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-29"/>
        <w:tblW w:w="0" w:type="auto"/>
        <w:tblLook w:val="04A0"/>
      </w:tblPr>
      <w:tblGrid>
        <w:gridCol w:w="1951"/>
        <w:gridCol w:w="7371"/>
        <w:gridCol w:w="1591"/>
      </w:tblGrid>
      <w:tr w:rsidR="00FD67DA" w:rsidTr="00FD67DA">
        <w:tc>
          <w:tcPr>
            <w:tcW w:w="1951" w:type="dxa"/>
          </w:tcPr>
          <w:p w:rsidR="00FD67DA" w:rsidRDefault="00FD67DA" w:rsidP="00FD67DA">
            <w:pPr>
              <w:rPr>
                <w:b/>
              </w:rPr>
            </w:pPr>
            <w:r>
              <w:rPr>
                <w:b/>
              </w:rPr>
              <w:t>ADI:</w:t>
            </w:r>
          </w:p>
          <w:p w:rsidR="00FD67DA" w:rsidRDefault="00FD67DA" w:rsidP="00FD67DA">
            <w:pPr>
              <w:rPr>
                <w:b/>
              </w:rPr>
            </w:pPr>
            <w:r>
              <w:rPr>
                <w:b/>
              </w:rPr>
              <w:t>SOYADI:</w:t>
            </w:r>
          </w:p>
          <w:p w:rsidR="00FD67DA" w:rsidRDefault="00FD67DA" w:rsidP="00FD67DA">
            <w:pPr>
              <w:rPr>
                <w:b/>
              </w:rPr>
            </w:pPr>
            <w:r>
              <w:rPr>
                <w:b/>
              </w:rPr>
              <w:t>SINIFI:</w:t>
            </w:r>
          </w:p>
          <w:p w:rsidR="00FD67DA" w:rsidRPr="00C62EA5" w:rsidRDefault="00FD67DA" w:rsidP="00FD67DA">
            <w:pPr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7371" w:type="dxa"/>
          </w:tcPr>
          <w:p w:rsidR="00FD67DA" w:rsidRDefault="00FD67DA" w:rsidP="00FD67D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2016-2017 EĞİTİM-ÖĞRETİM YILI</w:t>
            </w:r>
          </w:p>
          <w:p w:rsidR="00FD67DA" w:rsidRDefault="00A2714C" w:rsidP="00FD67D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……..</w:t>
            </w:r>
            <w:proofErr w:type="gramEnd"/>
            <w:r w:rsidR="00FD67DA">
              <w:rPr>
                <w:b/>
                <w:color w:val="000000" w:themeColor="text1"/>
                <w:sz w:val="24"/>
                <w:szCs w:val="24"/>
              </w:rPr>
              <w:t xml:space="preserve"> ORTAOKULU</w:t>
            </w:r>
          </w:p>
          <w:p w:rsidR="00FD67DA" w:rsidRDefault="00FD67DA" w:rsidP="00FD67D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SOSYAL BİLGİLER DERSİ </w:t>
            </w:r>
            <w:r w:rsidR="000627F6">
              <w:rPr>
                <w:b/>
                <w:color w:val="000000" w:themeColor="text1"/>
                <w:sz w:val="24"/>
                <w:szCs w:val="24"/>
              </w:rPr>
              <w:t>6.SINIF</w:t>
            </w:r>
          </w:p>
          <w:p w:rsidR="00FD67DA" w:rsidRPr="00C62EA5" w:rsidRDefault="00FD67DA" w:rsidP="00FD67D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I.DÖNEM </w:t>
            </w:r>
            <w:proofErr w:type="gramStart"/>
            <w:r>
              <w:rPr>
                <w:b/>
                <w:color w:val="000000" w:themeColor="text1"/>
                <w:sz w:val="24"/>
                <w:szCs w:val="24"/>
              </w:rPr>
              <w:t>II.YAZILI</w:t>
            </w:r>
            <w:proofErr w:type="gramEnd"/>
            <w:r>
              <w:rPr>
                <w:b/>
                <w:color w:val="000000" w:themeColor="text1"/>
                <w:sz w:val="24"/>
                <w:szCs w:val="24"/>
              </w:rPr>
              <w:t xml:space="preserve"> SINAVI SORULARI</w:t>
            </w:r>
          </w:p>
        </w:tc>
        <w:tc>
          <w:tcPr>
            <w:tcW w:w="1591" w:type="dxa"/>
          </w:tcPr>
          <w:p w:rsidR="00FD67DA" w:rsidRPr="00C62EA5" w:rsidRDefault="00FD67DA" w:rsidP="00FD67DA">
            <w:pPr>
              <w:jc w:val="center"/>
              <w:rPr>
                <w:b/>
              </w:rPr>
            </w:pPr>
            <w:r w:rsidRPr="00C62EA5">
              <w:rPr>
                <w:b/>
              </w:rPr>
              <w:t>NOT</w:t>
            </w:r>
          </w:p>
        </w:tc>
      </w:tr>
    </w:tbl>
    <w:p w:rsidR="00C62EA5" w:rsidRDefault="00C62EA5" w:rsidP="00C62EA5"/>
    <w:p w:rsidR="00C62EA5" w:rsidRDefault="00C62EA5" w:rsidP="00C62EA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Dünya haritası üzerindeki numaralı yerlerde </w:t>
      </w:r>
      <w:r w:rsidR="00A2714C">
        <w:rPr>
          <w:b/>
          <w:sz w:val="24"/>
          <w:szCs w:val="24"/>
        </w:rPr>
        <w:t xml:space="preserve">Muson iklimi, çöl iklimi, ekvatoral iklim ve kutup iklimi görülür. Hangi iklimin nerede </w:t>
      </w:r>
      <w:r>
        <w:rPr>
          <w:b/>
          <w:sz w:val="24"/>
          <w:szCs w:val="24"/>
        </w:rPr>
        <w:t xml:space="preserve">görüldüğünü </w:t>
      </w:r>
      <w:r w:rsidR="00A2714C">
        <w:rPr>
          <w:b/>
          <w:sz w:val="24"/>
          <w:szCs w:val="24"/>
        </w:rPr>
        <w:t xml:space="preserve">alttaki numaralandırılmış tabloya </w:t>
      </w:r>
      <w:r>
        <w:rPr>
          <w:b/>
          <w:sz w:val="24"/>
          <w:szCs w:val="24"/>
        </w:rPr>
        <w:t>yazınız.</w:t>
      </w:r>
      <w:r w:rsidR="000627F6">
        <w:rPr>
          <w:b/>
          <w:sz w:val="24"/>
          <w:szCs w:val="24"/>
        </w:rPr>
        <w:t xml:space="preserve"> ( 12 P</w:t>
      </w:r>
      <w:r w:rsidR="00181D39">
        <w:rPr>
          <w:b/>
          <w:sz w:val="24"/>
          <w:szCs w:val="24"/>
        </w:rPr>
        <w:t>)</w:t>
      </w:r>
    </w:p>
    <w:p w:rsidR="00C62EA5" w:rsidRDefault="007525F2" w:rsidP="00C62EA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33" style="position:absolute;margin-left:240.15pt;margin-top:83.2pt;width:29.25pt;height:23.25pt;z-index:251664384" arcsize="10923f" fillcolor="white [3201]" strokecolor="black [3200]" strokeweight="1pt">
            <v:shadow color="#868686"/>
            <v:textbox style="mso-next-textbox:#_x0000_s1033">
              <w:txbxContent>
                <w:p w:rsidR="00FD67DA" w:rsidRPr="00FD67DA" w:rsidRDefault="00FD67DA" w:rsidP="00FD67D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34" style="position:absolute;margin-left:142.65pt;margin-top:119.45pt;width:29.25pt;height:23.25pt;z-index:251665408" arcsize="10923f" fillcolor="white [3201]" strokecolor="black [3200]" strokeweight="1pt">
            <v:shadow color="#868686"/>
            <v:textbox style="mso-next-textbox:#_x0000_s1034">
              <w:txbxContent>
                <w:p w:rsidR="00FD67DA" w:rsidRPr="00FD67DA" w:rsidRDefault="00FD67DA" w:rsidP="00FD67D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30" style="position:absolute;margin-left:228.15pt;margin-top:119.45pt;width:29.25pt;height:23.25pt;z-index:251661312" arcsize="10923f" fillcolor="white [3201]" strokecolor="black [3200]" strokeweight="1pt">
            <v:shadow color="#868686"/>
            <v:textbox style="mso-next-textbox:#_x0000_s1030">
              <w:txbxContent>
                <w:p w:rsidR="00FD67DA" w:rsidRPr="00FD67DA" w:rsidRDefault="00FD67DA" w:rsidP="00FD67D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29" style="position:absolute;margin-left:356.85pt;margin-top:15.2pt;width:29.25pt;height:23.25pt;z-index:251660288" arcsize="10923f" fillcolor="white [3201]" strokecolor="black [3200]" strokeweight="1pt">
            <v:shadow color="#868686"/>
            <v:textbox style="mso-next-textbox:#_x0000_s1029">
              <w:txbxContent>
                <w:p w:rsidR="00FD67DA" w:rsidRPr="00FD67DA" w:rsidRDefault="00FD67DA" w:rsidP="00FD67D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D67DA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31" style="position:absolute;margin-left:372.9pt;margin-top:96.2pt;width:29.25pt;height:23.25pt;z-index:251662336" arcsize="10923f" fillcolor="white [3201]" strokecolor="black [3200]" strokeweight="1pt">
            <v:shadow color="#868686"/>
            <v:textbox style="mso-next-textbox:#_x0000_s1031">
              <w:txbxContent>
                <w:p w:rsidR="00FD67DA" w:rsidRPr="00FD67DA" w:rsidRDefault="00FD67DA" w:rsidP="00FD67D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ect id="_x0000_s1028" style="position:absolute;margin-left:534.15pt;margin-top:119.45pt;width:10.5pt;height:18pt;z-index:251659264" stroked="f"/>
        </w:pict>
      </w: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.15pt;margin-top:126.05pt;width:538.5pt;height:.75pt;flip:y;z-index:251658240" o:connectortype="straight" strokeweight="1.5pt">
            <v:stroke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roundrect id="_x0000_s1032" style="position:absolute;margin-left:113.4pt;margin-top:9.2pt;width:29.25pt;height:23.25pt;z-index:251663360" arcsize="10923f" fillcolor="white [3201]" strokecolor="black [3200]" strokeweight="1pt">
            <v:shadow color="#868686"/>
            <v:textbox style="mso-next-textbox:#_x0000_s1032">
              <w:txbxContent>
                <w:p w:rsidR="00FD67DA" w:rsidRPr="00FD67DA" w:rsidRDefault="00FD67DA" w:rsidP="00FD67D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="00C62EA5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746121" cy="2743200"/>
            <wp:effectExtent l="19050" t="0" r="0" b="0"/>
            <wp:docPr id="1" name="0 Resim" descr="608fc04c0cf26d9787c8a07248713c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8fc04c0cf26d9787c8a07248713c2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5106" cy="2746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7DA" w:rsidRDefault="007525F2" w:rsidP="00C62EA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46" style="position:absolute;margin-left:295.65pt;margin-top:74.55pt;width:140.25pt;height:25.5pt;z-index:251677696" arcsize="10923f" strokeweight="1.5pt"/>
        </w:pict>
      </w:r>
      <w:r>
        <w:rPr>
          <w:b/>
          <w:noProof/>
          <w:sz w:val="24"/>
          <w:szCs w:val="24"/>
          <w:lang w:eastAsia="tr-TR"/>
        </w:rPr>
        <w:pict>
          <v:roundrect id="_x0000_s1045" style="position:absolute;margin-left:295.65pt;margin-top:41.55pt;width:140.25pt;height:25.5pt;z-index:251676672" arcsize="10923f" strokeweight="1.5pt"/>
        </w:pict>
      </w:r>
      <w:r w:rsidRPr="007525F2">
        <w:rPr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295.65pt;margin-top:7.8pt;width:140.25pt;height:25.5pt;z-index:251675648" arcsize="10923f" strokeweight="1.5pt"/>
        </w:pict>
      </w:r>
      <w:r>
        <w:rPr>
          <w:b/>
          <w:noProof/>
          <w:sz w:val="24"/>
          <w:szCs w:val="24"/>
          <w:lang w:eastAsia="tr-TR"/>
        </w:rPr>
        <w:pict>
          <v:roundrect id="_x0000_s1043" style="position:absolute;margin-left:262.65pt;margin-top:74.55pt;width:33pt;height:25.5pt;z-index:251674624" arcsize="10923f" strokeweight="1.5pt">
            <v:textbox>
              <w:txbxContent>
                <w:p w:rsidR="00FD67DA" w:rsidRPr="00FD67DA" w:rsidRDefault="00FD67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6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42" style="position:absolute;margin-left:262.65pt;margin-top:41.55pt;width:33pt;height:25.5pt;z-index:251673600" arcsize="10923f" strokeweight="1.5pt">
            <v:textbox>
              <w:txbxContent>
                <w:p w:rsidR="00FD67DA" w:rsidRPr="00FD67DA" w:rsidRDefault="00FD67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5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41" style="position:absolute;margin-left:262.65pt;margin-top:7.8pt;width:33pt;height:25.5pt;z-index:251672576" arcsize="10923f" strokeweight="1.5pt">
            <v:textbox>
              <w:txbxContent>
                <w:p w:rsidR="00FD67DA" w:rsidRPr="00FD67DA" w:rsidRDefault="00FD67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4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40" style="position:absolute;margin-left:62.4pt;margin-top:74.55pt;width:140.25pt;height:25.5pt;z-index:251671552" arcsize="10923f" strokeweight="1.5pt"/>
        </w:pict>
      </w:r>
      <w:r>
        <w:rPr>
          <w:b/>
          <w:noProof/>
          <w:sz w:val="24"/>
          <w:szCs w:val="24"/>
          <w:lang w:eastAsia="tr-TR"/>
        </w:rPr>
        <w:pict>
          <v:roundrect id="_x0000_s1039" style="position:absolute;margin-left:29.4pt;margin-top:74.55pt;width:33pt;height:25.5pt;z-index:251670528" arcsize="10923f" strokeweight="1.5pt">
            <v:textbox>
              <w:txbxContent>
                <w:p w:rsidR="00FD67DA" w:rsidRPr="00FD67DA" w:rsidRDefault="00FD67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3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38" style="position:absolute;margin-left:62.4pt;margin-top:41.55pt;width:140.25pt;height:25.5pt;z-index:251669504" arcsize="10923f" strokeweight="1.5pt"/>
        </w:pict>
      </w:r>
      <w:r>
        <w:rPr>
          <w:b/>
          <w:noProof/>
          <w:sz w:val="24"/>
          <w:szCs w:val="24"/>
          <w:lang w:eastAsia="tr-TR"/>
        </w:rPr>
        <w:pict>
          <v:roundrect id="_x0000_s1037" style="position:absolute;margin-left:29.4pt;margin-top:41.55pt;width:33pt;height:25.5pt;z-index:251668480" arcsize="10923f" strokeweight="1.5pt">
            <v:textbox>
              <w:txbxContent>
                <w:p w:rsidR="00FD67DA" w:rsidRPr="00FD67DA" w:rsidRDefault="00FD67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2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35" style="position:absolute;margin-left:29.4pt;margin-top:7.8pt;width:33pt;height:25.5pt;z-index:251666432" arcsize="10923f" strokeweight="1.5pt">
            <v:textbox>
              <w:txbxContent>
                <w:p w:rsidR="00FD67DA" w:rsidRPr="00FD67DA" w:rsidRDefault="00FD67D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1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36" style="position:absolute;margin-left:62.4pt;margin-top:7.8pt;width:140.25pt;height:25.5pt;z-index:251667456" arcsize="10923f" strokeweight="1.5pt"/>
        </w:pict>
      </w:r>
    </w:p>
    <w:p w:rsidR="00FD67DA" w:rsidRPr="00FD67DA" w:rsidRDefault="00FD67DA" w:rsidP="00FD67DA">
      <w:pPr>
        <w:rPr>
          <w:sz w:val="24"/>
          <w:szCs w:val="24"/>
        </w:rPr>
      </w:pPr>
    </w:p>
    <w:p w:rsidR="00FD67DA" w:rsidRPr="00FD67DA" w:rsidRDefault="00FD67DA" w:rsidP="00FD67DA">
      <w:pPr>
        <w:rPr>
          <w:sz w:val="24"/>
          <w:szCs w:val="24"/>
        </w:rPr>
      </w:pPr>
    </w:p>
    <w:p w:rsidR="00FD67DA" w:rsidRPr="00FD67DA" w:rsidRDefault="00FD67DA" w:rsidP="00FD67DA">
      <w:pPr>
        <w:rPr>
          <w:sz w:val="24"/>
          <w:szCs w:val="24"/>
        </w:rPr>
      </w:pPr>
    </w:p>
    <w:p w:rsidR="00FD67DA" w:rsidRDefault="00FD67DA" w:rsidP="00FD67DA">
      <w:pPr>
        <w:rPr>
          <w:sz w:val="24"/>
          <w:szCs w:val="24"/>
        </w:rPr>
      </w:pPr>
    </w:p>
    <w:p w:rsidR="00181D39" w:rsidRDefault="00181D39" w:rsidP="00FD67DA">
      <w:pPr>
        <w:rPr>
          <w:sz w:val="24"/>
          <w:szCs w:val="24"/>
        </w:rPr>
      </w:pPr>
    </w:p>
    <w:p w:rsidR="00FD67DA" w:rsidRDefault="00181D39" w:rsidP="00FD67DA">
      <w:pPr>
        <w:rPr>
          <w:b/>
          <w:sz w:val="24"/>
          <w:szCs w:val="24"/>
        </w:rPr>
      </w:pPr>
      <w:r>
        <w:rPr>
          <w:b/>
          <w:sz w:val="24"/>
          <w:szCs w:val="24"/>
        </w:rPr>
        <w:t>2.Aşağıdaki şemada tarihi çağları başlatan olayları verilen kutulara yazınız. ( 8 p.)</w:t>
      </w:r>
      <w:r w:rsidR="00FD67DA">
        <w:rPr>
          <w:b/>
          <w:sz w:val="24"/>
          <w:szCs w:val="24"/>
        </w:rPr>
        <w:t xml:space="preserve">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819900" cy="2859932"/>
            <wp:effectExtent l="19050" t="0" r="1905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181D39" w:rsidRDefault="00181D39" w:rsidP="00FD67DA">
      <w:pPr>
        <w:rPr>
          <w:b/>
          <w:sz w:val="24"/>
          <w:szCs w:val="24"/>
        </w:rPr>
      </w:pPr>
    </w:p>
    <w:p w:rsidR="00181D39" w:rsidRDefault="00181D39" w:rsidP="00FD67D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3.Aşağıdaki boşluklara verilen uygun kelimeleri yazınız. ( 10 p.)</w:t>
      </w:r>
    </w:p>
    <w:p w:rsidR="00181D39" w:rsidRDefault="007525F2" w:rsidP="00FD67D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54" style="position:absolute;margin-left:401.05pt;margin-top:41.55pt;width:102.85pt;height:30.85pt;z-index:251685888" arcsize="10923f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KADEŞ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3" style="position:absolute;margin-left:267.35pt;margin-top:41.55pt;width:102.85pt;height:30.85pt;z-index:251684864" arcsize="10923f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KANİŞ(Karum)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2" style="position:absolute;margin-left:139.65pt;margin-top:41.55pt;width:102.85pt;height:30.85pt;z-index:251683840" arcsize="10923f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ANALLAR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1" style="position:absolute;margin-left:23.1pt;margin-top:41.55pt;width:102.85pt;height:30.85pt;z-index:251682816" arcsize="10923f">
            <v:textbox style="mso-next-textbox:#_x0000_s1051">
              <w:txbxContent>
                <w:p w:rsidR="00181D39" w:rsidRDefault="00181D39" w:rsidP="00181D39">
                  <w:pPr>
                    <w:jc w:val="center"/>
                  </w:pPr>
                  <w:r>
                    <w:t>TAVANANNA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47" style="position:absolute;margin-left:23.1pt;margin-top:1.3pt;width:102.85pt;height:30.85pt;z-index:251678720" arcsize="10923f">
            <v:textbox style="mso-next-textbox:#_x0000_s1047">
              <w:txbxContent>
                <w:p w:rsidR="00181D39" w:rsidRDefault="00181D39" w:rsidP="00181D39">
                  <w:pPr>
                    <w:jc w:val="center"/>
                  </w:pPr>
                  <w:r>
                    <w:t>HAMMURABİ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48" style="position:absolute;margin-left:139.65pt;margin-top:1.3pt;width:102.85pt;height:30.85pt;z-index:251679744" arcsize="10923f">
            <v:textbox style="mso-next-textbox:#_x0000_s1048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PANKUŞ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49" style="position:absolute;margin-left:267.35pt;margin-top:1.3pt;width:102.85pt;height:30.85pt;z-index:251680768" arcsize="10923f">
            <v:textbox style="mso-next-textbox:#_x0000_s1049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ZİGGURAT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0" style="position:absolute;margin-left:401.05pt;margin-top:1.3pt;width:102.85pt;height:30.85pt;z-index:251681792" arcsize="10923f">
            <v:textbox style="mso-next-textbox:#_x0000_s1050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KİBELE</w:t>
                  </w:r>
                </w:p>
              </w:txbxContent>
            </v:textbox>
          </v:roundrect>
        </w:pict>
      </w:r>
    </w:p>
    <w:p w:rsidR="00181D39" w:rsidRDefault="00181D39" w:rsidP="00FD67DA">
      <w:pPr>
        <w:rPr>
          <w:b/>
          <w:sz w:val="24"/>
          <w:szCs w:val="24"/>
        </w:rPr>
      </w:pPr>
    </w:p>
    <w:p w:rsidR="00181D39" w:rsidRDefault="00181D39" w:rsidP="00FD67DA">
      <w:pPr>
        <w:rPr>
          <w:b/>
          <w:sz w:val="24"/>
          <w:szCs w:val="24"/>
        </w:rPr>
      </w:pPr>
    </w:p>
    <w:p w:rsidR="00181D39" w:rsidRDefault="00181D39" w:rsidP="00FD67DA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613"/>
        <w:gridCol w:w="2300"/>
      </w:tblGrid>
      <w:tr w:rsidR="00181D39" w:rsidTr="00181D39">
        <w:tc>
          <w:tcPr>
            <w:tcW w:w="8613" w:type="dxa"/>
          </w:tcPr>
          <w:p w:rsidR="00181D39" w:rsidRPr="00181D39" w:rsidRDefault="00181D39" w:rsidP="00FD67DA">
            <w:pPr>
              <w:rPr>
                <w:sz w:val="24"/>
                <w:szCs w:val="24"/>
              </w:rPr>
            </w:pPr>
            <w:r w:rsidRPr="00181D39">
              <w:rPr>
                <w:sz w:val="24"/>
                <w:szCs w:val="24"/>
              </w:rPr>
              <w:t>Hititlerin, tanrılara hesap vermek amacıyla iyi-kötü yaptıkları her şeyi yazdıkları anılardır. Tarafsız tarih yazıcılığının ilk belgeleri sayılır.</w:t>
            </w:r>
          </w:p>
        </w:tc>
        <w:tc>
          <w:tcPr>
            <w:tcW w:w="2300" w:type="dxa"/>
          </w:tcPr>
          <w:p w:rsidR="00181D39" w:rsidRDefault="00181D39" w:rsidP="00FD67DA">
            <w:pPr>
              <w:rPr>
                <w:b/>
                <w:sz w:val="24"/>
                <w:szCs w:val="24"/>
              </w:rPr>
            </w:pPr>
          </w:p>
        </w:tc>
      </w:tr>
      <w:tr w:rsidR="00181D39" w:rsidTr="00181D39">
        <w:tc>
          <w:tcPr>
            <w:tcW w:w="8613" w:type="dxa"/>
          </w:tcPr>
          <w:p w:rsidR="00181D39" w:rsidRDefault="00181D39" w:rsidP="00FD67DA">
            <w:pPr>
              <w:rPr>
                <w:sz w:val="24"/>
                <w:szCs w:val="24"/>
              </w:rPr>
            </w:pPr>
            <w:r w:rsidRPr="00181D39">
              <w:rPr>
                <w:sz w:val="24"/>
                <w:szCs w:val="24"/>
              </w:rPr>
              <w:t>Tarihin bilinen en eski yazılı antlaşmasıdır. Hititler ile Mısırlılar arasında yapılmıştır.</w:t>
            </w:r>
          </w:p>
          <w:p w:rsidR="00181D39" w:rsidRPr="00181D39" w:rsidRDefault="00181D39" w:rsidP="00FD67D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</w:tcPr>
          <w:p w:rsidR="00181D39" w:rsidRDefault="00181D39" w:rsidP="00FD67DA">
            <w:pPr>
              <w:rPr>
                <w:b/>
                <w:sz w:val="24"/>
                <w:szCs w:val="24"/>
              </w:rPr>
            </w:pPr>
          </w:p>
        </w:tc>
      </w:tr>
      <w:tr w:rsidR="00181D39" w:rsidTr="00181D39">
        <w:tc>
          <w:tcPr>
            <w:tcW w:w="8613" w:type="dxa"/>
          </w:tcPr>
          <w:p w:rsidR="00181D39" w:rsidRPr="00181D39" w:rsidRDefault="00181D39" w:rsidP="00FD67DA">
            <w:pPr>
              <w:rPr>
                <w:sz w:val="24"/>
                <w:szCs w:val="24"/>
              </w:rPr>
            </w:pPr>
            <w:proofErr w:type="spellStart"/>
            <w:r w:rsidRPr="00181D39">
              <w:rPr>
                <w:sz w:val="24"/>
                <w:szCs w:val="24"/>
              </w:rPr>
              <w:t>Babillerin</w:t>
            </w:r>
            <w:proofErr w:type="spellEnd"/>
            <w:r w:rsidRPr="00181D39">
              <w:rPr>
                <w:sz w:val="24"/>
                <w:szCs w:val="24"/>
              </w:rPr>
              <w:t>, "kısasa kısas" yöntemine göre hazırladıkları yasalardır. Dünyanın ilk anayasası kabul edilir.</w:t>
            </w:r>
          </w:p>
        </w:tc>
        <w:tc>
          <w:tcPr>
            <w:tcW w:w="2300" w:type="dxa"/>
          </w:tcPr>
          <w:p w:rsidR="00181D39" w:rsidRDefault="00181D39" w:rsidP="00FD67DA">
            <w:pPr>
              <w:rPr>
                <w:b/>
                <w:sz w:val="24"/>
                <w:szCs w:val="24"/>
              </w:rPr>
            </w:pPr>
          </w:p>
        </w:tc>
      </w:tr>
      <w:tr w:rsidR="00181D39" w:rsidTr="00181D39">
        <w:tc>
          <w:tcPr>
            <w:tcW w:w="8613" w:type="dxa"/>
          </w:tcPr>
          <w:p w:rsidR="00181D39" w:rsidRPr="00181D39" w:rsidRDefault="00181D39" w:rsidP="00FD67DA">
            <w:pPr>
              <w:rPr>
                <w:sz w:val="24"/>
                <w:szCs w:val="24"/>
              </w:rPr>
            </w:pPr>
            <w:r w:rsidRPr="00181D39">
              <w:rPr>
                <w:sz w:val="24"/>
                <w:szCs w:val="24"/>
              </w:rPr>
              <w:t xml:space="preserve">Sümerlere </w:t>
            </w:r>
            <w:proofErr w:type="gramStart"/>
            <w:r w:rsidRPr="00181D39">
              <w:rPr>
                <w:sz w:val="24"/>
                <w:szCs w:val="24"/>
              </w:rPr>
              <w:t>ait  7</w:t>
            </w:r>
            <w:proofErr w:type="gramEnd"/>
            <w:r w:rsidRPr="00181D39">
              <w:rPr>
                <w:sz w:val="24"/>
                <w:szCs w:val="24"/>
              </w:rPr>
              <w:t xml:space="preserve"> katlı 3 bölümden oluşan tapınaklardır. </w:t>
            </w:r>
            <w:proofErr w:type="gramStart"/>
            <w:r w:rsidRPr="00181D39">
              <w:rPr>
                <w:sz w:val="24"/>
                <w:szCs w:val="24"/>
              </w:rPr>
              <w:t>en</w:t>
            </w:r>
            <w:proofErr w:type="gramEnd"/>
            <w:r w:rsidRPr="00181D39">
              <w:rPr>
                <w:sz w:val="24"/>
                <w:szCs w:val="24"/>
              </w:rPr>
              <w:t xml:space="preserve"> üst katı gözlemevi olarak kullanılır.</w:t>
            </w:r>
          </w:p>
        </w:tc>
        <w:tc>
          <w:tcPr>
            <w:tcW w:w="2300" w:type="dxa"/>
          </w:tcPr>
          <w:p w:rsidR="00181D39" w:rsidRDefault="00181D39" w:rsidP="00FD67DA">
            <w:pPr>
              <w:rPr>
                <w:b/>
                <w:sz w:val="24"/>
                <w:szCs w:val="24"/>
              </w:rPr>
            </w:pPr>
          </w:p>
        </w:tc>
      </w:tr>
      <w:tr w:rsidR="00181D39" w:rsidTr="00181D39">
        <w:tc>
          <w:tcPr>
            <w:tcW w:w="8613" w:type="dxa"/>
          </w:tcPr>
          <w:p w:rsidR="00181D39" w:rsidRDefault="00181D39" w:rsidP="00FD67DA">
            <w:pPr>
              <w:rPr>
                <w:sz w:val="24"/>
                <w:szCs w:val="24"/>
              </w:rPr>
            </w:pPr>
            <w:proofErr w:type="gramStart"/>
            <w:r w:rsidRPr="00181D39">
              <w:rPr>
                <w:sz w:val="24"/>
                <w:szCs w:val="24"/>
              </w:rPr>
              <w:t>Hititlerde ülkeyle ilgili kararların alındığı; kral, kraliçe ve soyluların katıldığı meclis.</w:t>
            </w:r>
            <w:proofErr w:type="gramEnd"/>
          </w:p>
          <w:p w:rsidR="00181D39" w:rsidRPr="00181D39" w:rsidRDefault="00181D39" w:rsidP="00FD67D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</w:tcPr>
          <w:p w:rsidR="00181D39" w:rsidRDefault="00181D39" w:rsidP="00FD67DA">
            <w:pPr>
              <w:rPr>
                <w:b/>
                <w:sz w:val="24"/>
                <w:szCs w:val="24"/>
              </w:rPr>
            </w:pPr>
          </w:p>
        </w:tc>
      </w:tr>
    </w:tbl>
    <w:p w:rsidR="00181D39" w:rsidRDefault="00181D39" w:rsidP="00FD67DA">
      <w:pPr>
        <w:rPr>
          <w:b/>
          <w:sz w:val="24"/>
          <w:szCs w:val="24"/>
        </w:rPr>
      </w:pPr>
    </w:p>
    <w:p w:rsidR="00181D39" w:rsidRDefault="00181D39" w:rsidP="00FD67DA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Aşağıda verilen bilgiler hangi Anadolu veya Mezopotamya medeniyetine ait özelliktir. Karşılarına yazınız. ( 14 p.)</w:t>
      </w:r>
    </w:p>
    <w:p w:rsidR="00181D39" w:rsidRDefault="007525F2" w:rsidP="00FD67D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68" style="position:absolute;margin-left:377.05pt;margin-top:348.55pt;width:134.6pt;height:30.85pt;z-index:251700224" arcsize="10923f" strokeweight="1.5pt">
            <v:textbox style="mso-next-textbox:#_x0000_s1068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7" style="position:absolute;margin-left:377.05pt;margin-top:293.7pt;width:134.6pt;height:30.85pt;z-index:251699200" arcsize="10923f" strokeweight="1.5pt">
            <v:textbox style="mso-next-textbox:#_x0000_s1067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6" style="position:absolute;margin-left:377.05pt;margin-top:236.25pt;width:134.6pt;height:30.85pt;z-index:251698176" arcsize="10923f" strokeweight="1.5pt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5" style="position:absolute;margin-left:377.05pt;margin-top:178pt;width:134.6pt;height:30.85pt;z-index:251697152" arcsize="10923f" strokeweight="1.5pt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4" style="position:absolute;margin-left:377.05pt;margin-top:124pt;width:134.6pt;height:30.85pt;z-index:251696128" arcsize="10923f" strokeweight="1.5pt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3" style="position:absolute;margin-left:377.05pt;margin-top:65.7pt;width:134.6pt;height:30.85pt;z-index:251695104" arcsize="10923f" strokeweight="1.5pt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6" style="position:absolute;margin-left:377.05pt;margin-top:5.7pt;width:134.6pt;height:30.85pt;z-index:251687936" arcsize="10923f" strokeweight="1.5pt">
            <v:textbox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2" style="position:absolute;margin-left:13.7pt;margin-top:344.25pt;width:363.35pt;height:44.55pt;z-index:251694080" arcsize="10923f" strokeweight="1.5pt">
            <v:textbox style="mso-next-textbox:#_x0000_s1062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Bilimsel çalışmalara destek vererek Hipokrat, </w:t>
                  </w:r>
                  <w:proofErr w:type="spellStart"/>
                  <w:r>
                    <w:rPr>
                      <w:sz w:val="24"/>
                      <w:szCs w:val="24"/>
                    </w:rPr>
                    <w:t>Heredot</w:t>
                  </w:r>
                  <w:proofErr w:type="spellEnd"/>
                  <w:r>
                    <w:rPr>
                      <w:sz w:val="24"/>
                      <w:szCs w:val="24"/>
                    </w:rPr>
                    <w:t>, Pisagor gibi bilim insanlarının yetiştiği medeniyet.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1" style="position:absolute;margin-left:13.7pt;margin-top:286.85pt;width:363.35pt;height:44.55pt;z-index:251693056" arcsize="10923f" strokeweight="1.5pt">
            <v:textbox style="mso-next-textbox:#_x0000_s1061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Astronomi bilimi sayesinde tarihte ilk kez Ay takvimini kullanan medeniyet.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60" style="position:absolute;margin-left:13.7pt;margin-top:230.25pt;width:363.35pt;height:44.55pt;z-index:251692032" arcsize="10923f" strokeweight="1.5pt">
            <v:textbox style="mso-next-textbox:#_x0000_s1060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Deniz ticareti sayesinde kısa sürede zenginleşen, özgür düşünce ve demokrasi ortamının gelişmesine katkı sağlayan medeniyet.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9" style="position:absolute;margin-left:13.7pt;margin-top:173.7pt;width:363.35pt;height:44.55pt;z-index:251691008" arcsize="10923f" strokeweight="1.5pt">
            <v:textbox style="mso-next-textbox:#_x0000_s1059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Yazıyı Anadolu'ya getirip, Anadolu'da tarihi çağların başlamasına katkı sağlayan medeniyet.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8" style="position:absolute;margin-left:13.7pt;margin-top:116.25pt;width:363.35pt;height:44.55pt;z-index:251689984" arcsize="10923f" strokeweight="1.5pt">
            <v:textbox style="mso-next-textbox:#_x0000_s1058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Tarihte ilk kez yazıyı icat edip, tarihi çağların başlamasına katkı sağlayan medeniyet.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7" style="position:absolute;margin-left:13.7pt;margin-top:58pt;width:363.35pt;height:44.55pt;z-index:251688960" arcsize="10923f" strokeweight="1.5pt">
            <v:textbox style="mso-next-textbox:#_x0000_s1057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Tarımı korumak için sert kanunlar yaptılar. </w:t>
                  </w:r>
                  <w:proofErr w:type="gramStart"/>
                  <w:r>
                    <w:rPr>
                      <w:sz w:val="24"/>
                      <w:szCs w:val="24"/>
                    </w:rPr>
                    <w:t>(Öküz öldürmek ve saban kırmanın cezası ölüm.)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_x0000_s1055" style="position:absolute;margin-left:13.7pt;margin-top:.6pt;width:363.35pt;height:44.55pt;z-index:251686912" arcsize="10923f" strokeweight="1.5pt">
            <v:textbox style="mso-next-textbox:#_x0000_s1055">
              <w:txbxContent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Paralı askerlik uygulamasını getirdi ve bu şekilde ülkelerinin kısa sürede yıkılmalarına sebep oldular</w:t>
                  </w:r>
                </w:p>
              </w:txbxContent>
            </v:textbox>
          </v:roundrect>
        </w:pict>
      </w: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Pr="00181D39" w:rsidRDefault="00181D39" w:rsidP="00181D39">
      <w:pPr>
        <w:rPr>
          <w:sz w:val="24"/>
          <w:szCs w:val="24"/>
        </w:rPr>
      </w:pPr>
    </w:p>
    <w:p w:rsidR="00181D39" w:rsidRDefault="00181D39" w:rsidP="00181D39">
      <w:pPr>
        <w:rPr>
          <w:sz w:val="24"/>
          <w:szCs w:val="24"/>
        </w:rPr>
      </w:pPr>
    </w:p>
    <w:p w:rsidR="00181D39" w:rsidRDefault="00181D39" w:rsidP="00181D39">
      <w:pPr>
        <w:rPr>
          <w:sz w:val="24"/>
          <w:szCs w:val="24"/>
        </w:rPr>
      </w:pPr>
    </w:p>
    <w:p w:rsidR="00181D39" w:rsidRDefault="00181D39" w:rsidP="00181D39">
      <w:pPr>
        <w:rPr>
          <w:b/>
          <w:sz w:val="24"/>
          <w:szCs w:val="24"/>
        </w:rPr>
        <w:sectPr w:rsidR="00181D39" w:rsidSect="00181D39">
          <w:pgSz w:w="11906" w:h="16838"/>
          <w:pgMar w:top="568" w:right="566" w:bottom="426" w:left="567" w:header="708" w:footer="708" w:gutter="0"/>
          <w:cols w:space="708"/>
          <w:docGrid w:linePitch="360"/>
        </w:sectPr>
      </w:pPr>
    </w:p>
    <w:p w:rsidR="00181D39" w:rsidRDefault="00181D39" w:rsidP="00181D3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 </w:t>
      </w:r>
      <w:r>
        <w:rPr>
          <w:sz w:val="24"/>
          <w:szCs w:val="24"/>
        </w:rPr>
        <w:t>Kutup ikliminin görüldüğü yerlerde toprak yıl boyunca buzla kaplı olduğundan buralarda tarım yapılamamaktadır.</w:t>
      </w: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Buna göre kutup ikliminin görüldüğü yerlerde insanlar geçimlerini hangi ekonomik faaliyetle sağlamaktadır?</w:t>
      </w:r>
    </w:p>
    <w:p w:rsidR="00181D39" w:rsidRPr="00181D39" w:rsidRDefault="00181D39" w:rsidP="00181D39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Balıkçılık ve avcılık</w:t>
      </w:r>
    </w:p>
    <w:p w:rsidR="00181D39" w:rsidRPr="00181D39" w:rsidRDefault="00181D39" w:rsidP="00181D39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Sanayi ürünleri</w:t>
      </w:r>
    </w:p>
    <w:p w:rsidR="00181D39" w:rsidRPr="00181D39" w:rsidRDefault="00181D39" w:rsidP="00181D39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Ticaret</w:t>
      </w:r>
    </w:p>
    <w:p w:rsidR="00181D39" w:rsidRPr="00181D39" w:rsidRDefault="00181D39" w:rsidP="00181D39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Turizm</w:t>
      </w:r>
    </w:p>
    <w:p w:rsidR="00181D39" w:rsidRDefault="00181D39" w:rsidP="00181D39">
      <w:pPr>
        <w:pStyle w:val="ListeParagraf"/>
        <w:jc w:val="both"/>
        <w:rPr>
          <w:sz w:val="24"/>
          <w:szCs w:val="24"/>
        </w:rPr>
      </w:pPr>
    </w:p>
    <w:p w:rsidR="00181D39" w:rsidRDefault="00181D39" w:rsidP="00181D39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</w:p>
    <w:p w:rsidR="00181D39" w:rsidRDefault="00181D39" w:rsidP="00181D39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95320" cy="1863725"/>
            <wp:effectExtent l="0" t="0" r="0" b="317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181D39" w:rsidRDefault="00181D39" w:rsidP="00181D39">
      <w:pPr>
        <w:pStyle w:val="ListeParagraf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Yukarıda bir iklim tipinin görüldüğü bazı alanlar verilmiştir.</w:t>
      </w:r>
    </w:p>
    <w:p w:rsidR="00181D39" w:rsidRDefault="00181D39" w:rsidP="00181D39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Buna </w:t>
      </w:r>
      <w:proofErr w:type="gramStart"/>
      <w:r>
        <w:rPr>
          <w:b/>
          <w:sz w:val="24"/>
          <w:szCs w:val="24"/>
        </w:rPr>
        <w:t>göre ?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ile</w:t>
      </w:r>
      <w:proofErr w:type="gramEnd"/>
      <w:r>
        <w:rPr>
          <w:b/>
          <w:sz w:val="24"/>
          <w:szCs w:val="24"/>
        </w:rPr>
        <w:t xml:space="preserve"> gösterilen yere hangisi getirilmelidir?</w:t>
      </w:r>
    </w:p>
    <w:p w:rsidR="00181D39" w:rsidRPr="00181D39" w:rsidRDefault="00181D39" w:rsidP="00181D39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Muson ikliminin görüldüğü yerler</w:t>
      </w:r>
    </w:p>
    <w:p w:rsidR="00181D39" w:rsidRPr="00181D39" w:rsidRDefault="00181D39" w:rsidP="00181D39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Çöl ikliminin görüldüğü yerler</w:t>
      </w:r>
    </w:p>
    <w:p w:rsidR="00181D39" w:rsidRPr="00181D39" w:rsidRDefault="00181D39" w:rsidP="00181D39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Kutup ikliminin görüldüğü yerler</w:t>
      </w:r>
    </w:p>
    <w:p w:rsidR="00181D39" w:rsidRPr="00181D39" w:rsidRDefault="00181D39" w:rsidP="00181D39">
      <w:pPr>
        <w:pStyle w:val="ListeParagraf"/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Ekvatoral iklimin görüldüğü yerler</w:t>
      </w:r>
    </w:p>
    <w:p w:rsidR="00181D39" w:rsidRDefault="007525F2" w:rsidP="00181D39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_x0000_s1070" style="position:absolute;left:0;text-align:left;margin-left:25.45pt;margin-top:8.65pt;width:207.3pt;height:104.1pt;z-index:251701248" arcsize="10923f">
            <v:textbox>
              <w:txbxContent>
                <w:p w:rsidR="00181D39" w:rsidRPr="00181D39" w:rsidRDefault="00181D39" w:rsidP="00181D39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Burası yıl boyunca sıcaktır. Bu yüzden giysilerimiz çok </w:t>
                  </w:r>
                  <w:proofErr w:type="gramStart"/>
                  <w:r>
                    <w:rPr>
                      <w:sz w:val="24"/>
                      <w:szCs w:val="24"/>
                    </w:rPr>
                    <w:t>incedir.Ayrıca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yıl boyunca da çok yağışlıdır. Kahve, kakao, muz gibi ürünler yetiştirilir.</w:t>
                  </w:r>
                </w:p>
              </w:txbxContent>
            </v:textbox>
          </v:roundrect>
        </w:pict>
      </w:r>
      <w:r w:rsidR="00181D39">
        <w:rPr>
          <w:b/>
          <w:sz w:val="24"/>
          <w:szCs w:val="24"/>
        </w:rPr>
        <w:t>7.</w:t>
      </w: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Özellikleri verilen iklim tipi hangisidir?</w:t>
      </w:r>
    </w:p>
    <w:p w:rsidR="00181D39" w:rsidRPr="00181D39" w:rsidRDefault="00181D39" w:rsidP="00181D39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Ekvatoral iklim</w:t>
      </w:r>
    </w:p>
    <w:p w:rsidR="00181D39" w:rsidRPr="00181D39" w:rsidRDefault="00181D39" w:rsidP="00181D39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Muson iklimi</w:t>
      </w:r>
    </w:p>
    <w:p w:rsidR="00181D39" w:rsidRPr="00181D39" w:rsidRDefault="00181D39" w:rsidP="00181D39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Çöl iklimi</w:t>
      </w:r>
    </w:p>
    <w:p w:rsidR="00181D39" w:rsidRPr="00181D39" w:rsidRDefault="00181D39" w:rsidP="00181D39">
      <w:pPr>
        <w:pStyle w:val="ListeParagraf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Kutup iklimi</w:t>
      </w: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8. </w:t>
      </w:r>
      <w:r>
        <w:rPr>
          <w:sz w:val="24"/>
          <w:szCs w:val="24"/>
        </w:rPr>
        <w:t xml:space="preserve">İklim çeşitliliğini etkileyen </w:t>
      </w:r>
      <w:proofErr w:type="gramStart"/>
      <w:r>
        <w:rPr>
          <w:sz w:val="24"/>
          <w:szCs w:val="24"/>
        </w:rPr>
        <w:t>bir çok</w:t>
      </w:r>
      <w:proofErr w:type="gramEnd"/>
      <w:r>
        <w:rPr>
          <w:sz w:val="24"/>
          <w:szCs w:val="24"/>
        </w:rPr>
        <w:t xml:space="preserve"> faktör vardır.</w:t>
      </w:r>
      <w:r>
        <w:rPr>
          <w:b/>
          <w:sz w:val="24"/>
          <w:szCs w:val="24"/>
        </w:rPr>
        <w:t xml:space="preserve"> Aşağıdakilerden </w:t>
      </w:r>
      <w:r w:rsidRPr="00181D39">
        <w:rPr>
          <w:b/>
          <w:sz w:val="24"/>
          <w:szCs w:val="24"/>
        </w:rPr>
        <w:t>hangisi iklimi etkileyen bir</w:t>
      </w:r>
      <w:r w:rsidRPr="00181D39">
        <w:rPr>
          <w:b/>
          <w:sz w:val="24"/>
          <w:szCs w:val="24"/>
          <w:u w:val="single"/>
        </w:rPr>
        <w:t xml:space="preserve"> faktör değildir</w:t>
      </w:r>
      <w:r>
        <w:rPr>
          <w:b/>
          <w:sz w:val="24"/>
          <w:szCs w:val="24"/>
        </w:rPr>
        <w:t>?</w:t>
      </w:r>
    </w:p>
    <w:p w:rsidR="00181D39" w:rsidRPr="00181D39" w:rsidRDefault="00181D39" w:rsidP="00181D39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Dağların uzanış biçimi</w:t>
      </w:r>
    </w:p>
    <w:p w:rsidR="00181D39" w:rsidRPr="00181D39" w:rsidRDefault="00181D39" w:rsidP="00181D39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Yeraltı kaynakları</w:t>
      </w:r>
    </w:p>
    <w:p w:rsidR="00181D39" w:rsidRPr="00181D39" w:rsidRDefault="00181D39" w:rsidP="00181D39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Ekvator'a yakınlık ( enlem etkisi)</w:t>
      </w:r>
    </w:p>
    <w:p w:rsidR="00181D39" w:rsidRPr="00181D39" w:rsidRDefault="00181D39" w:rsidP="00181D39">
      <w:pPr>
        <w:pStyle w:val="ListeParagraf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Denize yakınlık-uzaklık</w:t>
      </w:r>
    </w:p>
    <w:p w:rsidR="00181D39" w:rsidRDefault="00181D39" w:rsidP="00181D3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9. Aşağıdakilerden hangisi </w:t>
      </w:r>
      <w:r w:rsidRPr="00181D39">
        <w:rPr>
          <w:b/>
          <w:sz w:val="24"/>
          <w:szCs w:val="24"/>
          <w:u w:val="single"/>
        </w:rPr>
        <w:t>Türkiye'nin özel konumuyla ilgili bir özellik deği</w:t>
      </w:r>
      <w:r>
        <w:rPr>
          <w:b/>
          <w:sz w:val="24"/>
          <w:szCs w:val="24"/>
          <w:u w:val="single"/>
        </w:rPr>
        <w:t>l</w:t>
      </w:r>
      <w:r w:rsidRPr="00181D39">
        <w:rPr>
          <w:b/>
          <w:sz w:val="24"/>
          <w:szCs w:val="24"/>
          <w:u w:val="single"/>
        </w:rPr>
        <w:t>dir?</w:t>
      </w:r>
    </w:p>
    <w:p w:rsidR="00181D39" w:rsidRPr="00181D39" w:rsidRDefault="00181D39" w:rsidP="00181D39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Üç tarafı denizlerle çevrilidir.</w:t>
      </w:r>
    </w:p>
    <w:p w:rsidR="00181D39" w:rsidRPr="00181D39" w:rsidRDefault="00181D39" w:rsidP="00181D39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Batıdan doğuya gidildikçe yükseltisi artar.</w:t>
      </w:r>
    </w:p>
    <w:p w:rsidR="00181D39" w:rsidRPr="00181D39" w:rsidRDefault="00181D39" w:rsidP="00181D39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Dört mevsimin yaşandığı orta kuşakta yer alır.</w:t>
      </w:r>
    </w:p>
    <w:p w:rsidR="00181D39" w:rsidRPr="00181D39" w:rsidRDefault="00181D39" w:rsidP="00181D39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Orta Doğu ülkelerine komşudur.</w:t>
      </w:r>
    </w:p>
    <w:p w:rsidR="00181D39" w:rsidRDefault="00181D39" w:rsidP="00181D3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10. Aşağıda verilenlerden hangisi </w:t>
      </w:r>
      <w:r w:rsidRPr="00181D39">
        <w:rPr>
          <w:b/>
          <w:sz w:val="24"/>
          <w:szCs w:val="24"/>
          <w:u w:val="single"/>
        </w:rPr>
        <w:t xml:space="preserve">Karadeniz iklimine ait özellik değildir? </w:t>
      </w:r>
    </w:p>
    <w:p w:rsidR="00181D39" w:rsidRPr="00181D39" w:rsidRDefault="00181D39" w:rsidP="00181D39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Her mevsim yağışlıdır</w:t>
      </w:r>
    </w:p>
    <w:p w:rsidR="00181D39" w:rsidRPr="00181D39" w:rsidRDefault="00181D39" w:rsidP="00181D39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Bitki örtüsü makidir.</w:t>
      </w:r>
    </w:p>
    <w:p w:rsidR="00181D39" w:rsidRPr="00181D39" w:rsidRDefault="00181D39" w:rsidP="00181D39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En fazla yağış sonbaharda görülür</w:t>
      </w:r>
    </w:p>
    <w:p w:rsidR="00181D39" w:rsidRPr="00181D39" w:rsidRDefault="007525F2" w:rsidP="00181D39">
      <w:pPr>
        <w:pStyle w:val="ListeParagraf"/>
        <w:numPr>
          <w:ilvl w:val="0"/>
          <w:numId w:val="6"/>
        </w:numPr>
        <w:jc w:val="both"/>
        <w:rPr>
          <w:b/>
          <w:sz w:val="24"/>
          <w:szCs w:val="24"/>
          <w:u w:val="single"/>
        </w:rPr>
      </w:pPr>
      <w:r w:rsidRPr="007525F2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1" type="#_x0000_t63" style="position:absolute;left:0;text-align:left;margin-left:74.35pt;margin-top:22.35pt;width:196.4pt;height:126.8pt;z-index:251702272" adj="-1754,8637">
            <v:textbox>
              <w:txbxContent>
                <w:p w:rsidR="00181D39" w:rsidRDefault="00181D39" w:rsidP="00181D39">
                  <w:pPr>
                    <w:jc w:val="both"/>
                  </w:pPr>
                  <w:r>
                    <w:t>Ülkemizde dağların güneye bakan yamaçları kuzeye bakan yamaçlarına göre daha çok ısınır. Güney yamaçlarındaki karlar daha çabuk erir.</w:t>
                  </w:r>
                </w:p>
              </w:txbxContent>
            </v:textbox>
          </v:shape>
        </w:pict>
      </w:r>
      <w:r w:rsidR="00181D39">
        <w:rPr>
          <w:sz w:val="24"/>
          <w:szCs w:val="24"/>
        </w:rPr>
        <w:t>Ilıman bir iklimdir.</w:t>
      </w: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</w:p>
    <w:p w:rsidR="00181D39" w:rsidRPr="00181D39" w:rsidRDefault="00181D39" w:rsidP="00181D39">
      <w:pPr>
        <w:ind w:left="-142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40627" cy="1073426"/>
            <wp:effectExtent l="19050" t="0" r="7123" b="0"/>
            <wp:docPr id="4" name="3 Resim" descr="boy-reading-a-book-in-library-vector-illustration_109052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reading-a-book-in-library-vector-illustration_109052285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318" cy="1097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Yukarıda açıklanan durumun sebebi ülkemizde iklimi etkileyen faktörlerden hangisi ile açıklanabilir?</w:t>
      </w:r>
    </w:p>
    <w:p w:rsidR="00181D39" w:rsidRPr="00181D39" w:rsidRDefault="00181D39" w:rsidP="00181D39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Bakı              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Dağların uzanışı</w:t>
      </w:r>
    </w:p>
    <w:p w:rsidR="00181D39" w:rsidRPr="00181D39" w:rsidRDefault="00181D39" w:rsidP="00181D39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Yükselti                      </w:t>
      </w:r>
      <w:r>
        <w:rPr>
          <w:b/>
          <w:sz w:val="24"/>
          <w:szCs w:val="24"/>
        </w:rPr>
        <w:t xml:space="preserve">D) </w:t>
      </w:r>
      <w:proofErr w:type="gramStart"/>
      <w:r>
        <w:rPr>
          <w:sz w:val="24"/>
          <w:szCs w:val="24"/>
        </w:rPr>
        <w:t>Rüzgarlar</w:t>
      </w:r>
      <w:proofErr w:type="gramEnd"/>
    </w:p>
    <w:p w:rsidR="00181D39" w:rsidRDefault="00181D39" w:rsidP="00181D39">
      <w:pPr>
        <w:pStyle w:val="ListeParagraf"/>
        <w:jc w:val="both"/>
        <w:rPr>
          <w:sz w:val="24"/>
          <w:szCs w:val="24"/>
        </w:rPr>
      </w:pPr>
    </w:p>
    <w:p w:rsidR="00181D39" w:rsidRDefault="00181D39" w:rsidP="00181D39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>
        <w:rPr>
          <w:sz w:val="24"/>
          <w:szCs w:val="24"/>
        </w:rPr>
        <w:t xml:space="preserve">Ülkemizde Karadeniz Bölgesi'nin tamamında Karadeniz iklimi görülmez. Karadeniz Bölgesi'nin sadece kıyı kesiminde Karadeniz iklimi görülür, bölgenin iç kesimlerinde karasal iklim görülür. </w:t>
      </w:r>
      <w:r>
        <w:rPr>
          <w:b/>
          <w:sz w:val="24"/>
          <w:szCs w:val="24"/>
        </w:rPr>
        <w:t>Yukarıda açıklanan durumun sebebi aşağıdakilerden hangisidir?</w:t>
      </w:r>
    </w:p>
    <w:p w:rsidR="00181D39" w:rsidRPr="00181D39" w:rsidRDefault="00181D39" w:rsidP="00181D39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Türkiye'nin kuzey yarım kürede bulunması</w:t>
      </w:r>
    </w:p>
    <w:p w:rsidR="00181D39" w:rsidRPr="00181D39" w:rsidRDefault="00181D39" w:rsidP="00181D39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Karadeniz'de dağların kıyıya paralel uzanması</w:t>
      </w:r>
    </w:p>
    <w:p w:rsidR="00181D39" w:rsidRPr="00181D39" w:rsidRDefault="00181D39" w:rsidP="00181D39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Karadeniz'de dağların kıyıya dik uzanması</w:t>
      </w:r>
    </w:p>
    <w:p w:rsidR="00181D39" w:rsidRPr="00181D39" w:rsidRDefault="00181D39" w:rsidP="00181D39">
      <w:pPr>
        <w:pStyle w:val="ListeParagraf"/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Karadeniz Bölgesi'nin çok yağış alması</w:t>
      </w:r>
    </w:p>
    <w:p w:rsidR="00181D39" w:rsidRPr="00181D39" w:rsidRDefault="00181D39" w:rsidP="00181D3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13. </w:t>
      </w:r>
      <w:r>
        <w:rPr>
          <w:sz w:val="24"/>
          <w:szCs w:val="24"/>
        </w:rPr>
        <w:t xml:space="preserve">Mezopotamya uygarlıklarından günümüze çok fazla mimari eser </w:t>
      </w:r>
      <w:proofErr w:type="gramStart"/>
      <w:r>
        <w:rPr>
          <w:sz w:val="24"/>
          <w:szCs w:val="24"/>
        </w:rPr>
        <w:t>kalmamıştır.</w:t>
      </w:r>
      <w:r>
        <w:rPr>
          <w:b/>
          <w:sz w:val="24"/>
          <w:szCs w:val="24"/>
        </w:rPr>
        <w:t>Aşağıda</w:t>
      </w:r>
      <w:proofErr w:type="gramEnd"/>
      <w:r>
        <w:rPr>
          <w:b/>
          <w:sz w:val="24"/>
          <w:szCs w:val="24"/>
        </w:rPr>
        <w:t xml:space="preserve"> verilenlerden hangisi bu durumun sebebidir?</w:t>
      </w:r>
    </w:p>
    <w:p w:rsidR="00181D39" w:rsidRPr="00181D39" w:rsidRDefault="00181D39" w:rsidP="00181D39">
      <w:pPr>
        <w:pStyle w:val="ListeParagraf"/>
        <w:numPr>
          <w:ilvl w:val="0"/>
          <w:numId w:val="9"/>
        </w:numPr>
        <w:jc w:val="both"/>
        <w:rPr>
          <w:sz w:val="24"/>
          <w:szCs w:val="24"/>
        </w:rPr>
      </w:pPr>
      <w:r w:rsidRPr="00181D39">
        <w:rPr>
          <w:sz w:val="24"/>
          <w:szCs w:val="24"/>
        </w:rPr>
        <w:t>Bölgede yeteri kadar taş olmadığından binaların kerpiç malzemeden yapılması</w:t>
      </w:r>
    </w:p>
    <w:p w:rsidR="00181D39" w:rsidRPr="00181D39" w:rsidRDefault="00181D39" w:rsidP="00181D39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Buraya gelen milletlerin burayı işgal etmesi</w:t>
      </w:r>
    </w:p>
    <w:p w:rsidR="00181D39" w:rsidRPr="00181D39" w:rsidRDefault="00181D39" w:rsidP="00181D39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O dönemde mimari eserlerin yapılmaması</w:t>
      </w:r>
    </w:p>
    <w:p w:rsidR="00181D39" w:rsidRPr="00181D39" w:rsidRDefault="00181D39" w:rsidP="00181D39">
      <w:pPr>
        <w:pStyle w:val="ListeParagraf"/>
        <w:numPr>
          <w:ilvl w:val="0"/>
          <w:numId w:val="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Savaşlar sonucu mimari eserlerin tahrip edilmesi</w:t>
      </w:r>
    </w:p>
    <w:p w:rsidR="00181D39" w:rsidRDefault="00181D39" w:rsidP="00181D3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14. Aşağıdakilerden hangisi </w:t>
      </w:r>
      <w:r w:rsidRPr="00181D39">
        <w:rPr>
          <w:b/>
          <w:sz w:val="24"/>
          <w:szCs w:val="24"/>
          <w:u w:val="single"/>
        </w:rPr>
        <w:t>Anadolu uygarlıklarından değildir?</w:t>
      </w:r>
    </w:p>
    <w:p w:rsidR="00181D39" w:rsidRPr="00181D39" w:rsidRDefault="00181D39" w:rsidP="00181D39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Urartular   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Frigler</w:t>
      </w:r>
      <w:proofErr w:type="spellEnd"/>
    </w:p>
    <w:p w:rsidR="00181D39" w:rsidRPr="00181D39" w:rsidRDefault="00181D39" w:rsidP="00181D39">
      <w:pPr>
        <w:pStyle w:val="ListeParagraf"/>
        <w:numPr>
          <w:ilvl w:val="0"/>
          <w:numId w:val="10"/>
        </w:num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Asurlar                   </w:t>
      </w:r>
      <w:r>
        <w:rPr>
          <w:b/>
          <w:sz w:val="24"/>
          <w:szCs w:val="24"/>
        </w:rPr>
        <w:t>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Hititler</w:t>
      </w:r>
    </w:p>
    <w:p w:rsidR="00181D39" w:rsidRDefault="00181D39" w:rsidP="00181D39">
      <w:pPr>
        <w:pStyle w:val="ListeParagraf"/>
        <w:jc w:val="both"/>
        <w:rPr>
          <w:sz w:val="24"/>
          <w:szCs w:val="24"/>
        </w:rPr>
      </w:pPr>
    </w:p>
    <w:p w:rsidR="00181D39" w:rsidRDefault="007525F2" w:rsidP="00181D39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2" type="#_x0000_t63" style="position:absolute;left:0;text-align:left;margin-left:104.7pt;margin-top:4.25pt;width:133.8pt;height:69.65pt;z-index:251703296" adj="-2890,17320">
            <v:textbox>
              <w:txbxContent>
                <w:p w:rsidR="00181D39" w:rsidRDefault="00181D39">
                  <w:r>
                    <w:t xml:space="preserve">Tarih, </w:t>
                  </w:r>
                  <w:proofErr w:type="gramStart"/>
                  <w:r>
                    <w:t>..........................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ile</w:t>
                  </w:r>
                  <w:proofErr w:type="gramEnd"/>
                  <w:r>
                    <w:t xml:space="preserve"> başlar.</w:t>
                  </w:r>
                </w:p>
              </w:txbxContent>
            </v:textbox>
          </v:shape>
        </w:pict>
      </w:r>
      <w:r w:rsidR="00181D39">
        <w:rPr>
          <w:b/>
          <w:sz w:val="24"/>
          <w:szCs w:val="24"/>
        </w:rPr>
        <w:t xml:space="preserve">15. </w:t>
      </w:r>
    </w:p>
    <w:p w:rsidR="00181D39" w:rsidRDefault="00181D39" w:rsidP="00181D39">
      <w:pPr>
        <w:pStyle w:val="ListeParagraf"/>
        <w:ind w:left="0"/>
        <w:jc w:val="both"/>
        <w:rPr>
          <w:b/>
          <w:sz w:val="24"/>
          <w:szCs w:val="24"/>
          <w:u w:val="single"/>
        </w:rPr>
      </w:pPr>
      <w:r w:rsidRPr="00181D39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34938" cy="1023730"/>
            <wp:effectExtent l="19050" t="0" r="8062" b="0"/>
            <wp:docPr id="5" name="4 Resim" descr="boy-reading-a-book-in-library-vector-illustration_109052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reading-a-book-in-library-vector-illustration_109052285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1839" cy="102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39" w:rsidRDefault="00181D39" w:rsidP="00181D39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Verilen bilginin doğru olabilmesi için noktalı yere aşağıdakilerden hangisi getirilmelidir?</w:t>
      </w:r>
    </w:p>
    <w:p w:rsidR="00181D39" w:rsidRPr="00181D39" w:rsidRDefault="00181D39" w:rsidP="00181D39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Hz.İsa'nın</w:t>
      </w:r>
      <w:proofErr w:type="spellEnd"/>
      <w:r>
        <w:rPr>
          <w:sz w:val="24"/>
          <w:szCs w:val="24"/>
        </w:rPr>
        <w:t xml:space="preserve"> doğumu ile</w:t>
      </w:r>
    </w:p>
    <w:p w:rsidR="00181D39" w:rsidRPr="00181D39" w:rsidRDefault="00181D39" w:rsidP="00181D39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Tarımın başlaması ile</w:t>
      </w:r>
    </w:p>
    <w:p w:rsidR="00181D39" w:rsidRPr="00181D39" w:rsidRDefault="00181D39" w:rsidP="00181D39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Takvimin bulunması ile</w:t>
      </w:r>
    </w:p>
    <w:p w:rsidR="00181D39" w:rsidRPr="00181D39" w:rsidRDefault="00181D39" w:rsidP="00181D39">
      <w:pPr>
        <w:pStyle w:val="ListeParagraf"/>
        <w:numPr>
          <w:ilvl w:val="0"/>
          <w:numId w:val="1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Yazının bulunması ile</w:t>
      </w: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 </w:t>
      </w:r>
      <w:r w:rsidRPr="00181D39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90954" cy="1760706"/>
            <wp:effectExtent l="19050" t="0" r="9446" b="0"/>
            <wp:docPr id="8" name="6 Resim" descr="akdeniz-ikl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deniz-iklimi.jpg"/>
                    <pic:cNvPicPr/>
                  </pic:nvPicPr>
                  <pic:blipFill>
                    <a:blip r:embed="rId2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76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39" w:rsidRDefault="00181D39" w:rsidP="00181D39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Yukarıda verilen grafiğe göre aşağıdakilerden hangisi </w:t>
      </w:r>
      <w:r w:rsidRPr="00181D39">
        <w:rPr>
          <w:b/>
          <w:sz w:val="24"/>
          <w:szCs w:val="24"/>
          <w:u w:val="single"/>
        </w:rPr>
        <w:t>söylenemez?</w:t>
      </w:r>
    </w:p>
    <w:p w:rsidR="00181D39" w:rsidRPr="00181D39" w:rsidRDefault="00181D39" w:rsidP="00181D39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>
        <w:rPr>
          <w:sz w:val="24"/>
          <w:szCs w:val="24"/>
        </w:rPr>
        <w:t>Yaz yağışları azdır</w:t>
      </w:r>
    </w:p>
    <w:p w:rsidR="00181D39" w:rsidRPr="00181D39" w:rsidRDefault="00181D39" w:rsidP="00181D39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>
        <w:rPr>
          <w:sz w:val="24"/>
          <w:szCs w:val="24"/>
        </w:rPr>
        <w:t>En çok yağış sonbahar ayındadır</w:t>
      </w:r>
    </w:p>
    <w:p w:rsidR="00181D39" w:rsidRPr="00181D39" w:rsidRDefault="00181D39" w:rsidP="00181D39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>
        <w:rPr>
          <w:sz w:val="24"/>
          <w:szCs w:val="24"/>
        </w:rPr>
        <w:t>Yaz sıcaklıkları 20 derecenin üzerindedir</w:t>
      </w:r>
    </w:p>
    <w:p w:rsidR="00181D39" w:rsidRPr="00181D39" w:rsidRDefault="00181D39" w:rsidP="00181D39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>
        <w:rPr>
          <w:sz w:val="24"/>
          <w:szCs w:val="24"/>
        </w:rPr>
        <w:t>Kar yağışı nadiren görülür.</w:t>
      </w: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7525F2" w:rsidP="00181D39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rect id="_x0000_s1077" style="position:absolute;left:0;text-align:left;margin-left:.15pt;margin-top:244.3pt;width:260.45pt;height:48.25pt;z-index:251707392" stroked="f">
            <v:textbox>
              <w:txbxContent>
                <w:p w:rsidR="00181D39" w:rsidRDefault="00181D39" w:rsidP="00181D39">
                  <w:pPr>
                    <w:jc w:val="both"/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Yukarıda verilen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şemada ?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ile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gösterilen yere aşağıdakilerden hangisi </w:t>
                  </w:r>
                  <w:r w:rsidRPr="00181D39">
                    <w:rPr>
                      <w:b/>
                      <w:sz w:val="24"/>
                      <w:szCs w:val="24"/>
                      <w:u w:val="single"/>
                    </w:rPr>
                    <w:t>getirilemez?</w:t>
                  </w:r>
                </w:p>
                <w:p w:rsidR="00181D39" w:rsidRDefault="00181D39"/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_x0000_s1076" style="position:absolute;left:0;text-align:left;margin-left:.15pt;margin-top:-.05pt;width:31.45pt;height:23.75pt;z-index:251706368" stroked="f">
            <v:textbox>
              <w:txbxContent>
                <w:p w:rsidR="00181D39" w:rsidRPr="00181D39" w:rsidRDefault="00181D3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17.</w:t>
                  </w:r>
                </w:p>
              </w:txbxContent>
            </v:textbox>
          </v:rect>
        </w:pict>
      </w:r>
      <w:r w:rsidR="00181D39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95899" cy="3376246"/>
            <wp:effectExtent l="19050" t="0" r="23551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181D39" w:rsidRDefault="00181D39" w:rsidP="00181D39">
      <w:pPr>
        <w:jc w:val="both"/>
        <w:rPr>
          <w:b/>
          <w:sz w:val="24"/>
          <w:szCs w:val="24"/>
        </w:rPr>
      </w:pPr>
    </w:p>
    <w:p w:rsidR="00181D39" w:rsidRDefault="00181D39" w:rsidP="00181D39">
      <w:pPr>
        <w:pStyle w:val="AralkYok"/>
        <w:numPr>
          <w:ilvl w:val="0"/>
          <w:numId w:val="15"/>
        </w:numPr>
        <w:ind w:left="426" w:hanging="284"/>
        <w:rPr>
          <w:b/>
          <w:sz w:val="24"/>
          <w:szCs w:val="24"/>
        </w:rPr>
      </w:pPr>
      <w:r w:rsidRPr="00181D39">
        <w:rPr>
          <w:sz w:val="24"/>
          <w:szCs w:val="24"/>
        </w:rPr>
        <w:t>İnsanlar akarsu kenarlarında yaşamaya başladılar</w:t>
      </w:r>
    </w:p>
    <w:p w:rsidR="00181D39" w:rsidRDefault="00181D39" w:rsidP="00181D39">
      <w:pPr>
        <w:pStyle w:val="AralkYok"/>
        <w:numPr>
          <w:ilvl w:val="0"/>
          <w:numId w:val="15"/>
        </w:numPr>
        <w:ind w:left="426" w:hanging="284"/>
        <w:rPr>
          <w:b/>
          <w:sz w:val="24"/>
          <w:szCs w:val="24"/>
        </w:rPr>
      </w:pPr>
      <w:r w:rsidRPr="00181D39">
        <w:rPr>
          <w:sz w:val="24"/>
          <w:szCs w:val="24"/>
        </w:rPr>
        <w:t>Tarım yapmaya başladılar</w:t>
      </w:r>
    </w:p>
    <w:p w:rsidR="00181D39" w:rsidRDefault="00181D39" w:rsidP="00181D39">
      <w:pPr>
        <w:pStyle w:val="AralkYok"/>
        <w:numPr>
          <w:ilvl w:val="0"/>
          <w:numId w:val="15"/>
        </w:numPr>
        <w:ind w:left="426" w:hanging="284"/>
        <w:rPr>
          <w:b/>
          <w:sz w:val="24"/>
          <w:szCs w:val="24"/>
        </w:rPr>
      </w:pPr>
      <w:r w:rsidRPr="00181D39">
        <w:rPr>
          <w:sz w:val="24"/>
          <w:szCs w:val="24"/>
        </w:rPr>
        <w:t>Mağaralardan çıkıp evler yapmaya başladılar</w:t>
      </w:r>
    </w:p>
    <w:p w:rsidR="00181D39" w:rsidRPr="00181D39" w:rsidRDefault="00181D39" w:rsidP="00181D39">
      <w:pPr>
        <w:pStyle w:val="AralkYok"/>
        <w:numPr>
          <w:ilvl w:val="0"/>
          <w:numId w:val="15"/>
        </w:numPr>
        <w:ind w:left="426" w:hanging="284"/>
        <w:rPr>
          <w:b/>
          <w:sz w:val="24"/>
          <w:szCs w:val="24"/>
        </w:rPr>
      </w:pPr>
      <w:r w:rsidRPr="00181D39">
        <w:rPr>
          <w:sz w:val="24"/>
          <w:szCs w:val="24"/>
        </w:rPr>
        <w:t>İnsanlar üretim yapmıyor, tüketicidirler</w:t>
      </w:r>
      <w:r>
        <w:t>.</w:t>
      </w:r>
    </w:p>
    <w:p w:rsidR="00181D39" w:rsidRPr="00181D39" w:rsidRDefault="00181D39" w:rsidP="00181D39">
      <w:pPr>
        <w:pStyle w:val="AralkYok"/>
        <w:ind w:left="426"/>
        <w:rPr>
          <w:b/>
          <w:sz w:val="24"/>
          <w:szCs w:val="24"/>
        </w:rPr>
      </w:pPr>
    </w:p>
    <w:p w:rsidR="00181D39" w:rsidRDefault="00181D39" w:rsidP="00181D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18. </w:t>
      </w:r>
    </w:p>
    <w:p w:rsidR="00181D39" w:rsidRDefault="007525F2" w:rsidP="00181D39">
      <w:pPr>
        <w:ind w:left="-142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74" style="position:absolute;left:0;text-align:left;margin-left:197.05pt;margin-top:31.15pt;width:79.65pt;height:50.55pt;z-index:251704320">
            <v:textbox>
              <w:txbxContent>
                <w:p w:rsidR="00181D39" w:rsidRDefault="00181D39" w:rsidP="00181D3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 w:rsidRPr="00181D39">
                    <w:rPr>
                      <w:sz w:val="24"/>
                      <w:szCs w:val="24"/>
                    </w:rPr>
                    <w:t>1. Harita</w:t>
                  </w:r>
                </w:p>
                <w:p w:rsidR="00181D39" w:rsidRPr="00181D39" w:rsidRDefault="00181D39" w:rsidP="00181D3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 w:rsidRPr="00181D39">
                    <w:rPr>
                      <w:sz w:val="24"/>
                      <w:szCs w:val="24"/>
                    </w:rPr>
                    <w:t>1/5.000.000</w:t>
                  </w:r>
                </w:p>
              </w:txbxContent>
            </v:textbox>
          </v:rect>
        </w:pict>
      </w:r>
      <w:r w:rsidR="00181D39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75512" cy="1400783"/>
            <wp:effectExtent l="19050" t="0" r="0" b="0"/>
            <wp:docPr id="9" name="8 Resim" descr="turkiye-haritasi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haritasi-1.gif"/>
                    <pic:cNvPicPr/>
                  </pic:nvPicPr>
                  <pic:blipFill>
                    <a:blip r:embed="rId26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410" cy="1402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39" w:rsidRDefault="007525F2" w:rsidP="00181D39">
      <w:pPr>
        <w:ind w:left="-142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75" style="position:absolute;left:0;text-align:left;margin-left:126.6pt;margin-top:2.25pt;width:114.85pt;height:46.75pt;z-index:251705344">
            <v:textbox>
              <w:txbxContent>
                <w:p w:rsidR="00181D39" w:rsidRDefault="00181D39" w:rsidP="00181D3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Pr="00181D39">
                    <w:rPr>
                      <w:sz w:val="24"/>
                      <w:szCs w:val="24"/>
                    </w:rPr>
                    <w:t>. Harita</w:t>
                  </w:r>
                </w:p>
                <w:p w:rsidR="00181D39" w:rsidRPr="00181D39" w:rsidRDefault="00181D39" w:rsidP="00181D39">
                  <w:pPr>
                    <w:pStyle w:val="AralkYok"/>
                    <w:jc w:val="center"/>
                    <w:rPr>
                      <w:sz w:val="24"/>
                      <w:szCs w:val="24"/>
                    </w:rPr>
                  </w:pPr>
                </w:p>
                <w:p w:rsidR="00181D39" w:rsidRPr="00181D39" w:rsidRDefault="00181D39" w:rsidP="00181D3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1/15</w:t>
                  </w:r>
                  <w:r w:rsidRPr="00181D39">
                    <w:rPr>
                      <w:sz w:val="24"/>
                      <w:szCs w:val="24"/>
                    </w:rPr>
                    <w:t>.000.000</w:t>
                  </w:r>
                </w:p>
              </w:txbxContent>
            </v:textbox>
          </v:rect>
        </w:pict>
      </w:r>
      <w:r w:rsidR="00181D39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294184" cy="642026"/>
            <wp:effectExtent l="19050" t="0" r="1216" b="0"/>
            <wp:docPr id="10" name="9 Resim" descr="tc3bcrkiye-haritasc4b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3bcrkiye-haritasc4b12.gif"/>
                    <pic:cNvPicPr/>
                  </pic:nvPicPr>
                  <pic:blipFill>
                    <a:blip r:embed="rId27" cstate="print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220" cy="64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D39" w:rsidRDefault="00181D39" w:rsidP="00181D39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iki farklı ölçekte çizilen haritalarla ilgili aşağıdakilerden hangisi söylenemez?</w:t>
      </w:r>
    </w:p>
    <w:p w:rsidR="00181D39" w:rsidRPr="00181D39" w:rsidRDefault="00181D39" w:rsidP="00181D39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1.harita küçük ölçeklidir</w:t>
      </w:r>
    </w:p>
    <w:p w:rsidR="00181D39" w:rsidRPr="00181D39" w:rsidRDefault="00181D39" w:rsidP="00181D39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2.haritada ayrıntı daha azdır</w:t>
      </w:r>
    </w:p>
    <w:p w:rsidR="00181D39" w:rsidRPr="00181D39" w:rsidRDefault="00181D39" w:rsidP="00181D39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1.haritanın küçültme oranı daha azdır</w:t>
      </w:r>
    </w:p>
    <w:p w:rsidR="00181D39" w:rsidRPr="00181D39" w:rsidRDefault="00181D39" w:rsidP="00181D39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2.haritada ayrıntıları görme zordur.</w:t>
      </w:r>
    </w:p>
    <w:p w:rsidR="00181D39" w:rsidRDefault="00B374C7" w:rsidP="00181D39">
      <w:pPr>
        <w:pStyle w:val="ListeParagraf"/>
        <w:ind w:left="578"/>
        <w:rPr>
          <w:sz w:val="24"/>
          <w:szCs w:val="24"/>
        </w:rPr>
      </w:pPr>
      <w:hyperlink r:id="rId28" w:history="1">
        <w:r w:rsidRPr="007E60E4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181D39" w:rsidRPr="00181D39" w:rsidRDefault="00A2714C" w:rsidP="00181D39">
      <w:pPr>
        <w:pStyle w:val="ListeParagraf"/>
        <w:ind w:left="142"/>
        <w:rPr>
          <w:b/>
          <w:sz w:val="24"/>
          <w:szCs w:val="24"/>
        </w:rPr>
      </w:pPr>
      <w:r>
        <w:rPr>
          <w:sz w:val="24"/>
          <w:szCs w:val="24"/>
        </w:rPr>
        <w:t>Not: T</w:t>
      </w:r>
      <w:r w:rsidR="00181D39">
        <w:rPr>
          <w:sz w:val="24"/>
          <w:szCs w:val="24"/>
        </w:rPr>
        <w:t>est soruları 4'er puandır.</w:t>
      </w:r>
    </w:p>
    <w:p w:rsidR="00181D39" w:rsidRDefault="00181D39" w:rsidP="00181D39">
      <w:pPr>
        <w:pStyle w:val="ListeParagraf"/>
        <w:ind w:left="578"/>
        <w:rPr>
          <w:sz w:val="24"/>
          <w:szCs w:val="24"/>
        </w:rPr>
      </w:pPr>
    </w:p>
    <w:p w:rsidR="00181D39" w:rsidRPr="00181D39" w:rsidRDefault="00A2714C" w:rsidP="00181D39">
      <w:pPr>
        <w:pStyle w:val="ListeParagraf"/>
        <w:ind w:left="57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Başarılar…</w:t>
      </w:r>
    </w:p>
    <w:sectPr w:rsidR="00181D39" w:rsidRPr="00181D39" w:rsidSect="00181D39">
      <w:type w:val="continuous"/>
      <w:pgSz w:w="11906" w:h="16838"/>
      <w:pgMar w:top="568" w:right="566" w:bottom="426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865" w:rsidRDefault="00AF1865" w:rsidP="00181D39">
      <w:pPr>
        <w:spacing w:after="0" w:line="240" w:lineRule="auto"/>
      </w:pPr>
      <w:r>
        <w:separator/>
      </w:r>
    </w:p>
  </w:endnote>
  <w:endnote w:type="continuationSeparator" w:id="0">
    <w:p w:rsidR="00AF1865" w:rsidRDefault="00AF1865" w:rsidP="00181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865" w:rsidRDefault="00AF1865" w:rsidP="00181D39">
      <w:pPr>
        <w:spacing w:after="0" w:line="240" w:lineRule="auto"/>
      </w:pPr>
      <w:r>
        <w:separator/>
      </w:r>
    </w:p>
  </w:footnote>
  <w:footnote w:type="continuationSeparator" w:id="0">
    <w:p w:rsidR="00AF1865" w:rsidRDefault="00AF1865" w:rsidP="00181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AAD"/>
    <w:multiLevelType w:val="hybridMultilevel"/>
    <w:tmpl w:val="735AE230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F7D35"/>
    <w:multiLevelType w:val="hybridMultilevel"/>
    <w:tmpl w:val="5FEEB872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417E8"/>
    <w:multiLevelType w:val="hybridMultilevel"/>
    <w:tmpl w:val="B3684A50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332CB"/>
    <w:multiLevelType w:val="hybridMultilevel"/>
    <w:tmpl w:val="8CCC17AC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36087"/>
    <w:multiLevelType w:val="hybridMultilevel"/>
    <w:tmpl w:val="C5ACE198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72CAB"/>
    <w:multiLevelType w:val="hybridMultilevel"/>
    <w:tmpl w:val="A768D69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6747C"/>
    <w:multiLevelType w:val="hybridMultilevel"/>
    <w:tmpl w:val="223E0C02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B3855"/>
    <w:multiLevelType w:val="hybridMultilevel"/>
    <w:tmpl w:val="969AF942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40F44"/>
    <w:multiLevelType w:val="hybridMultilevel"/>
    <w:tmpl w:val="9E00FD8C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0508A"/>
    <w:multiLevelType w:val="hybridMultilevel"/>
    <w:tmpl w:val="25847ED6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D20F5"/>
    <w:multiLevelType w:val="hybridMultilevel"/>
    <w:tmpl w:val="260A99F8"/>
    <w:lvl w:ilvl="0" w:tplc="D69003BE">
      <w:start w:val="1"/>
      <w:numFmt w:val="upperLetter"/>
      <w:lvlText w:val="%1)"/>
      <w:lvlJc w:val="left"/>
      <w:pPr>
        <w:ind w:left="578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C933F1A"/>
    <w:multiLevelType w:val="hybridMultilevel"/>
    <w:tmpl w:val="2B769B86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376DD"/>
    <w:multiLevelType w:val="hybridMultilevel"/>
    <w:tmpl w:val="88FA7E60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E6BB0"/>
    <w:multiLevelType w:val="hybridMultilevel"/>
    <w:tmpl w:val="36D86786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3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EA5"/>
    <w:rsid w:val="00031FF0"/>
    <w:rsid w:val="00035040"/>
    <w:rsid w:val="000531D9"/>
    <w:rsid w:val="000627F6"/>
    <w:rsid w:val="0007799A"/>
    <w:rsid w:val="00080904"/>
    <w:rsid w:val="000A7EDF"/>
    <w:rsid w:val="000B53E2"/>
    <w:rsid w:val="000C1ADE"/>
    <w:rsid w:val="000C4F73"/>
    <w:rsid w:val="000D19FC"/>
    <w:rsid w:val="000D6C01"/>
    <w:rsid w:val="000F41BD"/>
    <w:rsid w:val="001121E2"/>
    <w:rsid w:val="0013304E"/>
    <w:rsid w:val="00154082"/>
    <w:rsid w:val="001571E5"/>
    <w:rsid w:val="001609D4"/>
    <w:rsid w:val="00161C70"/>
    <w:rsid w:val="00173137"/>
    <w:rsid w:val="00181D39"/>
    <w:rsid w:val="001852AC"/>
    <w:rsid w:val="001876E2"/>
    <w:rsid w:val="001A6CC1"/>
    <w:rsid w:val="001B2CDD"/>
    <w:rsid w:val="001C7896"/>
    <w:rsid w:val="001D3BB7"/>
    <w:rsid w:val="001D7882"/>
    <w:rsid w:val="001E39D2"/>
    <w:rsid w:val="001F0D40"/>
    <w:rsid w:val="00201918"/>
    <w:rsid w:val="00224322"/>
    <w:rsid w:val="00271994"/>
    <w:rsid w:val="002804D9"/>
    <w:rsid w:val="00292472"/>
    <w:rsid w:val="00310616"/>
    <w:rsid w:val="00316453"/>
    <w:rsid w:val="00335325"/>
    <w:rsid w:val="00336CFD"/>
    <w:rsid w:val="00337FEC"/>
    <w:rsid w:val="00343D78"/>
    <w:rsid w:val="0038213E"/>
    <w:rsid w:val="00386A45"/>
    <w:rsid w:val="00396A86"/>
    <w:rsid w:val="003A0115"/>
    <w:rsid w:val="003D77AB"/>
    <w:rsid w:val="003E1DE5"/>
    <w:rsid w:val="00403ACF"/>
    <w:rsid w:val="00430D5F"/>
    <w:rsid w:val="0043374F"/>
    <w:rsid w:val="00436DC8"/>
    <w:rsid w:val="00453E55"/>
    <w:rsid w:val="00470406"/>
    <w:rsid w:val="00490CF1"/>
    <w:rsid w:val="00490DCE"/>
    <w:rsid w:val="00491C80"/>
    <w:rsid w:val="004931E8"/>
    <w:rsid w:val="00494681"/>
    <w:rsid w:val="004C2DF4"/>
    <w:rsid w:val="004D6428"/>
    <w:rsid w:val="004E4E09"/>
    <w:rsid w:val="004F41C1"/>
    <w:rsid w:val="00502D25"/>
    <w:rsid w:val="005223FE"/>
    <w:rsid w:val="00546B67"/>
    <w:rsid w:val="00573A40"/>
    <w:rsid w:val="005870D6"/>
    <w:rsid w:val="005C22CC"/>
    <w:rsid w:val="005D2FC4"/>
    <w:rsid w:val="005D73F7"/>
    <w:rsid w:val="005F5165"/>
    <w:rsid w:val="00617A47"/>
    <w:rsid w:val="0062283E"/>
    <w:rsid w:val="00634F66"/>
    <w:rsid w:val="00636506"/>
    <w:rsid w:val="0064623B"/>
    <w:rsid w:val="00650D9A"/>
    <w:rsid w:val="00671ACF"/>
    <w:rsid w:val="00674302"/>
    <w:rsid w:val="006832BD"/>
    <w:rsid w:val="006977A5"/>
    <w:rsid w:val="006B3A03"/>
    <w:rsid w:val="006D768D"/>
    <w:rsid w:val="006E002A"/>
    <w:rsid w:val="006F0945"/>
    <w:rsid w:val="00706F8A"/>
    <w:rsid w:val="00736DC7"/>
    <w:rsid w:val="007525F2"/>
    <w:rsid w:val="0075289F"/>
    <w:rsid w:val="00770FDC"/>
    <w:rsid w:val="007743EA"/>
    <w:rsid w:val="00780CA2"/>
    <w:rsid w:val="00781D9A"/>
    <w:rsid w:val="00781F3B"/>
    <w:rsid w:val="00791FBC"/>
    <w:rsid w:val="007929F1"/>
    <w:rsid w:val="007B1CC8"/>
    <w:rsid w:val="007B1FBB"/>
    <w:rsid w:val="007B6BEF"/>
    <w:rsid w:val="007C1955"/>
    <w:rsid w:val="007D0E1C"/>
    <w:rsid w:val="007D5EDD"/>
    <w:rsid w:val="007E016F"/>
    <w:rsid w:val="007F034C"/>
    <w:rsid w:val="007F4D62"/>
    <w:rsid w:val="008155E6"/>
    <w:rsid w:val="00817A19"/>
    <w:rsid w:val="00827CEB"/>
    <w:rsid w:val="00837A91"/>
    <w:rsid w:val="00844705"/>
    <w:rsid w:val="00855E1F"/>
    <w:rsid w:val="00866B89"/>
    <w:rsid w:val="008B2041"/>
    <w:rsid w:val="008C736E"/>
    <w:rsid w:val="008D138F"/>
    <w:rsid w:val="008F0B1D"/>
    <w:rsid w:val="0090712E"/>
    <w:rsid w:val="00907857"/>
    <w:rsid w:val="0092423A"/>
    <w:rsid w:val="00936403"/>
    <w:rsid w:val="00945AF4"/>
    <w:rsid w:val="00960018"/>
    <w:rsid w:val="00972696"/>
    <w:rsid w:val="00975EDC"/>
    <w:rsid w:val="0098137E"/>
    <w:rsid w:val="009912D9"/>
    <w:rsid w:val="00995F00"/>
    <w:rsid w:val="009B2FAD"/>
    <w:rsid w:val="009B43B4"/>
    <w:rsid w:val="009C50B6"/>
    <w:rsid w:val="009D0417"/>
    <w:rsid w:val="009D7EFC"/>
    <w:rsid w:val="009F79CB"/>
    <w:rsid w:val="009F7DA5"/>
    <w:rsid w:val="00A0057A"/>
    <w:rsid w:val="00A22EC0"/>
    <w:rsid w:val="00A2714C"/>
    <w:rsid w:val="00A27A42"/>
    <w:rsid w:val="00A37DD9"/>
    <w:rsid w:val="00A5704A"/>
    <w:rsid w:val="00A67159"/>
    <w:rsid w:val="00A909E0"/>
    <w:rsid w:val="00A94925"/>
    <w:rsid w:val="00A9773D"/>
    <w:rsid w:val="00AA0190"/>
    <w:rsid w:val="00AA71D4"/>
    <w:rsid w:val="00AB6D12"/>
    <w:rsid w:val="00AB7FF6"/>
    <w:rsid w:val="00AD23DD"/>
    <w:rsid w:val="00AD6BC7"/>
    <w:rsid w:val="00AE3DE7"/>
    <w:rsid w:val="00AF1865"/>
    <w:rsid w:val="00AF323A"/>
    <w:rsid w:val="00AF4CE1"/>
    <w:rsid w:val="00B03913"/>
    <w:rsid w:val="00B10A48"/>
    <w:rsid w:val="00B17E05"/>
    <w:rsid w:val="00B2658C"/>
    <w:rsid w:val="00B35C72"/>
    <w:rsid w:val="00B374C7"/>
    <w:rsid w:val="00B40AD1"/>
    <w:rsid w:val="00B526E6"/>
    <w:rsid w:val="00B60A36"/>
    <w:rsid w:val="00B7099E"/>
    <w:rsid w:val="00B83889"/>
    <w:rsid w:val="00B90FD8"/>
    <w:rsid w:val="00B94F25"/>
    <w:rsid w:val="00BA3380"/>
    <w:rsid w:val="00BB1614"/>
    <w:rsid w:val="00BB3195"/>
    <w:rsid w:val="00BB5E07"/>
    <w:rsid w:val="00BB6947"/>
    <w:rsid w:val="00BC0F48"/>
    <w:rsid w:val="00BF087D"/>
    <w:rsid w:val="00BF3C05"/>
    <w:rsid w:val="00C00C3C"/>
    <w:rsid w:val="00C1269B"/>
    <w:rsid w:val="00C16548"/>
    <w:rsid w:val="00C21445"/>
    <w:rsid w:val="00C2354A"/>
    <w:rsid w:val="00C32203"/>
    <w:rsid w:val="00C53485"/>
    <w:rsid w:val="00C61A5D"/>
    <w:rsid w:val="00C62EA5"/>
    <w:rsid w:val="00C8470E"/>
    <w:rsid w:val="00CA2D74"/>
    <w:rsid w:val="00CA4E52"/>
    <w:rsid w:val="00CC5604"/>
    <w:rsid w:val="00CE1F51"/>
    <w:rsid w:val="00CE6399"/>
    <w:rsid w:val="00CF0DB3"/>
    <w:rsid w:val="00D06CBD"/>
    <w:rsid w:val="00D4359D"/>
    <w:rsid w:val="00D55179"/>
    <w:rsid w:val="00D55F80"/>
    <w:rsid w:val="00D634F9"/>
    <w:rsid w:val="00D7463C"/>
    <w:rsid w:val="00D77141"/>
    <w:rsid w:val="00D77BDD"/>
    <w:rsid w:val="00D9302C"/>
    <w:rsid w:val="00DA6349"/>
    <w:rsid w:val="00DB0358"/>
    <w:rsid w:val="00DD2AD7"/>
    <w:rsid w:val="00DD2CE1"/>
    <w:rsid w:val="00DE37C1"/>
    <w:rsid w:val="00DF2D13"/>
    <w:rsid w:val="00E3229A"/>
    <w:rsid w:val="00E35CE8"/>
    <w:rsid w:val="00E44505"/>
    <w:rsid w:val="00E45EBD"/>
    <w:rsid w:val="00E46BD8"/>
    <w:rsid w:val="00E52B81"/>
    <w:rsid w:val="00E57BC2"/>
    <w:rsid w:val="00E631B1"/>
    <w:rsid w:val="00E64496"/>
    <w:rsid w:val="00E7457B"/>
    <w:rsid w:val="00EA1DB8"/>
    <w:rsid w:val="00ED6B52"/>
    <w:rsid w:val="00EE561C"/>
    <w:rsid w:val="00EF30A8"/>
    <w:rsid w:val="00F02FDC"/>
    <w:rsid w:val="00F05D0F"/>
    <w:rsid w:val="00F0779A"/>
    <w:rsid w:val="00F12923"/>
    <w:rsid w:val="00F179FC"/>
    <w:rsid w:val="00F4745A"/>
    <w:rsid w:val="00F55E6A"/>
    <w:rsid w:val="00F561CB"/>
    <w:rsid w:val="00F71AA3"/>
    <w:rsid w:val="00F73F74"/>
    <w:rsid w:val="00F77500"/>
    <w:rsid w:val="00F92970"/>
    <w:rsid w:val="00F97873"/>
    <w:rsid w:val="00FA1A2E"/>
    <w:rsid w:val="00FA3309"/>
    <w:rsid w:val="00FB0F70"/>
    <w:rsid w:val="00FD0465"/>
    <w:rsid w:val="00FD67DA"/>
    <w:rsid w:val="00FD6D3B"/>
    <w:rsid w:val="00FE4028"/>
    <w:rsid w:val="00FE6064"/>
    <w:rsid w:val="00FE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2" type="callout" idref="#_x0000_s1071"/>
        <o:r id="V:Rule3" type="callout" idref="#_x0000_s1072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E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1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D39"/>
  </w:style>
  <w:style w:type="paragraph" w:styleId="Altbilgi">
    <w:name w:val="footer"/>
    <w:basedOn w:val="Normal"/>
    <w:link w:val="AltbilgiChar"/>
    <w:uiPriority w:val="99"/>
    <w:semiHidden/>
    <w:unhideWhenUsed/>
    <w:rsid w:val="00181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D39"/>
  </w:style>
  <w:style w:type="paragraph" w:styleId="ListeParagraf">
    <w:name w:val="List Paragraph"/>
    <w:basedOn w:val="Normal"/>
    <w:uiPriority w:val="34"/>
    <w:qFormat/>
    <w:rsid w:val="00181D39"/>
    <w:pPr>
      <w:ind w:left="720"/>
      <w:contextualSpacing/>
    </w:pPr>
  </w:style>
  <w:style w:type="paragraph" w:styleId="AralkYok">
    <w:name w:val="No Spacing"/>
    <w:uiPriority w:val="1"/>
    <w:qFormat/>
    <w:rsid w:val="00181D3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374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26" Type="http://schemas.openxmlformats.org/officeDocument/2006/relationships/image" Target="media/image4.gif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5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image" Target="media/image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diagramColors" Target="diagrams/colors3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23" Type="http://schemas.openxmlformats.org/officeDocument/2006/relationships/diagramQuickStyle" Target="diagrams/quickStyle3.xml"/><Relationship Id="rId28" Type="http://schemas.openxmlformats.org/officeDocument/2006/relationships/hyperlink" Target="http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diagramLayout" Target="diagrams/layout3.xml"/><Relationship Id="rId27" Type="http://schemas.openxmlformats.org/officeDocument/2006/relationships/image" Target="media/image5.gif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68E004F-6638-4116-9E57-E01F457E6C63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A79F515D-4914-4AEA-8F84-C7A826E3FC06}">
      <dgm:prSet phldrT="[Metin]" custT="1"/>
      <dgm:spPr>
        <a:solidFill>
          <a:schemeClr val="bg2">
            <a:lumMod val="75000"/>
          </a:schemeClr>
        </a:solidFill>
      </dgm:spPr>
      <dgm:t>
        <a:bodyPr/>
        <a:lstStyle/>
        <a:p>
          <a:r>
            <a:rPr lang="tr-TR" sz="1200" b="1"/>
            <a:t>TARİHİ ÇAĞLAR</a:t>
          </a:r>
        </a:p>
      </dgm:t>
    </dgm:pt>
    <dgm:pt modelId="{00736702-0F00-4842-9EB3-405B7C5C5678}" type="parTrans" cxnId="{99605B1F-0E33-4FF5-AE3C-24F7667CC5A4}">
      <dgm:prSet/>
      <dgm:spPr/>
      <dgm:t>
        <a:bodyPr/>
        <a:lstStyle/>
        <a:p>
          <a:endParaRPr lang="tr-TR"/>
        </a:p>
      </dgm:t>
    </dgm:pt>
    <dgm:pt modelId="{0704898C-42A9-40DE-B874-F3942FF6A14B}" type="sibTrans" cxnId="{99605B1F-0E33-4FF5-AE3C-24F7667CC5A4}">
      <dgm:prSet/>
      <dgm:spPr/>
      <dgm:t>
        <a:bodyPr/>
        <a:lstStyle/>
        <a:p>
          <a:endParaRPr lang="tr-TR"/>
        </a:p>
      </dgm:t>
    </dgm:pt>
    <dgm:pt modelId="{ECBCFFF5-6AA4-4A5F-B693-F62A33241472}">
      <dgm:prSet phldrT="[Metin]" custT="1"/>
      <dgm:spPr>
        <a:solidFill>
          <a:srgbClr val="00B050"/>
        </a:solidFill>
      </dgm:spPr>
      <dgm:t>
        <a:bodyPr/>
        <a:lstStyle/>
        <a:p>
          <a:r>
            <a:rPr lang="tr-TR" sz="1200" b="1">
              <a:solidFill>
                <a:schemeClr val="bg1"/>
              </a:solidFill>
            </a:rPr>
            <a:t>İLK ÇAĞ</a:t>
          </a:r>
        </a:p>
      </dgm:t>
    </dgm:pt>
    <dgm:pt modelId="{EB7D3E04-F40F-48D5-AD38-0A186234CF55}" type="parTrans" cxnId="{C6C5249F-F5C8-4615-90DB-379BB89878FC}">
      <dgm:prSet/>
      <dgm:spPr/>
      <dgm:t>
        <a:bodyPr/>
        <a:lstStyle/>
        <a:p>
          <a:endParaRPr lang="tr-TR"/>
        </a:p>
      </dgm:t>
    </dgm:pt>
    <dgm:pt modelId="{7825656F-2606-4B5D-9BE9-7E39B388068F}" type="sibTrans" cxnId="{C6C5249F-F5C8-4615-90DB-379BB89878FC}">
      <dgm:prSet/>
      <dgm:spPr/>
      <dgm:t>
        <a:bodyPr/>
        <a:lstStyle/>
        <a:p>
          <a:endParaRPr lang="tr-TR"/>
        </a:p>
      </dgm:t>
    </dgm:pt>
    <dgm:pt modelId="{D425F36A-623C-4BFB-93CB-ECDA0612195B}">
      <dgm:prSet phldrT="[Metin]" custT="1"/>
      <dgm:spPr>
        <a:solidFill>
          <a:srgbClr val="00B050"/>
        </a:solidFill>
      </dgm:spPr>
      <dgm:t>
        <a:bodyPr/>
        <a:lstStyle/>
        <a:p>
          <a:r>
            <a:rPr lang="tr-TR" sz="1200" b="1">
              <a:solidFill>
                <a:schemeClr val="bg1"/>
              </a:solidFill>
            </a:rPr>
            <a:t>ORTA ÇAĞ</a:t>
          </a:r>
        </a:p>
      </dgm:t>
    </dgm:pt>
    <dgm:pt modelId="{F2CBE0DB-1215-445E-845E-CA908685100C}" type="parTrans" cxnId="{27F930B5-F31F-4881-AC7E-79A728301827}">
      <dgm:prSet/>
      <dgm:spPr/>
      <dgm:t>
        <a:bodyPr/>
        <a:lstStyle/>
        <a:p>
          <a:endParaRPr lang="tr-TR"/>
        </a:p>
      </dgm:t>
    </dgm:pt>
    <dgm:pt modelId="{A0D80FCA-DE51-4FBF-AC14-A07DB5CEB7B9}" type="sibTrans" cxnId="{27F930B5-F31F-4881-AC7E-79A728301827}">
      <dgm:prSet/>
      <dgm:spPr/>
      <dgm:t>
        <a:bodyPr/>
        <a:lstStyle/>
        <a:p>
          <a:endParaRPr lang="tr-TR"/>
        </a:p>
      </dgm:t>
    </dgm:pt>
    <dgm:pt modelId="{9E71F6FF-C3F7-4FC0-9E3F-998D2A1B0E65}">
      <dgm:prSet phldrT="[Metin]" custT="1"/>
      <dgm:spPr>
        <a:solidFill>
          <a:srgbClr val="00B050"/>
        </a:solidFill>
      </dgm:spPr>
      <dgm:t>
        <a:bodyPr/>
        <a:lstStyle/>
        <a:p>
          <a:r>
            <a:rPr lang="tr-TR" sz="1200" b="1">
              <a:solidFill>
                <a:schemeClr val="bg1"/>
              </a:solidFill>
            </a:rPr>
            <a:t>YAKIN ÇAĞ</a:t>
          </a:r>
        </a:p>
      </dgm:t>
    </dgm:pt>
    <dgm:pt modelId="{5DF6DB15-6486-433C-B523-67EE8DDD2C05}" type="parTrans" cxnId="{8AF84D0C-98C8-4E22-85AA-750DF61DEF4F}">
      <dgm:prSet/>
      <dgm:spPr/>
      <dgm:t>
        <a:bodyPr/>
        <a:lstStyle/>
        <a:p>
          <a:endParaRPr lang="tr-TR"/>
        </a:p>
      </dgm:t>
    </dgm:pt>
    <dgm:pt modelId="{903976ED-79E2-4C8B-92E0-42BFC619B5E6}" type="sibTrans" cxnId="{8AF84D0C-98C8-4E22-85AA-750DF61DEF4F}">
      <dgm:prSet/>
      <dgm:spPr/>
      <dgm:t>
        <a:bodyPr/>
        <a:lstStyle/>
        <a:p>
          <a:endParaRPr lang="tr-TR"/>
        </a:p>
      </dgm:t>
    </dgm:pt>
    <dgm:pt modelId="{12A35C29-2C63-4DBE-9C34-25251C683CB9}">
      <dgm:prSet custT="1"/>
      <dgm:spPr>
        <a:solidFill>
          <a:srgbClr val="00B050"/>
        </a:solidFill>
      </dgm:spPr>
      <dgm:t>
        <a:bodyPr/>
        <a:lstStyle/>
        <a:p>
          <a:r>
            <a:rPr lang="tr-TR" sz="1200" b="1">
              <a:solidFill>
                <a:schemeClr val="bg1"/>
              </a:solidFill>
            </a:rPr>
            <a:t>YENİ ÇAĞ</a:t>
          </a:r>
        </a:p>
      </dgm:t>
    </dgm:pt>
    <dgm:pt modelId="{F4E4F2EE-FBAC-4B3F-9125-CE5D1544A9A9}" type="parTrans" cxnId="{0DFEAAFD-2834-4C2C-9644-7DD27E6281C1}">
      <dgm:prSet/>
      <dgm:spPr/>
      <dgm:t>
        <a:bodyPr/>
        <a:lstStyle/>
        <a:p>
          <a:endParaRPr lang="tr-TR"/>
        </a:p>
      </dgm:t>
    </dgm:pt>
    <dgm:pt modelId="{48EA0E43-42A2-44B1-A409-EEF7B7A4CA65}" type="sibTrans" cxnId="{0DFEAAFD-2834-4C2C-9644-7DD27E6281C1}">
      <dgm:prSet/>
      <dgm:spPr/>
      <dgm:t>
        <a:bodyPr/>
        <a:lstStyle/>
        <a:p>
          <a:endParaRPr lang="tr-TR"/>
        </a:p>
      </dgm:t>
    </dgm:pt>
    <dgm:pt modelId="{8BB9E563-175C-428D-8458-B3431510AF5B}">
      <dgm:prSet/>
      <dgm:spPr/>
      <dgm:t>
        <a:bodyPr/>
        <a:lstStyle/>
        <a:p>
          <a:endParaRPr lang="tr-TR"/>
        </a:p>
      </dgm:t>
    </dgm:pt>
    <dgm:pt modelId="{F3B2B6BF-038B-4D25-82A4-357482D94AFF}" type="parTrans" cxnId="{07307E7B-CC24-4256-9B1F-B1BB6981B55E}">
      <dgm:prSet/>
      <dgm:spPr/>
      <dgm:t>
        <a:bodyPr/>
        <a:lstStyle/>
        <a:p>
          <a:endParaRPr lang="tr-TR"/>
        </a:p>
      </dgm:t>
    </dgm:pt>
    <dgm:pt modelId="{893ED593-B839-4251-9A98-8178BC20834A}" type="sibTrans" cxnId="{07307E7B-CC24-4256-9B1F-B1BB6981B55E}">
      <dgm:prSet/>
      <dgm:spPr/>
      <dgm:t>
        <a:bodyPr/>
        <a:lstStyle/>
        <a:p>
          <a:endParaRPr lang="tr-TR"/>
        </a:p>
      </dgm:t>
    </dgm:pt>
    <dgm:pt modelId="{C2326533-D212-4122-ACB4-1DD1987B623F}">
      <dgm:prSet/>
      <dgm:spPr/>
      <dgm:t>
        <a:bodyPr/>
        <a:lstStyle/>
        <a:p>
          <a:endParaRPr lang="tr-TR"/>
        </a:p>
      </dgm:t>
    </dgm:pt>
    <dgm:pt modelId="{46055FBD-B230-4471-8590-736820B1AE56}" type="parTrans" cxnId="{B64919FD-4A0C-4EA7-8489-C79657673B45}">
      <dgm:prSet/>
      <dgm:spPr/>
      <dgm:t>
        <a:bodyPr/>
        <a:lstStyle/>
        <a:p>
          <a:endParaRPr lang="tr-TR"/>
        </a:p>
      </dgm:t>
    </dgm:pt>
    <dgm:pt modelId="{FB955236-7E93-4422-9F13-56E1EDCD1B09}" type="sibTrans" cxnId="{B64919FD-4A0C-4EA7-8489-C79657673B45}">
      <dgm:prSet/>
      <dgm:spPr/>
      <dgm:t>
        <a:bodyPr/>
        <a:lstStyle/>
        <a:p>
          <a:endParaRPr lang="tr-TR"/>
        </a:p>
      </dgm:t>
    </dgm:pt>
    <dgm:pt modelId="{18B0FDF3-63B3-4777-A46B-F48BEC4FE3FA}">
      <dgm:prSet/>
      <dgm:spPr/>
      <dgm:t>
        <a:bodyPr/>
        <a:lstStyle/>
        <a:p>
          <a:endParaRPr lang="tr-TR"/>
        </a:p>
      </dgm:t>
    </dgm:pt>
    <dgm:pt modelId="{9E56CBE6-4FF0-4ACB-AB7B-F20FA3F44962}" type="parTrans" cxnId="{FEAB1BC5-D4A6-4BB1-8694-AC68BCEA5802}">
      <dgm:prSet/>
      <dgm:spPr/>
      <dgm:t>
        <a:bodyPr/>
        <a:lstStyle/>
        <a:p>
          <a:endParaRPr lang="tr-TR"/>
        </a:p>
      </dgm:t>
    </dgm:pt>
    <dgm:pt modelId="{5200577F-E17E-469C-BAB6-2A32717571DE}" type="sibTrans" cxnId="{FEAB1BC5-D4A6-4BB1-8694-AC68BCEA5802}">
      <dgm:prSet/>
      <dgm:spPr/>
      <dgm:t>
        <a:bodyPr/>
        <a:lstStyle/>
        <a:p>
          <a:endParaRPr lang="tr-TR"/>
        </a:p>
      </dgm:t>
    </dgm:pt>
    <dgm:pt modelId="{E68BE590-C2C9-449A-8286-CFDD71CE7860}">
      <dgm:prSet/>
      <dgm:spPr/>
      <dgm:t>
        <a:bodyPr/>
        <a:lstStyle/>
        <a:p>
          <a:endParaRPr lang="tr-TR"/>
        </a:p>
      </dgm:t>
    </dgm:pt>
    <dgm:pt modelId="{FEE9A87D-444C-4460-9DEC-271C8A81A45D}" type="parTrans" cxnId="{19782E5A-03BE-4C65-9D0E-DD8A1437F5C1}">
      <dgm:prSet/>
      <dgm:spPr/>
      <dgm:t>
        <a:bodyPr/>
        <a:lstStyle/>
        <a:p>
          <a:endParaRPr lang="tr-TR"/>
        </a:p>
      </dgm:t>
    </dgm:pt>
    <dgm:pt modelId="{65892C47-F4F2-47A3-949D-300471E540F6}" type="sibTrans" cxnId="{19782E5A-03BE-4C65-9D0E-DD8A1437F5C1}">
      <dgm:prSet/>
      <dgm:spPr/>
      <dgm:t>
        <a:bodyPr/>
        <a:lstStyle/>
        <a:p>
          <a:endParaRPr lang="tr-TR"/>
        </a:p>
      </dgm:t>
    </dgm:pt>
    <dgm:pt modelId="{C301D8EA-E4D2-4055-A0DC-CAD404D0CB7B}" type="pres">
      <dgm:prSet presAssocID="{968E004F-6638-4116-9E57-E01F457E6C6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A3D40D83-E636-44EB-B63F-74B7DE73D2B1}" type="pres">
      <dgm:prSet presAssocID="{A79F515D-4914-4AEA-8F84-C7A826E3FC06}" presName="hierRoot1" presStyleCnt="0">
        <dgm:presLayoutVars>
          <dgm:hierBranch val="init"/>
        </dgm:presLayoutVars>
      </dgm:prSet>
      <dgm:spPr/>
    </dgm:pt>
    <dgm:pt modelId="{59246BAE-C45E-4796-8230-2BBC7C194EF4}" type="pres">
      <dgm:prSet presAssocID="{A79F515D-4914-4AEA-8F84-C7A826E3FC06}" presName="rootComposite1" presStyleCnt="0"/>
      <dgm:spPr/>
    </dgm:pt>
    <dgm:pt modelId="{ECB4525B-369D-4CAB-AAC3-29F03FBB6A44}" type="pres">
      <dgm:prSet presAssocID="{A79F515D-4914-4AEA-8F84-C7A826E3FC06}" presName="rootText1" presStyleLbl="node0" presStyleIdx="0" presStyleCnt="1" custScaleX="130532" custScaleY="6326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06AB716-EA71-493D-B97C-4E2B51C12EA5}" type="pres">
      <dgm:prSet presAssocID="{A79F515D-4914-4AEA-8F84-C7A826E3FC0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A20E47A0-A71B-4313-A0A8-F4DC22B2FE87}" type="pres">
      <dgm:prSet presAssocID="{A79F515D-4914-4AEA-8F84-C7A826E3FC06}" presName="hierChild2" presStyleCnt="0"/>
      <dgm:spPr/>
    </dgm:pt>
    <dgm:pt modelId="{6917F897-E579-4BBB-B833-78CE79C5326B}" type="pres">
      <dgm:prSet presAssocID="{EB7D3E04-F40F-48D5-AD38-0A186234CF55}" presName="Name37" presStyleLbl="parChTrans1D2" presStyleIdx="0" presStyleCnt="4"/>
      <dgm:spPr/>
      <dgm:t>
        <a:bodyPr/>
        <a:lstStyle/>
        <a:p>
          <a:endParaRPr lang="tr-TR"/>
        </a:p>
      </dgm:t>
    </dgm:pt>
    <dgm:pt modelId="{F5399D20-E0EC-44E2-BC60-2869A6413CEB}" type="pres">
      <dgm:prSet presAssocID="{ECBCFFF5-6AA4-4A5F-B693-F62A33241472}" presName="hierRoot2" presStyleCnt="0">
        <dgm:presLayoutVars>
          <dgm:hierBranch val="init"/>
        </dgm:presLayoutVars>
      </dgm:prSet>
      <dgm:spPr/>
    </dgm:pt>
    <dgm:pt modelId="{36C5EA65-7B10-4BC6-8276-F16F4E119DA0}" type="pres">
      <dgm:prSet presAssocID="{ECBCFFF5-6AA4-4A5F-B693-F62A33241472}" presName="rootComposite" presStyleCnt="0"/>
      <dgm:spPr/>
    </dgm:pt>
    <dgm:pt modelId="{F30A5E29-0EFD-4137-961F-3E7E84CFCD73}" type="pres">
      <dgm:prSet presAssocID="{ECBCFFF5-6AA4-4A5F-B693-F62A33241472}" presName="rootText" presStyleLbl="node2" presStyleIdx="0" presStyleCnt="4" custScaleY="6463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053BE33-3A55-49F0-B138-58C6DD036B1A}" type="pres">
      <dgm:prSet presAssocID="{ECBCFFF5-6AA4-4A5F-B693-F62A33241472}" presName="rootConnector" presStyleLbl="node2" presStyleIdx="0" presStyleCnt="4"/>
      <dgm:spPr/>
      <dgm:t>
        <a:bodyPr/>
        <a:lstStyle/>
        <a:p>
          <a:endParaRPr lang="tr-TR"/>
        </a:p>
      </dgm:t>
    </dgm:pt>
    <dgm:pt modelId="{985EFD7E-0522-4DE3-9585-504C4906B06F}" type="pres">
      <dgm:prSet presAssocID="{ECBCFFF5-6AA4-4A5F-B693-F62A33241472}" presName="hierChild4" presStyleCnt="0"/>
      <dgm:spPr/>
    </dgm:pt>
    <dgm:pt modelId="{71BE24B4-4DE6-42A6-8F0E-F8CB7251C9B4}" type="pres">
      <dgm:prSet presAssocID="{F3B2B6BF-038B-4D25-82A4-357482D94AFF}" presName="Name37" presStyleLbl="parChTrans1D3" presStyleIdx="0" presStyleCnt="4"/>
      <dgm:spPr/>
      <dgm:t>
        <a:bodyPr/>
        <a:lstStyle/>
        <a:p>
          <a:endParaRPr lang="tr-TR"/>
        </a:p>
      </dgm:t>
    </dgm:pt>
    <dgm:pt modelId="{F6D2DD84-AFD5-4551-A3C9-FFD6E86CD0A3}" type="pres">
      <dgm:prSet presAssocID="{8BB9E563-175C-428D-8458-B3431510AF5B}" presName="hierRoot2" presStyleCnt="0">
        <dgm:presLayoutVars>
          <dgm:hierBranch val="init"/>
        </dgm:presLayoutVars>
      </dgm:prSet>
      <dgm:spPr/>
    </dgm:pt>
    <dgm:pt modelId="{7835A3B1-E298-4535-9757-41DF94CB02FC}" type="pres">
      <dgm:prSet presAssocID="{8BB9E563-175C-428D-8458-B3431510AF5B}" presName="rootComposite" presStyleCnt="0"/>
      <dgm:spPr/>
    </dgm:pt>
    <dgm:pt modelId="{B9A10364-0A88-4F2B-AEC7-58912AA9069F}" type="pres">
      <dgm:prSet presAssocID="{8BB9E563-175C-428D-8458-B3431510AF5B}" presName="rootText" presStyleLbl="node3" presStyleIdx="0" presStyleCnt="4" custScaleX="105566" custScaleY="9436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87EC1A8-66F5-4414-A8FE-3820F2404EFD}" type="pres">
      <dgm:prSet presAssocID="{8BB9E563-175C-428D-8458-B3431510AF5B}" presName="rootConnector" presStyleLbl="node3" presStyleIdx="0" presStyleCnt="4"/>
      <dgm:spPr/>
      <dgm:t>
        <a:bodyPr/>
        <a:lstStyle/>
        <a:p>
          <a:endParaRPr lang="tr-TR"/>
        </a:p>
      </dgm:t>
    </dgm:pt>
    <dgm:pt modelId="{2BDA79AC-304A-4B40-A756-7A4042EE7A35}" type="pres">
      <dgm:prSet presAssocID="{8BB9E563-175C-428D-8458-B3431510AF5B}" presName="hierChild4" presStyleCnt="0"/>
      <dgm:spPr/>
    </dgm:pt>
    <dgm:pt modelId="{D6D887A6-AB67-4519-BEB6-579847A28E09}" type="pres">
      <dgm:prSet presAssocID="{8BB9E563-175C-428D-8458-B3431510AF5B}" presName="hierChild5" presStyleCnt="0"/>
      <dgm:spPr/>
    </dgm:pt>
    <dgm:pt modelId="{9683DD5C-1402-40C3-BE38-1B7B2CAA80EC}" type="pres">
      <dgm:prSet presAssocID="{ECBCFFF5-6AA4-4A5F-B693-F62A33241472}" presName="hierChild5" presStyleCnt="0"/>
      <dgm:spPr/>
    </dgm:pt>
    <dgm:pt modelId="{EB4E930C-5AF6-4E43-B38C-9094DA34A196}" type="pres">
      <dgm:prSet presAssocID="{F2CBE0DB-1215-445E-845E-CA908685100C}" presName="Name37" presStyleLbl="parChTrans1D2" presStyleIdx="1" presStyleCnt="4"/>
      <dgm:spPr/>
      <dgm:t>
        <a:bodyPr/>
        <a:lstStyle/>
        <a:p>
          <a:endParaRPr lang="tr-TR"/>
        </a:p>
      </dgm:t>
    </dgm:pt>
    <dgm:pt modelId="{E9E55324-85E9-4E52-813E-E7DEDE0FBCC0}" type="pres">
      <dgm:prSet presAssocID="{D425F36A-623C-4BFB-93CB-ECDA0612195B}" presName="hierRoot2" presStyleCnt="0">
        <dgm:presLayoutVars>
          <dgm:hierBranch val="init"/>
        </dgm:presLayoutVars>
      </dgm:prSet>
      <dgm:spPr/>
    </dgm:pt>
    <dgm:pt modelId="{A016C73A-7735-41B1-ABB9-423160199538}" type="pres">
      <dgm:prSet presAssocID="{D425F36A-623C-4BFB-93CB-ECDA0612195B}" presName="rootComposite" presStyleCnt="0"/>
      <dgm:spPr/>
    </dgm:pt>
    <dgm:pt modelId="{9947EB26-B04A-4E12-B4FF-1ACF2C62671A}" type="pres">
      <dgm:prSet presAssocID="{D425F36A-623C-4BFB-93CB-ECDA0612195B}" presName="rootText" presStyleLbl="node2" presStyleIdx="1" presStyleCnt="4" custScaleY="61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0819BE3-3D86-4D66-9CBA-00FB31283B17}" type="pres">
      <dgm:prSet presAssocID="{D425F36A-623C-4BFB-93CB-ECDA0612195B}" presName="rootConnector" presStyleLbl="node2" presStyleIdx="1" presStyleCnt="4"/>
      <dgm:spPr/>
      <dgm:t>
        <a:bodyPr/>
        <a:lstStyle/>
        <a:p>
          <a:endParaRPr lang="tr-TR"/>
        </a:p>
      </dgm:t>
    </dgm:pt>
    <dgm:pt modelId="{0B9B100C-7A40-4494-824C-2EA71D33BBDB}" type="pres">
      <dgm:prSet presAssocID="{D425F36A-623C-4BFB-93CB-ECDA0612195B}" presName="hierChild4" presStyleCnt="0"/>
      <dgm:spPr/>
    </dgm:pt>
    <dgm:pt modelId="{37E43FEA-51CC-42AC-AB70-83F1E6CF8A43}" type="pres">
      <dgm:prSet presAssocID="{46055FBD-B230-4471-8590-736820B1AE56}" presName="Name37" presStyleLbl="parChTrans1D3" presStyleIdx="1" presStyleCnt="4"/>
      <dgm:spPr/>
      <dgm:t>
        <a:bodyPr/>
        <a:lstStyle/>
        <a:p>
          <a:endParaRPr lang="tr-TR"/>
        </a:p>
      </dgm:t>
    </dgm:pt>
    <dgm:pt modelId="{CD0B0D91-3948-4F02-8AC9-1F7399F6CE39}" type="pres">
      <dgm:prSet presAssocID="{C2326533-D212-4122-ACB4-1DD1987B623F}" presName="hierRoot2" presStyleCnt="0">
        <dgm:presLayoutVars>
          <dgm:hierBranch val="init"/>
        </dgm:presLayoutVars>
      </dgm:prSet>
      <dgm:spPr/>
    </dgm:pt>
    <dgm:pt modelId="{45C0B61E-1BD4-460B-A9C0-07202603E877}" type="pres">
      <dgm:prSet presAssocID="{C2326533-D212-4122-ACB4-1DD1987B623F}" presName="rootComposite" presStyleCnt="0"/>
      <dgm:spPr/>
    </dgm:pt>
    <dgm:pt modelId="{16F70CBE-040B-43D6-8F59-CD6FBFA5C49E}" type="pres">
      <dgm:prSet presAssocID="{C2326533-D212-4122-ACB4-1DD1987B623F}" presName="rootText" presStyleLbl="node3" presStyleIdx="1" presStyleCnt="4" custScaleY="9420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51BAD12-7BF7-43E5-8036-55B8BCD6D5B5}" type="pres">
      <dgm:prSet presAssocID="{C2326533-D212-4122-ACB4-1DD1987B623F}" presName="rootConnector" presStyleLbl="node3" presStyleIdx="1" presStyleCnt="4"/>
      <dgm:spPr/>
      <dgm:t>
        <a:bodyPr/>
        <a:lstStyle/>
        <a:p>
          <a:endParaRPr lang="tr-TR"/>
        </a:p>
      </dgm:t>
    </dgm:pt>
    <dgm:pt modelId="{A851316C-A460-4058-8AE6-6261257291B6}" type="pres">
      <dgm:prSet presAssocID="{C2326533-D212-4122-ACB4-1DD1987B623F}" presName="hierChild4" presStyleCnt="0"/>
      <dgm:spPr/>
    </dgm:pt>
    <dgm:pt modelId="{0DAE8586-4F2B-44F8-B65A-D9FE71AE922F}" type="pres">
      <dgm:prSet presAssocID="{C2326533-D212-4122-ACB4-1DD1987B623F}" presName="hierChild5" presStyleCnt="0"/>
      <dgm:spPr/>
    </dgm:pt>
    <dgm:pt modelId="{AF228E71-896A-4010-A196-79604498FD00}" type="pres">
      <dgm:prSet presAssocID="{D425F36A-623C-4BFB-93CB-ECDA0612195B}" presName="hierChild5" presStyleCnt="0"/>
      <dgm:spPr/>
    </dgm:pt>
    <dgm:pt modelId="{0A6AAC26-43EB-480B-8A9F-0E9BD80391F5}" type="pres">
      <dgm:prSet presAssocID="{F4E4F2EE-FBAC-4B3F-9125-CE5D1544A9A9}" presName="Name37" presStyleLbl="parChTrans1D2" presStyleIdx="2" presStyleCnt="4"/>
      <dgm:spPr/>
      <dgm:t>
        <a:bodyPr/>
        <a:lstStyle/>
        <a:p>
          <a:endParaRPr lang="tr-TR"/>
        </a:p>
      </dgm:t>
    </dgm:pt>
    <dgm:pt modelId="{C977597C-3BD3-4AF3-A60D-9D4D150606CF}" type="pres">
      <dgm:prSet presAssocID="{12A35C29-2C63-4DBE-9C34-25251C683CB9}" presName="hierRoot2" presStyleCnt="0">
        <dgm:presLayoutVars>
          <dgm:hierBranch val="init"/>
        </dgm:presLayoutVars>
      </dgm:prSet>
      <dgm:spPr/>
    </dgm:pt>
    <dgm:pt modelId="{33A71A47-4EBA-47C4-A844-A39A3E407E90}" type="pres">
      <dgm:prSet presAssocID="{12A35C29-2C63-4DBE-9C34-25251C683CB9}" presName="rootComposite" presStyleCnt="0"/>
      <dgm:spPr/>
    </dgm:pt>
    <dgm:pt modelId="{027903BD-6C3E-4F9E-9683-8303011E2C51}" type="pres">
      <dgm:prSet presAssocID="{12A35C29-2C63-4DBE-9C34-25251C683CB9}" presName="rootText" presStyleLbl="node2" presStyleIdx="2" presStyleCnt="4" custScaleY="591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F110346-628D-4B27-972D-469399169DA9}" type="pres">
      <dgm:prSet presAssocID="{12A35C29-2C63-4DBE-9C34-25251C683CB9}" presName="rootConnector" presStyleLbl="node2" presStyleIdx="2" presStyleCnt="4"/>
      <dgm:spPr/>
      <dgm:t>
        <a:bodyPr/>
        <a:lstStyle/>
        <a:p>
          <a:endParaRPr lang="tr-TR"/>
        </a:p>
      </dgm:t>
    </dgm:pt>
    <dgm:pt modelId="{0E6FEAF3-4EC1-4465-93A2-7F2ED44AA281}" type="pres">
      <dgm:prSet presAssocID="{12A35C29-2C63-4DBE-9C34-25251C683CB9}" presName="hierChild4" presStyleCnt="0"/>
      <dgm:spPr/>
    </dgm:pt>
    <dgm:pt modelId="{7841A089-441C-4C92-96E0-3808EB923296}" type="pres">
      <dgm:prSet presAssocID="{9E56CBE6-4FF0-4ACB-AB7B-F20FA3F44962}" presName="Name37" presStyleLbl="parChTrans1D3" presStyleIdx="2" presStyleCnt="4"/>
      <dgm:spPr/>
      <dgm:t>
        <a:bodyPr/>
        <a:lstStyle/>
        <a:p>
          <a:endParaRPr lang="tr-TR"/>
        </a:p>
      </dgm:t>
    </dgm:pt>
    <dgm:pt modelId="{FC6F554B-8EC9-4576-AB02-FAB7788DFFA8}" type="pres">
      <dgm:prSet presAssocID="{18B0FDF3-63B3-4777-A46B-F48BEC4FE3FA}" presName="hierRoot2" presStyleCnt="0">
        <dgm:presLayoutVars>
          <dgm:hierBranch val="init"/>
        </dgm:presLayoutVars>
      </dgm:prSet>
      <dgm:spPr/>
    </dgm:pt>
    <dgm:pt modelId="{357BC653-24F1-4C53-8B4A-5C8A139EEFD4}" type="pres">
      <dgm:prSet presAssocID="{18B0FDF3-63B3-4777-A46B-F48BEC4FE3FA}" presName="rootComposite" presStyleCnt="0"/>
      <dgm:spPr/>
    </dgm:pt>
    <dgm:pt modelId="{91D27CAE-8A30-476F-B25B-8DFACF1AA385}" type="pres">
      <dgm:prSet presAssocID="{18B0FDF3-63B3-4777-A46B-F48BEC4FE3FA}" presName="rootText" presStyleLbl="node3" presStyleIdx="2" presStyleCnt="4" custScaleY="9696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8EBBE38-8F29-4298-8C67-33EE02B75148}" type="pres">
      <dgm:prSet presAssocID="{18B0FDF3-63B3-4777-A46B-F48BEC4FE3FA}" presName="rootConnector" presStyleLbl="node3" presStyleIdx="2" presStyleCnt="4"/>
      <dgm:spPr/>
      <dgm:t>
        <a:bodyPr/>
        <a:lstStyle/>
        <a:p>
          <a:endParaRPr lang="tr-TR"/>
        </a:p>
      </dgm:t>
    </dgm:pt>
    <dgm:pt modelId="{1FAF06BF-9E6F-4F7F-8EE3-C09EE6C59176}" type="pres">
      <dgm:prSet presAssocID="{18B0FDF3-63B3-4777-A46B-F48BEC4FE3FA}" presName="hierChild4" presStyleCnt="0"/>
      <dgm:spPr/>
    </dgm:pt>
    <dgm:pt modelId="{B4C8975B-3594-44D1-8F6A-1A3867A50626}" type="pres">
      <dgm:prSet presAssocID="{18B0FDF3-63B3-4777-A46B-F48BEC4FE3FA}" presName="hierChild5" presStyleCnt="0"/>
      <dgm:spPr/>
    </dgm:pt>
    <dgm:pt modelId="{6699EF87-05A7-4BB5-B9EE-06446C80543E}" type="pres">
      <dgm:prSet presAssocID="{12A35C29-2C63-4DBE-9C34-25251C683CB9}" presName="hierChild5" presStyleCnt="0"/>
      <dgm:spPr/>
    </dgm:pt>
    <dgm:pt modelId="{C4CB46A1-C513-48AC-84CE-A33BE5BF28B8}" type="pres">
      <dgm:prSet presAssocID="{5DF6DB15-6486-433C-B523-67EE8DDD2C05}" presName="Name37" presStyleLbl="parChTrans1D2" presStyleIdx="3" presStyleCnt="4"/>
      <dgm:spPr/>
      <dgm:t>
        <a:bodyPr/>
        <a:lstStyle/>
        <a:p>
          <a:endParaRPr lang="tr-TR"/>
        </a:p>
      </dgm:t>
    </dgm:pt>
    <dgm:pt modelId="{0FDA70A3-9A7C-4AA0-AB2C-B6E8F18A3848}" type="pres">
      <dgm:prSet presAssocID="{9E71F6FF-C3F7-4FC0-9E3F-998D2A1B0E65}" presName="hierRoot2" presStyleCnt="0">
        <dgm:presLayoutVars>
          <dgm:hierBranch val="init"/>
        </dgm:presLayoutVars>
      </dgm:prSet>
      <dgm:spPr/>
    </dgm:pt>
    <dgm:pt modelId="{E217023D-22CF-411A-9551-FD1D27A4E46A}" type="pres">
      <dgm:prSet presAssocID="{9E71F6FF-C3F7-4FC0-9E3F-998D2A1B0E65}" presName="rootComposite" presStyleCnt="0"/>
      <dgm:spPr/>
    </dgm:pt>
    <dgm:pt modelId="{12BBB60A-92D1-44DC-86AD-D81D3B5910F9}" type="pres">
      <dgm:prSet presAssocID="{9E71F6FF-C3F7-4FC0-9E3F-998D2A1B0E65}" presName="rootText" presStyleLbl="node2" presStyleIdx="3" presStyleCnt="4" custScaleY="673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CB01EF4-D6D3-4366-B28C-B01D4EAC4A6E}" type="pres">
      <dgm:prSet presAssocID="{9E71F6FF-C3F7-4FC0-9E3F-998D2A1B0E65}" presName="rootConnector" presStyleLbl="node2" presStyleIdx="3" presStyleCnt="4"/>
      <dgm:spPr/>
      <dgm:t>
        <a:bodyPr/>
        <a:lstStyle/>
        <a:p>
          <a:endParaRPr lang="tr-TR"/>
        </a:p>
      </dgm:t>
    </dgm:pt>
    <dgm:pt modelId="{FDD4B7DD-D1A3-4657-BF1E-6744C20C2BBE}" type="pres">
      <dgm:prSet presAssocID="{9E71F6FF-C3F7-4FC0-9E3F-998D2A1B0E65}" presName="hierChild4" presStyleCnt="0"/>
      <dgm:spPr/>
    </dgm:pt>
    <dgm:pt modelId="{F93398D7-9DD4-43B6-A406-8376EB88C1E6}" type="pres">
      <dgm:prSet presAssocID="{FEE9A87D-444C-4460-9DEC-271C8A81A45D}" presName="Name37" presStyleLbl="parChTrans1D3" presStyleIdx="3" presStyleCnt="4"/>
      <dgm:spPr/>
      <dgm:t>
        <a:bodyPr/>
        <a:lstStyle/>
        <a:p>
          <a:endParaRPr lang="tr-TR"/>
        </a:p>
      </dgm:t>
    </dgm:pt>
    <dgm:pt modelId="{8B7BC57A-BA6D-4DB8-9669-780BA6015D6C}" type="pres">
      <dgm:prSet presAssocID="{E68BE590-C2C9-449A-8286-CFDD71CE7860}" presName="hierRoot2" presStyleCnt="0">
        <dgm:presLayoutVars>
          <dgm:hierBranch val="init"/>
        </dgm:presLayoutVars>
      </dgm:prSet>
      <dgm:spPr/>
    </dgm:pt>
    <dgm:pt modelId="{0D48D8BD-FAA6-41F3-BAC9-1111065FDEDE}" type="pres">
      <dgm:prSet presAssocID="{E68BE590-C2C9-449A-8286-CFDD71CE7860}" presName="rootComposite" presStyleCnt="0"/>
      <dgm:spPr/>
    </dgm:pt>
    <dgm:pt modelId="{180A9181-691A-413D-AA21-CDCB27C06C17}" type="pres">
      <dgm:prSet presAssocID="{E68BE590-C2C9-449A-8286-CFDD71CE7860}" presName="rootText" presStyleLbl="node3" presStyleIdx="3" presStyleCnt="4" custScaleX="89392" custScaleY="8592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A623900-0196-4F5C-B39A-622DC4FBACC3}" type="pres">
      <dgm:prSet presAssocID="{E68BE590-C2C9-449A-8286-CFDD71CE7860}" presName="rootConnector" presStyleLbl="node3" presStyleIdx="3" presStyleCnt="4"/>
      <dgm:spPr/>
      <dgm:t>
        <a:bodyPr/>
        <a:lstStyle/>
        <a:p>
          <a:endParaRPr lang="tr-TR"/>
        </a:p>
      </dgm:t>
    </dgm:pt>
    <dgm:pt modelId="{7DB496ED-B18D-4B3F-A7D8-D40239EA8EB6}" type="pres">
      <dgm:prSet presAssocID="{E68BE590-C2C9-449A-8286-CFDD71CE7860}" presName="hierChild4" presStyleCnt="0"/>
      <dgm:spPr/>
    </dgm:pt>
    <dgm:pt modelId="{29822733-6D4A-4AE5-B304-F2A98874BCC4}" type="pres">
      <dgm:prSet presAssocID="{E68BE590-C2C9-449A-8286-CFDD71CE7860}" presName="hierChild5" presStyleCnt="0"/>
      <dgm:spPr/>
    </dgm:pt>
    <dgm:pt modelId="{00B5202F-35C6-4B2C-9CA4-2D6E2638B927}" type="pres">
      <dgm:prSet presAssocID="{9E71F6FF-C3F7-4FC0-9E3F-998D2A1B0E65}" presName="hierChild5" presStyleCnt="0"/>
      <dgm:spPr/>
    </dgm:pt>
    <dgm:pt modelId="{550170BB-57E3-432D-ACA1-1054622F5633}" type="pres">
      <dgm:prSet presAssocID="{A79F515D-4914-4AEA-8F84-C7A826E3FC06}" presName="hierChild3" presStyleCnt="0"/>
      <dgm:spPr/>
    </dgm:pt>
  </dgm:ptLst>
  <dgm:cxnLst>
    <dgm:cxn modelId="{4B911EEF-6527-4A34-A4D0-B5CEBB606D80}" type="presOf" srcId="{ECBCFFF5-6AA4-4A5F-B693-F62A33241472}" destId="{E053BE33-3A55-49F0-B138-58C6DD036B1A}" srcOrd="1" destOrd="0" presId="urn:microsoft.com/office/officeart/2005/8/layout/orgChart1"/>
    <dgm:cxn modelId="{9B1EC4F6-1FAD-4304-98A8-69BE6DC34D54}" type="presOf" srcId="{ECBCFFF5-6AA4-4A5F-B693-F62A33241472}" destId="{F30A5E29-0EFD-4137-961F-3E7E84CFCD73}" srcOrd="0" destOrd="0" presId="urn:microsoft.com/office/officeart/2005/8/layout/orgChart1"/>
    <dgm:cxn modelId="{AAD8E6C4-1067-4ACD-A616-D697FD53E24E}" type="presOf" srcId="{46055FBD-B230-4471-8590-736820B1AE56}" destId="{37E43FEA-51CC-42AC-AB70-83F1E6CF8A43}" srcOrd="0" destOrd="0" presId="urn:microsoft.com/office/officeart/2005/8/layout/orgChart1"/>
    <dgm:cxn modelId="{5F7D54B0-7940-4883-A15D-31E4E004BA7A}" type="presOf" srcId="{9E71F6FF-C3F7-4FC0-9E3F-998D2A1B0E65}" destId="{3CB01EF4-D6D3-4366-B28C-B01D4EAC4A6E}" srcOrd="1" destOrd="0" presId="urn:microsoft.com/office/officeart/2005/8/layout/orgChart1"/>
    <dgm:cxn modelId="{2786543A-E239-42FA-979B-0F3D8BDD39E9}" type="presOf" srcId="{9E71F6FF-C3F7-4FC0-9E3F-998D2A1B0E65}" destId="{12BBB60A-92D1-44DC-86AD-D81D3B5910F9}" srcOrd="0" destOrd="0" presId="urn:microsoft.com/office/officeart/2005/8/layout/orgChart1"/>
    <dgm:cxn modelId="{FEAB1BC5-D4A6-4BB1-8694-AC68BCEA5802}" srcId="{12A35C29-2C63-4DBE-9C34-25251C683CB9}" destId="{18B0FDF3-63B3-4777-A46B-F48BEC4FE3FA}" srcOrd="0" destOrd="0" parTransId="{9E56CBE6-4FF0-4ACB-AB7B-F20FA3F44962}" sibTransId="{5200577F-E17E-469C-BAB6-2A32717571DE}"/>
    <dgm:cxn modelId="{99605B1F-0E33-4FF5-AE3C-24F7667CC5A4}" srcId="{968E004F-6638-4116-9E57-E01F457E6C63}" destId="{A79F515D-4914-4AEA-8F84-C7A826E3FC06}" srcOrd="0" destOrd="0" parTransId="{00736702-0F00-4842-9EB3-405B7C5C5678}" sibTransId="{0704898C-42A9-40DE-B874-F3942FF6A14B}"/>
    <dgm:cxn modelId="{A84062D1-92E2-43FE-A92A-1CCF5ADA7DDC}" type="presOf" srcId="{E68BE590-C2C9-449A-8286-CFDD71CE7860}" destId="{180A9181-691A-413D-AA21-CDCB27C06C17}" srcOrd="0" destOrd="0" presId="urn:microsoft.com/office/officeart/2005/8/layout/orgChart1"/>
    <dgm:cxn modelId="{EEE45384-B45F-4BF1-9AE0-1F4466D22B2D}" type="presOf" srcId="{18B0FDF3-63B3-4777-A46B-F48BEC4FE3FA}" destId="{C8EBBE38-8F29-4298-8C67-33EE02B75148}" srcOrd="1" destOrd="0" presId="urn:microsoft.com/office/officeart/2005/8/layout/orgChart1"/>
    <dgm:cxn modelId="{C6C5249F-F5C8-4615-90DB-379BB89878FC}" srcId="{A79F515D-4914-4AEA-8F84-C7A826E3FC06}" destId="{ECBCFFF5-6AA4-4A5F-B693-F62A33241472}" srcOrd="0" destOrd="0" parTransId="{EB7D3E04-F40F-48D5-AD38-0A186234CF55}" sibTransId="{7825656F-2606-4B5D-9BE9-7E39B388068F}"/>
    <dgm:cxn modelId="{4687D32E-4DC3-4CCE-A96D-FECE36295B12}" type="presOf" srcId="{FEE9A87D-444C-4460-9DEC-271C8A81A45D}" destId="{F93398D7-9DD4-43B6-A406-8376EB88C1E6}" srcOrd="0" destOrd="0" presId="urn:microsoft.com/office/officeart/2005/8/layout/orgChart1"/>
    <dgm:cxn modelId="{19782E5A-03BE-4C65-9D0E-DD8A1437F5C1}" srcId="{9E71F6FF-C3F7-4FC0-9E3F-998D2A1B0E65}" destId="{E68BE590-C2C9-449A-8286-CFDD71CE7860}" srcOrd="0" destOrd="0" parTransId="{FEE9A87D-444C-4460-9DEC-271C8A81A45D}" sibTransId="{65892C47-F4F2-47A3-949D-300471E540F6}"/>
    <dgm:cxn modelId="{AEC2EDB5-8F58-4282-816A-3829A65266BB}" type="presOf" srcId="{8BB9E563-175C-428D-8458-B3431510AF5B}" destId="{687EC1A8-66F5-4414-A8FE-3820F2404EFD}" srcOrd="1" destOrd="0" presId="urn:microsoft.com/office/officeart/2005/8/layout/orgChart1"/>
    <dgm:cxn modelId="{3AF6E56D-D528-4F1C-A3BE-635C835A9307}" type="presOf" srcId="{F4E4F2EE-FBAC-4B3F-9125-CE5D1544A9A9}" destId="{0A6AAC26-43EB-480B-8A9F-0E9BD80391F5}" srcOrd="0" destOrd="0" presId="urn:microsoft.com/office/officeart/2005/8/layout/orgChart1"/>
    <dgm:cxn modelId="{B64919FD-4A0C-4EA7-8489-C79657673B45}" srcId="{D425F36A-623C-4BFB-93CB-ECDA0612195B}" destId="{C2326533-D212-4122-ACB4-1DD1987B623F}" srcOrd="0" destOrd="0" parTransId="{46055FBD-B230-4471-8590-736820B1AE56}" sibTransId="{FB955236-7E93-4422-9F13-56E1EDCD1B09}"/>
    <dgm:cxn modelId="{5E73B65B-8F20-48EB-B3B9-D4E4C9BDEA7D}" type="presOf" srcId="{F2CBE0DB-1215-445E-845E-CA908685100C}" destId="{EB4E930C-5AF6-4E43-B38C-9094DA34A196}" srcOrd="0" destOrd="0" presId="urn:microsoft.com/office/officeart/2005/8/layout/orgChart1"/>
    <dgm:cxn modelId="{1D9910F1-289E-456A-9796-EF5ED7AE4D73}" type="presOf" srcId="{D425F36A-623C-4BFB-93CB-ECDA0612195B}" destId="{20819BE3-3D86-4D66-9CBA-00FB31283B17}" srcOrd="1" destOrd="0" presId="urn:microsoft.com/office/officeart/2005/8/layout/orgChart1"/>
    <dgm:cxn modelId="{F35303C5-7F0C-4642-AFAD-F6163358669E}" type="presOf" srcId="{C2326533-D212-4122-ACB4-1DD1987B623F}" destId="{A51BAD12-7BF7-43E5-8036-55B8BCD6D5B5}" srcOrd="1" destOrd="0" presId="urn:microsoft.com/office/officeart/2005/8/layout/orgChart1"/>
    <dgm:cxn modelId="{C9C5BE88-9138-41DA-8C05-259DD163C17E}" type="presOf" srcId="{D425F36A-623C-4BFB-93CB-ECDA0612195B}" destId="{9947EB26-B04A-4E12-B4FF-1ACF2C62671A}" srcOrd="0" destOrd="0" presId="urn:microsoft.com/office/officeart/2005/8/layout/orgChart1"/>
    <dgm:cxn modelId="{24F34D61-4AC7-455E-8234-C0D151657947}" type="presOf" srcId="{9E56CBE6-4FF0-4ACB-AB7B-F20FA3F44962}" destId="{7841A089-441C-4C92-96E0-3808EB923296}" srcOrd="0" destOrd="0" presId="urn:microsoft.com/office/officeart/2005/8/layout/orgChart1"/>
    <dgm:cxn modelId="{2FBB2FF5-9BF7-41C0-8204-10CF4498491D}" type="presOf" srcId="{12A35C29-2C63-4DBE-9C34-25251C683CB9}" destId="{027903BD-6C3E-4F9E-9683-8303011E2C51}" srcOrd="0" destOrd="0" presId="urn:microsoft.com/office/officeart/2005/8/layout/orgChart1"/>
    <dgm:cxn modelId="{882F3663-AF39-428A-9FC1-F88CFC6089AE}" type="presOf" srcId="{A79F515D-4914-4AEA-8F84-C7A826E3FC06}" destId="{ECB4525B-369D-4CAB-AAC3-29F03FBB6A44}" srcOrd="0" destOrd="0" presId="urn:microsoft.com/office/officeart/2005/8/layout/orgChart1"/>
    <dgm:cxn modelId="{0B79010B-87A9-4C5F-9594-D004CF8AA287}" type="presOf" srcId="{12A35C29-2C63-4DBE-9C34-25251C683CB9}" destId="{8F110346-628D-4B27-972D-469399169DA9}" srcOrd="1" destOrd="0" presId="urn:microsoft.com/office/officeart/2005/8/layout/orgChart1"/>
    <dgm:cxn modelId="{27F930B5-F31F-4881-AC7E-79A728301827}" srcId="{A79F515D-4914-4AEA-8F84-C7A826E3FC06}" destId="{D425F36A-623C-4BFB-93CB-ECDA0612195B}" srcOrd="1" destOrd="0" parTransId="{F2CBE0DB-1215-445E-845E-CA908685100C}" sibTransId="{A0D80FCA-DE51-4FBF-AC14-A07DB5CEB7B9}"/>
    <dgm:cxn modelId="{523CE043-B94C-44DB-8D71-DEF06D5084CD}" type="presOf" srcId="{5DF6DB15-6486-433C-B523-67EE8DDD2C05}" destId="{C4CB46A1-C513-48AC-84CE-A33BE5BF28B8}" srcOrd="0" destOrd="0" presId="urn:microsoft.com/office/officeart/2005/8/layout/orgChart1"/>
    <dgm:cxn modelId="{5DF8E82D-9F3F-4B6E-8185-A2B486319FD3}" type="presOf" srcId="{E68BE590-C2C9-449A-8286-CFDD71CE7860}" destId="{FA623900-0196-4F5C-B39A-622DC4FBACC3}" srcOrd="1" destOrd="0" presId="urn:microsoft.com/office/officeart/2005/8/layout/orgChart1"/>
    <dgm:cxn modelId="{AD57FC4A-DAE6-4820-801B-6704A947E3C3}" type="presOf" srcId="{F3B2B6BF-038B-4D25-82A4-357482D94AFF}" destId="{71BE24B4-4DE6-42A6-8F0E-F8CB7251C9B4}" srcOrd="0" destOrd="0" presId="urn:microsoft.com/office/officeart/2005/8/layout/orgChart1"/>
    <dgm:cxn modelId="{61E17107-E889-4ECF-A9AF-A97C989E18AC}" type="presOf" srcId="{8BB9E563-175C-428D-8458-B3431510AF5B}" destId="{B9A10364-0A88-4F2B-AEC7-58912AA9069F}" srcOrd="0" destOrd="0" presId="urn:microsoft.com/office/officeart/2005/8/layout/orgChart1"/>
    <dgm:cxn modelId="{0CB29426-9AA3-414A-9FFC-7486F793F2F6}" type="presOf" srcId="{968E004F-6638-4116-9E57-E01F457E6C63}" destId="{C301D8EA-E4D2-4055-A0DC-CAD404D0CB7B}" srcOrd="0" destOrd="0" presId="urn:microsoft.com/office/officeart/2005/8/layout/orgChart1"/>
    <dgm:cxn modelId="{9F69EBD7-4BE9-41F1-A5A3-A6B268A59351}" type="presOf" srcId="{A79F515D-4914-4AEA-8F84-C7A826E3FC06}" destId="{806AB716-EA71-493D-B97C-4E2B51C12EA5}" srcOrd="1" destOrd="0" presId="urn:microsoft.com/office/officeart/2005/8/layout/orgChart1"/>
    <dgm:cxn modelId="{223F6B14-0626-4097-ACBF-9C66DB26C81A}" type="presOf" srcId="{C2326533-D212-4122-ACB4-1DD1987B623F}" destId="{16F70CBE-040B-43D6-8F59-CD6FBFA5C49E}" srcOrd="0" destOrd="0" presId="urn:microsoft.com/office/officeart/2005/8/layout/orgChart1"/>
    <dgm:cxn modelId="{0DFEAAFD-2834-4C2C-9644-7DD27E6281C1}" srcId="{A79F515D-4914-4AEA-8F84-C7A826E3FC06}" destId="{12A35C29-2C63-4DBE-9C34-25251C683CB9}" srcOrd="2" destOrd="0" parTransId="{F4E4F2EE-FBAC-4B3F-9125-CE5D1544A9A9}" sibTransId="{48EA0E43-42A2-44B1-A409-EEF7B7A4CA65}"/>
    <dgm:cxn modelId="{8AF84D0C-98C8-4E22-85AA-750DF61DEF4F}" srcId="{A79F515D-4914-4AEA-8F84-C7A826E3FC06}" destId="{9E71F6FF-C3F7-4FC0-9E3F-998D2A1B0E65}" srcOrd="3" destOrd="0" parTransId="{5DF6DB15-6486-433C-B523-67EE8DDD2C05}" sibTransId="{903976ED-79E2-4C8B-92E0-42BFC619B5E6}"/>
    <dgm:cxn modelId="{07307E7B-CC24-4256-9B1F-B1BB6981B55E}" srcId="{ECBCFFF5-6AA4-4A5F-B693-F62A33241472}" destId="{8BB9E563-175C-428D-8458-B3431510AF5B}" srcOrd="0" destOrd="0" parTransId="{F3B2B6BF-038B-4D25-82A4-357482D94AFF}" sibTransId="{893ED593-B839-4251-9A98-8178BC20834A}"/>
    <dgm:cxn modelId="{21C97CFD-08A2-40BC-A8B5-95C87792188B}" type="presOf" srcId="{EB7D3E04-F40F-48D5-AD38-0A186234CF55}" destId="{6917F897-E579-4BBB-B833-78CE79C5326B}" srcOrd="0" destOrd="0" presId="urn:microsoft.com/office/officeart/2005/8/layout/orgChart1"/>
    <dgm:cxn modelId="{949B972F-F604-4139-B578-AE79E001C97F}" type="presOf" srcId="{18B0FDF3-63B3-4777-A46B-F48BEC4FE3FA}" destId="{91D27CAE-8A30-476F-B25B-8DFACF1AA385}" srcOrd="0" destOrd="0" presId="urn:microsoft.com/office/officeart/2005/8/layout/orgChart1"/>
    <dgm:cxn modelId="{E4B11B8D-3237-48F2-822D-9C007C2DCF6B}" type="presParOf" srcId="{C301D8EA-E4D2-4055-A0DC-CAD404D0CB7B}" destId="{A3D40D83-E636-44EB-B63F-74B7DE73D2B1}" srcOrd="0" destOrd="0" presId="urn:microsoft.com/office/officeart/2005/8/layout/orgChart1"/>
    <dgm:cxn modelId="{C457FEF9-7A4C-45EE-A318-7BE94D8DA8C8}" type="presParOf" srcId="{A3D40D83-E636-44EB-B63F-74B7DE73D2B1}" destId="{59246BAE-C45E-4796-8230-2BBC7C194EF4}" srcOrd="0" destOrd="0" presId="urn:microsoft.com/office/officeart/2005/8/layout/orgChart1"/>
    <dgm:cxn modelId="{B55D0A7F-769C-411E-9422-3DA7EFE16569}" type="presParOf" srcId="{59246BAE-C45E-4796-8230-2BBC7C194EF4}" destId="{ECB4525B-369D-4CAB-AAC3-29F03FBB6A44}" srcOrd="0" destOrd="0" presId="urn:microsoft.com/office/officeart/2005/8/layout/orgChart1"/>
    <dgm:cxn modelId="{E106D466-413F-4D97-A935-290FD88B0AAA}" type="presParOf" srcId="{59246BAE-C45E-4796-8230-2BBC7C194EF4}" destId="{806AB716-EA71-493D-B97C-4E2B51C12EA5}" srcOrd="1" destOrd="0" presId="urn:microsoft.com/office/officeart/2005/8/layout/orgChart1"/>
    <dgm:cxn modelId="{96299373-130C-4866-BA6B-B724807686AC}" type="presParOf" srcId="{A3D40D83-E636-44EB-B63F-74B7DE73D2B1}" destId="{A20E47A0-A71B-4313-A0A8-F4DC22B2FE87}" srcOrd="1" destOrd="0" presId="urn:microsoft.com/office/officeart/2005/8/layout/orgChart1"/>
    <dgm:cxn modelId="{0A8E4078-1CE7-479B-B392-5933E0A6A70A}" type="presParOf" srcId="{A20E47A0-A71B-4313-A0A8-F4DC22B2FE87}" destId="{6917F897-E579-4BBB-B833-78CE79C5326B}" srcOrd="0" destOrd="0" presId="urn:microsoft.com/office/officeart/2005/8/layout/orgChart1"/>
    <dgm:cxn modelId="{FAAA7312-9119-4342-BF6B-76BA712902D5}" type="presParOf" srcId="{A20E47A0-A71B-4313-A0A8-F4DC22B2FE87}" destId="{F5399D20-E0EC-44E2-BC60-2869A6413CEB}" srcOrd="1" destOrd="0" presId="urn:microsoft.com/office/officeart/2005/8/layout/orgChart1"/>
    <dgm:cxn modelId="{0BD0736F-CAD0-45D2-A13C-1365A9A7DCA2}" type="presParOf" srcId="{F5399D20-E0EC-44E2-BC60-2869A6413CEB}" destId="{36C5EA65-7B10-4BC6-8276-F16F4E119DA0}" srcOrd="0" destOrd="0" presId="urn:microsoft.com/office/officeart/2005/8/layout/orgChart1"/>
    <dgm:cxn modelId="{C701C909-D6AE-4EEF-8D2B-BC460AA83A69}" type="presParOf" srcId="{36C5EA65-7B10-4BC6-8276-F16F4E119DA0}" destId="{F30A5E29-0EFD-4137-961F-3E7E84CFCD73}" srcOrd="0" destOrd="0" presId="urn:microsoft.com/office/officeart/2005/8/layout/orgChart1"/>
    <dgm:cxn modelId="{8EFB1D17-EB79-4FE4-B3FC-0004110C6E24}" type="presParOf" srcId="{36C5EA65-7B10-4BC6-8276-F16F4E119DA0}" destId="{E053BE33-3A55-49F0-B138-58C6DD036B1A}" srcOrd="1" destOrd="0" presId="urn:microsoft.com/office/officeart/2005/8/layout/orgChart1"/>
    <dgm:cxn modelId="{67BA4E5E-552D-4956-9BC9-7F3AE94FF1FC}" type="presParOf" srcId="{F5399D20-E0EC-44E2-BC60-2869A6413CEB}" destId="{985EFD7E-0522-4DE3-9585-504C4906B06F}" srcOrd="1" destOrd="0" presId="urn:microsoft.com/office/officeart/2005/8/layout/orgChart1"/>
    <dgm:cxn modelId="{430617CD-2C19-450B-A75D-6AC99F4786D9}" type="presParOf" srcId="{985EFD7E-0522-4DE3-9585-504C4906B06F}" destId="{71BE24B4-4DE6-42A6-8F0E-F8CB7251C9B4}" srcOrd="0" destOrd="0" presId="urn:microsoft.com/office/officeart/2005/8/layout/orgChart1"/>
    <dgm:cxn modelId="{A7A5F9D7-370C-419F-8381-F73EED71FD4A}" type="presParOf" srcId="{985EFD7E-0522-4DE3-9585-504C4906B06F}" destId="{F6D2DD84-AFD5-4551-A3C9-FFD6E86CD0A3}" srcOrd="1" destOrd="0" presId="urn:microsoft.com/office/officeart/2005/8/layout/orgChart1"/>
    <dgm:cxn modelId="{761246E8-904C-426B-82ED-09903C1C6F35}" type="presParOf" srcId="{F6D2DD84-AFD5-4551-A3C9-FFD6E86CD0A3}" destId="{7835A3B1-E298-4535-9757-41DF94CB02FC}" srcOrd="0" destOrd="0" presId="urn:microsoft.com/office/officeart/2005/8/layout/orgChart1"/>
    <dgm:cxn modelId="{25DFEEB5-8F09-4E85-B1F1-B0E04D447C67}" type="presParOf" srcId="{7835A3B1-E298-4535-9757-41DF94CB02FC}" destId="{B9A10364-0A88-4F2B-AEC7-58912AA9069F}" srcOrd="0" destOrd="0" presId="urn:microsoft.com/office/officeart/2005/8/layout/orgChart1"/>
    <dgm:cxn modelId="{2A121EEB-A081-4E59-9A8A-82EBF8C3F756}" type="presParOf" srcId="{7835A3B1-E298-4535-9757-41DF94CB02FC}" destId="{687EC1A8-66F5-4414-A8FE-3820F2404EFD}" srcOrd="1" destOrd="0" presId="urn:microsoft.com/office/officeart/2005/8/layout/orgChart1"/>
    <dgm:cxn modelId="{96A93B91-B542-4DE7-BEB1-D4B54BE2710B}" type="presParOf" srcId="{F6D2DD84-AFD5-4551-A3C9-FFD6E86CD0A3}" destId="{2BDA79AC-304A-4B40-A756-7A4042EE7A35}" srcOrd="1" destOrd="0" presId="urn:microsoft.com/office/officeart/2005/8/layout/orgChart1"/>
    <dgm:cxn modelId="{4C051E3C-2F85-4BFB-817D-A8ED387F0D1E}" type="presParOf" srcId="{F6D2DD84-AFD5-4551-A3C9-FFD6E86CD0A3}" destId="{D6D887A6-AB67-4519-BEB6-579847A28E09}" srcOrd="2" destOrd="0" presId="urn:microsoft.com/office/officeart/2005/8/layout/orgChart1"/>
    <dgm:cxn modelId="{148F53BD-CFA3-4FF8-BC76-419B11315CB0}" type="presParOf" srcId="{F5399D20-E0EC-44E2-BC60-2869A6413CEB}" destId="{9683DD5C-1402-40C3-BE38-1B7B2CAA80EC}" srcOrd="2" destOrd="0" presId="urn:microsoft.com/office/officeart/2005/8/layout/orgChart1"/>
    <dgm:cxn modelId="{212D92ED-9F69-4320-8822-D272246B1CCD}" type="presParOf" srcId="{A20E47A0-A71B-4313-A0A8-F4DC22B2FE87}" destId="{EB4E930C-5AF6-4E43-B38C-9094DA34A196}" srcOrd="2" destOrd="0" presId="urn:microsoft.com/office/officeart/2005/8/layout/orgChart1"/>
    <dgm:cxn modelId="{8CB56739-CA5B-436D-9694-0EE61F9CCFE8}" type="presParOf" srcId="{A20E47A0-A71B-4313-A0A8-F4DC22B2FE87}" destId="{E9E55324-85E9-4E52-813E-E7DEDE0FBCC0}" srcOrd="3" destOrd="0" presId="urn:microsoft.com/office/officeart/2005/8/layout/orgChart1"/>
    <dgm:cxn modelId="{F9807BF2-6A77-4124-9FAE-CE617B910917}" type="presParOf" srcId="{E9E55324-85E9-4E52-813E-E7DEDE0FBCC0}" destId="{A016C73A-7735-41B1-ABB9-423160199538}" srcOrd="0" destOrd="0" presId="urn:microsoft.com/office/officeart/2005/8/layout/orgChart1"/>
    <dgm:cxn modelId="{6A11A726-6602-4647-BE76-83393B92C62C}" type="presParOf" srcId="{A016C73A-7735-41B1-ABB9-423160199538}" destId="{9947EB26-B04A-4E12-B4FF-1ACF2C62671A}" srcOrd="0" destOrd="0" presId="urn:microsoft.com/office/officeart/2005/8/layout/orgChart1"/>
    <dgm:cxn modelId="{5B73E891-8258-4401-9AD3-639544856CED}" type="presParOf" srcId="{A016C73A-7735-41B1-ABB9-423160199538}" destId="{20819BE3-3D86-4D66-9CBA-00FB31283B17}" srcOrd="1" destOrd="0" presId="urn:microsoft.com/office/officeart/2005/8/layout/orgChart1"/>
    <dgm:cxn modelId="{94DC9F73-8DE6-47F5-9127-66F0567C8AFA}" type="presParOf" srcId="{E9E55324-85E9-4E52-813E-E7DEDE0FBCC0}" destId="{0B9B100C-7A40-4494-824C-2EA71D33BBDB}" srcOrd="1" destOrd="0" presId="urn:microsoft.com/office/officeart/2005/8/layout/orgChart1"/>
    <dgm:cxn modelId="{CB3305D4-129E-43BB-B876-49AB75A93826}" type="presParOf" srcId="{0B9B100C-7A40-4494-824C-2EA71D33BBDB}" destId="{37E43FEA-51CC-42AC-AB70-83F1E6CF8A43}" srcOrd="0" destOrd="0" presId="urn:microsoft.com/office/officeart/2005/8/layout/orgChart1"/>
    <dgm:cxn modelId="{ED206844-F045-44F5-B366-213633EF49D7}" type="presParOf" srcId="{0B9B100C-7A40-4494-824C-2EA71D33BBDB}" destId="{CD0B0D91-3948-4F02-8AC9-1F7399F6CE39}" srcOrd="1" destOrd="0" presId="urn:microsoft.com/office/officeart/2005/8/layout/orgChart1"/>
    <dgm:cxn modelId="{49750999-51AB-4ED6-A8F4-778844959D21}" type="presParOf" srcId="{CD0B0D91-3948-4F02-8AC9-1F7399F6CE39}" destId="{45C0B61E-1BD4-460B-A9C0-07202603E877}" srcOrd="0" destOrd="0" presId="urn:microsoft.com/office/officeart/2005/8/layout/orgChart1"/>
    <dgm:cxn modelId="{7DAFE6CB-9EF0-4FC2-A57D-F8DC7345898D}" type="presParOf" srcId="{45C0B61E-1BD4-460B-A9C0-07202603E877}" destId="{16F70CBE-040B-43D6-8F59-CD6FBFA5C49E}" srcOrd="0" destOrd="0" presId="urn:microsoft.com/office/officeart/2005/8/layout/orgChart1"/>
    <dgm:cxn modelId="{61FF6FC0-3C71-47F0-9501-9D9AE3905222}" type="presParOf" srcId="{45C0B61E-1BD4-460B-A9C0-07202603E877}" destId="{A51BAD12-7BF7-43E5-8036-55B8BCD6D5B5}" srcOrd="1" destOrd="0" presId="urn:microsoft.com/office/officeart/2005/8/layout/orgChart1"/>
    <dgm:cxn modelId="{40383835-B538-44CF-B3EF-8D0697B9D450}" type="presParOf" srcId="{CD0B0D91-3948-4F02-8AC9-1F7399F6CE39}" destId="{A851316C-A460-4058-8AE6-6261257291B6}" srcOrd="1" destOrd="0" presId="urn:microsoft.com/office/officeart/2005/8/layout/orgChart1"/>
    <dgm:cxn modelId="{564B93B9-D95A-41BF-8CE3-C377D77C9CFC}" type="presParOf" srcId="{CD0B0D91-3948-4F02-8AC9-1F7399F6CE39}" destId="{0DAE8586-4F2B-44F8-B65A-D9FE71AE922F}" srcOrd="2" destOrd="0" presId="urn:microsoft.com/office/officeart/2005/8/layout/orgChart1"/>
    <dgm:cxn modelId="{29CEA945-573B-4B30-9A50-C6E84C2BE34F}" type="presParOf" srcId="{E9E55324-85E9-4E52-813E-E7DEDE0FBCC0}" destId="{AF228E71-896A-4010-A196-79604498FD00}" srcOrd="2" destOrd="0" presId="urn:microsoft.com/office/officeart/2005/8/layout/orgChart1"/>
    <dgm:cxn modelId="{EBFF004C-DDB4-4944-9568-2A909589205E}" type="presParOf" srcId="{A20E47A0-A71B-4313-A0A8-F4DC22B2FE87}" destId="{0A6AAC26-43EB-480B-8A9F-0E9BD80391F5}" srcOrd="4" destOrd="0" presId="urn:microsoft.com/office/officeart/2005/8/layout/orgChart1"/>
    <dgm:cxn modelId="{912D6302-AB40-4C3A-AD54-895D17B72EDE}" type="presParOf" srcId="{A20E47A0-A71B-4313-A0A8-F4DC22B2FE87}" destId="{C977597C-3BD3-4AF3-A60D-9D4D150606CF}" srcOrd="5" destOrd="0" presId="urn:microsoft.com/office/officeart/2005/8/layout/orgChart1"/>
    <dgm:cxn modelId="{59E89985-EA83-48F8-9712-061A5C9102A9}" type="presParOf" srcId="{C977597C-3BD3-4AF3-A60D-9D4D150606CF}" destId="{33A71A47-4EBA-47C4-A844-A39A3E407E90}" srcOrd="0" destOrd="0" presId="urn:microsoft.com/office/officeart/2005/8/layout/orgChart1"/>
    <dgm:cxn modelId="{78F09D42-FF27-493C-8FF1-590290639164}" type="presParOf" srcId="{33A71A47-4EBA-47C4-A844-A39A3E407E90}" destId="{027903BD-6C3E-4F9E-9683-8303011E2C51}" srcOrd="0" destOrd="0" presId="urn:microsoft.com/office/officeart/2005/8/layout/orgChart1"/>
    <dgm:cxn modelId="{DD84F33A-7789-4410-8C7A-FC81003730D6}" type="presParOf" srcId="{33A71A47-4EBA-47C4-A844-A39A3E407E90}" destId="{8F110346-628D-4B27-972D-469399169DA9}" srcOrd="1" destOrd="0" presId="urn:microsoft.com/office/officeart/2005/8/layout/orgChart1"/>
    <dgm:cxn modelId="{7D650CE9-AB15-4D05-B57F-9EB8D87FFDD2}" type="presParOf" srcId="{C977597C-3BD3-4AF3-A60D-9D4D150606CF}" destId="{0E6FEAF3-4EC1-4465-93A2-7F2ED44AA281}" srcOrd="1" destOrd="0" presId="urn:microsoft.com/office/officeart/2005/8/layout/orgChart1"/>
    <dgm:cxn modelId="{58E19405-F95E-4D68-A775-20416C63AFFB}" type="presParOf" srcId="{0E6FEAF3-4EC1-4465-93A2-7F2ED44AA281}" destId="{7841A089-441C-4C92-96E0-3808EB923296}" srcOrd="0" destOrd="0" presId="urn:microsoft.com/office/officeart/2005/8/layout/orgChart1"/>
    <dgm:cxn modelId="{D12903FC-FBD0-4BA4-9A31-4158393B2C73}" type="presParOf" srcId="{0E6FEAF3-4EC1-4465-93A2-7F2ED44AA281}" destId="{FC6F554B-8EC9-4576-AB02-FAB7788DFFA8}" srcOrd="1" destOrd="0" presId="urn:microsoft.com/office/officeart/2005/8/layout/orgChart1"/>
    <dgm:cxn modelId="{AF965192-5455-4B53-BD80-1082EC112075}" type="presParOf" srcId="{FC6F554B-8EC9-4576-AB02-FAB7788DFFA8}" destId="{357BC653-24F1-4C53-8B4A-5C8A139EEFD4}" srcOrd="0" destOrd="0" presId="urn:microsoft.com/office/officeart/2005/8/layout/orgChart1"/>
    <dgm:cxn modelId="{1EC1881D-13A7-4A81-96DB-F60EB3243AF8}" type="presParOf" srcId="{357BC653-24F1-4C53-8B4A-5C8A139EEFD4}" destId="{91D27CAE-8A30-476F-B25B-8DFACF1AA385}" srcOrd="0" destOrd="0" presId="urn:microsoft.com/office/officeart/2005/8/layout/orgChart1"/>
    <dgm:cxn modelId="{1175DB68-0417-4DF7-B713-DE1323457BB0}" type="presParOf" srcId="{357BC653-24F1-4C53-8B4A-5C8A139EEFD4}" destId="{C8EBBE38-8F29-4298-8C67-33EE02B75148}" srcOrd="1" destOrd="0" presId="urn:microsoft.com/office/officeart/2005/8/layout/orgChart1"/>
    <dgm:cxn modelId="{BE39CB0C-1C1B-40C5-BA94-AB9EFB597C3E}" type="presParOf" srcId="{FC6F554B-8EC9-4576-AB02-FAB7788DFFA8}" destId="{1FAF06BF-9E6F-4F7F-8EE3-C09EE6C59176}" srcOrd="1" destOrd="0" presId="urn:microsoft.com/office/officeart/2005/8/layout/orgChart1"/>
    <dgm:cxn modelId="{996083B9-0AF6-4509-8BD2-4B463688A51A}" type="presParOf" srcId="{FC6F554B-8EC9-4576-AB02-FAB7788DFFA8}" destId="{B4C8975B-3594-44D1-8F6A-1A3867A50626}" srcOrd="2" destOrd="0" presId="urn:microsoft.com/office/officeart/2005/8/layout/orgChart1"/>
    <dgm:cxn modelId="{3788883E-2A99-48E3-BCCF-8D8A803193B3}" type="presParOf" srcId="{C977597C-3BD3-4AF3-A60D-9D4D150606CF}" destId="{6699EF87-05A7-4BB5-B9EE-06446C80543E}" srcOrd="2" destOrd="0" presId="urn:microsoft.com/office/officeart/2005/8/layout/orgChart1"/>
    <dgm:cxn modelId="{B7593576-E60E-4EF9-8FC0-BB38E4AC78EF}" type="presParOf" srcId="{A20E47A0-A71B-4313-A0A8-F4DC22B2FE87}" destId="{C4CB46A1-C513-48AC-84CE-A33BE5BF28B8}" srcOrd="6" destOrd="0" presId="urn:microsoft.com/office/officeart/2005/8/layout/orgChart1"/>
    <dgm:cxn modelId="{37AC5CF7-35B3-4797-9B76-5A4E464F5E7A}" type="presParOf" srcId="{A20E47A0-A71B-4313-A0A8-F4DC22B2FE87}" destId="{0FDA70A3-9A7C-4AA0-AB2C-B6E8F18A3848}" srcOrd="7" destOrd="0" presId="urn:microsoft.com/office/officeart/2005/8/layout/orgChart1"/>
    <dgm:cxn modelId="{C788632E-9F53-48BA-B946-88FAE542A34F}" type="presParOf" srcId="{0FDA70A3-9A7C-4AA0-AB2C-B6E8F18A3848}" destId="{E217023D-22CF-411A-9551-FD1D27A4E46A}" srcOrd="0" destOrd="0" presId="urn:microsoft.com/office/officeart/2005/8/layout/orgChart1"/>
    <dgm:cxn modelId="{0E195B97-9DB0-4DA3-BDAB-40EBA969627C}" type="presParOf" srcId="{E217023D-22CF-411A-9551-FD1D27A4E46A}" destId="{12BBB60A-92D1-44DC-86AD-D81D3B5910F9}" srcOrd="0" destOrd="0" presId="urn:microsoft.com/office/officeart/2005/8/layout/orgChart1"/>
    <dgm:cxn modelId="{C1EB976D-BDE4-4316-84C9-6954CD656C9C}" type="presParOf" srcId="{E217023D-22CF-411A-9551-FD1D27A4E46A}" destId="{3CB01EF4-D6D3-4366-B28C-B01D4EAC4A6E}" srcOrd="1" destOrd="0" presId="urn:microsoft.com/office/officeart/2005/8/layout/orgChart1"/>
    <dgm:cxn modelId="{0915A3A8-3EDF-4341-A261-52527A60D0CB}" type="presParOf" srcId="{0FDA70A3-9A7C-4AA0-AB2C-B6E8F18A3848}" destId="{FDD4B7DD-D1A3-4657-BF1E-6744C20C2BBE}" srcOrd="1" destOrd="0" presId="urn:microsoft.com/office/officeart/2005/8/layout/orgChart1"/>
    <dgm:cxn modelId="{26A6D2DF-30F3-41E9-B827-AA727A43217D}" type="presParOf" srcId="{FDD4B7DD-D1A3-4657-BF1E-6744C20C2BBE}" destId="{F93398D7-9DD4-43B6-A406-8376EB88C1E6}" srcOrd="0" destOrd="0" presId="urn:microsoft.com/office/officeart/2005/8/layout/orgChart1"/>
    <dgm:cxn modelId="{C4F7CA6F-9DDE-4866-A04F-CCD25319673A}" type="presParOf" srcId="{FDD4B7DD-D1A3-4657-BF1E-6744C20C2BBE}" destId="{8B7BC57A-BA6D-4DB8-9669-780BA6015D6C}" srcOrd="1" destOrd="0" presId="urn:microsoft.com/office/officeart/2005/8/layout/orgChart1"/>
    <dgm:cxn modelId="{14B2F07A-8860-445F-9E5A-997B60D46718}" type="presParOf" srcId="{8B7BC57A-BA6D-4DB8-9669-780BA6015D6C}" destId="{0D48D8BD-FAA6-41F3-BAC9-1111065FDEDE}" srcOrd="0" destOrd="0" presId="urn:microsoft.com/office/officeart/2005/8/layout/orgChart1"/>
    <dgm:cxn modelId="{6065C3E8-2613-4662-A9EB-7CB16AADEBF7}" type="presParOf" srcId="{0D48D8BD-FAA6-41F3-BAC9-1111065FDEDE}" destId="{180A9181-691A-413D-AA21-CDCB27C06C17}" srcOrd="0" destOrd="0" presId="urn:microsoft.com/office/officeart/2005/8/layout/orgChart1"/>
    <dgm:cxn modelId="{6E36EA42-D5CB-4F72-87D3-9C60D46D7C99}" type="presParOf" srcId="{0D48D8BD-FAA6-41F3-BAC9-1111065FDEDE}" destId="{FA623900-0196-4F5C-B39A-622DC4FBACC3}" srcOrd="1" destOrd="0" presId="urn:microsoft.com/office/officeart/2005/8/layout/orgChart1"/>
    <dgm:cxn modelId="{498A4076-E2A3-4724-B1C5-5F6C5A8184E7}" type="presParOf" srcId="{8B7BC57A-BA6D-4DB8-9669-780BA6015D6C}" destId="{7DB496ED-B18D-4B3F-A7D8-D40239EA8EB6}" srcOrd="1" destOrd="0" presId="urn:microsoft.com/office/officeart/2005/8/layout/orgChart1"/>
    <dgm:cxn modelId="{E68AA71D-6B13-43AA-98D5-BFCB07CB6BD6}" type="presParOf" srcId="{8B7BC57A-BA6D-4DB8-9669-780BA6015D6C}" destId="{29822733-6D4A-4AE5-B304-F2A98874BCC4}" srcOrd="2" destOrd="0" presId="urn:microsoft.com/office/officeart/2005/8/layout/orgChart1"/>
    <dgm:cxn modelId="{C8912403-5F4D-44D4-A830-0087CEB948CE}" type="presParOf" srcId="{0FDA70A3-9A7C-4AA0-AB2C-B6E8F18A3848}" destId="{00B5202F-35C6-4B2C-9CA4-2D6E2638B927}" srcOrd="2" destOrd="0" presId="urn:microsoft.com/office/officeart/2005/8/layout/orgChart1"/>
    <dgm:cxn modelId="{B67ACF34-1F4E-4139-BFD8-4E941DFD4848}" type="presParOf" srcId="{A3D40D83-E636-44EB-B63F-74B7DE73D2B1}" destId="{550170BB-57E3-432D-ACA1-1054622F563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0D583EC-B0E6-4E40-AD56-9FB7E75DCC50}" type="doc">
      <dgm:prSet loTypeId="urn:microsoft.com/office/officeart/2005/8/layout/hierarchy3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A5972BC-6BAC-406B-9E04-5D54A9140B0F}">
      <dgm:prSet phldrT="[Metin]" custT="1"/>
      <dgm:spPr/>
      <dgm:t>
        <a:bodyPr/>
        <a:lstStyle/>
        <a:p>
          <a:r>
            <a:rPr lang="tr-TR" sz="1100"/>
            <a:t>...............?..............</a:t>
          </a:r>
        </a:p>
      </dgm:t>
    </dgm:pt>
    <dgm:pt modelId="{74BFBEFA-CBA9-4B25-B9DE-2A6C0FB860E0}" type="parTrans" cxnId="{B184824E-C96A-4C87-B4A4-954C63F5FF68}">
      <dgm:prSet/>
      <dgm:spPr/>
      <dgm:t>
        <a:bodyPr/>
        <a:lstStyle/>
        <a:p>
          <a:endParaRPr lang="tr-TR"/>
        </a:p>
      </dgm:t>
    </dgm:pt>
    <dgm:pt modelId="{F16B098B-2A3E-4C63-9B04-AFE0B8BC26B5}" type="sibTrans" cxnId="{B184824E-C96A-4C87-B4A4-954C63F5FF68}">
      <dgm:prSet/>
      <dgm:spPr/>
      <dgm:t>
        <a:bodyPr/>
        <a:lstStyle/>
        <a:p>
          <a:endParaRPr lang="tr-TR"/>
        </a:p>
      </dgm:t>
    </dgm:pt>
    <dgm:pt modelId="{AFA3E9E4-457A-4306-8950-273825E497B7}">
      <dgm:prSet phldrT="[Metin]" custT="1"/>
      <dgm:spPr/>
      <dgm:t>
        <a:bodyPr/>
        <a:lstStyle/>
        <a:p>
          <a:r>
            <a:rPr lang="tr-TR" sz="1100"/>
            <a:t>Kongo Havzası</a:t>
          </a:r>
        </a:p>
      </dgm:t>
    </dgm:pt>
    <dgm:pt modelId="{E1D108C3-F6A2-48C9-82D3-FAC1F01CFC3F}" type="parTrans" cxnId="{20961090-2735-4B9A-87E4-567C75BD7C7C}">
      <dgm:prSet/>
      <dgm:spPr/>
      <dgm:t>
        <a:bodyPr/>
        <a:lstStyle/>
        <a:p>
          <a:endParaRPr lang="tr-TR"/>
        </a:p>
      </dgm:t>
    </dgm:pt>
    <dgm:pt modelId="{554FBCC3-9C05-47E8-9BC1-9BC504EFD120}" type="sibTrans" cxnId="{20961090-2735-4B9A-87E4-567C75BD7C7C}">
      <dgm:prSet/>
      <dgm:spPr/>
      <dgm:t>
        <a:bodyPr/>
        <a:lstStyle/>
        <a:p>
          <a:endParaRPr lang="tr-TR"/>
        </a:p>
      </dgm:t>
    </dgm:pt>
    <dgm:pt modelId="{EB66CC9C-0F32-4DEE-9AC9-BBAB2DFBA167}">
      <dgm:prSet phldrT="[Metin]" custT="1"/>
      <dgm:spPr/>
      <dgm:t>
        <a:bodyPr/>
        <a:lstStyle/>
        <a:p>
          <a:r>
            <a:rPr lang="tr-TR" sz="1100"/>
            <a:t>Amazon Havzası</a:t>
          </a:r>
        </a:p>
      </dgm:t>
    </dgm:pt>
    <dgm:pt modelId="{1D367517-DCFA-414F-9B56-DE7FB545EC65}" type="parTrans" cxnId="{CC337E36-0F38-405D-9758-DE16D4B9CEB1}">
      <dgm:prSet/>
      <dgm:spPr/>
      <dgm:t>
        <a:bodyPr/>
        <a:lstStyle/>
        <a:p>
          <a:endParaRPr lang="tr-TR"/>
        </a:p>
      </dgm:t>
    </dgm:pt>
    <dgm:pt modelId="{53B6E388-3FEB-4E88-80CF-CC0B6D94840D}" type="sibTrans" cxnId="{CC337E36-0F38-405D-9758-DE16D4B9CEB1}">
      <dgm:prSet/>
      <dgm:spPr/>
      <dgm:t>
        <a:bodyPr/>
        <a:lstStyle/>
        <a:p>
          <a:endParaRPr lang="tr-TR"/>
        </a:p>
      </dgm:t>
    </dgm:pt>
    <dgm:pt modelId="{AFF25BCF-E982-489A-9F44-677D9F8932E9}">
      <dgm:prSet custT="1"/>
      <dgm:spPr/>
      <dgm:t>
        <a:bodyPr/>
        <a:lstStyle/>
        <a:p>
          <a:r>
            <a:rPr lang="tr-TR" sz="1100"/>
            <a:t>Endonezya</a:t>
          </a:r>
        </a:p>
      </dgm:t>
    </dgm:pt>
    <dgm:pt modelId="{E3148FF2-F6D0-40CE-BFA5-E6D016CC39B4}" type="parTrans" cxnId="{55106411-48F7-4D9C-ACD9-5BEB20CBB652}">
      <dgm:prSet/>
      <dgm:spPr/>
      <dgm:t>
        <a:bodyPr/>
        <a:lstStyle/>
        <a:p>
          <a:endParaRPr lang="tr-TR"/>
        </a:p>
      </dgm:t>
    </dgm:pt>
    <dgm:pt modelId="{F9A0AE78-6125-4311-B7D3-886730F0EF99}" type="sibTrans" cxnId="{55106411-48F7-4D9C-ACD9-5BEB20CBB652}">
      <dgm:prSet/>
      <dgm:spPr/>
      <dgm:t>
        <a:bodyPr/>
        <a:lstStyle/>
        <a:p>
          <a:endParaRPr lang="tr-TR"/>
        </a:p>
      </dgm:t>
    </dgm:pt>
    <dgm:pt modelId="{40549E04-2101-4446-8B40-1FF470ABB440}" type="pres">
      <dgm:prSet presAssocID="{A0D583EC-B0E6-4E40-AD56-9FB7E75DCC50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6366D93-0285-4389-AED2-E6D3733F2B64}" type="pres">
      <dgm:prSet presAssocID="{9A5972BC-6BAC-406B-9E04-5D54A9140B0F}" presName="root" presStyleCnt="0"/>
      <dgm:spPr/>
    </dgm:pt>
    <dgm:pt modelId="{F7409779-56A6-43DD-A1A9-13BD5C104C52}" type="pres">
      <dgm:prSet presAssocID="{9A5972BC-6BAC-406B-9E04-5D54A9140B0F}" presName="rootComposite" presStyleCnt="0"/>
      <dgm:spPr/>
    </dgm:pt>
    <dgm:pt modelId="{08738308-805E-4E59-A748-AB0741D1F54B}" type="pres">
      <dgm:prSet presAssocID="{9A5972BC-6BAC-406B-9E04-5D54A9140B0F}" presName="rootText" presStyleLbl="node1" presStyleIdx="0" presStyleCnt="1" custScaleX="291310"/>
      <dgm:spPr/>
      <dgm:t>
        <a:bodyPr/>
        <a:lstStyle/>
        <a:p>
          <a:endParaRPr lang="tr-TR"/>
        </a:p>
      </dgm:t>
    </dgm:pt>
    <dgm:pt modelId="{DBB2DA96-FCC8-45A6-9287-12F6B6458029}" type="pres">
      <dgm:prSet presAssocID="{9A5972BC-6BAC-406B-9E04-5D54A9140B0F}" presName="rootConnector" presStyleLbl="node1" presStyleIdx="0" presStyleCnt="1"/>
      <dgm:spPr/>
      <dgm:t>
        <a:bodyPr/>
        <a:lstStyle/>
        <a:p>
          <a:endParaRPr lang="tr-TR"/>
        </a:p>
      </dgm:t>
    </dgm:pt>
    <dgm:pt modelId="{77EAB751-AB8D-48B0-A32A-4A394DC0EF36}" type="pres">
      <dgm:prSet presAssocID="{9A5972BC-6BAC-406B-9E04-5D54A9140B0F}" presName="childShape" presStyleCnt="0"/>
      <dgm:spPr/>
    </dgm:pt>
    <dgm:pt modelId="{6A2D0210-04BE-4B47-BAE8-990478D8CCE8}" type="pres">
      <dgm:prSet presAssocID="{E1D108C3-F6A2-48C9-82D3-FAC1F01CFC3F}" presName="Name13" presStyleLbl="parChTrans1D2" presStyleIdx="0" presStyleCnt="3"/>
      <dgm:spPr/>
      <dgm:t>
        <a:bodyPr/>
        <a:lstStyle/>
        <a:p>
          <a:endParaRPr lang="tr-TR"/>
        </a:p>
      </dgm:t>
    </dgm:pt>
    <dgm:pt modelId="{27EE2EAF-B917-47E8-AB29-CAF88E1AC52E}" type="pres">
      <dgm:prSet presAssocID="{AFA3E9E4-457A-4306-8950-273825E497B7}" presName="childText" presStyleLbl="bgAcc1" presStyleIdx="0" presStyleCnt="3" custScaleX="30892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6847BB-0220-4E30-8142-08782F385965}" type="pres">
      <dgm:prSet presAssocID="{1D367517-DCFA-414F-9B56-DE7FB545EC65}" presName="Name13" presStyleLbl="parChTrans1D2" presStyleIdx="1" presStyleCnt="3"/>
      <dgm:spPr/>
      <dgm:t>
        <a:bodyPr/>
        <a:lstStyle/>
        <a:p>
          <a:endParaRPr lang="tr-TR"/>
        </a:p>
      </dgm:t>
    </dgm:pt>
    <dgm:pt modelId="{CEA6A333-FEAF-48C2-9F0F-FBEDE08DC711}" type="pres">
      <dgm:prSet presAssocID="{EB66CC9C-0F32-4DEE-9AC9-BBAB2DFBA167}" presName="childText" presStyleLbl="bgAcc1" presStyleIdx="1" presStyleCnt="3" custScaleX="30916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29FCBE-6C77-417E-947C-F487EB50BA9E}" type="pres">
      <dgm:prSet presAssocID="{E3148FF2-F6D0-40CE-BFA5-E6D016CC39B4}" presName="Name13" presStyleLbl="parChTrans1D2" presStyleIdx="2" presStyleCnt="3"/>
      <dgm:spPr/>
      <dgm:t>
        <a:bodyPr/>
        <a:lstStyle/>
        <a:p>
          <a:endParaRPr lang="tr-TR"/>
        </a:p>
      </dgm:t>
    </dgm:pt>
    <dgm:pt modelId="{B6332A8C-442B-477A-9725-9D969F843B45}" type="pres">
      <dgm:prSet presAssocID="{AFF25BCF-E982-489A-9F44-677D9F8932E9}" presName="childText" presStyleLbl="bgAcc1" presStyleIdx="2" presStyleCnt="3" custScaleX="3102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D51B7D2-50C6-4BE1-AEDC-22B23AD784A3}" type="presOf" srcId="{AFF25BCF-E982-489A-9F44-677D9F8932E9}" destId="{B6332A8C-442B-477A-9725-9D969F843B45}" srcOrd="0" destOrd="0" presId="urn:microsoft.com/office/officeart/2005/8/layout/hierarchy3"/>
    <dgm:cxn modelId="{BA5F91DF-D2C9-43A5-A856-F2FF7EB80908}" type="presOf" srcId="{A0D583EC-B0E6-4E40-AD56-9FB7E75DCC50}" destId="{40549E04-2101-4446-8B40-1FF470ABB440}" srcOrd="0" destOrd="0" presId="urn:microsoft.com/office/officeart/2005/8/layout/hierarchy3"/>
    <dgm:cxn modelId="{CC337E36-0F38-405D-9758-DE16D4B9CEB1}" srcId="{9A5972BC-6BAC-406B-9E04-5D54A9140B0F}" destId="{EB66CC9C-0F32-4DEE-9AC9-BBAB2DFBA167}" srcOrd="1" destOrd="0" parTransId="{1D367517-DCFA-414F-9B56-DE7FB545EC65}" sibTransId="{53B6E388-3FEB-4E88-80CF-CC0B6D94840D}"/>
    <dgm:cxn modelId="{D11A5DAF-1BB0-48D3-AB16-FCD14A277507}" type="presOf" srcId="{E1D108C3-F6A2-48C9-82D3-FAC1F01CFC3F}" destId="{6A2D0210-04BE-4B47-BAE8-990478D8CCE8}" srcOrd="0" destOrd="0" presId="urn:microsoft.com/office/officeart/2005/8/layout/hierarchy3"/>
    <dgm:cxn modelId="{7C7F610C-2ECB-4A50-AA93-1AD1E6B33BA9}" type="presOf" srcId="{E3148FF2-F6D0-40CE-BFA5-E6D016CC39B4}" destId="{BC29FCBE-6C77-417E-947C-F487EB50BA9E}" srcOrd="0" destOrd="0" presId="urn:microsoft.com/office/officeart/2005/8/layout/hierarchy3"/>
    <dgm:cxn modelId="{0317116F-A155-4A6C-A683-7828CD95B136}" type="presOf" srcId="{1D367517-DCFA-414F-9B56-DE7FB545EC65}" destId="{D16847BB-0220-4E30-8142-08782F385965}" srcOrd="0" destOrd="0" presId="urn:microsoft.com/office/officeart/2005/8/layout/hierarchy3"/>
    <dgm:cxn modelId="{20961090-2735-4B9A-87E4-567C75BD7C7C}" srcId="{9A5972BC-6BAC-406B-9E04-5D54A9140B0F}" destId="{AFA3E9E4-457A-4306-8950-273825E497B7}" srcOrd="0" destOrd="0" parTransId="{E1D108C3-F6A2-48C9-82D3-FAC1F01CFC3F}" sibTransId="{554FBCC3-9C05-47E8-9BC1-9BC504EFD120}"/>
    <dgm:cxn modelId="{8182C2E7-39A0-4AD8-93CE-601253CFCA28}" type="presOf" srcId="{AFA3E9E4-457A-4306-8950-273825E497B7}" destId="{27EE2EAF-B917-47E8-AB29-CAF88E1AC52E}" srcOrd="0" destOrd="0" presId="urn:microsoft.com/office/officeart/2005/8/layout/hierarchy3"/>
    <dgm:cxn modelId="{B184824E-C96A-4C87-B4A4-954C63F5FF68}" srcId="{A0D583EC-B0E6-4E40-AD56-9FB7E75DCC50}" destId="{9A5972BC-6BAC-406B-9E04-5D54A9140B0F}" srcOrd="0" destOrd="0" parTransId="{74BFBEFA-CBA9-4B25-B9DE-2A6C0FB860E0}" sibTransId="{F16B098B-2A3E-4C63-9B04-AFE0B8BC26B5}"/>
    <dgm:cxn modelId="{B27049C3-1675-4609-99F5-0CEF216E97A6}" type="presOf" srcId="{EB66CC9C-0F32-4DEE-9AC9-BBAB2DFBA167}" destId="{CEA6A333-FEAF-48C2-9F0F-FBEDE08DC711}" srcOrd="0" destOrd="0" presId="urn:microsoft.com/office/officeart/2005/8/layout/hierarchy3"/>
    <dgm:cxn modelId="{D00BC695-39CD-49A2-AEAB-CA42B86A1FF2}" type="presOf" srcId="{9A5972BC-6BAC-406B-9E04-5D54A9140B0F}" destId="{DBB2DA96-FCC8-45A6-9287-12F6B6458029}" srcOrd="1" destOrd="0" presId="urn:microsoft.com/office/officeart/2005/8/layout/hierarchy3"/>
    <dgm:cxn modelId="{55106411-48F7-4D9C-ACD9-5BEB20CBB652}" srcId="{9A5972BC-6BAC-406B-9E04-5D54A9140B0F}" destId="{AFF25BCF-E982-489A-9F44-677D9F8932E9}" srcOrd="2" destOrd="0" parTransId="{E3148FF2-F6D0-40CE-BFA5-E6D016CC39B4}" sibTransId="{F9A0AE78-6125-4311-B7D3-886730F0EF99}"/>
    <dgm:cxn modelId="{CFB63E69-93F7-4017-B328-2AA6ECC57BD4}" type="presOf" srcId="{9A5972BC-6BAC-406B-9E04-5D54A9140B0F}" destId="{08738308-805E-4E59-A748-AB0741D1F54B}" srcOrd="0" destOrd="0" presId="urn:microsoft.com/office/officeart/2005/8/layout/hierarchy3"/>
    <dgm:cxn modelId="{D19F5FB3-77DC-4C12-8666-64A9107066DC}" type="presParOf" srcId="{40549E04-2101-4446-8B40-1FF470ABB440}" destId="{86366D93-0285-4389-AED2-E6D3733F2B64}" srcOrd="0" destOrd="0" presId="urn:microsoft.com/office/officeart/2005/8/layout/hierarchy3"/>
    <dgm:cxn modelId="{75B9A4AA-6E3A-4CAE-A253-3C9B2B7C8F19}" type="presParOf" srcId="{86366D93-0285-4389-AED2-E6D3733F2B64}" destId="{F7409779-56A6-43DD-A1A9-13BD5C104C52}" srcOrd="0" destOrd="0" presId="urn:microsoft.com/office/officeart/2005/8/layout/hierarchy3"/>
    <dgm:cxn modelId="{02FED9A4-235F-4DD2-8A2E-E029F597C7E6}" type="presParOf" srcId="{F7409779-56A6-43DD-A1A9-13BD5C104C52}" destId="{08738308-805E-4E59-A748-AB0741D1F54B}" srcOrd="0" destOrd="0" presId="urn:microsoft.com/office/officeart/2005/8/layout/hierarchy3"/>
    <dgm:cxn modelId="{52E0770B-1494-4FC6-8504-5DD08F4A0DC0}" type="presParOf" srcId="{F7409779-56A6-43DD-A1A9-13BD5C104C52}" destId="{DBB2DA96-FCC8-45A6-9287-12F6B6458029}" srcOrd="1" destOrd="0" presId="urn:microsoft.com/office/officeart/2005/8/layout/hierarchy3"/>
    <dgm:cxn modelId="{58976C7C-03BF-4269-96E0-F6ED96A7E89A}" type="presParOf" srcId="{86366D93-0285-4389-AED2-E6D3733F2B64}" destId="{77EAB751-AB8D-48B0-A32A-4A394DC0EF36}" srcOrd="1" destOrd="0" presId="urn:microsoft.com/office/officeart/2005/8/layout/hierarchy3"/>
    <dgm:cxn modelId="{18820EF7-AD91-41FD-A740-302ECAB77EEC}" type="presParOf" srcId="{77EAB751-AB8D-48B0-A32A-4A394DC0EF36}" destId="{6A2D0210-04BE-4B47-BAE8-990478D8CCE8}" srcOrd="0" destOrd="0" presId="urn:microsoft.com/office/officeart/2005/8/layout/hierarchy3"/>
    <dgm:cxn modelId="{5958089E-71C7-40EA-A1F4-0CAAE6153070}" type="presParOf" srcId="{77EAB751-AB8D-48B0-A32A-4A394DC0EF36}" destId="{27EE2EAF-B917-47E8-AB29-CAF88E1AC52E}" srcOrd="1" destOrd="0" presId="urn:microsoft.com/office/officeart/2005/8/layout/hierarchy3"/>
    <dgm:cxn modelId="{0E787213-5605-42CC-8075-EDF302E7D62F}" type="presParOf" srcId="{77EAB751-AB8D-48B0-A32A-4A394DC0EF36}" destId="{D16847BB-0220-4E30-8142-08782F385965}" srcOrd="2" destOrd="0" presId="urn:microsoft.com/office/officeart/2005/8/layout/hierarchy3"/>
    <dgm:cxn modelId="{8A342332-C585-4C1D-8C9D-A05E3C79AC7F}" type="presParOf" srcId="{77EAB751-AB8D-48B0-A32A-4A394DC0EF36}" destId="{CEA6A333-FEAF-48C2-9F0F-FBEDE08DC711}" srcOrd="3" destOrd="0" presId="urn:microsoft.com/office/officeart/2005/8/layout/hierarchy3"/>
    <dgm:cxn modelId="{DE6FF75B-0660-4B61-B144-9147CA424804}" type="presParOf" srcId="{77EAB751-AB8D-48B0-A32A-4A394DC0EF36}" destId="{BC29FCBE-6C77-417E-947C-F487EB50BA9E}" srcOrd="4" destOrd="0" presId="urn:microsoft.com/office/officeart/2005/8/layout/hierarchy3"/>
    <dgm:cxn modelId="{4B7A8A77-0138-4E91-AAFE-B3059BF534F9}" type="presParOf" srcId="{77EAB751-AB8D-48B0-A32A-4A394DC0EF36}" destId="{B6332A8C-442B-477A-9725-9D969F843B45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3720A53-E913-4203-93D2-709E1AE4ABEC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1B4F11B-B12F-4E62-A728-C23F9C673CBE}">
      <dgm:prSet phldrT="[Metin]" custT="1"/>
      <dgm:spPr>
        <a:solidFill>
          <a:srgbClr val="00B050"/>
        </a:solidFill>
      </dgm:spPr>
      <dgm:t>
        <a:bodyPr/>
        <a:lstStyle/>
        <a:p>
          <a:r>
            <a:rPr lang="tr-TR" sz="1100" b="1">
              <a:solidFill>
                <a:schemeClr val="bg1"/>
              </a:solidFill>
            </a:rPr>
            <a:t>TAŞ DEVRİ</a:t>
          </a:r>
        </a:p>
      </dgm:t>
    </dgm:pt>
    <dgm:pt modelId="{E37F2F8F-9A44-43FB-BB56-D264A9636A52}" type="parTrans" cxnId="{94A65E59-6192-4239-A394-8BECC2DCB5AA}">
      <dgm:prSet/>
      <dgm:spPr/>
      <dgm:t>
        <a:bodyPr/>
        <a:lstStyle/>
        <a:p>
          <a:endParaRPr lang="tr-TR"/>
        </a:p>
      </dgm:t>
    </dgm:pt>
    <dgm:pt modelId="{C11ED16F-1165-4A9F-AF18-85DC295A24F7}" type="sibTrans" cxnId="{94A65E59-6192-4239-A394-8BECC2DCB5AA}">
      <dgm:prSet/>
      <dgm:spPr/>
      <dgm:t>
        <a:bodyPr/>
        <a:lstStyle/>
        <a:p>
          <a:endParaRPr lang="tr-TR"/>
        </a:p>
      </dgm:t>
    </dgm:pt>
    <dgm:pt modelId="{6FD82620-AA2A-4548-A3C2-653331950116}">
      <dgm:prSet phldrT="[Metin]" custT="1"/>
      <dgm:spPr>
        <a:solidFill>
          <a:srgbClr val="0070C0"/>
        </a:solidFill>
      </dgm:spPr>
      <dgm:t>
        <a:bodyPr/>
        <a:lstStyle/>
        <a:p>
          <a:r>
            <a:rPr lang="tr-TR" sz="1100" b="1">
              <a:solidFill>
                <a:schemeClr val="bg1"/>
              </a:solidFill>
            </a:rPr>
            <a:t>Yontma Taş Devri</a:t>
          </a:r>
        </a:p>
      </dgm:t>
    </dgm:pt>
    <dgm:pt modelId="{11562678-F696-45DF-8B2D-F2F45784B938}" type="parTrans" cxnId="{8F88D148-DAFB-461E-90B9-ED9755918975}">
      <dgm:prSet/>
      <dgm:spPr/>
      <dgm:t>
        <a:bodyPr/>
        <a:lstStyle/>
        <a:p>
          <a:endParaRPr lang="tr-TR"/>
        </a:p>
      </dgm:t>
    </dgm:pt>
    <dgm:pt modelId="{DA03EFAE-9565-47A5-951D-217C06C64819}" type="sibTrans" cxnId="{8F88D148-DAFB-461E-90B9-ED9755918975}">
      <dgm:prSet/>
      <dgm:spPr/>
      <dgm:t>
        <a:bodyPr/>
        <a:lstStyle/>
        <a:p>
          <a:endParaRPr lang="tr-TR"/>
        </a:p>
      </dgm:t>
    </dgm:pt>
    <dgm:pt modelId="{A0432066-6094-4313-B145-5531C93C78E7}">
      <dgm:prSet phldrT="[Metin]" custT="1"/>
      <dgm:spPr>
        <a:solidFill>
          <a:srgbClr val="0070C0"/>
        </a:solidFill>
      </dgm:spPr>
      <dgm:t>
        <a:bodyPr/>
        <a:lstStyle/>
        <a:p>
          <a:r>
            <a:rPr lang="tr-TR" sz="1100" b="1">
              <a:solidFill>
                <a:schemeClr val="bg1"/>
              </a:solidFill>
            </a:rPr>
            <a:t>Cilalı Taş Devri</a:t>
          </a:r>
        </a:p>
      </dgm:t>
    </dgm:pt>
    <dgm:pt modelId="{80C39669-1734-4E8E-B280-BF148CFE55B6}" type="parTrans" cxnId="{542FF2C8-F050-4996-9D1F-E84D6C948DC4}">
      <dgm:prSet/>
      <dgm:spPr/>
      <dgm:t>
        <a:bodyPr/>
        <a:lstStyle/>
        <a:p>
          <a:endParaRPr lang="tr-TR"/>
        </a:p>
      </dgm:t>
    </dgm:pt>
    <dgm:pt modelId="{A81030D6-6A47-48CB-A6B1-6ADA3CDEEDEC}" type="sibTrans" cxnId="{542FF2C8-F050-4996-9D1F-E84D6C948DC4}">
      <dgm:prSet/>
      <dgm:spPr/>
      <dgm:t>
        <a:bodyPr/>
        <a:lstStyle/>
        <a:p>
          <a:endParaRPr lang="tr-TR"/>
        </a:p>
      </dgm:t>
    </dgm:pt>
    <dgm:pt modelId="{DFC7141A-5095-42F6-BAD0-2D29EF148B01}">
      <dgm:prSet custT="1"/>
      <dgm:spPr/>
      <dgm:t>
        <a:bodyPr/>
        <a:lstStyle/>
        <a:p>
          <a:r>
            <a:rPr lang="tr-TR" sz="1100"/>
            <a:t>?</a:t>
          </a:r>
        </a:p>
      </dgm:t>
    </dgm:pt>
    <dgm:pt modelId="{5A1DCFA3-840D-4EEE-8FB5-26DE4B2096AA}" type="parTrans" cxnId="{83F4D391-893B-45CD-AA28-36E93C0C7907}">
      <dgm:prSet/>
      <dgm:spPr/>
      <dgm:t>
        <a:bodyPr/>
        <a:lstStyle/>
        <a:p>
          <a:endParaRPr lang="tr-TR"/>
        </a:p>
      </dgm:t>
    </dgm:pt>
    <dgm:pt modelId="{2AC1D763-A325-4837-A4BD-DDFAE37CD32A}" type="sibTrans" cxnId="{83F4D391-893B-45CD-AA28-36E93C0C7907}">
      <dgm:prSet/>
      <dgm:spPr/>
      <dgm:t>
        <a:bodyPr/>
        <a:lstStyle/>
        <a:p>
          <a:endParaRPr lang="tr-TR"/>
        </a:p>
      </dgm:t>
    </dgm:pt>
    <dgm:pt modelId="{561C6E93-4647-491C-91A9-828BF8CCADA1}">
      <dgm:prSet custT="1"/>
      <dgm:spPr/>
      <dgm:t>
        <a:bodyPr/>
        <a:lstStyle/>
        <a:p>
          <a:r>
            <a:rPr lang="tr-TR" sz="1100"/>
            <a:t>*İnsanlar mağaralarda yaşadılar</a:t>
          </a:r>
        </a:p>
      </dgm:t>
    </dgm:pt>
    <dgm:pt modelId="{CD32964B-1737-47E5-ABD0-0A0F659FA26D}" type="parTrans" cxnId="{B9E707F3-ADF4-46C4-8AB5-EF5A6F2C6C05}">
      <dgm:prSet/>
      <dgm:spPr/>
      <dgm:t>
        <a:bodyPr/>
        <a:lstStyle/>
        <a:p>
          <a:endParaRPr lang="tr-TR"/>
        </a:p>
      </dgm:t>
    </dgm:pt>
    <dgm:pt modelId="{982191E7-E863-427F-AC61-B3F24A5949BC}" type="sibTrans" cxnId="{B9E707F3-ADF4-46C4-8AB5-EF5A6F2C6C05}">
      <dgm:prSet/>
      <dgm:spPr/>
      <dgm:t>
        <a:bodyPr/>
        <a:lstStyle/>
        <a:p>
          <a:endParaRPr lang="tr-TR"/>
        </a:p>
      </dgm:t>
    </dgm:pt>
    <dgm:pt modelId="{AA31ABDA-1F33-43E8-81E9-407DBB50E1FC}">
      <dgm:prSet custT="1"/>
      <dgm:spPr/>
      <dgm:t>
        <a:bodyPr/>
        <a:lstStyle/>
        <a:p>
          <a:r>
            <a:rPr lang="tr-TR" sz="1100"/>
            <a:t>* Avcılık ve toplayıcılık var.</a:t>
          </a:r>
        </a:p>
      </dgm:t>
    </dgm:pt>
    <dgm:pt modelId="{F50C7E1C-AC7A-41B6-9CA3-CE48E8622BAF}" type="parTrans" cxnId="{8D6CFB85-803A-44A0-AEB6-89329CA39190}">
      <dgm:prSet/>
      <dgm:spPr/>
      <dgm:t>
        <a:bodyPr/>
        <a:lstStyle/>
        <a:p>
          <a:endParaRPr lang="tr-TR"/>
        </a:p>
      </dgm:t>
    </dgm:pt>
    <dgm:pt modelId="{AC958AA1-BDA9-4B8B-AB63-1DEEB3B51DD9}" type="sibTrans" cxnId="{8D6CFB85-803A-44A0-AEB6-89329CA39190}">
      <dgm:prSet/>
      <dgm:spPr/>
      <dgm:t>
        <a:bodyPr/>
        <a:lstStyle/>
        <a:p>
          <a:endParaRPr lang="tr-TR"/>
        </a:p>
      </dgm:t>
    </dgm:pt>
    <dgm:pt modelId="{88506E97-E749-47A0-971E-4CDACDCC4897}">
      <dgm:prSet custT="1"/>
      <dgm:spPr/>
      <dgm:t>
        <a:bodyPr/>
        <a:lstStyle/>
        <a:p>
          <a:r>
            <a:rPr lang="tr-TR" sz="1100"/>
            <a:t>*Dönemin sonuna doğru ateş bulundu</a:t>
          </a:r>
        </a:p>
      </dgm:t>
    </dgm:pt>
    <dgm:pt modelId="{5781BEB9-FAD5-412B-BA5D-305D2740D4E7}" type="parTrans" cxnId="{91CA1B20-686B-40F0-84AD-13295B92A063}">
      <dgm:prSet/>
      <dgm:spPr/>
      <dgm:t>
        <a:bodyPr/>
        <a:lstStyle/>
        <a:p>
          <a:endParaRPr lang="tr-TR"/>
        </a:p>
      </dgm:t>
    </dgm:pt>
    <dgm:pt modelId="{716F5807-DB94-4B07-884D-6BC46BDE51CF}" type="sibTrans" cxnId="{91CA1B20-686B-40F0-84AD-13295B92A063}">
      <dgm:prSet/>
      <dgm:spPr/>
      <dgm:t>
        <a:bodyPr/>
        <a:lstStyle/>
        <a:p>
          <a:endParaRPr lang="tr-TR"/>
        </a:p>
      </dgm:t>
    </dgm:pt>
    <dgm:pt modelId="{BD40AE85-BF83-4358-B9E7-6EACB699EBBA}" type="pres">
      <dgm:prSet presAssocID="{F3720A53-E913-4203-93D2-709E1AE4ABE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486E81F-49ED-48C9-8168-77A4B1BA9D39}" type="pres">
      <dgm:prSet presAssocID="{01B4F11B-B12F-4E62-A728-C23F9C673CBE}" presName="hierRoot1" presStyleCnt="0">
        <dgm:presLayoutVars>
          <dgm:hierBranch val="init"/>
        </dgm:presLayoutVars>
      </dgm:prSet>
      <dgm:spPr/>
    </dgm:pt>
    <dgm:pt modelId="{603069C1-FA74-4448-9C70-21542F5E5599}" type="pres">
      <dgm:prSet presAssocID="{01B4F11B-B12F-4E62-A728-C23F9C673CBE}" presName="rootComposite1" presStyleCnt="0"/>
      <dgm:spPr/>
    </dgm:pt>
    <dgm:pt modelId="{27F938F0-5EB7-4FB3-B111-FA85CC9E0D2E}" type="pres">
      <dgm:prSet presAssocID="{01B4F11B-B12F-4E62-A728-C23F9C673CBE}" presName="rootText1" presStyleLbl="node0" presStyleIdx="0" presStyleCnt="1" custScaleX="90180" custScaleY="53570" custLinFactNeighborX="8663" custLinFactNeighborY="-4351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BB860B4-71A0-46C4-B6FF-D26E21F838E8}" type="pres">
      <dgm:prSet presAssocID="{01B4F11B-B12F-4E62-A728-C23F9C673CBE}" presName="rootConnector1" presStyleLbl="node1" presStyleIdx="0" presStyleCnt="0"/>
      <dgm:spPr/>
      <dgm:t>
        <a:bodyPr/>
        <a:lstStyle/>
        <a:p>
          <a:endParaRPr lang="tr-TR"/>
        </a:p>
      </dgm:t>
    </dgm:pt>
    <dgm:pt modelId="{344E7DF5-4FDD-43E3-B194-6E0A59EDB7FD}" type="pres">
      <dgm:prSet presAssocID="{01B4F11B-B12F-4E62-A728-C23F9C673CBE}" presName="hierChild2" presStyleCnt="0"/>
      <dgm:spPr/>
    </dgm:pt>
    <dgm:pt modelId="{83C4FB03-F5E3-45EC-9260-ECA28537E184}" type="pres">
      <dgm:prSet presAssocID="{11562678-F696-45DF-8B2D-F2F45784B938}" presName="Name37" presStyleLbl="parChTrans1D2" presStyleIdx="0" presStyleCnt="2"/>
      <dgm:spPr/>
      <dgm:t>
        <a:bodyPr/>
        <a:lstStyle/>
        <a:p>
          <a:endParaRPr lang="tr-TR"/>
        </a:p>
      </dgm:t>
    </dgm:pt>
    <dgm:pt modelId="{350DAAA8-904E-423D-A13A-DA423BFA31F7}" type="pres">
      <dgm:prSet presAssocID="{6FD82620-AA2A-4548-A3C2-653331950116}" presName="hierRoot2" presStyleCnt="0">
        <dgm:presLayoutVars>
          <dgm:hierBranch val="init"/>
        </dgm:presLayoutVars>
      </dgm:prSet>
      <dgm:spPr/>
    </dgm:pt>
    <dgm:pt modelId="{C0F9A676-539C-41C0-8D4B-CCA4928EDD6C}" type="pres">
      <dgm:prSet presAssocID="{6FD82620-AA2A-4548-A3C2-653331950116}" presName="rootComposite" presStyleCnt="0"/>
      <dgm:spPr/>
    </dgm:pt>
    <dgm:pt modelId="{2F402536-7578-48BF-B235-C778B5FDBDBF}" type="pres">
      <dgm:prSet presAssocID="{6FD82620-AA2A-4548-A3C2-653331950116}" presName="rootText" presStyleLbl="node2" presStyleIdx="0" presStyleCnt="2" custScaleY="41932" custLinFactNeighborX="7" custLinFactNeighborY="-15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E5B4766-5FF1-4EA3-B472-FCB0DF71925C}" type="pres">
      <dgm:prSet presAssocID="{6FD82620-AA2A-4548-A3C2-653331950116}" presName="rootConnector" presStyleLbl="node2" presStyleIdx="0" presStyleCnt="2"/>
      <dgm:spPr/>
      <dgm:t>
        <a:bodyPr/>
        <a:lstStyle/>
        <a:p>
          <a:endParaRPr lang="tr-TR"/>
        </a:p>
      </dgm:t>
    </dgm:pt>
    <dgm:pt modelId="{2A92A7A5-078E-4D6E-AC77-DE9BC5FEB735}" type="pres">
      <dgm:prSet presAssocID="{6FD82620-AA2A-4548-A3C2-653331950116}" presName="hierChild4" presStyleCnt="0"/>
      <dgm:spPr/>
    </dgm:pt>
    <dgm:pt modelId="{05E7D701-6BDD-416B-AC02-5E02BDF8D6F7}" type="pres">
      <dgm:prSet presAssocID="{CD32964B-1737-47E5-ABD0-0A0F659FA26D}" presName="Name37" presStyleLbl="parChTrans1D3" presStyleIdx="0" presStyleCnt="4"/>
      <dgm:spPr/>
      <dgm:t>
        <a:bodyPr/>
        <a:lstStyle/>
        <a:p>
          <a:endParaRPr lang="tr-TR"/>
        </a:p>
      </dgm:t>
    </dgm:pt>
    <dgm:pt modelId="{15EBE75E-6204-408C-B5CB-9BD9A8FDB086}" type="pres">
      <dgm:prSet presAssocID="{561C6E93-4647-491C-91A9-828BF8CCADA1}" presName="hierRoot2" presStyleCnt="0">
        <dgm:presLayoutVars>
          <dgm:hierBranch val="init"/>
        </dgm:presLayoutVars>
      </dgm:prSet>
      <dgm:spPr/>
    </dgm:pt>
    <dgm:pt modelId="{62390338-AC5D-491A-9226-F4FE777CDFEF}" type="pres">
      <dgm:prSet presAssocID="{561C6E93-4647-491C-91A9-828BF8CCADA1}" presName="rootComposite" presStyleCnt="0"/>
      <dgm:spPr/>
    </dgm:pt>
    <dgm:pt modelId="{D5733E1C-CCFF-4D40-A270-019C53676A23}" type="pres">
      <dgm:prSet presAssocID="{561C6E93-4647-491C-91A9-828BF8CCADA1}" presName="rootText" presStyleLbl="node3" presStyleIdx="0" presStyleCnt="4" custScaleY="66254" custLinFactNeighborX="-6111" custLinFactNeighborY="-261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A975B55-525F-4662-B4DB-8D2472384489}" type="pres">
      <dgm:prSet presAssocID="{561C6E93-4647-491C-91A9-828BF8CCADA1}" presName="rootConnector" presStyleLbl="node3" presStyleIdx="0" presStyleCnt="4"/>
      <dgm:spPr/>
      <dgm:t>
        <a:bodyPr/>
        <a:lstStyle/>
        <a:p>
          <a:endParaRPr lang="tr-TR"/>
        </a:p>
      </dgm:t>
    </dgm:pt>
    <dgm:pt modelId="{F676AF95-8ED2-4CC4-AC22-232CAA614061}" type="pres">
      <dgm:prSet presAssocID="{561C6E93-4647-491C-91A9-828BF8CCADA1}" presName="hierChild4" presStyleCnt="0"/>
      <dgm:spPr/>
    </dgm:pt>
    <dgm:pt modelId="{B73D26D9-A32F-47CE-85CB-739979432755}" type="pres">
      <dgm:prSet presAssocID="{561C6E93-4647-491C-91A9-828BF8CCADA1}" presName="hierChild5" presStyleCnt="0"/>
      <dgm:spPr/>
    </dgm:pt>
    <dgm:pt modelId="{5929B452-DB9F-4D85-9A77-57B4B274BB58}" type="pres">
      <dgm:prSet presAssocID="{F50C7E1C-AC7A-41B6-9CA3-CE48E8622BAF}" presName="Name37" presStyleLbl="parChTrans1D3" presStyleIdx="1" presStyleCnt="4"/>
      <dgm:spPr/>
      <dgm:t>
        <a:bodyPr/>
        <a:lstStyle/>
        <a:p>
          <a:endParaRPr lang="tr-TR"/>
        </a:p>
      </dgm:t>
    </dgm:pt>
    <dgm:pt modelId="{53DF5057-BFB5-4437-821B-819B37FFF9C4}" type="pres">
      <dgm:prSet presAssocID="{AA31ABDA-1F33-43E8-81E9-407DBB50E1FC}" presName="hierRoot2" presStyleCnt="0">
        <dgm:presLayoutVars>
          <dgm:hierBranch val="init"/>
        </dgm:presLayoutVars>
      </dgm:prSet>
      <dgm:spPr/>
    </dgm:pt>
    <dgm:pt modelId="{C67D5A63-428E-41D6-9C1A-0F0A8031FCFE}" type="pres">
      <dgm:prSet presAssocID="{AA31ABDA-1F33-43E8-81E9-407DBB50E1FC}" presName="rootComposite" presStyleCnt="0"/>
      <dgm:spPr/>
    </dgm:pt>
    <dgm:pt modelId="{B4563822-7C44-46C0-B00A-90F5FA5CD744}" type="pres">
      <dgm:prSet presAssocID="{AA31ABDA-1F33-43E8-81E9-407DBB50E1FC}" presName="rootText" presStyleLbl="node3" presStyleIdx="1" presStyleCnt="4" custScaleY="61029" custLinFactNeighborX="-8531" custLinFactNeighborY="-4284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9FA7070-7D48-40E8-B27D-CF6D3524AC05}" type="pres">
      <dgm:prSet presAssocID="{AA31ABDA-1F33-43E8-81E9-407DBB50E1FC}" presName="rootConnector" presStyleLbl="node3" presStyleIdx="1" presStyleCnt="4"/>
      <dgm:spPr/>
      <dgm:t>
        <a:bodyPr/>
        <a:lstStyle/>
        <a:p>
          <a:endParaRPr lang="tr-TR"/>
        </a:p>
      </dgm:t>
    </dgm:pt>
    <dgm:pt modelId="{713D399B-2FDF-49EF-98D0-73F93A4C6D39}" type="pres">
      <dgm:prSet presAssocID="{AA31ABDA-1F33-43E8-81E9-407DBB50E1FC}" presName="hierChild4" presStyleCnt="0"/>
      <dgm:spPr/>
    </dgm:pt>
    <dgm:pt modelId="{8EE755BF-66D2-41CB-97B6-BF01351B6F55}" type="pres">
      <dgm:prSet presAssocID="{AA31ABDA-1F33-43E8-81E9-407DBB50E1FC}" presName="hierChild5" presStyleCnt="0"/>
      <dgm:spPr/>
    </dgm:pt>
    <dgm:pt modelId="{20BC0FE8-7FD2-4EF7-8F87-F3465D3FA391}" type="pres">
      <dgm:prSet presAssocID="{5781BEB9-FAD5-412B-BA5D-305D2740D4E7}" presName="Name37" presStyleLbl="parChTrans1D3" presStyleIdx="2" presStyleCnt="4"/>
      <dgm:spPr/>
      <dgm:t>
        <a:bodyPr/>
        <a:lstStyle/>
        <a:p>
          <a:endParaRPr lang="tr-TR"/>
        </a:p>
      </dgm:t>
    </dgm:pt>
    <dgm:pt modelId="{9017949C-6014-49E4-8C8A-FF56BAA4CC34}" type="pres">
      <dgm:prSet presAssocID="{88506E97-E749-47A0-971E-4CDACDCC4897}" presName="hierRoot2" presStyleCnt="0">
        <dgm:presLayoutVars>
          <dgm:hierBranch val="init"/>
        </dgm:presLayoutVars>
      </dgm:prSet>
      <dgm:spPr/>
    </dgm:pt>
    <dgm:pt modelId="{A6F92216-E252-48EA-9141-34B55A5F2FE6}" type="pres">
      <dgm:prSet presAssocID="{88506E97-E749-47A0-971E-4CDACDCC4897}" presName="rootComposite" presStyleCnt="0"/>
      <dgm:spPr/>
    </dgm:pt>
    <dgm:pt modelId="{328D0104-15AC-4182-89F6-4E53D0F64FB0}" type="pres">
      <dgm:prSet presAssocID="{88506E97-E749-47A0-971E-4CDACDCC4897}" presName="rootText" presStyleLbl="node3" presStyleIdx="2" presStyleCnt="4" custScaleY="70476" custLinFactNeighborX="-8730" custLinFactNeighborY="-5409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C392DD3-1CC7-47D2-ADA9-3BA195E04DAF}" type="pres">
      <dgm:prSet presAssocID="{88506E97-E749-47A0-971E-4CDACDCC4897}" presName="rootConnector" presStyleLbl="node3" presStyleIdx="2" presStyleCnt="4"/>
      <dgm:spPr/>
      <dgm:t>
        <a:bodyPr/>
        <a:lstStyle/>
        <a:p>
          <a:endParaRPr lang="tr-TR"/>
        </a:p>
      </dgm:t>
    </dgm:pt>
    <dgm:pt modelId="{21BABA6B-9ED3-4727-A8BF-556C70A31A7C}" type="pres">
      <dgm:prSet presAssocID="{88506E97-E749-47A0-971E-4CDACDCC4897}" presName="hierChild4" presStyleCnt="0"/>
      <dgm:spPr/>
    </dgm:pt>
    <dgm:pt modelId="{759C15FA-415D-4FB7-BBE9-6BD3A217AC19}" type="pres">
      <dgm:prSet presAssocID="{88506E97-E749-47A0-971E-4CDACDCC4897}" presName="hierChild5" presStyleCnt="0"/>
      <dgm:spPr/>
    </dgm:pt>
    <dgm:pt modelId="{76408FDD-B5F4-4562-91A7-FB08E403BAB7}" type="pres">
      <dgm:prSet presAssocID="{6FD82620-AA2A-4548-A3C2-653331950116}" presName="hierChild5" presStyleCnt="0"/>
      <dgm:spPr/>
    </dgm:pt>
    <dgm:pt modelId="{F58EB8A8-64EC-4656-B995-2DCB70A9EF39}" type="pres">
      <dgm:prSet presAssocID="{80C39669-1734-4E8E-B280-BF148CFE55B6}" presName="Name37" presStyleLbl="parChTrans1D2" presStyleIdx="1" presStyleCnt="2"/>
      <dgm:spPr/>
      <dgm:t>
        <a:bodyPr/>
        <a:lstStyle/>
        <a:p>
          <a:endParaRPr lang="tr-TR"/>
        </a:p>
      </dgm:t>
    </dgm:pt>
    <dgm:pt modelId="{C05452FB-1E7D-4033-AABF-5BED41065C94}" type="pres">
      <dgm:prSet presAssocID="{A0432066-6094-4313-B145-5531C93C78E7}" presName="hierRoot2" presStyleCnt="0">
        <dgm:presLayoutVars>
          <dgm:hierBranch val="init"/>
        </dgm:presLayoutVars>
      </dgm:prSet>
      <dgm:spPr/>
    </dgm:pt>
    <dgm:pt modelId="{43338935-EEB6-412F-A9C6-A430D5C243A1}" type="pres">
      <dgm:prSet presAssocID="{A0432066-6094-4313-B145-5531C93C78E7}" presName="rootComposite" presStyleCnt="0"/>
      <dgm:spPr/>
    </dgm:pt>
    <dgm:pt modelId="{1D474CBB-3EB2-4871-84D0-BC64BA70919A}" type="pres">
      <dgm:prSet presAssocID="{A0432066-6094-4313-B145-5531C93C78E7}" presName="rootText" presStyleLbl="node2" presStyleIdx="1" presStyleCnt="2" custScaleY="47921" custLinFactNeighborX="13378" custLinFactNeighborY="26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2BA9CBE-4BA0-46DF-8666-08AE572AF55D}" type="pres">
      <dgm:prSet presAssocID="{A0432066-6094-4313-B145-5531C93C78E7}" presName="rootConnector" presStyleLbl="node2" presStyleIdx="1" presStyleCnt="2"/>
      <dgm:spPr/>
      <dgm:t>
        <a:bodyPr/>
        <a:lstStyle/>
        <a:p>
          <a:endParaRPr lang="tr-TR"/>
        </a:p>
      </dgm:t>
    </dgm:pt>
    <dgm:pt modelId="{DE2F187C-351E-4F3F-8ED9-4DA18114E9DB}" type="pres">
      <dgm:prSet presAssocID="{A0432066-6094-4313-B145-5531C93C78E7}" presName="hierChild4" presStyleCnt="0"/>
      <dgm:spPr/>
    </dgm:pt>
    <dgm:pt modelId="{39905D11-D979-497B-A97B-F029D958A8A9}" type="pres">
      <dgm:prSet presAssocID="{5A1DCFA3-840D-4EEE-8FB5-26DE4B2096AA}" presName="Name37" presStyleLbl="parChTrans1D3" presStyleIdx="3" presStyleCnt="4"/>
      <dgm:spPr/>
      <dgm:t>
        <a:bodyPr/>
        <a:lstStyle/>
        <a:p>
          <a:endParaRPr lang="tr-TR"/>
        </a:p>
      </dgm:t>
    </dgm:pt>
    <dgm:pt modelId="{D23180AF-F4FA-4A1A-8362-91659F4DD84F}" type="pres">
      <dgm:prSet presAssocID="{DFC7141A-5095-42F6-BAD0-2D29EF148B01}" presName="hierRoot2" presStyleCnt="0">
        <dgm:presLayoutVars>
          <dgm:hierBranch val="init"/>
        </dgm:presLayoutVars>
      </dgm:prSet>
      <dgm:spPr/>
    </dgm:pt>
    <dgm:pt modelId="{57D80CA6-1EA6-4BDA-820E-A91915FB395C}" type="pres">
      <dgm:prSet presAssocID="{DFC7141A-5095-42F6-BAD0-2D29EF148B01}" presName="rootComposite" presStyleCnt="0"/>
      <dgm:spPr/>
    </dgm:pt>
    <dgm:pt modelId="{B0BDADF6-FE85-4130-8E00-83D722AAC8CD}" type="pres">
      <dgm:prSet presAssocID="{DFC7141A-5095-42F6-BAD0-2D29EF148B01}" presName="rootText" presStyleLbl="node3" presStyleIdx="3" presStyleCnt="4" custScaleX="62047" custScaleY="616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5EE7F77-90B3-4A8E-AE4B-CFFD8D3474A1}" type="pres">
      <dgm:prSet presAssocID="{DFC7141A-5095-42F6-BAD0-2D29EF148B01}" presName="rootConnector" presStyleLbl="node3" presStyleIdx="3" presStyleCnt="4"/>
      <dgm:spPr/>
      <dgm:t>
        <a:bodyPr/>
        <a:lstStyle/>
        <a:p>
          <a:endParaRPr lang="tr-TR"/>
        </a:p>
      </dgm:t>
    </dgm:pt>
    <dgm:pt modelId="{F3C898FC-27E2-4A74-90E7-A46A7D5A1B62}" type="pres">
      <dgm:prSet presAssocID="{DFC7141A-5095-42F6-BAD0-2D29EF148B01}" presName="hierChild4" presStyleCnt="0"/>
      <dgm:spPr/>
    </dgm:pt>
    <dgm:pt modelId="{B972CD26-9A5B-4781-B7A7-7B1E421E3A56}" type="pres">
      <dgm:prSet presAssocID="{DFC7141A-5095-42F6-BAD0-2D29EF148B01}" presName="hierChild5" presStyleCnt="0"/>
      <dgm:spPr/>
    </dgm:pt>
    <dgm:pt modelId="{8FB7E834-8A4E-4963-8283-2D01CF87399D}" type="pres">
      <dgm:prSet presAssocID="{A0432066-6094-4313-B145-5531C93C78E7}" presName="hierChild5" presStyleCnt="0"/>
      <dgm:spPr/>
    </dgm:pt>
    <dgm:pt modelId="{7294F5F8-B4D9-46F2-B91E-313A15703C79}" type="pres">
      <dgm:prSet presAssocID="{01B4F11B-B12F-4E62-A728-C23F9C673CBE}" presName="hierChild3" presStyleCnt="0"/>
      <dgm:spPr/>
    </dgm:pt>
  </dgm:ptLst>
  <dgm:cxnLst>
    <dgm:cxn modelId="{94A65E59-6192-4239-A394-8BECC2DCB5AA}" srcId="{F3720A53-E913-4203-93D2-709E1AE4ABEC}" destId="{01B4F11B-B12F-4E62-A728-C23F9C673CBE}" srcOrd="0" destOrd="0" parTransId="{E37F2F8F-9A44-43FB-BB56-D264A9636A52}" sibTransId="{C11ED16F-1165-4A9F-AF18-85DC295A24F7}"/>
    <dgm:cxn modelId="{D635B5B4-C265-481D-BAB8-2DC8E523AEA4}" type="presOf" srcId="{6FD82620-AA2A-4548-A3C2-653331950116}" destId="{2F402536-7578-48BF-B235-C778B5FDBDBF}" srcOrd="0" destOrd="0" presId="urn:microsoft.com/office/officeart/2005/8/layout/orgChart1"/>
    <dgm:cxn modelId="{AB85AA8A-280B-4A84-A636-4F3549F0CC2C}" type="presOf" srcId="{11562678-F696-45DF-8B2D-F2F45784B938}" destId="{83C4FB03-F5E3-45EC-9260-ECA28537E184}" srcOrd="0" destOrd="0" presId="urn:microsoft.com/office/officeart/2005/8/layout/orgChart1"/>
    <dgm:cxn modelId="{CF22BA85-F706-4720-AC84-020336FDEC45}" type="presOf" srcId="{A0432066-6094-4313-B145-5531C93C78E7}" destId="{52BA9CBE-4BA0-46DF-8666-08AE572AF55D}" srcOrd="1" destOrd="0" presId="urn:microsoft.com/office/officeart/2005/8/layout/orgChart1"/>
    <dgm:cxn modelId="{91CA1B20-686B-40F0-84AD-13295B92A063}" srcId="{6FD82620-AA2A-4548-A3C2-653331950116}" destId="{88506E97-E749-47A0-971E-4CDACDCC4897}" srcOrd="2" destOrd="0" parTransId="{5781BEB9-FAD5-412B-BA5D-305D2740D4E7}" sibTransId="{716F5807-DB94-4B07-884D-6BC46BDE51CF}"/>
    <dgm:cxn modelId="{E0CA670B-6C03-413D-8E99-FB03FB607C05}" type="presOf" srcId="{88506E97-E749-47A0-971E-4CDACDCC4897}" destId="{3C392DD3-1CC7-47D2-ADA9-3BA195E04DAF}" srcOrd="1" destOrd="0" presId="urn:microsoft.com/office/officeart/2005/8/layout/orgChart1"/>
    <dgm:cxn modelId="{8F88D148-DAFB-461E-90B9-ED9755918975}" srcId="{01B4F11B-B12F-4E62-A728-C23F9C673CBE}" destId="{6FD82620-AA2A-4548-A3C2-653331950116}" srcOrd="0" destOrd="0" parTransId="{11562678-F696-45DF-8B2D-F2F45784B938}" sibTransId="{DA03EFAE-9565-47A5-951D-217C06C64819}"/>
    <dgm:cxn modelId="{83F4D391-893B-45CD-AA28-36E93C0C7907}" srcId="{A0432066-6094-4313-B145-5531C93C78E7}" destId="{DFC7141A-5095-42F6-BAD0-2D29EF148B01}" srcOrd="0" destOrd="0" parTransId="{5A1DCFA3-840D-4EEE-8FB5-26DE4B2096AA}" sibTransId="{2AC1D763-A325-4837-A4BD-DDFAE37CD32A}"/>
    <dgm:cxn modelId="{6FBADCAF-9EDD-4E15-A7B6-EF1A89D4ECA8}" type="presOf" srcId="{CD32964B-1737-47E5-ABD0-0A0F659FA26D}" destId="{05E7D701-6BDD-416B-AC02-5E02BDF8D6F7}" srcOrd="0" destOrd="0" presId="urn:microsoft.com/office/officeart/2005/8/layout/orgChart1"/>
    <dgm:cxn modelId="{9CFE6EE8-35E5-4311-9ECC-411A28E1EB6C}" type="presOf" srcId="{A0432066-6094-4313-B145-5531C93C78E7}" destId="{1D474CBB-3EB2-4871-84D0-BC64BA70919A}" srcOrd="0" destOrd="0" presId="urn:microsoft.com/office/officeart/2005/8/layout/orgChart1"/>
    <dgm:cxn modelId="{7EEF691E-DAB1-479C-B8D8-A2973A720B8B}" type="presOf" srcId="{F50C7E1C-AC7A-41B6-9CA3-CE48E8622BAF}" destId="{5929B452-DB9F-4D85-9A77-57B4B274BB58}" srcOrd="0" destOrd="0" presId="urn:microsoft.com/office/officeart/2005/8/layout/orgChart1"/>
    <dgm:cxn modelId="{09E29036-4253-426F-815C-C53CA3FA8AED}" type="presOf" srcId="{DFC7141A-5095-42F6-BAD0-2D29EF148B01}" destId="{F5EE7F77-90B3-4A8E-AE4B-CFFD8D3474A1}" srcOrd="1" destOrd="0" presId="urn:microsoft.com/office/officeart/2005/8/layout/orgChart1"/>
    <dgm:cxn modelId="{ECADC882-1296-4B8E-A6E7-FD64980AEB47}" type="presOf" srcId="{01B4F11B-B12F-4E62-A728-C23F9C673CBE}" destId="{1BB860B4-71A0-46C4-B6FF-D26E21F838E8}" srcOrd="1" destOrd="0" presId="urn:microsoft.com/office/officeart/2005/8/layout/orgChart1"/>
    <dgm:cxn modelId="{324568A1-1CA7-41C7-8C87-665A3305DC0B}" type="presOf" srcId="{561C6E93-4647-491C-91A9-828BF8CCADA1}" destId="{EA975B55-525F-4662-B4DB-8D2472384489}" srcOrd="1" destOrd="0" presId="urn:microsoft.com/office/officeart/2005/8/layout/orgChart1"/>
    <dgm:cxn modelId="{C20BA40F-204A-4214-B992-BA0F6A0A5DEF}" type="presOf" srcId="{561C6E93-4647-491C-91A9-828BF8CCADA1}" destId="{D5733E1C-CCFF-4D40-A270-019C53676A23}" srcOrd="0" destOrd="0" presId="urn:microsoft.com/office/officeart/2005/8/layout/orgChart1"/>
    <dgm:cxn modelId="{B9E707F3-ADF4-46C4-8AB5-EF5A6F2C6C05}" srcId="{6FD82620-AA2A-4548-A3C2-653331950116}" destId="{561C6E93-4647-491C-91A9-828BF8CCADA1}" srcOrd="0" destOrd="0" parTransId="{CD32964B-1737-47E5-ABD0-0A0F659FA26D}" sibTransId="{982191E7-E863-427F-AC61-B3F24A5949BC}"/>
    <dgm:cxn modelId="{8D6CFB85-803A-44A0-AEB6-89329CA39190}" srcId="{6FD82620-AA2A-4548-A3C2-653331950116}" destId="{AA31ABDA-1F33-43E8-81E9-407DBB50E1FC}" srcOrd="1" destOrd="0" parTransId="{F50C7E1C-AC7A-41B6-9CA3-CE48E8622BAF}" sibTransId="{AC958AA1-BDA9-4B8B-AB63-1DEEB3B51DD9}"/>
    <dgm:cxn modelId="{E7881F2F-2880-40E3-AAE4-4EB950FD96C4}" type="presOf" srcId="{AA31ABDA-1F33-43E8-81E9-407DBB50E1FC}" destId="{B4563822-7C44-46C0-B00A-90F5FA5CD744}" srcOrd="0" destOrd="0" presId="urn:microsoft.com/office/officeart/2005/8/layout/orgChart1"/>
    <dgm:cxn modelId="{1A1DE983-E0AD-4102-91E8-1E512AF7D51B}" type="presOf" srcId="{5A1DCFA3-840D-4EEE-8FB5-26DE4B2096AA}" destId="{39905D11-D979-497B-A97B-F029D958A8A9}" srcOrd="0" destOrd="0" presId="urn:microsoft.com/office/officeart/2005/8/layout/orgChart1"/>
    <dgm:cxn modelId="{542FF2C8-F050-4996-9D1F-E84D6C948DC4}" srcId="{01B4F11B-B12F-4E62-A728-C23F9C673CBE}" destId="{A0432066-6094-4313-B145-5531C93C78E7}" srcOrd="1" destOrd="0" parTransId="{80C39669-1734-4E8E-B280-BF148CFE55B6}" sibTransId="{A81030D6-6A47-48CB-A6B1-6ADA3CDEEDEC}"/>
    <dgm:cxn modelId="{E245F612-FA41-4C37-9250-B2C8B75ECE37}" type="presOf" srcId="{6FD82620-AA2A-4548-A3C2-653331950116}" destId="{BE5B4766-5FF1-4EA3-B472-FCB0DF71925C}" srcOrd="1" destOrd="0" presId="urn:microsoft.com/office/officeart/2005/8/layout/orgChart1"/>
    <dgm:cxn modelId="{93665785-EB2B-4B5D-A0C4-E197ED91CBD2}" type="presOf" srcId="{5781BEB9-FAD5-412B-BA5D-305D2740D4E7}" destId="{20BC0FE8-7FD2-4EF7-8F87-F3465D3FA391}" srcOrd="0" destOrd="0" presId="urn:microsoft.com/office/officeart/2005/8/layout/orgChart1"/>
    <dgm:cxn modelId="{70DDA729-BC6A-4CA2-8749-F070AF8F11B1}" type="presOf" srcId="{01B4F11B-B12F-4E62-A728-C23F9C673CBE}" destId="{27F938F0-5EB7-4FB3-B111-FA85CC9E0D2E}" srcOrd="0" destOrd="0" presId="urn:microsoft.com/office/officeart/2005/8/layout/orgChart1"/>
    <dgm:cxn modelId="{B4306F33-3268-46F2-9AAC-32EC9A2C0BAF}" type="presOf" srcId="{AA31ABDA-1F33-43E8-81E9-407DBB50E1FC}" destId="{69FA7070-7D48-40E8-B27D-CF6D3524AC05}" srcOrd="1" destOrd="0" presId="urn:microsoft.com/office/officeart/2005/8/layout/orgChart1"/>
    <dgm:cxn modelId="{C37966E5-7C8B-453C-A84B-76E4B78B4870}" type="presOf" srcId="{DFC7141A-5095-42F6-BAD0-2D29EF148B01}" destId="{B0BDADF6-FE85-4130-8E00-83D722AAC8CD}" srcOrd="0" destOrd="0" presId="urn:microsoft.com/office/officeart/2005/8/layout/orgChart1"/>
    <dgm:cxn modelId="{F50A0252-295D-4BAB-BE8B-62824052E081}" type="presOf" srcId="{F3720A53-E913-4203-93D2-709E1AE4ABEC}" destId="{BD40AE85-BF83-4358-B9E7-6EACB699EBBA}" srcOrd="0" destOrd="0" presId="urn:microsoft.com/office/officeart/2005/8/layout/orgChart1"/>
    <dgm:cxn modelId="{9CC1BA44-68DB-4300-A305-89C6E1168B8E}" type="presOf" srcId="{88506E97-E749-47A0-971E-4CDACDCC4897}" destId="{328D0104-15AC-4182-89F6-4E53D0F64FB0}" srcOrd="0" destOrd="0" presId="urn:microsoft.com/office/officeart/2005/8/layout/orgChart1"/>
    <dgm:cxn modelId="{D653984F-D0FF-4DC0-85C4-C70C209A9CCA}" type="presOf" srcId="{80C39669-1734-4E8E-B280-BF148CFE55B6}" destId="{F58EB8A8-64EC-4656-B995-2DCB70A9EF39}" srcOrd="0" destOrd="0" presId="urn:microsoft.com/office/officeart/2005/8/layout/orgChart1"/>
    <dgm:cxn modelId="{32998B6B-E11F-439F-8E1B-1D24C304EF83}" type="presParOf" srcId="{BD40AE85-BF83-4358-B9E7-6EACB699EBBA}" destId="{6486E81F-49ED-48C9-8168-77A4B1BA9D39}" srcOrd="0" destOrd="0" presId="urn:microsoft.com/office/officeart/2005/8/layout/orgChart1"/>
    <dgm:cxn modelId="{07F415AA-ACF9-4E74-91C7-72BD67726430}" type="presParOf" srcId="{6486E81F-49ED-48C9-8168-77A4B1BA9D39}" destId="{603069C1-FA74-4448-9C70-21542F5E5599}" srcOrd="0" destOrd="0" presId="urn:microsoft.com/office/officeart/2005/8/layout/orgChart1"/>
    <dgm:cxn modelId="{4B3C099B-713C-4646-8D27-866F85AFA4D4}" type="presParOf" srcId="{603069C1-FA74-4448-9C70-21542F5E5599}" destId="{27F938F0-5EB7-4FB3-B111-FA85CC9E0D2E}" srcOrd="0" destOrd="0" presId="urn:microsoft.com/office/officeart/2005/8/layout/orgChart1"/>
    <dgm:cxn modelId="{6CE01991-5933-4F29-A630-BB161A3267F9}" type="presParOf" srcId="{603069C1-FA74-4448-9C70-21542F5E5599}" destId="{1BB860B4-71A0-46C4-B6FF-D26E21F838E8}" srcOrd="1" destOrd="0" presId="urn:microsoft.com/office/officeart/2005/8/layout/orgChart1"/>
    <dgm:cxn modelId="{3F5A5DD8-E738-4F3A-9114-B2327564D960}" type="presParOf" srcId="{6486E81F-49ED-48C9-8168-77A4B1BA9D39}" destId="{344E7DF5-4FDD-43E3-B194-6E0A59EDB7FD}" srcOrd="1" destOrd="0" presId="urn:microsoft.com/office/officeart/2005/8/layout/orgChart1"/>
    <dgm:cxn modelId="{4219F670-B4D3-4119-A4FD-BA29971822B6}" type="presParOf" srcId="{344E7DF5-4FDD-43E3-B194-6E0A59EDB7FD}" destId="{83C4FB03-F5E3-45EC-9260-ECA28537E184}" srcOrd="0" destOrd="0" presId="urn:microsoft.com/office/officeart/2005/8/layout/orgChart1"/>
    <dgm:cxn modelId="{003035E1-37D3-4F4F-91E5-55C5FAE5A967}" type="presParOf" srcId="{344E7DF5-4FDD-43E3-B194-6E0A59EDB7FD}" destId="{350DAAA8-904E-423D-A13A-DA423BFA31F7}" srcOrd="1" destOrd="0" presId="urn:microsoft.com/office/officeart/2005/8/layout/orgChart1"/>
    <dgm:cxn modelId="{D455365B-4706-4EC7-9B10-CF92A5B74185}" type="presParOf" srcId="{350DAAA8-904E-423D-A13A-DA423BFA31F7}" destId="{C0F9A676-539C-41C0-8D4B-CCA4928EDD6C}" srcOrd="0" destOrd="0" presId="urn:microsoft.com/office/officeart/2005/8/layout/orgChart1"/>
    <dgm:cxn modelId="{210A2F42-4A42-4A9A-80AE-A1E7E1E38D39}" type="presParOf" srcId="{C0F9A676-539C-41C0-8D4B-CCA4928EDD6C}" destId="{2F402536-7578-48BF-B235-C778B5FDBDBF}" srcOrd="0" destOrd="0" presId="urn:microsoft.com/office/officeart/2005/8/layout/orgChart1"/>
    <dgm:cxn modelId="{FC3456F5-36B8-4322-A4C0-90303E93E910}" type="presParOf" srcId="{C0F9A676-539C-41C0-8D4B-CCA4928EDD6C}" destId="{BE5B4766-5FF1-4EA3-B472-FCB0DF71925C}" srcOrd="1" destOrd="0" presId="urn:microsoft.com/office/officeart/2005/8/layout/orgChart1"/>
    <dgm:cxn modelId="{051B32D1-58F3-4E2E-8A57-A2DB351D9F2D}" type="presParOf" srcId="{350DAAA8-904E-423D-A13A-DA423BFA31F7}" destId="{2A92A7A5-078E-4D6E-AC77-DE9BC5FEB735}" srcOrd="1" destOrd="0" presId="urn:microsoft.com/office/officeart/2005/8/layout/orgChart1"/>
    <dgm:cxn modelId="{6D9C7F8F-0039-4730-B6DF-BF689C577B89}" type="presParOf" srcId="{2A92A7A5-078E-4D6E-AC77-DE9BC5FEB735}" destId="{05E7D701-6BDD-416B-AC02-5E02BDF8D6F7}" srcOrd="0" destOrd="0" presId="urn:microsoft.com/office/officeart/2005/8/layout/orgChart1"/>
    <dgm:cxn modelId="{D6348807-745B-4385-B11D-20CEB408AF69}" type="presParOf" srcId="{2A92A7A5-078E-4D6E-AC77-DE9BC5FEB735}" destId="{15EBE75E-6204-408C-B5CB-9BD9A8FDB086}" srcOrd="1" destOrd="0" presId="urn:microsoft.com/office/officeart/2005/8/layout/orgChart1"/>
    <dgm:cxn modelId="{1D73106E-819B-4822-A5CF-22B0B79A0CAD}" type="presParOf" srcId="{15EBE75E-6204-408C-B5CB-9BD9A8FDB086}" destId="{62390338-AC5D-491A-9226-F4FE777CDFEF}" srcOrd="0" destOrd="0" presId="urn:microsoft.com/office/officeart/2005/8/layout/orgChart1"/>
    <dgm:cxn modelId="{D7DBB117-BA04-454C-87FA-BF40D73F14FE}" type="presParOf" srcId="{62390338-AC5D-491A-9226-F4FE777CDFEF}" destId="{D5733E1C-CCFF-4D40-A270-019C53676A23}" srcOrd="0" destOrd="0" presId="urn:microsoft.com/office/officeart/2005/8/layout/orgChart1"/>
    <dgm:cxn modelId="{FF9618A3-4991-414F-BD5E-52B17DCF4201}" type="presParOf" srcId="{62390338-AC5D-491A-9226-F4FE777CDFEF}" destId="{EA975B55-525F-4662-B4DB-8D2472384489}" srcOrd="1" destOrd="0" presId="urn:microsoft.com/office/officeart/2005/8/layout/orgChart1"/>
    <dgm:cxn modelId="{384553C9-54FD-4495-92C9-49B89AB80D96}" type="presParOf" srcId="{15EBE75E-6204-408C-B5CB-9BD9A8FDB086}" destId="{F676AF95-8ED2-4CC4-AC22-232CAA614061}" srcOrd="1" destOrd="0" presId="urn:microsoft.com/office/officeart/2005/8/layout/orgChart1"/>
    <dgm:cxn modelId="{A2BC1472-8C5A-41AF-BA73-21B623FF298C}" type="presParOf" srcId="{15EBE75E-6204-408C-B5CB-9BD9A8FDB086}" destId="{B73D26D9-A32F-47CE-85CB-739979432755}" srcOrd="2" destOrd="0" presId="urn:microsoft.com/office/officeart/2005/8/layout/orgChart1"/>
    <dgm:cxn modelId="{EC3EE0B3-2351-49B0-9C3A-90A6A5E4BAB7}" type="presParOf" srcId="{2A92A7A5-078E-4D6E-AC77-DE9BC5FEB735}" destId="{5929B452-DB9F-4D85-9A77-57B4B274BB58}" srcOrd="2" destOrd="0" presId="urn:microsoft.com/office/officeart/2005/8/layout/orgChart1"/>
    <dgm:cxn modelId="{DADE5F87-BD98-4084-AB82-4E7897A281E2}" type="presParOf" srcId="{2A92A7A5-078E-4D6E-AC77-DE9BC5FEB735}" destId="{53DF5057-BFB5-4437-821B-819B37FFF9C4}" srcOrd="3" destOrd="0" presId="urn:microsoft.com/office/officeart/2005/8/layout/orgChart1"/>
    <dgm:cxn modelId="{B647D28E-9C60-43BA-AC82-8E7CE5936E52}" type="presParOf" srcId="{53DF5057-BFB5-4437-821B-819B37FFF9C4}" destId="{C67D5A63-428E-41D6-9C1A-0F0A8031FCFE}" srcOrd="0" destOrd="0" presId="urn:microsoft.com/office/officeart/2005/8/layout/orgChart1"/>
    <dgm:cxn modelId="{E381CD59-594E-44C4-9217-A8CA1735C1B3}" type="presParOf" srcId="{C67D5A63-428E-41D6-9C1A-0F0A8031FCFE}" destId="{B4563822-7C44-46C0-B00A-90F5FA5CD744}" srcOrd="0" destOrd="0" presId="urn:microsoft.com/office/officeart/2005/8/layout/orgChart1"/>
    <dgm:cxn modelId="{5CA550A2-48F0-4D90-92E5-EC9A86CA195F}" type="presParOf" srcId="{C67D5A63-428E-41D6-9C1A-0F0A8031FCFE}" destId="{69FA7070-7D48-40E8-B27D-CF6D3524AC05}" srcOrd="1" destOrd="0" presId="urn:microsoft.com/office/officeart/2005/8/layout/orgChart1"/>
    <dgm:cxn modelId="{FDFA6581-3300-47E2-A3E8-C63A44948AC7}" type="presParOf" srcId="{53DF5057-BFB5-4437-821B-819B37FFF9C4}" destId="{713D399B-2FDF-49EF-98D0-73F93A4C6D39}" srcOrd="1" destOrd="0" presId="urn:microsoft.com/office/officeart/2005/8/layout/orgChart1"/>
    <dgm:cxn modelId="{E2AE6BC5-EE43-4483-9064-5444E2E90430}" type="presParOf" srcId="{53DF5057-BFB5-4437-821B-819B37FFF9C4}" destId="{8EE755BF-66D2-41CB-97B6-BF01351B6F55}" srcOrd="2" destOrd="0" presId="urn:microsoft.com/office/officeart/2005/8/layout/orgChart1"/>
    <dgm:cxn modelId="{B27E59F6-8B5C-402D-99EB-74BB5F51579F}" type="presParOf" srcId="{2A92A7A5-078E-4D6E-AC77-DE9BC5FEB735}" destId="{20BC0FE8-7FD2-4EF7-8F87-F3465D3FA391}" srcOrd="4" destOrd="0" presId="urn:microsoft.com/office/officeart/2005/8/layout/orgChart1"/>
    <dgm:cxn modelId="{938D8050-FB45-443E-BF80-50033C79F4C2}" type="presParOf" srcId="{2A92A7A5-078E-4D6E-AC77-DE9BC5FEB735}" destId="{9017949C-6014-49E4-8C8A-FF56BAA4CC34}" srcOrd="5" destOrd="0" presId="urn:microsoft.com/office/officeart/2005/8/layout/orgChart1"/>
    <dgm:cxn modelId="{8208624B-004E-4F76-84FB-77EEDF23B66F}" type="presParOf" srcId="{9017949C-6014-49E4-8C8A-FF56BAA4CC34}" destId="{A6F92216-E252-48EA-9141-34B55A5F2FE6}" srcOrd="0" destOrd="0" presId="urn:microsoft.com/office/officeart/2005/8/layout/orgChart1"/>
    <dgm:cxn modelId="{091F9659-5951-49A7-8F35-A76362F4F129}" type="presParOf" srcId="{A6F92216-E252-48EA-9141-34B55A5F2FE6}" destId="{328D0104-15AC-4182-89F6-4E53D0F64FB0}" srcOrd="0" destOrd="0" presId="urn:microsoft.com/office/officeart/2005/8/layout/orgChart1"/>
    <dgm:cxn modelId="{6F6F0490-9A7E-41BB-9182-FD90A6B033A8}" type="presParOf" srcId="{A6F92216-E252-48EA-9141-34B55A5F2FE6}" destId="{3C392DD3-1CC7-47D2-ADA9-3BA195E04DAF}" srcOrd="1" destOrd="0" presId="urn:microsoft.com/office/officeart/2005/8/layout/orgChart1"/>
    <dgm:cxn modelId="{05D83B25-3761-4784-8BEE-16B7A0B64C05}" type="presParOf" srcId="{9017949C-6014-49E4-8C8A-FF56BAA4CC34}" destId="{21BABA6B-9ED3-4727-A8BF-556C70A31A7C}" srcOrd="1" destOrd="0" presId="urn:microsoft.com/office/officeart/2005/8/layout/orgChart1"/>
    <dgm:cxn modelId="{E9B78ADE-1FF0-4A00-A959-433A1C252D39}" type="presParOf" srcId="{9017949C-6014-49E4-8C8A-FF56BAA4CC34}" destId="{759C15FA-415D-4FB7-BBE9-6BD3A217AC19}" srcOrd="2" destOrd="0" presId="urn:microsoft.com/office/officeart/2005/8/layout/orgChart1"/>
    <dgm:cxn modelId="{2A599D99-9546-45D4-A87A-D24BA14B9611}" type="presParOf" srcId="{350DAAA8-904E-423D-A13A-DA423BFA31F7}" destId="{76408FDD-B5F4-4562-91A7-FB08E403BAB7}" srcOrd="2" destOrd="0" presId="urn:microsoft.com/office/officeart/2005/8/layout/orgChart1"/>
    <dgm:cxn modelId="{2DC875FF-BD72-47C5-8F28-FBCA890CCE99}" type="presParOf" srcId="{344E7DF5-4FDD-43E3-B194-6E0A59EDB7FD}" destId="{F58EB8A8-64EC-4656-B995-2DCB70A9EF39}" srcOrd="2" destOrd="0" presId="urn:microsoft.com/office/officeart/2005/8/layout/orgChart1"/>
    <dgm:cxn modelId="{49507738-09EA-4128-9323-67E2954982E8}" type="presParOf" srcId="{344E7DF5-4FDD-43E3-B194-6E0A59EDB7FD}" destId="{C05452FB-1E7D-4033-AABF-5BED41065C94}" srcOrd="3" destOrd="0" presId="urn:microsoft.com/office/officeart/2005/8/layout/orgChart1"/>
    <dgm:cxn modelId="{86101400-7E71-4D68-BD33-705D335C0311}" type="presParOf" srcId="{C05452FB-1E7D-4033-AABF-5BED41065C94}" destId="{43338935-EEB6-412F-A9C6-A430D5C243A1}" srcOrd="0" destOrd="0" presId="urn:microsoft.com/office/officeart/2005/8/layout/orgChart1"/>
    <dgm:cxn modelId="{D0884783-32E8-4FB2-9E91-B6B9E869B986}" type="presParOf" srcId="{43338935-EEB6-412F-A9C6-A430D5C243A1}" destId="{1D474CBB-3EB2-4871-84D0-BC64BA70919A}" srcOrd="0" destOrd="0" presId="urn:microsoft.com/office/officeart/2005/8/layout/orgChart1"/>
    <dgm:cxn modelId="{7F99CC6F-5234-4805-BF0A-7B644DC24282}" type="presParOf" srcId="{43338935-EEB6-412F-A9C6-A430D5C243A1}" destId="{52BA9CBE-4BA0-46DF-8666-08AE572AF55D}" srcOrd="1" destOrd="0" presId="urn:microsoft.com/office/officeart/2005/8/layout/orgChart1"/>
    <dgm:cxn modelId="{F728ABD7-079C-4983-8543-2071666ADBA7}" type="presParOf" srcId="{C05452FB-1E7D-4033-AABF-5BED41065C94}" destId="{DE2F187C-351E-4F3F-8ED9-4DA18114E9DB}" srcOrd="1" destOrd="0" presId="urn:microsoft.com/office/officeart/2005/8/layout/orgChart1"/>
    <dgm:cxn modelId="{E11A398E-2A8E-4194-A5E7-9C2A2FE7BF77}" type="presParOf" srcId="{DE2F187C-351E-4F3F-8ED9-4DA18114E9DB}" destId="{39905D11-D979-497B-A97B-F029D958A8A9}" srcOrd="0" destOrd="0" presId="urn:microsoft.com/office/officeart/2005/8/layout/orgChart1"/>
    <dgm:cxn modelId="{F285E483-63A5-41DE-9AD3-609AEDB18104}" type="presParOf" srcId="{DE2F187C-351E-4F3F-8ED9-4DA18114E9DB}" destId="{D23180AF-F4FA-4A1A-8362-91659F4DD84F}" srcOrd="1" destOrd="0" presId="urn:microsoft.com/office/officeart/2005/8/layout/orgChart1"/>
    <dgm:cxn modelId="{92C81AB5-1CE5-4AD2-B6DC-FC00754955D6}" type="presParOf" srcId="{D23180AF-F4FA-4A1A-8362-91659F4DD84F}" destId="{57D80CA6-1EA6-4BDA-820E-A91915FB395C}" srcOrd="0" destOrd="0" presId="urn:microsoft.com/office/officeart/2005/8/layout/orgChart1"/>
    <dgm:cxn modelId="{242B98D2-FFC2-43E3-B5B8-7A91C4A56F4C}" type="presParOf" srcId="{57D80CA6-1EA6-4BDA-820E-A91915FB395C}" destId="{B0BDADF6-FE85-4130-8E00-83D722AAC8CD}" srcOrd="0" destOrd="0" presId="urn:microsoft.com/office/officeart/2005/8/layout/orgChart1"/>
    <dgm:cxn modelId="{DA8AA6DE-527E-48F4-B850-269A832C3277}" type="presParOf" srcId="{57D80CA6-1EA6-4BDA-820E-A91915FB395C}" destId="{F5EE7F77-90B3-4A8E-AE4B-CFFD8D3474A1}" srcOrd="1" destOrd="0" presId="urn:microsoft.com/office/officeart/2005/8/layout/orgChart1"/>
    <dgm:cxn modelId="{0876CD7D-E8DB-4F7C-A133-F15419A35A7D}" type="presParOf" srcId="{D23180AF-F4FA-4A1A-8362-91659F4DD84F}" destId="{F3C898FC-27E2-4A74-90E7-A46A7D5A1B62}" srcOrd="1" destOrd="0" presId="urn:microsoft.com/office/officeart/2005/8/layout/orgChart1"/>
    <dgm:cxn modelId="{85496E9E-1679-4DE5-9694-33DA0334A576}" type="presParOf" srcId="{D23180AF-F4FA-4A1A-8362-91659F4DD84F}" destId="{B972CD26-9A5B-4781-B7A7-7B1E421E3A56}" srcOrd="2" destOrd="0" presId="urn:microsoft.com/office/officeart/2005/8/layout/orgChart1"/>
    <dgm:cxn modelId="{2F78846C-E99B-424F-A8F7-6BC499F99D5C}" type="presParOf" srcId="{C05452FB-1E7D-4033-AABF-5BED41065C94}" destId="{8FB7E834-8A4E-4963-8283-2D01CF87399D}" srcOrd="2" destOrd="0" presId="urn:microsoft.com/office/officeart/2005/8/layout/orgChart1"/>
    <dgm:cxn modelId="{81E514F9-E6D0-4A2E-89D9-F4EC50E33500}" type="presParOf" srcId="{6486E81F-49ED-48C9-8168-77A4B1BA9D39}" destId="{7294F5F8-B4D9-46F2-B91E-313A15703C7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93398D7-9DD4-43B6-A406-8376EB88C1E6}">
      <dsp:nvSpPr>
        <dsp:cNvPr id="0" name=""/>
        <dsp:cNvSpPr/>
      </dsp:nvSpPr>
      <dsp:spPr>
        <a:xfrm>
          <a:off x="5344384" y="1567759"/>
          <a:ext cx="211664" cy="5994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9438"/>
              </a:lnTo>
              <a:lnTo>
                <a:pt x="211664" y="5994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CB46A1-C513-48AC-84CE-A33BE5BF28B8}">
      <dsp:nvSpPr>
        <dsp:cNvPr id="0" name=""/>
        <dsp:cNvSpPr/>
      </dsp:nvSpPr>
      <dsp:spPr>
        <a:xfrm>
          <a:off x="3308407" y="795930"/>
          <a:ext cx="2600417" cy="296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165"/>
              </a:lnTo>
              <a:lnTo>
                <a:pt x="2600417" y="148165"/>
              </a:lnTo>
              <a:lnTo>
                <a:pt x="2600417" y="2963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41A089-441C-4C92-96E0-3808EB923296}">
      <dsp:nvSpPr>
        <dsp:cNvPr id="0" name=""/>
        <dsp:cNvSpPr/>
      </dsp:nvSpPr>
      <dsp:spPr>
        <a:xfrm>
          <a:off x="3636953" y="1509290"/>
          <a:ext cx="211664" cy="6384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8402"/>
              </a:lnTo>
              <a:lnTo>
                <a:pt x="211664" y="63840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6AAC26-43EB-480B-8A9F-0E9BD80391F5}">
      <dsp:nvSpPr>
        <dsp:cNvPr id="0" name=""/>
        <dsp:cNvSpPr/>
      </dsp:nvSpPr>
      <dsp:spPr>
        <a:xfrm>
          <a:off x="3308407" y="795930"/>
          <a:ext cx="892986" cy="296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165"/>
              </a:lnTo>
              <a:lnTo>
                <a:pt x="892986" y="148165"/>
              </a:lnTo>
              <a:lnTo>
                <a:pt x="892986" y="2963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E43FEA-51CC-42AC-AB70-83F1E6CF8A43}">
      <dsp:nvSpPr>
        <dsp:cNvPr id="0" name=""/>
        <dsp:cNvSpPr/>
      </dsp:nvSpPr>
      <dsp:spPr>
        <a:xfrm>
          <a:off x="1929522" y="1528778"/>
          <a:ext cx="211664" cy="628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8655"/>
              </a:lnTo>
              <a:lnTo>
                <a:pt x="211664" y="62865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4E930C-5AF6-4E43-B38C-9094DA34A196}">
      <dsp:nvSpPr>
        <dsp:cNvPr id="0" name=""/>
        <dsp:cNvSpPr/>
      </dsp:nvSpPr>
      <dsp:spPr>
        <a:xfrm>
          <a:off x="2493962" y="795930"/>
          <a:ext cx="814444" cy="296330"/>
        </a:xfrm>
        <a:custGeom>
          <a:avLst/>
          <a:gdLst/>
          <a:ahLst/>
          <a:cxnLst/>
          <a:rect l="0" t="0" r="0" b="0"/>
          <a:pathLst>
            <a:path>
              <a:moveTo>
                <a:pt x="814444" y="0"/>
              </a:moveTo>
              <a:lnTo>
                <a:pt x="814444" y="148165"/>
              </a:lnTo>
              <a:lnTo>
                <a:pt x="0" y="148165"/>
              </a:lnTo>
              <a:lnTo>
                <a:pt x="0" y="2963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BE24B4-4DE6-42A6-8F0E-F8CB7251C9B4}">
      <dsp:nvSpPr>
        <dsp:cNvPr id="0" name=""/>
        <dsp:cNvSpPr/>
      </dsp:nvSpPr>
      <dsp:spPr>
        <a:xfrm>
          <a:off x="143550" y="1548272"/>
          <a:ext cx="211664" cy="629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29220"/>
              </a:lnTo>
              <a:lnTo>
                <a:pt x="211664" y="6292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17F897-E579-4BBB-B833-78CE79C5326B}">
      <dsp:nvSpPr>
        <dsp:cNvPr id="0" name=""/>
        <dsp:cNvSpPr/>
      </dsp:nvSpPr>
      <dsp:spPr>
        <a:xfrm>
          <a:off x="707989" y="795930"/>
          <a:ext cx="2600417" cy="296330"/>
        </a:xfrm>
        <a:custGeom>
          <a:avLst/>
          <a:gdLst/>
          <a:ahLst/>
          <a:cxnLst/>
          <a:rect l="0" t="0" r="0" b="0"/>
          <a:pathLst>
            <a:path>
              <a:moveTo>
                <a:pt x="2600417" y="0"/>
              </a:moveTo>
              <a:lnTo>
                <a:pt x="2600417" y="148165"/>
              </a:lnTo>
              <a:lnTo>
                <a:pt x="0" y="148165"/>
              </a:lnTo>
              <a:lnTo>
                <a:pt x="0" y="2963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B4525B-369D-4CAB-AAC3-29F03FBB6A44}">
      <dsp:nvSpPr>
        <dsp:cNvPr id="0" name=""/>
        <dsp:cNvSpPr/>
      </dsp:nvSpPr>
      <dsp:spPr>
        <a:xfrm>
          <a:off x="2387438" y="349550"/>
          <a:ext cx="1841936" cy="446380"/>
        </a:xfrm>
        <a:prstGeom prst="rect">
          <a:avLst/>
        </a:prstGeom>
        <a:solidFill>
          <a:schemeClr val="bg2">
            <a:lumMod val="7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TARİHİ ÇAĞLAR</a:t>
          </a:r>
        </a:p>
      </dsp:txBody>
      <dsp:txXfrm>
        <a:off x="2387438" y="349550"/>
        <a:ext cx="1841936" cy="446380"/>
      </dsp:txXfrm>
    </dsp:sp>
    <dsp:sp modelId="{F30A5E29-0EFD-4137-961F-3E7E84CFCD73}">
      <dsp:nvSpPr>
        <dsp:cNvPr id="0" name=""/>
        <dsp:cNvSpPr/>
      </dsp:nvSpPr>
      <dsp:spPr>
        <a:xfrm>
          <a:off x="2440" y="1092261"/>
          <a:ext cx="1411099" cy="456011"/>
        </a:xfrm>
        <a:prstGeom prst="rect">
          <a:avLst/>
        </a:prstGeom>
        <a:solidFill>
          <a:srgbClr val="00B05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bg1"/>
              </a:solidFill>
            </a:rPr>
            <a:t>İLK ÇAĞ</a:t>
          </a:r>
        </a:p>
      </dsp:txBody>
      <dsp:txXfrm>
        <a:off x="2440" y="1092261"/>
        <a:ext cx="1411099" cy="456011"/>
      </dsp:txXfrm>
    </dsp:sp>
    <dsp:sp modelId="{B9A10364-0A88-4F2B-AEC7-58912AA9069F}">
      <dsp:nvSpPr>
        <dsp:cNvPr id="0" name=""/>
        <dsp:cNvSpPr/>
      </dsp:nvSpPr>
      <dsp:spPr>
        <a:xfrm>
          <a:off x="355215" y="1844603"/>
          <a:ext cx="1489641" cy="6657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2044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600" kern="1200"/>
        </a:p>
      </dsp:txBody>
      <dsp:txXfrm>
        <a:off x="355215" y="1844603"/>
        <a:ext cx="1489641" cy="665778"/>
      </dsp:txXfrm>
    </dsp:sp>
    <dsp:sp modelId="{9947EB26-B04A-4E12-B4FF-1ACF2C62671A}">
      <dsp:nvSpPr>
        <dsp:cNvPr id="0" name=""/>
        <dsp:cNvSpPr/>
      </dsp:nvSpPr>
      <dsp:spPr>
        <a:xfrm>
          <a:off x="1788412" y="1092261"/>
          <a:ext cx="1411099" cy="436516"/>
        </a:xfrm>
        <a:prstGeom prst="rect">
          <a:avLst/>
        </a:prstGeom>
        <a:solidFill>
          <a:srgbClr val="00B05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bg1"/>
              </a:solidFill>
            </a:rPr>
            <a:t>ORTA ÇAĞ</a:t>
          </a:r>
        </a:p>
      </dsp:txBody>
      <dsp:txXfrm>
        <a:off x="1788412" y="1092261"/>
        <a:ext cx="1411099" cy="436516"/>
      </dsp:txXfrm>
    </dsp:sp>
    <dsp:sp modelId="{16F70CBE-040B-43D6-8F59-CD6FBFA5C49E}">
      <dsp:nvSpPr>
        <dsp:cNvPr id="0" name=""/>
        <dsp:cNvSpPr/>
      </dsp:nvSpPr>
      <dsp:spPr>
        <a:xfrm>
          <a:off x="2141187" y="1825109"/>
          <a:ext cx="1411099" cy="6646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2044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600" kern="1200"/>
        </a:p>
      </dsp:txBody>
      <dsp:txXfrm>
        <a:off x="2141187" y="1825109"/>
        <a:ext cx="1411099" cy="664649"/>
      </dsp:txXfrm>
    </dsp:sp>
    <dsp:sp modelId="{027903BD-6C3E-4F9E-9683-8303011E2C51}">
      <dsp:nvSpPr>
        <dsp:cNvPr id="0" name=""/>
        <dsp:cNvSpPr/>
      </dsp:nvSpPr>
      <dsp:spPr>
        <a:xfrm>
          <a:off x="3495843" y="1092261"/>
          <a:ext cx="1411099" cy="417029"/>
        </a:xfrm>
        <a:prstGeom prst="rect">
          <a:avLst/>
        </a:prstGeom>
        <a:solidFill>
          <a:srgbClr val="00B05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bg1"/>
              </a:solidFill>
            </a:rPr>
            <a:t>YENİ ÇAĞ</a:t>
          </a:r>
        </a:p>
      </dsp:txBody>
      <dsp:txXfrm>
        <a:off x="3495843" y="1092261"/>
        <a:ext cx="1411099" cy="417029"/>
      </dsp:txXfrm>
    </dsp:sp>
    <dsp:sp modelId="{91D27CAE-8A30-476F-B25B-8DFACF1AA385}">
      <dsp:nvSpPr>
        <dsp:cNvPr id="0" name=""/>
        <dsp:cNvSpPr/>
      </dsp:nvSpPr>
      <dsp:spPr>
        <a:xfrm>
          <a:off x="3848618" y="1805621"/>
          <a:ext cx="1411099" cy="6841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845" tIns="29845" rIns="29845" bIns="29845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700" kern="1200"/>
        </a:p>
      </dsp:txBody>
      <dsp:txXfrm>
        <a:off x="3848618" y="1805621"/>
        <a:ext cx="1411099" cy="684143"/>
      </dsp:txXfrm>
    </dsp:sp>
    <dsp:sp modelId="{12BBB60A-92D1-44DC-86AD-D81D3B5910F9}">
      <dsp:nvSpPr>
        <dsp:cNvPr id="0" name=""/>
        <dsp:cNvSpPr/>
      </dsp:nvSpPr>
      <dsp:spPr>
        <a:xfrm>
          <a:off x="5203274" y="1092261"/>
          <a:ext cx="1411099" cy="475498"/>
        </a:xfrm>
        <a:prstGeom prst="rect">
          <a:avLst/>
        </a:prstGeom>
        <a:solidFill>
          <a:srgbClr val="00B05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bg1"/>
              </a:solidFill>
            </a:rPr>
            <a:t>YAKIN ÇAĞ</a:t>
          </a:r>
        </a:p>
      </dsp:txBody>
      <dsp:txXfrm>
        <a:off x="5203274" y="1092261"/>
        <a:ext cx="1411099" cy="475498"/>
      </dsp:txXfrm>
    </dsp:sp>
    <dsp:sp modelId="{180A9181-691A-413D-AA21-CDCB27C06C17}">
      <dsp:nvSpPr>
        <dsp:cNvPr id="0" name=""/>
        <dsp:cNvSpPr/>
      </dsp:nvSpPr>
      <dsp:spPr>
        <a:xfrm>
          <a:off x="5556049" y="1864090"/>
          <a:ext cx="1261410" cy="6062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4200" kern="1200"/>
        </a:p>
      </dsp:txBody>
      <dsp:txXfrm>
        <a:off x="5556049" y="1864090"/>
        <a:ext cx="1261410" cy="60621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8738308-805E-4E59-A748-AB0741D1F54B}">
      <dsp:nvSpPr>
        <dsp:cNvPr id="0" name=""/>
        <dsp:cNvSpPr/>
      </dsp:nvSpPr>
      <dsp:spPr>
        <a:xfrm>
          <a:off x="396285" y="853"/>
          <a:ext cx="2283893" cy="39200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...............?..............</a:t>
          </a:r>
        </a:p>
      </dsp:txBody>
      <dsp:txXfrm>
        <a:off x="396285" y="853"/>
        <a:ext cx="2283893" cy="392003"/>
      </dsp:txXfrm>
    </dsp:sp>
    <dsp:sp modelId="{6A2D0210-04BE-4B47-BAE8-990478D8CCE8}">
      <dsp:nvSpPr>
        <dsp:cNvPr id="0" name=""/>
        <dsp:cNvSpPr/>
      </dsp:nvSpPr>
      <dsp:spPr>
        <a:xfrm>
          <a:off x="624674" y="392857"/>
          <a:ext cx="228389" cy="2940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002"/>
              </a:lnTo>
              <a:lnTo>
                <a:pt x="228389" y="29400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EE2EAF-B917-47E8-AB29-CAF88E1AC52E}">
      <dsp:nvSpPr>
        <dsp:cNvPr id="0" name=""/>
        <dsp:cNvSpPr/>
      </dsp:nvSpPr>
      <dsp:spPr>
        <a:xfrm>
          <a:off x="853064" y="490858"/>
          <a:ext cx="1937584" cy="392003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Kongo Havzası</a:t>
          </a:r>
        </a:p>
      </dsp:txBody>
      <dsp:txXfrm>
        <a:off x="853064" y="490858"/>
        <a:ext cx="1937584" cy="392003"/>
      </dsp:txXfrm>
    </dsp:sp>
    <dsp:sp modelId="{D16847BB-0220-4E30-8142-08782F385965}">
      <dsp:nvSpPr>
        <dsp:cNvPr id="0" name=""/>
        <dsp:cNvSpPr/>
      </dsp:nvSpPr>
      <dsp:spPr>
        <a:xfrm>
          <a:off x="624674" y="392857"/>
          <a:ext cx="228389" cy="7840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4007"/>
              </a:lnTo>
              <a:lnTo>
                <a:pt x="228389" y="78400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A6A333-FEAF-48C2-9F0F-FBEDE08DC711}">
      <dsp:nvSpPr>
        <dsp:cNvPr id="0" name=""/>
        <dsp:cNvSpPr/>
      </dsp:nvSpPr>
      <dsp:spPr>
        <a:xfrm>
          <a:off x="853064" y="980862"/>
          <a:ext cx="1939108" cy="392003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Amazon Havzası</a:t>
          </a:r>
        </a:p>
      </dsp:txBody>
      <dsp:txXfrm>
        <a:off x="853064" y="980862"/>
        <a:ext cx="1939108" cy="392003"/>
      </dsp:txXfrm>
    </dsp:sp>
    <dsp:sp modelId="{BC29FCBE-6C77-417E-947C-F487EB50BA9E}">
      <dsp:nvSpPr>
        <dsp:cNvPr id="0" name=""/>
        <dsp:cNvSpPr/>
      </dsp:nvSpPr>
      <dsp:spPr>
        <a:xfrm>
          <a:off x="624674" y="392857"/>
          <a:ext cx="228389" cy="12740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4012"/>
              </a:lnTo>
              <a:lnTo>
                <a:pt x="228389" y="127401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332A8C-442B-477A-9725-9D969F843B45}">
      <dsp:nvSpPr>
        <dsp:cNvPr id="0" name=""/>
        <dsp:cNvSpPr/>
      </dsp:nvSpPr>
      <dsp:spPr>
        <a:xfrm>
          <a:off x="853064" y="1470867"/>
          <a:ext cx="1945970" cy="392003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Endonezya</a:t>
          </a:r>
        </a:p>
      </dsp:txBody>
      <dsp:txXfrm>
        <a:off x="853064" y="1470867"/>
        <a:ext cx="1945970" cy="39200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9905D11-D979-497B-A97B-F029D958A8A9}">
      <dsp:nvSpPr>
        <dsp:cNvPr id="0" name=""/>
        <dsp:cNvSpPr/>
      </dsp:nvSpPr>
      <dsp:spPr>
        <a:xfrm>
          <a:off x="1895029" y="1077650"/>
          <a:ext cx="216041" cy="5069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6988"/>
              </a:lnTo>
              <a:lnTo>
                <a:pt x="216041" y="50698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EB8A8-64EC-4656-B995-2DCB70A9EF39}">
      <dsp:nvSpPr>
        <dsp:cNvPr id="0" name=""/>
        <dsp:cNvSpPr/>
      </dsp:nvSpPr>
      <dsp:spPr>
        <a:xfrm>
          <a:off x="1723165" y="387153"/>
          <a:ext cx="750028" cy="344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2400"/>
              </a:lnTo>
              <a:lnTo>
                <a:pt x="750028" y="192400"/>
              </a:lnTo>
              <a:lnTo>
                <a:pt x="750028" y="34416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BC0FE8-7FD2-4EF7-8F87-F3465D3FA391}">
      <dsp:nvSpPr>
        <dsp:cNvPr id="0" name=""/>
        <dsp:cNvSpPr/>
      </dsp:nvSpPr>
      <dsp:spPr>
        <a:xfrm>
          <a:off x="99692" y="1003818"/>
          <a:ext cx="91440" cy="17054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05440"/>
              </a:lnTo>
              <a:lnTo>
                <a:pt x="136246" y="170544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29B452-DB9F-4D85-9A77-57B4B274BB58}">
      <dsp:nvSpPr>
        <dsp:cNvPr id="0" name=""/>
        <dsp:cNvSpPr/>
      </dsp:nvSpPr>
      <dsp:spPr>
        <a:xfrm>
          <a:off x="145412" y="1003818"/>
          <a:ext cx="93402" cy="10080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8047"/>
              </a:lnTo>
              <a:lnTo>
                <a:pt x="93402" y="100804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E7D701-6BDD-416B-AC02-5E02BDF8D6F7}">
      <dsp:nvSpPr>
        <dsp:cNvPr id="0" name=""/>
        <dsp:cNvSpPr/>
      </dsp:nvSpPr>
      <dsp:spPr>
        <a:xfrm>
          <a:off x="145412" y="1003818"/>
          <a:ext cx="128381" cy="365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5118"/>
              </a:lnTo>
              <a:lnTo>
                <a:pt x="128381" y="36511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C4FB03-F5E3-45EC-9260-ECA28537E184}">
      <dsp:nvSpPr>
        <dsp:cNvPr id="0" name=""/>
        <dsp:cNvSpPr/>
      </dsp:nvSpPr>
      <dsp:spPr>
        <a:xfrm>
          <a:off x="723577" y="387153"/>
          <a:ext cx="999588" cy="313620"/>
        </a:xfrm>
        <a:custGeom>
          <a:avLst/>
          <a:gdLst/>
          <a:ahLst/>
          <a:cxnLst/>
          <a:rect l="0" t="0" r="0" b="0"/>
          <a:pathLst>
            <a:path>
              <a:moveTo>
                <a:pt x="999588" y="0"/>
              </a:moveTo>
              <a:lnTo>
                <a:pt x="999588" y="161852"/>
              </a:lnTo>
              <a:lnTo>
                <a:pt x="0" y="161852"/>
              </a:lnTo>
              <a:lnTo>
                <a:pt x="0" y="31362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F938F0-5EB7-4FB3-B111-FA85CC9E0D2E}">
      <dsp:nvSpPr>
        <dsp:cNvPr id="0" name=""/>
        <dsp:cNvSpPr/>
      </dsp:nvSpPr>
      <dsp:spPr>
        <a:xfrm>
          <a:off x="1071429" y="0"/>
          <a:ext cx="1303471" cy="387153"/>
        </a:xfrm>
        <a:prstGeom prst="rect">
          <a:avLst/>
        </a:prstGeom>
        <a:solidFill>
          <a:srgbClr val="00B05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bg1"/>
              </a:solidFill>
            </a:rPr>
            <a:t>TAŞ DEVRİ</a:t>
          </a:r>
        </a:p>
      </dsp:txBody>
      <dsp:txXfrm>
        <a:off x="1071429" y="0"/>
        <a:ext cx="1303471" cy="387153"/>
      </dsp:txXfrm>
    </dsp:sp>
    <dsp:sp modelId="{2F402536-7578-48BF-B235-C778B5FDBDBF}">
      <dsp:nvSpPr>
        <dsp:cNvPr id="0" name=""/>
        <dsp:cNvSpPr/>
      </dsp:nvSpPr>
      <dsp:spPr>
        <a:xfrm>
          <a:off x="871" y="700773"/>
          <a:ext cx="1445410" cy="303044"/>
        </a:xfrm>
        <a:prstGeom prst="rect">
          <a:avLst/>
        </a:prstGeom>
        <a:solidFill>
          <a:srgbClr val="0070C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bg1"/>
              </a:solidFill>
            </a:rPr>
            <a:t>Yontma Taş Devri</a:t>
          </a:r>
        </a:p>
      </dsp:txBody>
      <dsp:txXfrm>
        <a:off x="871" y="700773"/>
        <a:ext cx="1445410" cy="303044"/>
      </dsp:txXfrm>
    </dsp:sp>
    <dsp:sp modelId="{D5733E1C-CCFF-4D40-A270-019C53676A23}">
      <dsp:nvSpPr>
        <dsp:cNvPr id="0" name=""/>
        <dsp:cNvSpPr/>
      </dsp:nvSpPr>
      <dsp:spPr>
        <a:xfrm>
          <a:off x="273794" y="1129525"/>
          <a:ext cx="1445410" cy="4788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*İnsanlar mağaralarda yaşadılar</a:t>
          </a:r>
        </a:p>
      </dsp:txBody>
      <dsp:txXfrm>
        <a:off x="273794" y="1129525"/>
        <a:ext cx="1445410" cy="478821"/>
      </dsp:txXfrm>
    </dsp:sp>
    <dsp:sp modelId="{B4563822-7C44-46C0-B00A-90F5FA5CD744}">
      <dsp:nvSpPr>
        <dsp:cNvPr id="0" name=""/>
        <dsp:cNvSpPr/>
      </dsp:nvSpPr>
      <dsp:spPr>
        <a:xfrm>
          <a:off x="238815" y="1791336"/>
          <a:ext cx="1445410" cy="44105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* Avcılık ve toplayıcılık var.</a:t>
          </a:r>
        </a:p>
      </dsp:txBody>
      <dsp:txXfrm>
        <a:off x="238815" y="1791336"/>
        <a:ext cx="1445410" cy="441059"/>
      </dsp:txXfrm>
    </dsp:sp>
    <dsp:sp modelId="{328D0104-15AC-4182-89F6-4E53D0F64FB0}">
      <dsp:nvSpPr>
        <dsp:cNvPr id="0" name=""/>
        <dsp:cNvSpPr/>
      </dsp:nvSpPr>
      <dsp:spPr>
        <a:xfrm>
          <a:off x="235938" y="2454591"/>
          <a:ext cx="1445410" cy="50933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*Dönemin sonuna doğru ateş bulundu</a:t>
          </a:r>
        </a:p>
      </dsp:txBody>
      <dsp:txXfrm>
        <a:off x="235938" y="2454591"/>
        <a:ext cx="1445410" cy="509333"/>
      </dsp:txXfrm>
    </dsp:sp>
    <dsp:sp modelId="{1D474CBB-3EB2-4871-84D0-BC64BA70919A}">
      <dsp:nvSpPr>
        <dsp:cNvPr id="0" name=""/>
        <dsp:cNvSpPr/>
      </dsp:nvSpPr>
      <dsp:spPr>
        <a:xfrm>
          <a:off x="1750488" y="731322"/>
          <a:ext cx="1445410" cy="346327"/>
        </a:xfrm>
        <a:prstGeom prst="rect">
          <a:avLst/>
        </a:prstGeom>
        <a:solidFill>
          <a:srgbClr val="0070C0"/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bg1"/>
              </a:solidFill>
            </a:rPr>
            <a:t>Cilalı Taş Devri</a:t>
          </a:r>
        </a:p>
      </dsp:txBody>
      <dsp:txXfrm>
        <a:off x="1750488" y="731322"/>
        <a:ext cx="1445410" cy="346327"/>
      </dsp:txXfrm>
    </dsp:sp>
    <dsp:sp modelId="{B0BDADF6-FE85-4130-8E00-83D722AAC8CD}">
      <dsp:nvSpPr>
        <dsp:cNvPr id="0" name=""/>
        <dsp:cNvSpPr/>
      </dsp:nvSpPr>
      <dsp:spPr>
        <a:xfrm>
          <a:off x="2111070" y="1361897"/>
          <a:ext cx="896834" cy="44548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?</a:t>
          </a:r>
        </a:p>
      </dsp:txBody>
      <dsp:txXfrm>
        <a:off x="2111070" y="1361897"/>
        <a:ext cx="896834" cy="4454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2576E-615F-4FF6-AF52-7AE7938A0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669</Words>
  <Characters>3816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2016-12-09T15:02:00Z</dcterms:created>
  <dcterms:modified xsi:type="dcterms:W3CDTF">2016-12-09T15:02:00Z</dcterms:modified>
  <cp:category>www.sorubak.com</cp:category>
</cp:coreProperties>
</file>