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9A1" w:rsidRDefault="00B13AE2">
      <w:pPr>
        <w:spacing w:before="20"/>
        <w:ind w:left="3540" w:right="3698"/>
        <w:jc w:val="center"/>
        <w:rPr>
          <w:b/>
          <w:sz w:val="28"/>
        </w:rPr>
      </w:pPr>
      <w:r>
        <w:rPr>
          <w:b/>
          <w:sz w:val="28"/>
        </w:rPr>
        <w:t>MATEMATİK</w:t>
      </w:r>
    </w:p>
    <w:p w:rsidR="008A59A1" w:rsidRDefault="008A59A1">
      <w:pPr>
        <w:pStyle w:val="GvdeMetni"/>
        <w:rPr>
          <w:sz w:val="28"/>
        </w:rPr>
      </w:pPr>
    </w:p>
    <w:p w:rsidR="008A59A1" w:rsidRDefault="008A59A1">
      <w:pPr>
        <w:pStyle w:val="GvdeMetni"/>
        <w:spacing w:before="9"/>
        <w:rPr>
          <w:sz w:val="33"/>
        </w:rPr>
      </w:pPr>
    </w:p>
    <w:p w:rsidR="008A59A1" w:rsidRDefault="00B13AE2">
      <w:pPr>
        <w:pStyle w:val="ListeParagraf"/>
        <w:numPr>
          <w:ilvl w:val="0"/>
          <w:numId w:val="2"/>
        </w:numPr>
        <w:tabs>
          <w:tab w:val="left" w:pos="3712"/>
          <w:tab w:val="left" w:pos="3713"/>
          <w:tab w:val="left" w:pos="5737"/>
        </w:tabs>
        <w:spacing w:before="1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68431335" behindDoc="1" locked="0" layoutInCell="1" allowOverlap="1">
            <wp:simplePos x="0" y="0"/>
            <wp:positionH relativeFrom="page">
              <wp:posOffset>1544319</wp:posOffset>
            </wp:positionH>
            <wp:positionV relativeFrom="paragraph">
              <wp:posOffset>-92710</wp:posOffset>
            </wp:positionV>
            <wp:extent cx="1773555" cy="535940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3555" cy="535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sz w:val="24"/>
        </w:rPr>
        <w:t>Eşitliklerine</w:t>
      </w:r>
      <w:proofErr w:type="spellEnd"/>
      <w:r>
        <w:rPr>
          <w:b/>
          <w:spacing w:val="-7"/>
          <w:sz w:val="24"/>
        </w:rPr>
        <w:t xml:space="preserve"> </w:t>
      </w:r>
      <w:proofErr w:type="spellStart"/>
      <w:r>
        <w:rPr>
          <w:b/>
          <w:sz w:val="24"/>
        </w:rPr>
        <w:t>göre</w:t>
      </w:r>
      <w:proofErr w:type="spellEnd"/>
      <w:r>
        <w:rPr>
          <w:b/>
          <w:sz w:val="24"/>
        </w:rPr>
        <w:tab/>
      </w:r>
      <w:r>
        <w:rPr>
          <w:b/>
          <w:noProof/>
          <w:position w:val="-13"/>
          <w:sz w:val="24"/>
          <w:lang w:val="tr-TR" w:eastAsia="tr-TR"/>
        </w:rPr>
        <w:drawing>
          <wp:inline distT="0" distB="0" distL="0" distR="0">
            <wp:extent cx="556895" cy="251459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6895" cy="251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pacing w:val="23"/>
          <w:sz w:val="24"/>
        </w:rPr>
        <w:t xml:space="preserve"> </w:t>
      </w:r>
      <w:proofErr w:type="spellStart"/>
      <w:r>
        <w:rPr>
          <w:b/>
          <w:sz w:val="24"/>
        </w:rPr>
        <w:t>toplamını</w:t>
      </w:r>
      <w:proofErr w:type="spellEnd"/>
      <w:r>
        <w:rPr>
          <w:b/>
          <w:spacing w:val="-8"/>
          <w:sz w:val="24"/>
        </w:rPr>
        <w:t xml:space="preserve"> </w:t>
      </w:r>
      <w:proofErr w:type="spellStart"/>
      <w:r>
        <w:rPr>
          <w:b/>
          <w:sz w:val="24"/>
        </w:rPr>
        <w:t>bulunuz</w:t>
      </w:r>
      <w:proofErr w:type="spellEnd"/>
      <w:r>
        <w:rPr>
          <w:b/>
          <w:sz w:val="24"/>
        </w:rPr>
        <w:t>.</w:t>
      </w:r>
    </w:p>
    <w:p w:rsidR="008A59A1" w:rsidRDefault="008A59A1">
      <w:pPr>
        <w:pStyle w:val="GvdeMetni"/>
        <w:rPr>
          <w:sz w:val="40"/>
        </w:rPr>
      </w:pPr>
    </w:p>
    <w:p w:rsidR="008A59A1" w:rsidRDefault="008A59A1">
      <w:pPr>
        <w:pStyle w:val="GvdeMetni"/>
        <w:rPr>
          <w:sz w:val="40"/>
        </w:rPr>
      </w:pPr>
    </w:p>
    <w:p w:rsidR="008A59A1" w:rsidRDefault="008A59A1">
      <w:pPr>
        <w:pStyle w:val="GvdeMetni"/>
        <w:rPr>
          <w:sz w:val="40"/>
        </w:rPr>
      </w:pPr>
    </w:p>
    <w:p w:rsidR="008A59A1" w:rsidRDefault="00B13AE2">
      <w:pPr>
        <w:pStyle w:val="ListeParagraf"/>
        <w:numPr>
          <w:ilvl w:val="0"/>
          <w:numId w:val="2"/>
        </w:numPr>
        <w:tabs>
          <w:tab w:val="left" w:pos="477"/>
        </w:tabs>
        <w:spacing w:before="319"/>
        <w:ind w:left="476" w:hanging="360"/>
        <w:rPr>
          <w:b/>
          <w:sz w:val="24"/>
        </w:rPr>
      </w:pPr>
      <w:r>
        <w:rPr>
          <w:noProof/>
          <w:lang w:val="tr-TR" w:eastAsia="tr-TR"/>
        </w:rPr>
        <w:drawing>
          <wp:anchor distT="0" distB="0" distL="0" distR="0" simplePos="0" relativeHeight="268432359" behindDoc="0" locked="0" layoutInCell="1" allowOverlap="1">
            <wp:simplePos x="0" y="0"/>
            <wp:positionH relativeFrom="page">
              <wp:posOffset>1356994</wp:posOffset>
            </wp:positionH>
            <wp:positionV relativeFrom="paragraph">
              <wp:posOffset>416379</wp:posOffset>
            </wp:positionV>
            <wp:extent cx="5019675" cy="1762125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762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>
        <w:rPr>
          <w:b/>
          <w:sz w:val="24"/>
        </w:rPr>
        <w:t>Aşağıda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verilen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eşitliklerde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bırakılan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yerlere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uygun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sayıları</w:t>
      </w:r>
      <w:proofErr w:type="spellEnd"/>
      <w:r>
        <w:rPr>
          <w:b/>
          <w:spacing w:val="-29"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>.</w:t>
      </w:r>
    </w:p>
    <w:p w:rsidR="008A59A1" w:rsidRDefault="008A59A1">
      <w:pPr>
        <w:pStyle w:val="GvdeMetni"/>
      </w:pPr>
    </w:p>
    <w:p w:rsidR="008A59A1" w:rsidRDefault="008A59A1">
      <w:pPr>
        <w:pStyle w:val="GvdeMetni"/>
      </w:pPr>
    </w:p>
    <w:p w:rsidR="008A59A1" w:rsidRDefault="00B13AE2">
      <w:pPr>
        <w:pStyle w:val="ListeParagraf"/>
        <w:numPr>
          <w:ilvl w:val="0"/>
          <w:numId w:val="2"/>
        </w:numPr>
        <w:tabs>
          <w:tab w:val="left" w:pos="477"/>
        </w:tabs>
        <w:spacing w:before="181"/>
        <w:ind w:left="476" w:hanging="360"/>
        <w:rPr>
          <w:b/>
          <w:sz w:val="24"/>
        </w:rPr>
      </w:pPr>
      <w:proofErr w:type="spellStart"/>
      <w:r>
        <w:rPr>
          <w:b/>
          <w:sz w:val="24"/>
        </w:rPr>
        <w:t>Aşağıda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verilen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kesirleri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  <w:u w:val="single"/>
        </w:rPr>
        <w:t>küçükten</w:t>
      </w:r>
      <w:proofErr w:type="spellEnd"/>
      <w:r>
        <w:rPr>
          <w:b/>
          <w:sz w:val="24"/>
          <w:u w:val="single"/>
        </w:rPr>
        <w:t xml:space="preserve"> </w:t>
      </w:r>
      <w:proofErr w:type="spellStart"/>
      <w:r>
        <w:rPr>
          <w:b/>
          <w:sz w:val="24"/>
          <w:u w:val="single"/>
        </w:rPr>
        <w:t>büyüğe</w:t>
      </w:r>
      <w:proofErr w:type="spellEnd"/>
      <w:r>
        <w:rPr>
          <w:b/>
          <w:sz w:val="24"/>
          <w:u w:val="single"/>
        </w:rPr>
        <w:t xml:space="preserve"> </w:t>
      </w:r>
      <w:proofErr w:type="spellStart"/>
      <w:r>
        <w:rPr>
          <w:b/>
          <w:sz w:val="24"/>
        </w:rPr>
        <w:t>doğru</w:t>
      </w:r>
      <w:proofErr w:type="spellEnd"/>
      <w:r>
        <w:rPr>
          <w:b/>
          <w:spacing w:val="-21"/>
          <w:sz w:val="24"/>
        </w:rPr>
        <w:t xml:space="preserve"> </w:t>
      </w:r>
      <w:proofErr w:type="spellStart"/>
      <w:r>
        <w:rPr>
          <w:b/>
          <w:sz w:val="24"/>
        </w:rPr>
        <w:t>sıralayınız</w:t>
      </w:r>
      <w:proofErr w:type="spellEnd"/>
      <w:r>
        <w:rPr>
          <w:b/>
          <w:sz w:val="24"/>
        </w:rPr>
        <w:t>.</w:t>
      </w:r>
    </w:p>
    <w:p w:rsidR="008A59A1" w:rsidRDefault="00B13AE2">
      <w:pPr>
        <w:pStyle w:val="GvdeMetni"/>
        <w:spacing w:before="7"/>
        <w:rPr>
          <w:sz w:val="20"/>
        </w:rPr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1187450</wp:posOffset>
            </wp:positionH>
            <wp:positionV relativeFrom="paragraph">
              <wp:posOffset>184497</wp:posOffset>
            </wp:positionV>
            <wp:extent cx="5304150" cy="2436304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04150" cy="24363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59A1" w:rsidRDefault="00B13AE2">
      <w:pPr>
        <w:spacing w:before="121" w:line="225" w:lineRule="exact"/>
        <w:ind w:left="3092" w:right="3698"/>
        <w:jc w:val="center"/>
        <w:rPr>
          <w:rFonts w:ascii="Cambria Math" w:eastAsia="Cambria Math"/>
          <w:sz w:val="23"/>
        </w:rPr>
      </w:pPr>
      <w:r>
        <w:rPr>
          <w:rFonts w:ascii="Cambria Math" w:eastAsia="Cambria Math"/>
          <w:sz w:val="23"/>
        </w:rPr>
        <w:t>𝟐</w:t>
      </w:r>
    </w:p>
    <w:p w:rsidR="008A59A1" w:rsidRDefault="008A59A1">
      <w:pPr>
        <w:pStyle w:val="GvdeMetni"/>
        <w:spacing w:line="187" w:lineRule="exact"/>
        <w:ind w:left="4137"/>
      </w:pPr>
      <w:r w:rsidRPr="008A59A1">
        <w:pict>
          <v:line id="_x0000_s1033" style="position:absolute;left:0;text-align:left;z-index:1096;mso-position-horizontal-relative:page" from="283pt,4.7pt" to="289.85pt,4.7pt" strokeweight="1.08pt">
            <w10:wrap anchorx="page"/>
          </v:line>
        </w:pict>
      </w:r>
      <w:r w:rsidRPr="008A59A1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88.8pt;margin-top:.2pt;width:191.35pt;height:12pt;z-index:1120;mso-position-horizontal-relative:page" filled="f" stroked="f">
            <v:textbox inset="0,0,0,0">
              <w:txbxContent>
                <w:p w:rsidR="008A59A1" w:rsidRDefault="00B13AE2">
                  <w:pPr>
                    <w:pStyle w:val="GvdeMetni"/>
                    <w:spacing w:line="240" w:lineRule="exact"/>
                    <w:ind w:right="-11"/>
                  </w:pPr>
                  <w:r>
                    <w:t xml:space="preserve">4.   200 kg </w:t>
                  </w:r>
                  <w:proofErr w:type="spellStart"/>
                  <w:r>
                    <w:t>cevizi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olan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bir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tüccar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cevizin</w:t>
                  </w:r>
                  <w:proofErr w:type="spellEnd"/>
                </w:p>
              </w:txbxContent>
            </v:textbox>
            <w10:wrap anchorx="page"/>
          </v:shape>
        </w:pict>
      </w:r>
      <w:r w:rsidR="00B13AE2">
        <w:t>’</w:t>
      </w:r>
      <w:proofErr w:type="spellStart"/>
      <w:proofErr w:type="gramStart"/>
      <w:r w:rsidR="00B13AE2">
        <w:t>sini</w:t>
      </w:r>
      <w:proofErr w:type="spellEnd"/>
      <w:proofErr w:type="gramEnd"/>
      <w:r w:rsidR="00B13AE2">
        <w:t xml:space="preserve"> </w:t>
      </w:r>
      <w:proofErr w:type="spellStart"/>
      <w:r w:rsidR="00B13AE2">
        <w:t>satarsa</w:t>
      </w:r>
      <w:proofErr w:type="spellEnd"/>
      <w:r w:rsidR="00B13AE2">
        <w:t xml:space="preserve"> </w:t>
      </w:r>
      <w:proofErr w:type="spellStart"/>
      <w:r w:rsidR="00B13AE2">
        <w:t>geriye</w:t>
      </w:r>
      <w:proofErr w:type="spellEnd"/>
      <w:r w:rsidR="00B13AE2">
        <w:t xml:space="preserve"> </w:t>
      </w:r>
      <w:proofErr w:type="spellStart"/>
      <w:r w:rsidR="00B13AE2">
        <w:t>kaç</w:t>
      </w:r>
      <w:proofErr w:type="spellEnd"/>
      <w:r w:rsidR="00B13AE2">
        <w:t xml:space="preserve"> kg </w:t>
      </w:r>
      <w:proofErr w:type="spellStart"/>
      <w:r w:rsidR="00B13AE2">
        <w:t>cevizi</w:t>
      </w:r>
      <w:proofErr w:type="spellEnd"/>
      <w:r w:rsidR="00B13AE2">
        <w:t xml:space="preserve"> </w:t>
      </w:r>
      <w:proofErr w:type="spellStart"/>
      <w:r w:rsidR="00B13AE2">
        <w:t>kalır</w:t>
      </w:r>
      <w:proofErr w:type="spellEnd"/>
      <w:r w:rsidR="00B13AE2">
        <w:t>?</w:t>
      </w:r>
    </w:p>
    <w:p w:rsidR="008A59A1" w:rsidRDefault="00B13AE2">
      <w:pPr>
        <w:spacing w:line="209" w:lineRule="exact"/>
        <w:ind w:left="3092" w:right="3698"/>
        <w:jc w:val="center"/>
        <w:rPr>
          <w:rFonts w:ascii="Cambria Math" w:eastAsia="Cambria Math"/>
          <w:sz w:val="23"/>
        </w:rPr>
      </w:pPr>
      <w:r>
        <w:rPr>
          <w:rFonts w:ascii="Cambria Math" w:eastAsia="Cambria Math"/>
          <w:sz w:val="23"/>
        </w:rPr>
        <w:t>𝟓</w:t>
      </w:r>
    </w:p>
    <w:p w:rsidR="008A59A1" w:rsidRDefault="008A59A1">
      <w:pPr>
        <w:spacing w:line="209" w:lineRule="exact"/>
        <w:jc w:val="center"/>
        <w:rPr>
          <w:rFonts w:ascii="Cambria Math" w:eastAsia="Cambria Math"/>
          <w:sz w:val="23"/>
        </w:rPr>
        <w:sectPr w:rsidR="008A59A1">
          <w:type w:val="continuous"/>
          <w:pgSz w:w="11910" w:h="16840"/>
          <w:pgMar w:top="1380" w:right="1500" w:bottom="280" w:left="1660" w:header="708" w:footer="708" w:gutter="0"/>
          <w:cols w:space="708"/>
        </w:sectPr>
      </w:pPr>
    </w:p>
    <w:p w:rsidR="008A59A1" w:rsidRDefault="008A59A1">
      <w:pPr>
        <w:pStyle w:val="GvdeMetni"/>
        <w:spacing w:before="1"/>
        <w:rPr>
          <w:rFonts w:ascii="Cambria Math"/>
          <w:b w:val="0"/>
          <w:sz w:val="20"/>
        </w:rPr>
      </w:pPr>
    </w:p>
    <w:p w:rsidR="008A59A1" w:rsidRDefault="00B13AE2">
      <w:pPr>
        <w:pStyle w:val="ListeParagraf"/>
        <w:numPr>
          <w:ilvl w:val="0"/>
          <w:numId w:val="1"/>
        </w:numPr>
        <w:tabs>
          <w:tab w:val="left" w:pos="477"/>
        </w:tabs>
        <w:rPr>
          <w:b/>
          <w:sz w:val="24"/>
        </w:rPr>
      </w:pPr>
      <w:proofErr w:type="spellStart"/>
      <w:r>
        <w:rPr>
          <w:b/>
          <w:sz w:val="24"/>
        </w:rPr>
        <w:t>Gökhan</w:t>
      </w:r>
      <w:proofErr w:type="spellEnd"/>
      <w:r>
        <w:rPr>
          <w:b/>
          <w:sz w:val="24"/>
        </w:rPr>
        <w:t xml:space="preserve">, 120 </w:t>
      </w:r>
      <w:proofErr w:type="spellStart"/>
      <w:r>
        <w:rPr>
          <w:b/>
          <w:sz w:val="24"/>
        </w:rPr>
        <w:t>sayfalık</w:t>
      </w:r>
      <w:proofErr w:type="spellEnd"/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defterin</w:t>
      </w:r>
      <w:proofErr w:type="spellEnd"/>
    </w:p>
    <w:p w:rsidR="008A59A1" w:rsidRDefault="00B13AE2">
      <w:pPr>
        <w:spacing w:before="56" w:line="225" w:lineRule="exact"/>
        <w:ind w:left="69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sz w:val="23"/>
        </w:rPr>
        <w:lastRenderedPageBreak/>
        <w:t>𝟏</w:t>
      </w:r>
    </w:p>
    <w:p w:rsidR="008A59A1" w:rsidRDefault="008A59A1">
      <w:pPr>
        <w:pStyle w:val="GvdeMetni"/>
        <w:spacing w:line="187" w:lineRule="exact"/>
        <w:ind w:left="206"/>
      </w:pPr>
      <w:r w:rsidRPr="008A59A1">
        <w:pict>
          <v:line id="_x0000_s1031" style="position:absolute;left:0;text-align:left;z-index:-3976;mso-position-horizontal-relative:page" from="258.3pt,4.7pt" to="265.15pt,4.7pt" strokeweight="1.08pt">
            <w10:wrap anchorx="page"/>
          </v:line>
        </w:pict>
      </w:r>
      <w:r w:rsidR="00B13AE2">
        <w:t xml:space="preserve">’ </w:t>
      </w:r>
      <w:proofErr w:type="spellStart"/>
      <w:r w:rsidR="00B13AE2">
        <w:t>ini</w:t>
      </w:r>
      <w:proofErr w:type="spellEnd"/>
      <w:r w:rsidR="00B13AE2">
        <w:t xml:space="preserve"> </w:t>
      </w:r>
      <w:proofErr w:type="spellStart"/>
      <w:r w:rsidR="00B13AE2">
        <w:t>matematik</w:t>
      </w:r>
      <w:proofErr w:type="spellEnd"/>
      <w:r w:rsidR="00B13AE2">
        <w:t xml:space="preserve"> </w:t>
      </w:r>
      <w:proofErr w:type="spellStart"/>
      <w:r w:rsidR="00B13AE2">
        <w:t>için</w:t>
      </w:r>
      <w:proofErr w:type="spellEnd"/>
      <w:r w:rsidR="00B13AE2">
        <w:t xml:space="preserve"> </w:t>
      </w:r>
      <w:proofErr w:type="spellStart"/>
      <w:r w:rsidR="00B13AE2">
        <w:t>ayırdığına</w:t>
      </w:r>
      <w:proofErr w:type="spellEnd"/>
      <w:r w:rsidR="00B13AE2">
        <w:t xml:space="preserve"> </w:t>
      </w:r>
      <w:proofErr w:type="spellStart"/>
      <w:r w:rsidR="00B13AE2">
        <w:t>göre</w:t>
      </w:r>
      <w:proofErr w:type="spellEnd"/>
      <w:r w:rsidR="00B13AE2">
        <w:t xml:space="preserve">, </w:t>
      </w:r>
      <w:proofErr w:type="spellStart"/>
      <w:r w:rsidR="00B13AE2">
        <w:t>defterin</w:t>
      </w:r>
      <w:proofErr w:type="spellEnd"/>
      <w:r w:rsidR="00B13AE2">
        <w:t xml:space="preserve"> </w:t>
      </w:r>
      <w:proofErr w:type="spellStart"/>
      <w:r w:rsidR="00B13AE2">
        <w:t>kaç</w:t>
      </w:r>
      <w:proofErr w:type="spellEnd"/>
    </w:p>
    <w:p w:rsidR="008A59A1" w:rsidRDefault="00B13AE2">
      <w:pPr>
        <w:spacing w:line="209" w:lineRule="exact"/>
        <w:ind w:left="69"/>
        <w:rPr>
          <w:rFonts w:ascii="Cambria Math" w:eastAsia="Cambria Math"/>
          <w:sz w:val="23"/>
        </w:rPr>
      </w:pPr>
      <w:r>
        <w:rPr>
          <w:rFonts w:ascii="Cambria Math" w:eastAsia="Cambria Math"/>
          <w:sz w:val="23"/>
        </w:rPr>
        <w:t>𝟒</w:t>
      </w:r>
    </w:p>
    <w:p w:rsidR="008A59A1" w:rsidRDefault="008A59A1">
      <w:pPr>
        <w:spacing w:line="209" w:lineRule="exact"/>
        <w:rPr>
          <w:rFonts w:ascii="Cambria Math" w:eastAsia="Cambria Math"/>
          <w:sz w:val="23"/>
        </w:rPr>
        <w:sectPr w:rsidR="008A59A1">
          <w:pgSz w:w="11910" w:h="16840"/>
          <w:pgMar w:top="1320" w:right="540" w:bottom="280" w:left="1660" w:header="708" w:footer="708" w:gutter="0"/>
          <w:cols w:num="2" w:space="708" w:equalWidth="0">
            <w:col w:w="3397" w:space="40"/>
            <w:col w:w="6273"/>
          </w:cols>
        </w:sectPr>
      </w:pPr>
    </w:p>
    <w:p w:rsidR="008A59A1" w:rsidRDefault="00B13AE2">
      <w:pPr>
        <w:pStyle w:val="GvdeMetni"/>
        <w:spacing w:before="8"/>
        <w:ind w:left="476"/>
      </w:pPr>
      <w:proofErr w:type="spellStart"/>
      <w:proofErr w:type="gramStart"/>
      <w:r>
        <w:lastRenderedPageBreak/>
        <w:t>sayfasını</w:t>
      </w:r>
      <w:proofErr w:type="spellEnd"/>
      <w:proofErr w:type="gramEnd"/>
      <w:r>
        <w:t xml:space="preserve"> </w:t>
      </w:r>
      <w:proofErr w:type="spellStart"/>
      <w:r>
        <w:t>matematik</w:t>
      </w:r>
      <w:proofErr w:type="spellEnd"/>
      <w:r>
        <w:t xml:space="preserve"> </w:t>
      </w:r>
      <w:proofErr w:type="spellStart"/>
      <w:r>
        <w:t>için</w:t>
      </w:r>
      <w:proofErr w:type="spellEnd"/>
      <w:r>
        <w:t xml:space="preserve"> </w:t>
      </w:r>
      <w:proofErr w:type="spellStart"/>
      <w:r>
        <w:t>kullanabilir</w:t>
      </w:r>
      <w:proofErr w:type="spellEnd"/>
      <w:r>
        <w:t>?</w:t>
      </w:r>
    </w:p>
    <w:p w:rsidR="008A59A1" w:rsidRDefault="008A59A1">
      <w:pPr>
        <w:pStyle w:val="GvdeMetni"/>
        <w:rPr>
          <w:sz w:val="20"/>
        </w:rPr>
      </w:pPr>
    </w:p>
    <w:p w:rsidR="008A59A1" w:rsidRDefault="008A59A1">
      <w:pPr>
        <w:pStyle w:val="GvdeMetni"/>
        <w:rPr>
          <w:sz w:val="20"/>
        </w:rPr>
      </w:pPr>
    </w:p>
    <w:p w:rsidR="008A59A1" w:rsidRDefault="008A59A1">
      <w:pPr>
        <w:pStyle w:val="GvdeMetni"/>
        <w:rPr>
          <w:sz w:val="20"/>
        </w:rPr>
      </w:pPr>
    </w:p>
    <w:p w:rsidR="008A59A1" w:rsidRDefault="008A59A1">
      <w:pPr>
        <w:pStyle w:val="GvdeMetni"/>
        <w:rPr>
          <w:sz w:val="20"/>
        </w:rPr>
      </w:pPr>
    </w:p>
    <w:p w:rsidR="008A59A1" w:rsidRDefault="008A59A1">
      <w:pPr>
        <w:pStyle w:val="GvdeMetni"/>
        <w:rPr>
          <w:sz w:val="20"/>
        </w:rPr>
      </w:pPr>
    </w:p>
    <w:p w:rsidR="008A59A1" w:rsidRDefault="008A59A1">
      <w:pPr>
        <w:pStyle w:val="GvdeMetni"/>
        <w:rPr>
          <w:sz w:val="20"/>
        </w:rPr>
      </w:pPr>
    </w:p>
    <w:p w:rsidR="008A59A1" w:rsidRDefault="008A59A1">
      <w:pPr>
        <w:pStyle w:val="GvdeMetni"/>
        <w:spacing w:before="2"/>
        <w:rPr>
          <w:sz w:val="25"/>
        </w:rPr>
      </w:pPr>
    </w:p>
    <w:p w:rsidR="008A59A1" w:rsidRDefault="008A59A1">
      <w:pPr>
        <w:rPr>
          <w:sz w:val="25"/>
        </w:rPr>
        <w:sectPr w:rsidR="008A59A1">
          <w:type w:val="continuous"/>
          <w:pgSz w:w="11910" w:h="16840"/>
          <w:pgMar w:top="1380" w:right="540" w:bottom="280" w:left="1660" w:header="708" w:footer="708" w:gutter="0"/>
          <w:cols w:space="708"/>
        </w:sectPr>
      </w:pPr>
    </w:p>
    <w:p w:rsidR="008A59A1" w:rsidRDefault="008A59A1">
      <w:pPr>
        <w:pStyle w:val="GvdeMetni"/>
        <w:spacing w:before="4"/>
        <w:rPr>
          <w:sz w:val="20"/>
        </w:rPr>
      </w:pPr>
    </w:p>
    <w:p w:rsidR="008A59A1" w:rsidRDefault="00B13AE2">
      <w:pPr>
        <w:pStyle w:val="ListeParagraf"/>
        <w:numPr>
          <w:ilvl w:val="0"/>
          <w:numId w:val="1"/>
        </w:numPr>
        <w:tabs>
          <w:tab w:val="left" w:pos="477"/>
        </w:tabs>
        <w:rPr>
          <w:b/>
          <w:sz w:val="24"/>
        </w:rPr>
      </w:pPr>
      <w:proofErr w:type="spellStart"/>
      <w:r>
        <w:rPr>
          <w:b/>
          <w:spacing w:val="-1"/>
          <w:sz w:val="24"/>
        </w:rPr>
        <w:t>Deposunun</w:t>
      </w:r>
      <w:proofErr w:type="spellEnd"/>
    </w:p>
    <w:p w:rsidR="008A59A1" w:rsidRDefault="00B13AE2">
      <w:pPr>
        <w:spacing w:before="69" w:line="225" w:lineRule="exact"/>
        <w:ind w:left="139"/>
        <w:rPr>
          <w:rFonts w:ascii="Cambria Math" w:eastAsia="Cambria Math"/>
          <w:sz w:val="23"/>
        </w:rPr>
      </w:pPr>
      <w:r>
        <w:br w:type="column"/>
      </w:r>
      <w:r>
        <w:rPr>
          <w:rFonts w:ascii="Cambria Math" w:eastAsia="Cambria Math"/>
          <w:sz w:val="23"/>
        </w:rPr>
        <w:lastRenderedPageBreak/>
        <w:t>𝟓</w:t>
      </w:r>
    </w:p>
    <w:p w:rsidR="008A59A1" w:rsidRDefault="00B13AE2">
      <w:pPr>
        <w:pStyle w:val="GvdeMetni"/>
        <w:spacing w:line="395" w:lineRule="exact"/>
        <w:ind w:left="69"/>
      </w:pPr>
      <w:r>
        <w:rPr>
          <w:noProof/>
          <w:lang w:val="tr-TR" w:eastAsia="tr-TR"/>
        </w:rPr>
        <w:drawing>
          <wp:anchor distT="0" distB="0" distL="0" distR="0" simplePos="0" relativeHeight="1168" behindDoc="0" locked="0" layoutInCell="1" allowOverlap="1">
            <wp:simplePos x="0" y="0"/>
            <wp:positionH relativeFrom="page">
              <wp:posOffset>5002529</wp:posOffset>
            </wp:positionH>
            <wp:positionV relativeFrom="paragraph">
              <wp:posOffset>-249994</wp:posOffset>
            </wp:positionV>
            <wp:extent cx="2143760" cy="1211579"/>
            <wp:effectExtent l="19050" t="0" r="889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3760" cy="121157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A59A1" w:rsidRPr="008A59A1">
        <w:pict>
          <v:line id="_x0000_s1030" style="position:absolute;left:0;text-align:left;z-index:-3952;mso-position-horizontal-relative:page;mso-position-vertical-relative:text" from="169.35pt,4.7pt" to="183.15pt,4.7pt" strokeweight="1.08pt">
            <w10:wrap anchorx="page"/>
          </v:line>
        </w:pict>
      </w:r>
      <w:r>
        <w:rPr>
          <w:rFonts w:ascii="Cambria Math" w:eastAsia="Cambria Math" w:hAnsi="Cambria Math"/>
          <w:b w:val="0"/>
          <w:position w:val="-15"/>
          <w:sz w:val="23"/>
        </w:rPr>
        <w:t>𝟏𝟐</w:t>
      </w:r>
      <w:r>
        <w:t>’</w:t>
      </w:r>
      <w:proofErr w:type="spellStart"/>
      <w:r>
        <w:t>i</w:t>
      </w:r>
      <w:proofErr w:type="spellEnd"/>
      <w:r>
        <w:t xml:space="preserve"> 25 </w:t>
      </w:r>
      <w:proofErr w:type="spellStart"/>
      <w:r>
        <w:t>litre</w:t>
      </w:r>
      <w:proofErr w:type="spellEnd"/>
      <w:r>
        <w:t xml:space="preserve"> </w:t>
      </w:r>
      <w:proofErr w:type="spellStart"/>
      <w:r>
        <w:t>benzin</w:t>
      </w:r>
      <w:proofErr w:type="spellEnd"/>
      <w:r>
        <w:t xml:space="preserve"> </w:t>
      </w:r>
      <w:proofErr w:type="spellStart"/>
      <w:proofErr w:type="gramStart"/>
      <w:r>
        <w:t>alan</w:t>
      </w:r>
      <w:proofErr w:type="spellEnd"/>
      <w:proofErr w:type="gram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aracın</w:t>
      </w:r>
      <w:proofErr w:type="spellEnd"/>
      <w:r>
        <w:t xml:space="preserve"> </w:t>
      </w:r>
      <w:proofErr w:type="spellStart"/>
      <w:r>
        <w:t>benzin</w:t>
      </w:r>
      <w:proofErr w:type="spellEnd"/>
    </w:p>
    <w:p w:rsidR="008A59A1" w:rsidRDefault="008A59A1">
      <w:pPr>
        <w:spacing w:line="395" w:lineRule="exact"/>
        <w:sectPr w:rsidR="008A59A1">
          <w:type w:val="continuous"/>
          <w:pgSz w:w="11910" w:h="16840"/>
          <w:pgMar w:top="1380" w:right="540" w:bottom="280" w:left="1660" w:header="708" w:footer="708" w:gutter="0"/>
          <w:cols w:num="2" w:space="708" w:equalWidth="0">
            <w:col w:w="1618" w:space="40"/>
            <w:col w:w="8052"/>
          </w:cols>
        </w:sectPr>
      </w:pPr>
    </w:p>
    <w:p w:rsidR="008A59A1" w:rsidRDefault="00B13AE2">
      <w:pPr>
        <w:pStyle w:val="GvdeMetni"/>
        <w:spacing w:before="7"/>
        <w:ind w:left="476"/>
      </w:pPr>
      <w:proofErr w:type="spellStart"/>
      <w:proofErr w:type="gramStart"/>
      <w:r>
        <w:lastRenderedPageBreak/>
        <w:t>deposu</w:t>
      </w:r>
      <w:proofErr w:type="spellEnd"/>
      <w:proofErr w:type="gram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litreliktir</w:t>
      </w:r>
      <w:proofErr w:type="spellEnd"/>
      <w:r>
        <w:t>?</w:t>
      </w:r>
    </w:p>
    <w:p w:rsidR="008A59A1" w:rsidRDefault="008A59A1">
      <w:pPr>
        <w:pStyle w:val="GvdeMetni"/>
      </w:pPr>
    </w:p>
    <w:p w:rsidR="008A59A1" w:rsidRDefault="008A59A1">
      <w:pPr>
        <w:pStyle w:val="GvdeMetni"/>
      </w:pPr>
    </w:p>
    <w:p w:rsidR="008A59A1" w:rsidRDefault="008A59A1">
      <w:pPr>
        <w:pStyle w:val="GvdeMetni"/>
      </w:pPr>
    </w:p>
    <w:p w:rsidR="008A59A1" w:rsidRDefault="008A59A1">
      <w:pPr>
        <w:pStyle w:val="GvdeMetni"/>
      </w:pPr>
    </w:p>
    <w:p w:rsidR="008A59A1" w:rsidRDefault="008A59A1">
      <w:pPr>
        <w:pStyle w:val="GvdeMetni"/>
      </w:pPr>
    </w:p>
    <w:p w:rsidR="008A59A1" w:rsidRDefault="008A59A1">
      <w:pPr>
        <w:pStyle w:val="GvdeMetni"/>
        <w:spacing w:before="4"/>
        <w:rPr>
          <w:sz w:val="23"/>
        </w:rPr>
      </w:pPr>
    </w:p>
    <w:p w:rsidR="008A59A1" w:rsidRDefault="00B13AE2">
      <w:pPr>
        <w:spacing w:line="187" w:lineRule="exact"/>
        <w:ind w:left="2473"/>
        <w:rPr>
          <w:rFonts w:ascii="Cambria Math" w:eastAsia="Cambria Math"/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1192" behindDoc="0" locked="0" layoutInCell="1" allowOverlap="1">
            <wp:simplePos x="0" y="0"/>
            <wp:positionH relativeFrom="page">
              <wp:posOffset>5527675</wp:posOffset>
            </wp:positionH>
            <wp:positionV relativeFrom="paragraph">
              <wp:posOffset>-8543</wp:posOffset>
            </wp:positionV>
            <wp:extent cx="1314450" cy="1571625"/>
            <wp:effectExtent l="0" t="0" r="0" b="0"/>
            <wp:wrapNone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ambria Math" w:eastAsia="Cambria Math"/>
          <w:sz w:val="23"/>
        </w:rPr>
        <w:t>𝟑</w:t>
      </w:r>
    </w:p>
    <w:p w:rsidR="008A59A1" w:rsidRDefault="008A59A1">
      <w:pPr>
        <w:pStyle w:val="ListeParagraf"/>
        <w:numPr>
          <w:ilvl w:val="0"/>
          <w:numId w:val="1"/>
        </w:numPr>
        <w:tabs>
          <w:tab w:val="left" w:pos="477"/>
        </w:tabs>
        <w:spacing w:line="433" w:lineRule="exact"/>
        <w:rPr>
          <w:b/>
        </w:rPr>
      </w:pPr>
      <w:r w:rsidRPr="008A59A1">
        <w:pict>
          <v:line id="_x0000_s1029" style="position:absolute;left:0;text-align:left;z-index:-3928;mso-position-horizontal-relative:page" from="206.7pt,6.6pt" to="213.55pt,6.6pt" strokeweight="1.08pt">
            <w10:wrap anchorx="page"/>
          </v:line>
        </w:pict>
      </w:r>
      <w:proofErr w:type="spellStart"/>
      <w:r w:rsidR="00B13AE2">
        <w:rPr>
          <w:b/>
          <w:sz w:val="24"/>
        </w:rPr>
        <w:t>Sepetteki</w:t>
      </w:r>
      <w:proofErr w:type="spellEnd"/>
      <w:r w:rsidR="00B13AE2">
        <w:rPr>
          <w:b/>
          <w:sz w:val="24"/>
        </w:rPr>
        <w:t xml:space="preserve"> </w:t>
      </w:r>
      <w:proofErr w:type="spellStart"/>
      <w:r w:rsidR="00B13AE2">
        <w:rPr>
          <w:b/>
          <w:sz w:val="24"/>
        </w:rPr>
        <w:t>elmaların</w:t>
      </w:r>
      <w:proofErr w:type="spellEnd"/>
      <w:r w:rsidR="00B13AE2">
        <w:rPr>
          <w:b/>
          <w:sz w:val="24"/>
        </w:rPr>
        <w:t xml:space="preserve"> </w:t>
      </w:r>
      <w:r w:rsidR="00B13AE2">
        <w:rPr>
          <w:rFonts w:ascii="Cambria Math" w:eastAsia="Cambria Math" w:hAnsi="Cambria Math"/>
          <w:position w:val="-15"/>
          <w:sz w:val="23"/>
        </w:rPr>
        <w:t>𝟒</w:t>
      </w:r>
      <w:r w:rsidR="00B13AE2">
        <w:rPr>
          <w:rFonts w:ascii="Cambria Math" w:eastAsia="Cambria Math" w:hAnsi="Cambria Math"/>
          <w:position w:val="-15"/>
          <w:sz w:val="23"/>
        </w:rPr>
        <w:t xml:space="preserve"> </w:t>
      </w:r>
      <w:r w:rsidR="00B13AE2">
        <w:rPr>
          <w:b/>
          <w:sz w:val="32"/>
        </w:rPr>
        <w:t>’</w:t>
      </w:r>
      <w:r w:rsidR="00B13AE2">
        <w:rPr>
          <w:b/>
          <w:sz w:val="24"/>
        </w:rPr>
        <w:t xml:space="preserve">ü </w:t>
      </w:r>
      <w:proofErr w:type="spellStart"/>
      <w:r w:rsidR="00B13AE2">
        <w:rPr>
          <w:b/>
          <w:sz w:val="24"/>
        </w:rPr>
        <w:t>sağlam</w:t>
      </w:r>
      <w:proofErr w:type="spellEnd"/>
      <w:r w:rsidR="00B13AE2">
        <w:rPr>
          <w:b/>
          <w:sz w:val="24"/>
        </w:rPr>
        <w:t xml:space="preserve">, </w:t>
      </w:r>
      <w:proofErr w:type="spellStart"/>
      <w:r w:rsidR="00B13AE2">
        <w:rPr>
          <w:b/>
          <w:sz w:val="24"/>
        </w:rPr>
        <w:t>geriye</w:t>
      </w:r>
      <w:proofErr w:type="spellEnd"/>
      <w:r w:rsidR="00B13AE2">
        <w:rPr>
          <w:b/>
          <w:sz w:val="24"/>
        </w:rPr>
        <w:t xml:space="preserve"> </w:t>
      </w:r>
      <w:proofErr w:type="spellStart"/>
      <w:r w:rsidR="00B13AE2">
        <w:rPr>
          <w:b/>
          <w:sz w:val="24"/>
        </w:rPr>
        <w:t>kalanlar</w:t>
      </w:r>
      <w:proofErr w:type="spellEnd"/>
      <w:r w:rsidR="00B13AE2">
        <w:rPr>
          <w:b/>
          <w:spacing w:val="2"/>
          <w:sz w:val="24"/>
        </w:rPr>
        <w:t xml:space="preserve"> </w:t>
      </w:r>
      <w:proofErr w:type="spellStart"/>
      <w:r w:rsidR="00B13AE2">
        <w:rPr>
          <w:b/>
          <w:sz w:val="24"/>
        </w:rPr>
        <w:t>çürüktür</w:t>
      </w:r>
      <w:proofErr w:type="spellEnd"/>
      <w:r w:rsidR="00B13AE2">
        <w:rPr>
          <w:b/>
          <w:sz w:val="24"/>
        </w:rPr>
        <w:t>.</w:t>
      </w:r>
    </w:p>
    <w:p w:rsidR="008A59A1" w:rsidRDefault="00B13AE2">
      <w:pPr>
        <w:pStyle w:val="GvdeMetni"/>
        <w:spacing w:before="12"/>
        <w:ind w:left="476"/>
      </w:pPr>
      <w:proofErr w:type="spellStart"/>
      <w:r>
        <w:t>Sağlam</w:t>
      </w:r>
      <w:proofErr w:type="spellEnd"/>
      <w:r>
        <w:t xml:space="preserve"> </w:t>
      </w:r>
      <w:proofErr w:type="spellStart"/>
      <w:r>
        <w:t>elma</w:t>
      </w:r>
      <w:proofErr w:type="spellEnd"/>
      <w:r>
        <w:t xml:space="preserve"> </w:t>
      </w:r>
      <w:proofErr w:type="spellStart"/>
      <w:proofErr w:type="gramStart"/>
      <w:r>
        <w:t>sayısı</w:t>
      </w:r>
      <w:proofErr w:type="spellEnd"/>
      <w:r>
        <w:t xml:space="preserve">  15</w:t>
      </w:r>
      <w:proofErr w:type="gramEnd"/>
      <w:r>
        <w:t xml:space="preserve"> </w:t>
      </w:r>
      <w:proofErr w:type="spellStart"/>
      <w:r>
        <w:t>ise</w:t>
      </w:r>
      <w:proofErr w:type="spellEnd"/>
      <w:r>
        <w:t>,</w:t>
      </w:r>
    </w:p>
    <w:p w:rsidR="008A59A1" w:rsidRDefault="008A59A1">
      <w:pPr>
        <w:pStyle w:val="GvdeMetni"/>
      </w:pPr>
    </w:p>
    <w:p w:rsidR="008A59A1" w:rsidRDefault="008A59A1">
      <w:pPr>
        <w:pStyle w:val="GvdeMetni"/>
        <w:spacing w:before="9"/>
        <w:rPr>
          <w:sz w:val="34"/>
        </w:rPr>
      </w:pPr>
    </w:p>
    <w:p w:rsidR="008A59A1" w:rsidRDefault="00B13AE2">
      <w:pPr>
        <w:pStyle w:val="ListeParagraf"/>
        <w:numPr>
          <w:ilvl w:val="1"/>
          <w:numId w:val="1"/>
        </w:numPr>
        <w:tabs>
          <w:tab w:val="left" w:pos="827"/>
        </w:tabs>
        <w:rPr>
          <w:sz w:val="24"/>
        </w:rPr>
      </w:pPr>
      <w:proofErr w:type="spellStart"/>
      <w:r>
        <w:rPr>
          <w:sz w:val="24"/>
        </w:rPr>
        <w:t>Sepette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elma</w:t>
      </w:r>
      <w:proofErr w:type="spellEnd"/>
      <w:proofErr w:type="gramEnd"/>
      <w:r>
        <w:rPr>
          <w:spacing w:val="-8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?</w:t>
      </w:r>
    </w:p>
    <w:p w:rsidR="008A59A1" w:rsidRDefault="008A59A1">
      <w:pPr>
        <w:pStyle w:val="GvdeMetni"/>
        <w:rPr>
          <w:b w:val="0"/>
        </w:rPr>
      </w:pPr>
    </w:p>
    <w:p w:rsidR="008A59A1" w:rsidRDefault="008A59A1">
      <w:pPr>
        <w:pStyle w:val="GvdeMetni"/>
        <w:spacing w:before="11"/>
        <w:rPr>
          <w:b w:val="0"/>
          <w:sz w:val="23"/>
        </w:rPr>
      </w:pPr>
    </w:p>
    <w:p w:rsidR="008A59A1" w:rsidRDefault="00B13AE2">
      <w:pPr>
        <w:pStyle w:val="ListeParagraf"/>
        <w:numPr>
          <w:ilvl w:val="1"/>
          <w:numId w:val="1"/>
        </w:numPr>
        <w:tabs>
          <w:tab w:val="left" w:pos="827"/>
        </w:tabs>
        <w:rPr>
          <w:sz w:val="24"/>
        </w:rPr>
      </w:pPr>
      <w:proofErr w:type="spellStart"/>
      <w:r>
        <w:rPr>
          <w:sz w:val="24"/>
        </w:rPr>
        <w:t>Sepette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kaç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çürük</w:t>
      </w:r>
      <w:proofErr w:type="spellEnd"/>
      <w:r>
        <w:rPr>
          <w:sz w:val="24"/>
        </w:rPr>
        <w:t xml:space="preserve"> </w:t>
      </w:r>
      <w:proofErr w:type="spellStart"/>
      <w:proofErr w:type="gramStart"/>
      <w:r>
        <w:rPr>
          <w:sz w:val="24"/>
        </w:rPr>
        <w:t>elma</w:t>
      </w:r>
      <w:proofErr w:type="spellEnd"/>
      <w:proofErr w:type="gramEnd"/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vardır</w:t>
      </w:r>
      <w:proofErr w:type="spellEnd"/>
      <w:r>
        <w:rPr>
          <w:sz w:val="24"/>
        </w:rPr>
        <w:t>?</w:t>
      </w:r>
    </w:p>
    <w:p w:rsidR="008A59A1" w:rsidRDefault="008A59A1">
      <w:pPr>
        <w:pStyle w:val="GvdeMetni"/>
        <w:rPr>
          <w:b w:val="0"/>
        </w:rPr>
      </w:pPr>
    </w:p>
    <w:p w:rsidR="008A59A1" w:rsidRDefault="008A59A1">
      <w:pPr>
        <w:pStyle w:val="GvdeMetni"/>
        <w:rPr>
          <w:b w:val="0"/>
        </w:rPr>
      </w:pPr>
    </w:p>
    <w:p w:rsidR="008A59A1" w:rsidRDefault="008A59A1">
      <w:pPr>
        <w:pStyle w:val="GvdeMetni"/>
        <w:rPr>
          <w:b w:val="0"/>
        </w:rPr>
      </w:pPr>
    </w:p>
    <w:p w:rsidR="008A59A1" w:rsidRDefault="00B13AE2">
      <w:pPr>
        <w:pStyle w:val="ListeParagraf"/>
        <w:numPr>
          <w:ilvl w:val="0"/>
          <w:numId w:val="1"/>
        </w:numPr>
        <w:tabs>
          <w:tab w:val="left" w:pos="477"/>
        </w:tabs>
        <w:spacing w:before="182"/>
        <w:ind w:right="1192"/>
        <w:rPr>
          <w:b/>
          <w:sz w:val="24"/>
        </w:rPr>
      </w:pPr>
      <w:proofErr w:type="spellStart"/>
      <w:r>
        <w:rPr>
          <w:b/>
          <w:sz w:val="24"/>
        </w:rPr>
        <w:t>Aşağıda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eş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parçalara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bölünmüş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şekillerin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dilediğiniz</w:t>
      </w:r>
      <w:proofErr w:type="spellEnd"/>
      <w:r>
        <w:rPr>
          <w:b/>
          <w:sz w:val="24"/>
        </w:rPr>
        <w:t xml:space="preserve"> </w:t>
      </w:r>
      <w:proofErr w:type="spellStart"/>
      <w:proofErr w:type="gramStart"/>
      <w:r>
        <w:rPr>
          <w:b/>
          <w:sz w:val="24"/>
        </w:rPr>
        <w:t>kadar</w:t>
      </w:r>
      <w:proofErr w:type="spellEnd"/>
      <w:proofErr w:type="gram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parçasını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mavi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renge</w:t>
      </w:r>
      <w:proofErr w:type="spellEnd"/>
      <w:r>
        <w:rPr>
          <w:b/>
          <w:sz w:val="24"/>
        </w:rPr>
        <w:t xml:space="preserve">, </w:t>
      </w:r>
      <w:proofErr w:type="spellStart"/>
      <w:r>
        <w:rPr>
          <w:b/>
          <w:sz w:val="24"/>
        </w:rPr>
        <w:t>dilediğiniz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kadar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parçasını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ise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kırmızı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renge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boyayınız</w:t>
      </w:r>
      <w:proofErr w:type="spellEnd"/>
      <w:r>
        <w:rPr>
          <w:b/>
          <w:sz w:val="24"/>
        </w:rPr>
        <w:t xml:space="preserve">. Her </w:t>
      </w:r>
      <w:proofErr w:type="spellStart"/>
      <w:r>
        <w:rPr>
          <w:b/>
          <w:sz w:val="24"/>
        </w:rPr>
        <w:t>bir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renge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karşılık</w:t>
      </w:r>
      <w:proofErr w:type="spellEnd"/>
      <w:r>
        <w:rPr>
          <w:b/>
          <w:spacing w:val="-31"/>
          <w:sz w:val="24"/>
        </w:rPr>
        <w:t xml:space="preserve"> </w:t>
      </w:r>
      <w:proofErr w:type="spellStart"/>
      <w:r>
        <w:rPr>
          <w:b/>
          <w:sz w:val="24"/>
        </w:rPr>
        <w:t>gelen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kesri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yazarak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istenilen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toplama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işlemini</w:t>
      </w:r>
      <w:proofErr w:type="spellEnd"/>
      <w:r>
        <w:rPr>
          <w:b/>
          <w:spacing w:val="-19"/>
          <w:sz w:val="24"/>
        </w:rPr>
        <w:t xml:space="preserve"> </w:t>
      </w:r>
      <w:proofErr w:type="spellStart"/>
      <w:r>
        <w:rPr>
          <w:b/>
          <w:sz w:val="24"/>
        </w:rPr>
        <w:t>yapınız</w:t>
      </w:r>
      <w:proofErr w:type="spellEnd"/>
      <w:r>
        <w:rPr>
          <w:b/>
          <w:sz w:val="24"/>
        </w:rPr>
        <w:t>.</w:t>
      </w:r>
    </w:p>
    <w:p w:rsidR="008A59A1" w:rsidRDefault="00B13AE2">
      <w:pPr>
        <w:pStyle w:val="GvdeMetni"/>
        <w:spacing w:before="10"/>
        <w:rPr>
          <w:sz w:val="11"/>
        </w:rPr>
      </w:pPr>
      <w:r>
        <w:rPr>
          <w:noProof/>
          <w:lang w:val="tr-TR" w:eastAsia="tr-TR"/>
        </w:rPr>
        <w:drawing>
          <wp:anchor distT="0" distB="0" distL="0" distR="0" simplePos="0" relativeHeight="1144" behindDoc="0" locked="0" layoutInCell="1" allowOverlap="1">
            <wp:simplePos x="0" y="0"/>
            <wp:positionH relativeFrom="page">
              <wp:posOffset>1239519</wp:posOffset>
            </wp:positionH>
            <wp:positionV relativeFrom="paragraph">
              <wp:posOffset>116425</wp:posOffset>
            </wp:positionV>
            <wp:extent cx="5297155" cy="2416302"/>
            <wp:effectExtent l="0" t="0" r="0" b="0"/>
            <wp:wrapTopAndBottom/>
            <wp:docPr id="13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97155" cy="24163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8A59A1" w:rsidRDefault="008A59A1">
      <w:pPr>
        <w:rPr>
          <w:sz w:val="11"/>
        </w:rPr>
        <w:sectPr w:rsidR="008A59A1">
          <w:type w:val="continuous"/>
          <w:pgSz w:w="11910" w:h="16840"/>
          <w:pgMar w:top="1380" w:right="540" w:bottom="280" w:left="1660" w:header="708" w:footer="708" w:gutter="0"/>
          <w:cols w:space="708"/>
        </w:sectPr>
      </w:pPr>
    </w:p>
    <w:p w:rsidR="008A59A1" w:rsidRDefault="00B13AE2">
      <w:pPr>
        <w:spacing w:before="35"/>
        <w:ind w:left="456"/>
        <w:rPr>
          <w:b/>
        </w:rPr>
      </w:pPr>
      <w:r>
        <w:rPr>
          <w:b/>
        </w:rPr>
        <w:lastRenderedPageBreak/>
        <w:t>CAMBRIDGE SECONDARY 1- MATHEMATICS</w:t>
      </w:r>
    </w:p>
    <w:p w:rsidR="008A59A1" w:rsidRDefault="008A59A1">
      <w:pPr>
        <w:pStyle w:val="GvdeMetni"/>
        <w:spacing w:before="8"/>
        <w:rPr>
          <w:sz w:val="28"/>
        </w:rPr>
      </w:pPr>
    </w:p>
    <w:p w:rsidR="008A59A1" w:rsidRDefault="00B13AE2">
      <w:pPr>
        <w:spacing w:before="1"/>
        <w:ind w:left="816"/>
        <w:rPr>
          <w:b/>
        </w:rPr>
      </w:pPr>
      <w:r>
        <w:rPr>
          <w:b/>
        </w:rPr>
        <w:t xml:space="preserve">1.   Shade and </w:t>
      </w:r>
      <w:proofErr w:type="gramStart"/>
      <w:r>
        <w:rPr>
          <w:b/>
        </w:rPr>
        <w:t xml:space="preserve">use  </w:t>
      </w:r>
      <w:r>
        <w:rPr>
          <w:rFonts w:ascii="Cambria Math"/>
        </w:rPr>
        <w:t>&lt;</w:t>
      </w:r>
      <w:proofErr w:type="gramEnd"/>
      <w:r>
        <w:rPr>
          <w:rFonts w:ascii="Cambria Math"/>
        </w:rPr>
        <w:t xml:space="preserve">, &gt;, = </w:t>
      </w:r>
      <w:r>
        <w:rPr>
          <w:b/>
        </w:rPr>
        <w:t>to compare the fractions.</w:t>
      </w:r>
    </w:p>
    <w:p w:rsidR="008A59A1" w:rsidRDefault="008A59A1">
      <w:pPr>
        <w:pStyle w:val="GvdeMetni"/>
        <w:spacing w:before="2"/>
        <w:rPr>
          <w:sz w:val="25"/>
        </w:rPr>
      </w:pPr>
      <w:r w:rsidRPr="008A59A1">
        <w:pict>
          <v:group id="_x0000_s1026" style="position:absolute;margin-left:114.85pt;margin-top:17.35pt;width:417.9pt;height:534.65pt;z-index:1288;mso-wrap-distance-left:0;mso-wrap-distance-right:0;mso-position-horizontal-relative:page" coordorigin="2297,347" coordsize="8358,1069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8" type="#_x0000_t75" style="position:absolute;left:2297;top:7500;width:8310;height:3540">
              <v:imagedata r:id="rId12" o:title=""/>
            </v:shape>
            <v:shape id="_x0000_s1027" type="#_x0000_t75" style="position:absolute;left:2300;top:347;width:8355;height:7155">
              <v:imagedata r:id="rId13" o:title=""/>
            </v:shape>
            <w10:wrap type="topAndBottom" anchorx="page"/>
          </v:group>
        </w:pict>
      </w:r>
    </w:p>
    <w:p w:rsidR="008A59A1" w:rsidRDefault="008A59A1">
      <w:pPr>
        <w:pStyle w:val="GvdeMetni"/>
        <w:rPr>
          <w:sz w:val="20"/>
        </w:rPr>
      </w:pPr>
    </w:p>
    <w:p w:rsidR="008A59A1" w:rsidRDefault="008A59A1">
      <w:pPr>
        <w:pStyle w:val="GvdeMetni"/>
        <w:rPr>
          <w:sz w:val="20"/>
        </w:rPr>
      </w:pPr>
    </w:p>
    <w:p w:rsidR="008A59A1" w:rsidRDefault="008A59A1">
      <w:pPr>
        <w:pStyle w:val="GvdeMetni"/>
        <w:rPr>
          <w:sz w:val="20"/>
        </w:rPr>
      </w:pPr>
    </w:p>
    <w:p w:rsidR="008A59A1" w:rsidRDefault="008A59A1">
      <w:pPr>
        <w:pStyle w:val="GvdeMetni"/>
        <w:rPr>
          <w:sz w:val="20"/>
        </w:rPr>
      </w:pPr>
    </w:p>
    <w:p w:rsidR="008A59A1" w:rsidRDefault="008A59A1">
      <w:pPr>
        <w:pStyle w:val="GvdeMetni"/>
        <w:spacing w:before="10"/>
        <w:rPr>
          <w:sz w:val="20"/>
        </w:rPr>
      </w:pPr>
    </w:p>
    <w:p w:rsidR="008A59A1" w:rsidRDefault="008A59A1">
      <w:pPr>
        <w:ind w:right="102"/>
        <w:jc w:val="right"/>
        <w:rPr>
          <w:rFonts w:ascii="Arial"/>
          <w:sz w:val="20"/>
        </w:rPr>
      </w:pPr>
      <w:hyperlink r:id="rId14">
        <w:r w:rsidR="000E44F6">
          <w:rPr>
            <w:rFonts w:ascii="Arial"/>
            <w:sz w:val="20"/>
          </w:rPr>
          <w:t>www.sorubak.com</w:t>
        </w:r>
      </w:hyperlink>
      <w:r w:rsidR="000E44F6">
        <w:t xml:space="preserve"> </w:t>
      </w:r>
    </w:p>
    <w:sectPr w:rsidR="008A59A1" w:rsidSect="008A59A1">
      <w:pgSz w:w="11910" w:h="16840"/>
      <w:pgMar w:top="1360" w:right="1060" w:bottom="280" w:left="16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E168B8"/>
    <w:multiLevelType w:val="hybridMultilevel"/>
    <w:tmpl w:val="88188144"/>
    <w:lvl w:ilvl="0" w:tplc="A3823140">
      <w:start w:val="5"/>
      <w:numFmt w:val="decimal"/>
      <w:lvlText w:val="%1."/>
      <w:lvlJc w:val="left"/>
      <w:pPr>
        <w:ind w:left="476" w:hanging="360"/>
        <w:jc w:val="left"/>
      </w:pPr>
      <w:rPr>
        <w:rFonts w:hint="default"/>
        <w:b/>
        <w:bCs/>
        <w:spacing w:val="-2"/>
        <w:w w:val="99"/>
      </w:rPr>
    </w:lvl>
    <w:lvl w:ilvl="1" w:tplc="CC94E306">
      <w:start w:val="1"/>
      <w:numFmt w:val="lowerLetter"/>
      <w:lvlText w:val="%2)"/>
      <w:lvlJc w:val="left"/>
      <w:pPr>
        <w:ind w:left="826" w:hanging="360"/>
        <w:jc w:val="left"/>
      </w:pPr>
      <w:rPr>
        <w:rFonts w:ascii="Arial" w:eastAsia="Arial" w:hAnsi="Arial" w:cs="Arial" w:hint="default"/>
        <w:w w:val="99"/>
        <w:sz w:val="24"/>
        <w:szCs w:val="24"/>
      </w:rPr>
    </w:lvl>
    <w:lvl w:ilvl="2" w:tplc="1FEC2C7C">
      <w:numFmt w:val="bullet"/>
      <w:lvlText w:val="•"/>
      <w:lvlJc w:val="left"/>
      <w:pPr>
        <w:ind w:left="1106" w:hanging="360"/>
      </w:pPr>
      <w:rPr>
        <w:rFonts w:hint="default"/>
      </w:rPr>
    </w:lvl>
    <w:lvl w:ilvl="3" w:tplc="0F92A898">
      <w:numFmt w:val="bullet"/>
      <w:lvlText w:val="•"/>
      <w:lvlJc w:val="left"/>
      <w:pPr>
        <w:ind w:left="1392" w:hanging="360"/>
      </w:pPr>
      <w:rPr>
        <w:rFonts w:hint="default"/>
      </w:rPr>
    </w:lvl>
    <w:lvl w:ilvl="4" w:tplc="57E0B504">
      <w:numFmt w:val="bullet"/>
      <w:lvlText w:val="•"/>
      <w:lvlJc w:val="left"/>
      <w:pPr>
        <w:ind w:left="1678" w:hanging="360"/>
      </w:pPr>
      <w:rPr>
        <w:rFonts w:hint="default"/>
      </w:rPr>
    </w:lvl>
    <w:lvl w:ilvl="5" w:tplc="E0387B56">
      <w:numFmt w:val="bullet"/>
      <w:lvlText w:val="•"/>
      <w:lvlJc w:val="left"/>
      <w:pPr>
        <w:ind w:left="1965" w:hanging="360"/>
      </w:pPr>
      <w:rPr>
        <w:rFonts w:hint="default"/>
      </w:rPr>
    </w:lvl>
    <w:lvl w:ilvl="6" w:tplc="30FEDFAA">
      <w:numFmt w:val="bullet"/>
      <w:lvlText w:val="•"/>
      <w:lvlJc w:val="left"/>
      <w:pPr>
        <w:ind w:left="2251" w:hanging="360"/>
      </w:pPr>
      <w:rPr>
        <w:rFonts w:hint="default"/>
      </w:rPr>
    </w:lvl>
    <w:lvl w:ilvl="7" w:tplc="10F85572">
      <w:numFmt w:val="bullet"/>
      <w:lvlText w:val="•"/>
      <w:lvlJc w:val="left"/>
      <w:pPr>
        <w:ind w:left="2537" w:hanging="360"/>
      </w:pPr>
      <w:rPr>
        <w:rFonts w:hint="default"/>
      </w:rPr>
    </w:lvl>
    <w:lvl w:ilvl="8" w:tplc="4DEE1820">
      <w:numFmt w:val="bullet"/>
      <w:lvlText w:val="•"/>
      <w:lvlJc w:val="left"/>
      <w:pPr>
        <w:ind w:left="2823" w:hanging="360"/>
      </w:pPr>
      <w:rPr>
        <w:rFonts w:hint="default"/>
      </w:rPr>
    </w:lvl>
  </w:abstractNum>
  <w:abstractNum w:abstractNumId="1">
    <w:nsid w:val="66646531"/>
    <w:multiLevelType w:val="hybridMultilevel"/>
    <w:tmpl w:val="8DD6DB08"/>
    <w:lvl w:ilvl="0" w:tplc="40D0E1BA">
      <w:start w:val="1"/>
      <w:numFmt w:val="decimal"/>
      <w:lvlText w:val="%1."/>
      <w:lvlJc w:val="left"/>
      <w:pPr>
        <w:ind w:left="3712" w:hanging="3596"/>
        <w:jc w:val="left"/>
      </w:pPr>
      <w:rPr>
        <w:rFonts w:ascii="Calibri" w:eastAsia="Calibri" w:hAnsi="Calibri" w:cs="Calibri" w:hint="default"/>
        <w:b/>
        <w:bCs/>
        <w:spacing w:val="-4"/>
        <w:w w:val="99"/>
        <w:sz w:val="24"/>
        <w:szCs w:val="24"/>
      </w:rPr>
    </w:lvl>
    <w:lvl w:ilvl="1" w:tplc="1F1CBD0C">
      <w:numFmt w:val="bullet"/>
      <w:lvlText w:val="•"/>
      <w:lvlJc w:val="left"/>
      <w:pPr>
        <w:ind w:left="4222" w:hanging="3596"/>
      </w:pPr>
      <w:rPr>
        <w:rFonts w:hint="default"/>
      </w:rPr>
    </w:lvl>
    <w:lvl w:ilvl="2" w:tplc="078C0128">
      <w:numFmt w:val="bullet"/>
      <w:lvlText w:val="•"/>
      <w:lvlJc w:val="left"/>
      <w:pPr>
        <w:ind w:left="4725" w:hanging="3596"/>
      </w:pPr>
      <w:rPr>
        <w:rFonts w:hint="default"/>
      </w:rPr>
    </w:lvl>
    <w:lvl w:ilvl="3" w:tplc="AE5A61B8">
      <w:numFmt w:val="bullet"/>
      <w:lvlText w:val="•"/>
      <w:lvlJc w:val="left"/>
      <w:pPr>
        <w:ind w:left="5227" w:hanging="3596"/>
      </w:pPr>
      <w:rPr>
        <w:rFonts w:hint="default"/>
      </w:rPr>
    </w:lvl>
    <w:lvl w:ilvl="4" w:tplc="2CFC0E80">
      <w:numFmt w:val="bullet"/>
      <w:lvlText w:val="•"/>
      <w:lvlJc w:val="left"/>
      <w:pPr>
        <w:ind w:left="5730" w:hanging="3596"/>
      </w:pPr>
      <w:rPr>
        <w:rFonts w:hint="default"/>
      </w:rPr>
    </w:lvl>
    <w:lvl w:ilvl="5" w:tplc="8E2CCFFA">
      <w:numFmt w:val="bullet"/>
      <w:lvlText w:val="•"/>
      <w:lvlJc w:val="left"/>
      <w:pPr>
        <w:ind w:left="6233" w:hanging="3596"/>
      </w:pPr>
      <w:rPr>
        <w:rFonts w:hint="default"/>
      </w:rPr>
    </w:lvl>
    <w:lvl w:ilvl="6" w:tplc="44FE3186">
      <w:numFmt w:val="bullet"/>
      <w:lvlText w:val="•"/>
      <w:lvlJc w:val="left"/>
      <w:pPr>
        <w:ind w:left="6735" w:hanging="3596"/>
      </w:pPr>
      <w:rPr>
        <w:rFonts w:hint="default"/>
      </w:rPr>
    </w:lvl>
    <w:lvl w:ilvl="7" w:tplc="4B3EFB66">
      <w:numFmt w:val="bullet"/>
      <w:lvlText w:val="•"/>
      <w:lvlJc w:val="left"/>
      <w:pPr>
        <w:ind w:left="7238" w:hanging="3596"/>
      </w:pPr>
      <w:rPr>
        <w:rFonts w:hint="default"/>
      </w:rPr>
    </w:lvl>
    <w:lvl w:ilvl="8" w:tplc="1890A914">
      <w:numFmt w:val="bullet"/>
      <w:lvlText w:val="•"/>
      <w:lvlJc w:val="left"/>
      <w:pPr>
        <w:ind w:left="7741" w:hanging="3596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A59A1"/>
    <w:rsid w:val="000E44F6"/>
    <w:rsid w:val="008A59A1"/>
    <w:rsid w:val="00B13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A59A1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59A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A59A1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8A59A1"/>
    <w:pPr>
      <w:ind w:left="476" w:hanging="360"/>
    </w:pPr>
  </w:style>
  <w:style w:type="paragraph" w:customStyle="1" w:styleId="TableParagraph">
    <w:name w:val="Table Paragraph"/>
    <w:basedOn w:val="Normal"/>
    <w:uiPriority w:val="1"/>
    <w:qFormat/>
    <w:rsid w:val="008A59A1"/>
  </w:style>
  <w:style w:type="paragraph" w:styleId="BalonMetni">
    <w:name w:val="Balloon Text"/>
    <w:basedOn w:val="Normal"/>
    <w:link w:val="BalonMetniChar"/>
    <w:uiPriority w:val="99"/>
    <w:semiHidden/>
    <w:unhideWhenUsed/>
    <w:rsid w:val="000E44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4F6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hyperlink" Target="http://www.egitimhane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152</Words>
  <Characters>873</Characters>
  <DocSecurity>0</DocSecurity>
  <Lines>7</Lines>
  <Paragraphs>2</Paragraphs>
  <ScaleCrop>false</ScaleCrop>
  <Manager>www.sorubak.com</Manager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2017-03-05T13:00:00Z</dcterms:created>
  <dcterms:modified xsi:type="dcterms:W3CDTF">2017-03-05T13:00:00Z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2017-03-05T00:00:00Z</vt:filetime>
  </property>
</Properties>
</file>