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E69" w:rsidRPr="00F01DEC" w:rsidRDefault="00B8503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ADI-SOYADI:</w:t>
      </w:r>
      <w:r w:rsidR="004B1D56" w:rsidRPr="004B1D56">
        <w:rPr>
          <w:rFonts w:ascii="Times New Roman" w:hAnsi="Times New Roman" w:cs="Times New Roman"/>
          <w:sz w:val="24"/>
          <w:szCs w:val="24"/>
        </w:rPr>
        <w:t xml:space="preserve"> </w:t>
      </w:r>
      <w:hyperlink r:id="rId5" w:history="1">
        <w:r w:rsidR="004B1D56" w:rsidRPr="00F606B4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 w:rsidR="004B1D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503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F01DEC">
        <w:rPr>
          <w:rFonts w:ascii="Comic Sans MS" w:hAnsi="Comic Sans MS"/>
          <w:b/>
          <w:sz w:val="24"/>
          <w:szCs w:val="24"/>
        </w:rPr>
        <w:t>NUMARASI:</w:t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Pr="00F01DEC">
        <w:rPr>
          <w:rFonts w:ascii="Comic Sans MS" w:hAnsi="Comic Sans MS"/>
          <w:b/>
          <w:sz w:val="24"/>
          <w:szCs w:val="24"/>
        </w:rPr>
        <w:tab/>
      </w:r>
      <w:r w:rsidR="00B8503C" w:rsidRPr="00F01DEC">
        <w:rPr>
          <w:rFonts w:ascii="Comic Sans MS" w:hAnsi="Comic Sans MS"/>
          <w:b/>
          <w:sz w:val="24"/>
          <w:szCs w:val="24"/>
        </w:rPr>
        <w:t>NOT:</w:t>
      </w:r>
    </w:p>
    <w:p w:rsidR="00F01DEC" w:rsidRPr="00F01DEC" w:rsidRDefault="00F01DEC" w:rsidP="00F01DEC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F01DEC" w:rsidRDefault="00F01DE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-164071</wp:posOffset>
            </wp:positionH>
            <wp:positionV relativeFrom="paragraph">
              <wp:posOffset>515661</wp:posOffset>
            </wp:positionV>
            <wp:extent cx="7169150" cy="3959158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150" cy="395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 w:rsidR="004B1D56">
        <w:rPr>
          <w:rFonts w:ascii="Comic Sans MS" w:hAnsi="Comic Sans MS" w:cs="Aharoni"/>
          <w:b/>
          <w:noProof/>
          <w:sz w:val="24"/>
          <w:szCs w:val="24"/>
          <w:lang w:eastAsia="tr-TR"/>
        </w:rPr>
        <w:t>2016-2017</w:t>
      </w:r>
      <w:r w:rsidR="00B8503C" w:rsidRPr="00F01DEC">
        <w:rPr>
          <w:rFonts w:ascii="Comic Sans MS" w:hAnsi="Comic Sans MS" w:cs="Aharoni"/>
          <w:b/>
          <w:sz w:val="24"/>
          <w:szCs w:val="24"/>
        </w:rPr>
        <w:t xml:space="preserve"> E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Ö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RET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 YILI RAH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İ</w:t>
      </w:r>
      <w:r w:rsidR="00B8503C" w:rsidRPr="00F01DEC">
        <w:rPr>
          <w:rFonts w:ascii="Comic Sans MS" w:hAnsi="Comic Sans MS" w:cs="Aharoni"/>
          <w:b/>
          <w:sz w:val="24"/>
          <w:szCs w:val="24"/>
        </w:rPr>
        <w:t>ME AKINCIO</w:t>
      </w:r>
      <w:r w:rsidR="00B8503C" w:rsidRPr="00F01DEC">
        <w:rPr>
          <w:rFonts w:ascii="Comic Sans MS" w:hAnsi="Comic Sans MS" w:cs="Cambria"/>
          <w:b/>
          <w:sz w:val="24"/>
          <w:szCs w:val="24"/>
        </w:rPr>
        <w:t>Ğ</w:t>
      </w:r>
      <w:r>
        <w:rPr>
          <w:rFonts w:ascii="Comic Sans MS" w:hAnsi="Comic Sans MS" w:cs="Aharoni"/>
          <w:b/>
          <w:sz w:val="24"/>
          <w:szCs w:val="24"/>
        </w:rPr>
        <w:t>LU ORTAOKULU</w:t>
      </w:r>
    </w:p>
    <w:p w:rsidR="00B8503C" w:rsidRPr="00F01DEC" w:rsidRDefault="00B8503C" w:rsidP="00F01DEC">
      <w:pPr>
        <w:spacing w:after="0" w:line="240" w:lineRule="auto"/>
        <w:jc w:val="center"/>
        <w:rPr>
          <w:rFonts w:ascii="Comic Sans MS" w:hAnsi="Comic Sans MS" w:cs="Aharoni"/>
          <w:b/>
          <w:sz w:val="24"/>
          <w:szCs w:val="24"/>
        </w:rPr>
      </w:pPr>
      <w:r w:rsidRPr="00F01DEC">
        <w:rPr>
          <w:rFonts w:ascii="Comic Sans MS" w:hAnsi="Comic Sans MS" w:cs="Aharoni"/>
          <w:b/>
          <w:sz w:val="24"/>
          <w:szCs w:val="24"/>
        </w:rPr>
        <w:t>B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L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>M UYGULAMALARI DERS</w:t>
      </w:r>
      <w:r w:rsidRPr="00F01DEC">
        <w:rPr>
          <w:rFonts w:ascii="Comic Sans MS" w:hAnsi="Comic Sans MS" w:cs="Cambria"/>
          <w:b/>
          <w:sz w:val="24"/>
          <w:szCs w:val="24"/>
        </w:rPr>
        <w:t>İ</w:t>
      </w:r>
      <w:r w:rsidRPr="00F01DEC">
        <w:rPr>
          <w:rFonts w:ascii="Comic Sans MS" w:hAnsi="Comic Sans MS" w:cs="Aharoni"/>
          <w:b/>
          <w:sz w:val="24"/>
          <w:szCs w:val="24"/>
        </w:rPr>
        <w:t xml:space="preserve"> 5/A SINIFI 1. DÖNEM 2. SINAV SORULARIDIR</w:t>
      </w:r>
    </w:p>
    <w:p w:rsidR="00B8503C" w:rsidRDefault="00F01DEC" w:rsidP="00F01DEC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F01DEC" w:rsidP="00F01DEC">
      <w:pPr>
        <w:spacing w:after="0" w:line="240" w:lineRule="auto"/>
        <w:jc w:val="both"/>
        <w:rPr>
          <w:b/>
        </w:rPr>
      </w:pPr>
    </w:p>
    <w:p w:rsidR="00F01DEC" w:rsidRDefault="001E7A7E" w:rsidP="00F01DEC">
      <w:pPr>
        <w:spacing w:after="0" w:line="240" w:lineRule="auto"/>
        <w:jc w:val="both"/>
        <w:rPr>
          <w:b/>
        </w:rPr>
      </w:pPr>
      <w:r w:rsidRPr="008441CC"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-322066</wp:posOffset>
            </wp:positionH>
            <wp:positionV relativeFrom="paragraph">
              <wp:posOffset>229749</wp:posOffset>
            </wp:positionV>
            <wp:extent cx="3618865" cy="403669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403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7A7E" w:rsidRDefault="006416B5" w:rsidP="001E7A7E">
      <w:pPr>
        <w:pStyle w:val="ListeParagraf"/>
        <w:numPr>
          <w:ilvl w:val="0"/>
          <w:numId w:val="1"/>
        </w:numPr>
        <w:spacing w:after="0" w:line="240" w:lineRule="auto"/>
        <w:jc w:val="both"/>
        <w:rPr>
          <w:b/>
        </w:rPr>
      </w:pPr>
      <w:r>
        <w:rPr>
          <w:b/>
        </w:rPr>
        <w:t xml:space="preserve"> </w:t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</w:r>
      <w:r w:rsidR="008441CC">
        <w:rPr>
          <w:b/>
        </w:rPr>
        <w:tab/>
        <w:t xml:space="preserve">          3. </w:t>
      </w:r>
      <w:r w:rsidR="001E7A7E">
        <w:rPr>
          <w:b/>
        </w:rPr>
        <w:t xml:space="preserve">Aşağıdaki Doğru/Yanlış sorularını </w:t>
      </w:r>
      <w:r w:rsidR="001E7A7E" w:rsidRPr="001E7A7E">
        <w:rPr>
          <w:b/>
        </w:rPr>
        <w:t>yapınız.</w:t>
      </w:r>
    </w:p>
    <w:p w:rsidR="00F01DEC" w:rsidRPr="001E7A7E" w:rsidRDefault="001E7A7E" w:rsidP="001E7A7E">
      <w:pPr>
        <w:pStyle w:val="ListeParagraf"/>
        <w:spacing w:after="0" w:line="240" w:lineRule="auto"/>
        <w:ind w:left="5676" w:firstLine="696"/>
        <w:jc w:val="both"/>
        <w:rPr>
          <w:b/>
        </w:rPr>
      </w:pPr>
      <w:r w:rsidRPr="001E7A7E">
        <w:rPr>
          <w:b/>
        </w:rPr>
        <w:t>(2x10=20</w:t>
      </w:r>
      <w:r>
        <w:rPr>
          <w:b/>
        </w:rPr>
        <w:t xml:space="preserve"> Puan)</w:t>
      </w:r>
    </w:p>
    <w:tbl>
      <w:tblPr>
        <w:tblStyle w:val="TabloKlavuzu"/>
        <w:tblpPr w:leftFromText="141" w:rightFromText="141" w:vertAnchor="text" w:horzAnchor="page" w:tblpX="6139" w:tblpY="136"/>
        <w:tblW w:w="0" w:type="auto"/>
        <w:tblLook w:val="04A0"/>
      </w:tblPr>
      <w:tblGrid>
        <w:gridCol w:w="704"/>
        <w:gridCol w:w="4394"/>
      </w:tblGrid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D/Y</w:t>
            </w: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CÜMLELER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Sindirimi tamamlanan besinler </w:t>
            </w:r>
            <w:proofErr w:type="spellStart"/>
            <w:r>
              <w:rPr>
                <w:b/>
              </w:rPr>
              <w:t>üretradan</w:t>
            </w:r>
            <w:proofErr w:type="spellEnd"/>
            <w:r>
              <w:rPr>
                <w:b/>
              </w:rPr>
              <w:t xml:space="preserve"> dışarı atılır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Boşaltım sisteminde idrarın biriktiği yere </w:t>
            </w:r>
            <w:proofErr w:type="spellStart"/>
            <w:r>
              <w:rPr>
                <w:b/>
              </w:rPr>
              <w:t>üreter</w:t>
            </w:r>
            <w:proofErr w:type="spellEnd"/>
            <w:r>
              <w:rPr>
                <w:b/>
              </w:rPr>
              <w:t xml:space="preserve">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center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 xml:space="preserve">Karaciğer, akciğer, deri ve kalın bağırsak </w:t>
            </w:r>
            <w:proofErr w:type="spellStart"/>
            <w:r>
              <w:rPr>
                <w:b/>
              </w:rPr>
              <w:t>boşlatıma</w:t>
            </w:r>
            <w:proofErr w:type="spellEnd"/>
            <w:r>
              <w:rPr>
                <w:b/>
              </w:rPr>
              <w:t xml:space="preserve"> yardımcı organlardır.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Denizin cisimlerin hareketini zorlaştırıcı yönde etki ettiği kuvvete su direnci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İyot, naftalin, kuru buz, arsenik süblimleşen maddelere örnek verilebilir.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Su donarken çevreden ısı alır.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Gaz halindeki bir maddenin ısı vererek sıvı hale geçmesine yoğunlaşma denir.</w:t>
            </w: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Buharlaşma her sıcaklıkta gerçekleşir.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Her madde erir.</w:t>
            </w:r>
          </w:p>
          <w:p w:rsidR="001E7A7E" w:rsidRDefault="001E7A7E" w:rsidP="001E7A7E">
            <w:pPr>
              <w:jc w:val="center"/>
              <w:rPr>
                <w:b/>
              </w:rPr>
            </w:pPr>
          </w:p>
        </w:tc>
      </w:tr>
      <w:tr w:rsidR="001E7A7E" w:rsidTr="001E7A7E">
        <w:tc>
          <w:tcPr>
            <w:tcW w:w="704" w:type="dxa"/>
          </w:tcPr>
          <w:p w:rsidR="001E7A7E" w:rsidRDefault="001E7A7E" w:rsidP="001E7A7E">
            <w:pPr>
              <w:jc w:val="both"/>
              <w:rPr>
                <w:b/>
              </w:rPr>
            </w:pPr>
          </w:p>
        </w:tc>
        <w:tc>
          <w:tcPr>
            <w:tcW w:w="4394" w:type="dxa"/>
          </w:tcPr>
          <w:p w:rsidR="001E7A7E" w:rsidRDefault="001E7A7E" w:rsidP="001E7A7E">
            <w:pPr>
              <w:jc w:val="center"/>
              <w:rPr>
                <w:b/>
              </w:rPr>
            </w:pPr>
            <w:r>
              <w:rPr>
                <w:b/>
              </w:rPr>
              <w:t>Saf maddeleri ısıtırsak sıcaklıkları sürekli artar.</w:t>
            </w:r>
          </w:p>
        </w:tc>
      </w:tr>
    </w:tbl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6416B5" w:rsidP="006416B5">
      <w:pPr>
        <w:spacing w:after="0" w:line="240" w:lineRule="auto"/>
        <w:jc w:val="both"/>
        <w:rPr>
          <w:b/>
        </w:rPr>
      </w:pPr>
    </w:p>
    <w:p w:rsidR="006416B5" w:rsidRDefault="005B60AC" w:rsidP="006416B5">
      <w:pPr>
        <w:spacing w:after="0" w:line="240" w:lineRule="auto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-175854</wp:posOffset>
            </wp:positionH>
            <wp:positionV relativeFrom="paragraph">
              <wp:posOffset>-66229</wp:posOffset>
            </wp:positionV>
            <wp:extent cx="7198468" cy="3450587"/>
            <wp:effectExtent l="0" t="0" r="254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990" cy="345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16B5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</w:rPr>
        <w:t>4.</w:t>
      </w:r>
      <w:r>
        <w:rPr>
          <w:b/>
        </w:rPr>
        <w:t xml:space="preserve">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  <w:r w:rsidRPr="005B60AC">
        <w:rPr>
          <w:b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234233</wp:posOffset>
            </wp:positionV>
            <wp:extent cx="6742430" cy="3005455"/>
            <wp:effectExtent l="0" t="0" r="0" b="0"/>
            <wp:wrapThrough wrapText="bothSides">
              <wp:wrapPolygon edited="0">
                <wp:start x="14220" y="0"/>
                <wp:lineTo x="14159" y="2464"/>
                <wp:lineTo x="610" y="4107"/>
                <wp:lineTo x="427" y="5340"/>
                <wp:lineTo x="427" y="7119"/>
                <wp:lineTo x="1831" y="9036"/>
                <wp:lineTo x="1160" y="9995"/>
                <wp:lineTo x="1221" y="10816"/>
                <wp:lineTo x="5859" y="11227"/>
                <wp:lineTo x="5309" y="11774"/>
                <wp:lineTo x="5309" y="12322"/>
                <wp:lineTo x="5737" y="13417"/>
                <wp:lineTo x="5371" y="15197"/>
                <wp:lineTo x="671" y="15608"/>
                <wp:lineTo x="610" y="17662"/>
                <wp:lineTo x="3540" y="17798"/>
                <wp:lineTo x="366" y="19578"/>
                <wp:lineTo x="549" y="20674"/>
                <wp:lineTo x="1526" y="20674"/>
                <wp:lineTo x="19773" y="20126"/>
                <wp:lineTo x="19712" y="19989"/>
                <wp:lineTo x="16417" y="17798"/>
                <wp:lineTo x="21116" y="17251"/>
                <wp:lineTo x="20994" y="15608"/>
                <wp:lineTo x="14220" y="15608"/>
                <wp:lineTo x="16478" y="14786"/>
                <wp:lineTo x="16478" y="13417"/>
                <wp:lineTo x="17271" y="11364"/>
                <wp:lineTo x="17271" y="11227"/>
                <wp:lineTo x="17027" y="9036"/>
                <wp:lineTo x="15745" y="6846"/>
                <wp:lineTo x="15623" y="4655"/>
                <wp:lineTo x="15928" y="1917"/>
                <wp:lineTo x="15318" y="274"/>
                <wp:lineTo x="15013" y="0"/>
                <wp:lineTo x="1422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430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5B60AC" w:rsidRPr="005B60AC" w:rsidRDefault="005B60AC" w:rsidP="005B60AC">
      <w:pPr>
        <w:spacing w:after="0" w:line="240" w:lineRule="auto"/>
        <w:ind w:left="720"/>
        <w:jc w:val="both"/>
        <w:rPr>
          <w:b/>
        </w:rPr>
      </w:pPr>
      <w:r>
        <w:rPr>
          <w:b/>
        </w:rPr>
        <w:t xml:space="preserve">5.  </w:t>
      </w:r>
    </w:p>
    <w:p w:rsidR="005B60AC" w:rsidRDefault="005B60AC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5B60AC">
      <w:pPr>
        <w:spacing w:after="0" w:line="240" w:lineRule="auto"/>
        <w:ind w:left="720"/>
        <w:jc w:val="both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SINAVINIZ BİTMİŞTİR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SORULARI TEKRARDAN GÖZDEN GEÇİRİNİZ.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 w:rsidRPr="006136F1">
        <w:rPr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80010</wp:posOffset>
            </wp:positionV>
            <wp:extent cx="1420495" cy="172148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NOT: SINAV SÜRESİ 1 DERS SAATİDİR.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  <w:r>
        <w:rPr>
          <w:b/>
        </w:rPr>
        <w:t>BAŞARILAR DİLERİM</w:t>
      </w: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20"/>
        <w:jc w:val="center"/>
        <w:rPr>
          <w:b/>
        </w:rPr>
      </w:pPr>
    </w:p>
    <w:p w:rsidR="006136F1" w:rsidRDefault="006136F1" w:rsidP="006136F1">
      <w:pPr>
        <w:spacing w:after="0" w:line="240" w:lineRule="auto"/>
        <w:ind w:left="7800" w:firstLine="696"/>
        <w:jc w:val="center"/>
        <w:rPr>
          <w:b/>
        </w:rPr>
      </w:pPr>
      <w:r>
        <w:rPr>
          <w:b/>
        </w:rPr>
        <w:t>Şenel EREN</w:t>
      </w:r>
    </w:p>
    <w:p w:rsidR="006136F1" w:rsidRPr="005B60AC" w:rsidRDefault="006136F1" w:rsidP="006136F1">
      <w:pPr>
        <w:spacing w:after="0" w:line="240" w:lineRule="auto"/>
        <w:ind w:left="720"/>
        <w:jc w:val="right"/>
        <w:rPr>
          <w:b/>
        </w:rPr>
      </w:pPr>
      <w:r>
        <w:rPr>
          <w:b/>
        </w:rPr>
        <w:t>Fen Bilimleri Öğretmeni</w:t>
      </w:r>
    </w:p>
    <w:sectPr w:rsidR="006136F1" w:rsidRPr="005B60AC" w:rsidSect="00F01DEC">
      <w:pgSz w:w="11906" w:h="16838"/>
      <w:pgMar w:top="426" w:right="720" w:bottom="720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EA32F0"/>
    <w:multiLevelType w:val="hybridMultilevel"/>
    <w:tmpl w:val="4714415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8503C"/>
    <w:rsid w:val="001E7A7E"/>
    <w:rsid w:val="004B1D56"/>
    <w:rsid w:val="0055013F"/>
    <w:rsid w:val="005B60AC"/>
    <w:rsid w:val="006136F1"/>
    <w:rsid w:val="006416B5"/>
    <w:rsid w:val="008441CC"/>
    <w:rsid w:val="00A10E69"/>
    <w:rsid w:val="00B8503C"/>
    <w:rsid w:val="00B9413F"/>
    <w:rsid w:val="00BC4015"/>
    <w:rsid w:val="00DC1B14"/>
    <w:rsid w:val="00F01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401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8503C"/>
    <w:pPr>
      <w:ind w:left="720"/>
      <w:contextualSpacing/>
    </w:pPr>
  </w:style>
  <w:style w:type="table" w:styleId="TabloKlavuzu">
    <w:name w:val="Table Grid"/>
    <w:basedOn w:val="NormalTablo"/>
    <w:uiPriority w:val="39"/>
    <w:rsid w:val="005B60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B1D5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172</Words>
  <Characters>982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2016-12-24T22:41:00Z</dcterms:created>
  <dcterms:modified xsi:type="dcterms:W3CDTF">2016-12-24T22:41:00Z</dcterms:modified>
  <cp:category>www.sorubak.com</cp:category>
</cp:coreProperties>
</file>