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472" w:rsidRPr="003B7241" w:rsidRDefault="001F4472" w:rsidP="001F4472">
      <w:pPr>
        <w:rPr>
          <w:rFonts w:ascii="Arial" w:hAnsi="Arial" w:cs="Arial"/>
          <w:color w:val="000000"/>
        </w:rPr>
      </w:pPr>
      <w:r>
        <w:rPr>
          <w:b/>
        </w:rPr>
        <w:t xml:space="preserve"> NUH </w:t>
      </w:r>
      <w:proofErr w:type="gramStart"/>
      <w:r>
        <w:rPr>
          <w:b/>
        </w:rPr>
        <w:t>ÇİMENTO  İLKOKULU</w:t>
      </w:r>
      <w:proofErr w:type="gramEnd"/>
    </w:p>
    <w:p w:rsidR="001F4472" w:rsidRPr="003B7241" w:rsidRDefault="004C3A61" w:rsidP="001F447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2016-2017 </w:t>
      </w:r>
      <w:r w:rsidR="001F4472" w:rsidRPr="003B7241">
        <w:rPr>
          <w:rFonts w:ascii="Arial" w:hAnsi="Arial" w:cs="Arial"/>
          <w:b/>
        </w:rPr>
        <w:t>ÖĞRETİM YILI</w:t>
      </w:r>
    </w:p>
    <w:p w:rsidR="001F4472" w:rsidRPr="003B7241" w:rsidRDefault="001F4472" w:rsidP="001F447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>GEL</w:t>
      </w:r>
      <w:r w:rsidR="00B751CA">
        <w:rPr>
          <w:rFonts w:ascii="Arial" w:hAnsi="Arial" w:cs="Arial"/>
          <w:b/>
          <w:color w:val="000000"/>
        </w:rPr>
        <w:t>E</w:t>
      </w:r>
      <w:r>
        <w:rPr>
          <w:rFonts w:ascii="Arial" w:hAnsi="Arial" w:cs="Arial"/>
          <w:b/>
          <w:color w:val="000000"/>
        </w:rPr>
        <w:t xml:space="preserve">NEKSEL ÇOCUK OYUNLARI </w:t>
      </w:r>
      <w:r w:rsidR="00B751CA">
        <w:rPr>
          <w:rFonts w:ascii="Arial" w:hAnsi="Arial" w:cs="Arial"/>
          <w:b/>
          <w:color w:val="000000"/>
        </w:rPr>
        <w:t>KULÜBÜ</w:t>
      </w:r>
      <w:r w:rsidRPr="003B7241">
        <w:rPr>
          <w:rFonts w:ascii="Arial" w:hAnsi="Arial" w:cs="Arial"/>
          <w:b/>
        </w:rPr>
        <w:t>YILLIK PLANI</w:t>
      </w:r>
      <w:hyperlink r:id="rId4" w:history="1"/>
      <w:r w:rsidR="004C3A61">
        <w:t xml:space="preserve"> </w:t>
      </w:r>
      <w:hyperlink r:id="rId5" w:history="1">
        <w:r w:rsidR="004C3A61" w:rsidRPr="00194145">
          <w:rPr>
            <w:rStyle w:val="Kpr"/>
          </w:rPr>
          <w:t>www.sorubak.com</w:t>
        </w:r>
      </w:hyperlink>
      <w:r w:rsidR="004C3A61">
        <w:t xml:space="preserve"> </w:t>
      </w:r>
    </w:p>
    <w:p w:rsidR="001F4472" w:rsidRPr="007C3E6F" w:rsidRDefault="001F4472" w:rsidP="001F4472">
      <w:pPr>
        <w:jc w:val="center"/>
        <w:rPr>
          <w:rFonts w:ascii="Arial Narrow" w:hAnsi="Arial Narrow"/>
          <w:b/>
          <w:sz w:val="22"/>
          <w:szCs w:val="22"/>
        </w:rPr>
      </w:pPr>
    </w:p>
    <w:tbl>
      <w:tblPr>
        <w:tblW w:w="1047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08"/>
        <w:gridCol w:w="648"/>
        <w:gridCol w:w="47"/>
        <w:gridCol w:w="3859"/>
        <w:gridCol w:w="4310"/>
      </w:tblGrid>
      <w:tr w:rsidR="001F4472" w:rsidRPr="007C3E6F" w:rsidTr="00824EA9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2" w:rsidRPr="007C3E6F" w:rsidRDefault="001F4472" w:rsidP="00824EA9">
            <w:pPr>
              <w:jc w:val="center"/>
              <w:rPr>
                <w:rFonts w:ascii="Arial Narrow" w:hAnsi="Arial Narrow"/>
                <w:b/>
              </w:rPr>
            </w:pPr>
            <w:r w:rsidRPr="007C3E6F">
              <w:rPr>
                <w:rFonts w:ascii="Arial Narrow" w:hAnsi="Arial Narrow"/>
                <w:b/>
                <w:sz w:val="22"/>
                <w:szCs w:val="22"/>
              </w:rPr>
              <w:t>TARİH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2" w:rsidRPr="007C3E6F" w:rsidRDefault="001F4472" w:rsidP="00824EA9">
            <w:pPr>
              <w:jc w:val="center"/>
              <w:rPr>
                <w:rFonts w:ascii="Arial Narrow" w:hAnsi="Arial Narrow"/>
                <w:b/>
              </w:rPr>
            </w:pPr>
            <w:r w:rsidRPr="007C3E6F">
              <w:rPr>
                <w:rFonts w:ascii="Arial Narrow" w:hAnsi="Arial Narrow"/>
                <w:b/>
                <w:sz w:val="22"/>
                <w:szCs w:val="22"/>
              </w:rPr>
              <w:t>Ders</w:t>
            </w:r>
          </w:p>
          <w:p w:rsidR="001F4472" w:rsidRPr="007C3E6F" w:rsidRDefault="001F4472" w:rsidP="00824EA9">
            <w:pPr>
              <w:jc w:val="center"/>
              <w:rPr>
                <w:rFonts w:ascii="Arial Narrow" w:hAnsi="Arial Narrow"/>
                <w:b/>
              </w:rPr>
            </w:pPr>
            <w:r w:rsidRPr="007C3E6F">
              <w:rPr>
                <w:rFonts w:ascii="Arial Narrow" w:hAnsi="Arial Narrow"/>
                <w:b/>
                <w:sz w:val="22"/>
                <w:szCs w:val="22"/>
              </w:rPr>
              <w:t>Saati</w:t>
            </w:r>
          </w:p>
        </w:tc>
        <w:tc>
          <w:tcPr>
            <w:tcW w:w="3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2" w:rsidRPr="007C3E6F" w:rsidRDefault="001F4472" w:rsidP="00824EA9">
            <w:pPr>
              <w:jc w:val="center"/>
              <w:rPr>
                <w:rFonts w:ascii="Arial Narrow" w:hAnsi="Arial Narrow"/>
                <w:b/>
              </w:rPr>
            </w:pPr>
            <w:r w:rsidRPr="007C3E6F">
              <w:rPr>
                <w:rFonts w:ascii="Arial Narrow" w:hAnsi="Arial Narrow"/>
                <w:b/>
                <w:sz w:val="22"/>
                <w:szCs w:val="22"/>
              </w:rPr>
              <w:t>KONU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2" w:rsidRPr="007C3E6F" w:rsidRDefault="001F4472" w:rsidP="00824EA9">
            <w:pPr>
              <w:jc w:val="center"/>
              <w:rPr>
                <w:rFonts w:ascii="Arial Narrow" w:hAnsi="Arial Narrow"/>
                <w:b/>
              </w:rPr>
            </w:pPr>
            <w:r w:rsidRPr="007C3E6F">
              <w:rPr>
                <w:rFonts w:ascii="Arial Narrow" w:hAnsi="Arial Narrow"/>
                <w:b/>
                <w:sz w:val="22"/>
                <w:szCs w:val="22"/>
              </w:rPr>
              <w:t>KAZANIMLAR</w:t>
            </w:r>
          </w:p>
        </w:tc>
      </w:tr>
      <w:tr w:rsidR="001F4472" w:rsidRPr="007C3E6F" w:rsidTr="00824EA9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2" w:rsidRPr="007C3E6F" w:rsidRDefault="001F4472" w:rsidP="00824EA9">
            <w:pPr>
              <w:rPr>
                <w:rFonts w:ascii="Arial Narrow" w:hAnsi="Arial Narrow"/>
                <w:b/>
              </w:rPr>
            </w:pPr>
          </w:p>
          <w:p w:rsidR="001F4472" w:rsidRPr="007C3E6F" w:rsidRDefault="001F4472" w:rsidP="00824EA9">
            <w:pPr>
              <w:jc w:val="center"/>
              <w:rPr>
                <w:rFonts w:ascii="Arial Narrow" w:hAnsi="Arial Narrow"/>
                <w:b/>
              </w:rPr>
            </w:pPr>
            <w:r w:rsidRPr="007C3E6F">
              <w:rPr>
                <w:rFonts w:ascii="Arial Narrow" w:hAnsi="Arial Narrow"/>
                <w:b/>
                <w:sz w:val="22"/>
                <w:szCs w:val="22"/>
              </w:rPr>
              <w:t>1.HAFTA</w:t>
            </w:r>
          </w:p>
          <w:p w:rsidR="001F4472" w:rsidRPr="007C3E6F" w:rsidRDefault="001F4472" w:rsidP="00824EA9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2" w:rsidRDefault="001F4472" w:rsidP="00824EA9"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2" w:rsidRPr="007C3E6F" w:rsidRDefault="001F4472" w:rsidP="00824EA9">
            <w:pPr>
              <w:rPr>
                <w:rFonts w:ascii="Arial Narrow" w:hAnsi="Arial Narrow"/>
                <w:b/>
              </w:rPr>
            </w:pPr>
          </w:p>
          <w:p w:rsidR="001F4472" w:rsidRPr="007C3E6F" w:rsidRDefault="001F4472" w:rsidP="00824EA9">
            <w:pPr>
              <w:rPr>
                <w:rFonts w:ascii="Arial Narrow" w:hAnsi="Arial Narrow"/>
              </w:rPr>
            </w:pPr>
            <w:r>
              <w:rPr>
                <w:bCs/>
              </w:rPr>
              <w:t>Eskiden oynanan çocuk oyunlarını araştırma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2" w:rsidRPr="007C3E6F" w:rsidRDefault="001F4472" w:rsidP="00824EA9">
            <w:pPr>
              <w:rPr>
                <w:rFonts w:ascii="Arial Narrow" w:hAnsi="Arial Narrow"/>
              </w:rPr>
            </w:pPr>
            <w:r>
              <w:t>Eskiden oynanan çocuk oyunlarını öğrenebilme</w:t>
            </w:r>
          </w:p>
        </w:tc>
      </w:tr>
      <w:tr w:rsidR="001F4472" w:rsidRPr="007C3E6F" w:rsidTr="00824EA9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472" w:rsidRPr="007C3E6F" w:rsidRDefault="001F4472" w:rsidP="00824EA9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2</w:t>
            </w:r>
            <w:r w:rsidRPr="007C3E6F">
              <w:rPr>
                <w:rFonts w:ascii="Arial Narrow" w:hAnsi="Arial Narrow"/>
                <w:b/>
                <w:sz w:val="22"/>
                <w:szCs w:val="22"/>
              </w:rPr>
              <w:t>.HAFTA</w:t>
            </w:r>
          </w:p>
          <w:p w:rsidR="001F4472" w:rsidRPr="007C3E6F" w:rsidRDefault="001F4472" w:rsidP="00824EA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2" w:rsidRDefault="001F4472" w:rsidP="00824EA9"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2" w:rsidRPr="007C3E6F" w:rsidRDefault="001F4472" w:rsidP="00824EA9">
            <w:pPr>
              <w:rPr>
                <w:rFonts w:ascii="Arial Narrow" w:hAnsi="Arial Narrow"/>
              </w:rPr>
            </w:pPr>
            <w:r>
              <w:t>Seksek oyununun teorik olarak anlatılması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2" w:rsidRPr="007C3E6F" w:rsidRDefault="001F4472" w:rsidP="00824EA9">
            <w:pPr>
              <w:rPr>
                <w:rFonts w:ascii="Arial Narrow" w:hAnsi="Arial Narrow"/>
              </w:rPr>
            </w:pPr>
            <w:r>
              <w:t>Seksek oyununu tanıyabilme</w:t>
            </w:r>
          </w:p>
        </w:tc>
      </w:tr>
      <w:tr w:rsidR="001F4472" w:rsidRPr="007C3E6F" w:rsidTr="00824EA9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472" w:rsidRPr="007C3E6F" w:rsidRDefault="001F4472" w:rsidP="00824EA9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3</w:t>
            </w:r>
            <w:r w:rsidRPr="007C3E6F">
              <w:rPr>
                <w:rFonts w:ascii="Arial Narrow" w:hAnsi="Arial Narrow"/>
                <w:b/>
                <w:sz w:val="22"/>
                <w:szCs w:val="22"/>
              </w:rPr>
              <w:t>.HAFTA</w:t>
            </w:r>
          </w:p>
          <w:p w:rsidR="001F4472" w:rsidRPr="007C3E6F" w:rsidRDefault="001F4472" w:rsidP="00824EA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2" w:rsidRDefault="001F4472" w:rsidP="00824EA9"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2" w:rsidRPr="007C3E6F" w:rsidRDefault="001F4472" w:rsidP="00824EA9">
            <w:pPr>
              <w:rPr>
                <w:rFonts w:ascii="Arial Narrow" w:hAnsi="Arial Narrow"/>
                <w:b/>
              </w:rPr>
            </w:pPr>
          </w:p>
          <w:p w:rsidR="001F4472" w:rsidRPr="007C3E6F" w:rsidRDefault="001F4472" w:rsidP="00824EA9">
            <w:pPr>
              <w:rPr>
                <w:rFonts w:ascii="Arial Narrow" w:hAnsi="Arial Narrow"/>
              </w:rPr>
            </w:pPr>
            <w:r>
              <w:t>Seksek oyununun teorik olarak anlatılması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2" w:rsidRPr="007C3E6F" w:rsidRDefault="001F4472" w:rsidP="00824EA9">
            <w:pPr>
              <w:rPr>
                <w:rFonts w:ascii="Arial Narrow" w:hAnsi="Arial Narrow"/>
              </w:rPr>
            </w:pPr>
            <w:r>
              <w:t>Seksek oyununu tanıyabilme</w:t>
            </w:r>
          </w:p>
        </w:tc>
      </w:tr>
      <w:tr w:rsidR="001F4472" w:rsidRPr="007C3E6F" w:rsidTr="00824EA9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472" w:rsidRPr="007C3E6F" w:rsidRDefault="001F4472" w:rsidP="00824EA9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  <w:r w:rsidRPr="007C3E6F">
              <w:rPr>
                <w:rFonts w:ascii="Arial Narrow" w:hAnsi="Arial Narrow"/>
                <w:b/>
                <w:sz w:val="22"/>
                <w:szCs w:val="22"/>
              </w:rPr>
              <w:t>.HAFTA</w:t>
            </w:r>
          </w:p>
          <w:p w:rsidR="001F4472" w:rsidRPr="007C3E6F" w:rsidRDefault="001F4472" w:rsidP="00824EA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2" w:rsidRDefault="001F4472" w:rsidP="00824EA9"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2" w:rsidRPr="007C3E6F" w:rsidRDefault="001F4472" w:rsidP="00824EA9">
            <w:pPr>
              <w:rPr>
                <w:rFonts w:ascii="Arial Narrow" w:hAnsi="Arial Narrow"/>
              </w:rPr>
            </w:pPr>
            <w:r>
              <w:t>Seksek oyununun uygulamalı olarak gösterilmesi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2" w:rsidRPr="007C3E6F" w:rsidRDefault="001F4472" w:rsidP="00824EA9">
            <w:pPr>
              <w:rPr>
                <w:rFonts w:ascii="Arial Narrow" w:hAnsi="Arial Narrow"/>
              </w:rPr>
            </w:pPr>
            <w:r>
              <w:t>Seksek oyununu uygulamalı olarak öğrenebilme</w:t>
            </w:r>
            <w:r w:rsidRPr="007C3E6F">
              <w:rPr>
                <w:rFonts w:ascii="Arial Narrow" w:hAnsi="Arial Narrow"/>
                <w:sz w:val="22"/>
                <w:szCs w:val="22"/>
              </w:rPr>
              <w:t>.</w:t>
            </w:r>
          </w:p>
        </w:tc>
      </w:tr>
      <w:tr w:rsidR="001F4472" w:rsidRPr="007C3E6F" w:rsidTr="00824EA9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472" w:rsidRPr="007C3E6F" w:rsidRDefault="001F4472" w:rsidP="00824EA9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5</w:t>
            </w:r>
            <w:r w:rsidRPr="007C3E6F">
              <w:rPr>
                <w:rFonts w:ascii="Arial Narrow" w:hAnsi="Arial Narrow"/>
                <w:b/>
                <w:sz w:val="22"/>
                <w:szCs w:val="22"/>
              </w:rPr>
              <w:t>. HAFTA</w:t>
            </w:r>
          </w:p>
          <w:p w:rsidR="001F4472" w:rsidRPr="007C3E6F" w:rsidRDefault="001F4472" w:rsidP="00824EA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2" w:rsidRDefault="001F4472" w:rsidP="00824EA9"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2" w:rsidRPr="007C3E6F" w:rsidRDefault="001F4472" w:rsidP="00824EA9">
            <w:pPr>
              <w:rPr>
                <w:rFonts w:ascii="Arial Narrow" w:hAnsi="Arial Narrow"/>
                <w:b/>
              </w:rPr>
            </w:pPr>
          </w:p>
          <w:p w:rsidR="001F4472" w:rsidRPr="007C3E6F" w:rsidRDefault="001F4472" w:rsidP="00824EA9">
            <w:pPr>
              <w:rPr>
                <w:rFonts w:ascii="Arial Narrow" w:hAnsi="Arial Narrow"/>
              </w:rPr>
            </w:pPr>
            <w:r>
              <w:t>Seksek oyununun uygulamalı olarak gösterilmesi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2" w:rsidRPr="007C3E6F" w:rsidRDefault="001F4472" w:rsidP="00824EA9">
            <w:pPr>
              <w:rPr>
                <w:rFonts w:ascii="Arial Narrow" w:hAnsi="Arial Narrow"/>
              </w:rPr>
            </w:pPr>
            <w:r>
              <w:t>Seksek oyununu uygulamalı olarak öğrenebilme</w:t>
            </w:r>
          </w:p>
        </w:tc>
      </w:tr>
      <w:tr w:rsidR="001F4472" w:rsidRPr="007C3E6F" w:rsidTr="00824EA9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472" w:rsidRPr="007C3E6F" w:rsidRDefault="001F4472" w:rsidP="00824EA9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6</w:t>
            </w:r>
            <w:r w:rsidRPr="007C3E6F">
              <w:rPr>
                <w:rFonts w:ascii="Arial Narrow" w:hAnsi="Arial Narrow"/>
                <w:b/>
                <w:sz w:val="22"/>
                <w:szCs w:val="22"/>
              </w:rPr>
              <w:t>.HAFTA</w:t>
            </w:r>
          </w:p>
          <w:p w:rsidR="001F4472" w:rsidRPr="007C3E6F" w:rsidRDefault="001F4472" w:rsidP="00824EA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2" w:rsidRDefault="001F4472" w:rsidP="00824EA9"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2" w:rsidRPr="007C3E6F" w:rsidRDefault="001F4472" w:rsidP="00824EA9">
            <w:pPr>
              <w:rPr>
                <w:rFonts w:ascii="Arial Narrow" w:hAnsi="Arial Narrow"/>
              </w:rPr>
            </w:pPr>
            <w:r>
              <w:t>Üçtaş oyununun teorik olarak anlatılması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2" w:rsidRDefault="001F4472">
            <w:r w:rsidRPr="004520AB">
              <w:t>Üçtaş oyununu tanıyabilme</w:t>
            </w:r>
          </w:p>
        </w:tc>
      </w:tr>
      <w:tr w:rsidR="001F4472" w:rsidRPr="007C3E6F" w:rsidTr="00824EA9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472" w:rsidRPr="007C3E6F" w:rsidRDefault="001F4472" w:rsidP="00824EA9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7</w:t>
            </w:r>
            <w:r w:rsidRPr="007C3E6F">
              <w:rPr>
                <w:rFonts w:ascii="Arial Narrow" w:hAnsi="Arial Narrow"/>
                <w:b/>
                <w:sz w:val="22"/>
                <w:szCs w:val="22"/>
              </w:rPr>
              <w:t>.HAFTA</w:t>
            </w:r>
          </w:p>
          <w:p w:rsidR="001F4472" w:rsidRPr="007C3E6F" w:rsidRDefault="001F4472" w:rsidP="00824EA9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2" w:rsidRDefault="001F4472" w:rsidP="00824EA9"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2" w:rsidRPr="007C3E6F" w:rsidRDefault="001F4472" w:rsidP="00824EA9">
            <w:pPr>
              <w:rPr>
                <w:rFonts w:ascii="Arial Narrow" w:hAnsi="Arial Narrow"/>
              </w:rPr>
            </w:pPr>
            <w:r>
              <w:t>Üçtaş oyununun teorik olarak anlatılması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2" w:rsidRDefault="001F4472">
            <w:r w:rsidRPr="004520AB">
              <w:t>Üçtaş oyununu tanıyabilme</w:t>
            </w:r>
          </w:p>
        </w:tc>
      </w:tr>
      <w:tr w:rsidR="001F4472" w:rsidRPr="007C3E6F" w:rsidTr="00824EA9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472" w:rsidRPr="007C3E6F" w:rsidRDefault="001F4472" w:rsidP="00824EA9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8</w:t>
            </w:r>
            <w:r w:rsidRPr="007C3E6F">
              <w:rPr>
                <w:rFonts w:ascii="Arial Narrow" w:hAnsi="Arial Narrow"/>
                <w:b/>
                <w:sz w:val="22"/>
                <w:szCs w:val="22"/>
              </w:rPr>
              <w:t>.HAFTA</w:t>
            </w:r>
          </w:p>
          <w:p w:rsidR="001F4472" w:rsidRPr="007C3E6F" w:rsidRDefault="001F4472" w:rsidP="00824EA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2" w:rsidRDefault="001F4472" w:rsidP="00824EA9"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2" w:rsidRDefault="001F4472">
            <w:r w:rsidRPr="00444A8F">
              <w:t>Üçtaş oyununun uygulamalı olarak gösterilmesi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2" w:rsidRDefault="001F4472">
            <w:r w:rsidRPr="004F3D9F">
              <w:t>Üçtaş oyununu uygulamalı olarak öğrenebilme</w:t>
            </w:r>
          </w:p>
        </w:tc>
      </w:tr>
      <w:tr w:rsidR="001F4472" w:rsidRPr="007C3E6F" w:rsidTr="00824EA9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472" w:rsidRPr="007C3E6F" w:rsidRDefault="001F4472" w:rsidP="00824EA9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9</w:t>
            </w:r>
            <w:r w:rsidRPr="007C3E6F">
              <w:rPr>
                <w:rFonts w:ascii="Arial Narrow" w:hAnsi="Arial Narrow"/>
                <w:b/>
                <w:sz w:val="22"/>
                <w:szCs w:val="22"/>
              </w:rPr>
              <w:t>.HAFTA</w:t>
            </w:r>
          </w:p>
          <w:p w:rsidR="001F4472" w:rsidRPr="007C3E6F" w:rsidRDefault="001F4472" w:rsidP="00824EA9">
            <w:pPr>
              <w:rPr>
                <w:rFonts w:ascii="Arial Narrow" w:hAnsi="Arial Narrow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2" w:rsidRDefault="001F4472" w:rsidP="00824EA9"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2" w:rsidRDefault="001F4472">
            <w:r w:rsidRPr="00444A8F">
              <w:t>Üçtaş oyununun uygulamalı olarak gösterilmesi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2" w:rsidRDefault="001F4472">
            <w:r w:rsidRPr="004F3D9F">
              <w:t>Üçtaş oyununu uygulamalı olarak öğrenebilme</w:t>
            </w:r>
          </w:p>
        </w:tc>
      </w:tr>
      <w:tr w:rsidR="001F4472" w:rsidRPr="007C3E6F" w:rsidTr="00824EA9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472" w:rsidRPr="007C3E6F" w:rsidRDefault="001F4472" w:rsidP="00824EA9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10</w:t>
            </w:r>
            <w:r w:rsidRPr="007C3E6F">
              <w:rPr>
                <w:rFonts w:ascii="Arial Narrow" w:hAnsi="Arial Narrow"/>
                <w:b/>
                <w:sz w:val="22"/>
                <w:szCs w:val="22"/>
              </w:rPr>
              <w:t>.HAFTA</w:t>
            </w:r>
          </w:p>
          <w:p w:rsidR="001F4472" w:rsidRPr="007C3E6F" w:rsidRDefault="001F4472" w:rsidP="00824EA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2" w:rsidRDefault="001F4472" w:rsidP="00824EA9"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2" w:rsidRDefault="001F4472">
            <w:r w:rsidRPr="00EC2D9B">
              <w:t>Beştaş oyununun teorik olarak anlatılması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2" w:rsidRDefault="001F4472">
            <w:r w:rsidRPr="000C4268">
              <w:t>Beştaş oyununu tanıyabilme</w:t>
            </w:r>
          </w:p>
        </w:tc>
      </w:tr>
      <w:tr w:rsidR="001F4472" w:rsidRPr="007C3E6F" w:rsidTr="00824EA9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472" w:rsidRPr="007C3E6F" w:rsidRDefault="001F4472" w:rsidP="00824EA9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11</w:t>
            </w:r>
            <w:r w:rsidRPr="007C3E6F">
              <w:rPr>
                <w:rFonts w:ascii="Arial Narrow" w:hAnsi="Arial Narrow"/>
                <w:b/>
                <w:sz w:val="22"/>
                <w:szCs w:val="22"/>
              </w:rPr>
              <w:t>.HAFTA</w:t>
            </w:r>
          </w:p>
          <w:p w:rsidR="001F4472" w:rsidRPr="007C3E6F" w:rsidRDefault="001F4472" w:rsidP="00824EA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2" w:rsidRDefault="001F4472" w:rsidP="00824EA9"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2" w:rsidRDefault="001F4472">
            <w:r w:rsidRPr="00EC2D9B">
              <w:t>Beştaş oyununun teorik olarak anlatılması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2" w:rsidRDefault="001F4472">
            <w:r w:rsidRPr="000C4268">
              <w:t>Beştaş oyununu tanıyabilme</w:t>
            </w:r>
          </w:p>
        </w:tc>
      </w:tr>
      <w:tr w:rsidR="001F4472" w:rsidRPr="007C3E6F" w:rsidTr="00824EA9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472" w:rsidRPr="007C3E6F" w:rsidRDefault="001F4472" w:rsidP="00824EA9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12</w:t>
            </w:r>
            <w:r w:rsidRPr="007C3E6F">
              <w:rPr>
                <w:rFonts w:ascii="Arial Narrow" w:hAnsi="Arial Narrow"/>
                <w:b/>
                <w:sz w:val="22"/>
                <w:szCs w:val="22"/>
              </w:rPr>
              <w:t>.HAFTA</w:t>
            </w:r>
          </w:p>
          <w:p w:rsidR="001F4472" w:rsidRPr="007C3E6F" w:rsidRDefault="001F4472" w:rsidP="00824EA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2" w:rsidRDefault="001F4472" w:rsidP="00824EA9"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2" w:rsidRDefault="001F4472">
            <w:r w:rsidRPr="00785ACF">
              <w:t>Beştaş oyununun uygulamalı olarak gösterilmesi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72" w:rsidRDefault="001F4472">
            <w:r w:rsidRPr="00420006">
              <w:t>Beştaş oyununu uygulamalı olarak öğrenebilme</w:t>
            </w:r>
          </w:p>
        </w:tc>
      </w:tr>
      <w:tr w:rsidR="001F4472" w:rsidRPr="007C3E6F" w:rsidTr="004028FB">
        <w:trPr>
          <w:trHeight w:val="773"/>
        </w:trPr>
        <w:tc>
          <w:tcPr>
            <w:tcW w:w="1608" w:type="dxa"/>
            <w:vAlign w:val="center"/>
          </w:tcPr>
          <w:p w:rsidR="001F4472" w:rsidRPr="007C3E6F" w:rsidRDefault="001F4472" w:rsidP="00824EA9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     13</w:t>
            </w:r>
            <w:r w:rsidRPr="007C3E6F">
              <w:rPr>
                <w:rFonts w:ascii="Arial Narrow" w:hAnsi="Arial Narrow"/>
                <w:b/>
                <w:sz w:val="22"/>
                <w:szCs w:val="22"/>
              </w:rPr>
              <w:t>.HAFTA</w:t>
            </w:r>
          </w:p>
          <w:p w:rsidR="001F4472" w:rsidRPr="007C3E6F" w:rsidRDefault="001F4472" w:rsidP="00824EA9">
            <w:pPr>
              <w:rPr>
                <w:rFonts w:ascii="Arial Narrow" w:hAnsi="Arial Narrow"/>
                <w:b/>
              </w:rPr>
            </w:pPr>
          </w:p>
        </w:tc>
        <w:tc>
          <w:tcPr>
            <w:tcW w:w="695" w:type="dxa"/>
            <w:gridSpan w:val="2"/>
          </w:tcPr>
          <w:p w:rsidR="001F4472" w:rsidRDefault="001F4472" w:rsidP="00824EA9">
            <w:pPr>
              <w:rPr>
                <w:rFonts w:ascii="Arial Narrow" w:hAnsi="Arial Narrow"/>
                <w:b/>
              </w:rPr>
            </w:pPr>
          </w:p>
          <w:p w:rsidR="001F4472" w:rsidRDefault="001F4472" w:rsidP="00824EA9"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859" w:type="dxa"/>
          </w:tcPr>
          <w:p w:rsidR="001F4472" w:rsidRDefault="001F4472">
            <w:r w:rsidRPr="00785ACF">
              <w:t>Beştaş oyununun uygulamalı olarak gösterilmesi</w:t>
            </w:r>
          </w:p>
        </w:tc>
        <w:tc>
          <w:tcPr>
            <w:tcW w:w="4310" w:type="dxa"/>
          </w:tcPr>
          <w:p w:rsidR="001F4472" w:rsidRDefault="001F4472">
            <w:r w:rsidRPr="00420006">
              <w:t>Beştaş oyununu uygulamalı olarak öğrenebilme</w:t>
            </w:r>
          </w:p>
        </w:tc>
      </w:tr>
      <w:tr w:rsidR="001F4472" w:rsidRPr="007C3E6F" w:rsidTr="000B598A">
        <w:trPr>
          <w:trHeight w:val="1079"/>
        </w:trPr>
        <w:tc>
          <w:tcPr>
            <w:tcW w:w="1608" w:type="dxa"/>
            <w:vAlign w:val="center"/>
          </w:tcPr>
          <w:p w:rsidR="001F4472" w:rsidRPr="007C3E6F" w:rsidRDefault="001F4472" w:rsidP="001F4472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14</w:t>
            </w:r>
            <w:r w:rsidRPr="007C3E6F">
              <w:rPr>
                <w:rFonts w:ascii="Arial Narrow" w:hAnsi="Arial Narrow"/>
                <w:b/>
                <w:sz w:val="22"/>
                <w:szCs w:val="22"/>
              </w:rPr>
              <w:t>.HAFTA</w:t>
            </w:r>
          </w:p>
          <w:p w:rsidR="001F4472" w:rsidRPr="007C3E6F" w:rsidRDefault="001F4472" w:rsidP="001F447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95" w:type="dxa"/>
            <w:gridSpan w:val="2"/>
          </w:tcPr>
          <w:p w:rsidR="001F4472" w:rsidRDefault="001F4472" w:rsidP="001F4472">
            <w:pPr>
              <w:rPr>
                <w:rFonts w:ascii="Arial Narrow" w:hAnsi="Arial Narrow"/>
                <w:b/>
              </w:rPr>
            </w:pPr>
          </w:p>
          <w:p w:rsidR="001F4472" w:rsidRDefault="001F4472" w:rsidP="001F4472"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859" w:type="dxa"/>
          </w:tcPr>
          <w:p w:rsidR="001F4472" w:rsidRDefault="001F4472" w:rsidP="001F4472">
            <w:r>
              <w:rPr>
                <w:bCs/>
              </w:rPr>
              <w:t>Dönem</w:t>
            </w:r>
            <w:r w:rsidRPr="00650348">
              <w:rPr>
                <w:bCs/>
              </w:rPr>
              <w:t xml:space="preserve"> içinde yapılan çalışmaların değerlendirilmesi.</w:t>
            </w:r>
          </w:p>
        </w:tc>
        <w:tc>
          <w:tcPr>
            <w:tcW w:w="4310" w:type="dxa"/>
          </w:tcPr>
          <w:p w:rsidR="001F4472" w:rsidRDefault="001F4472">
            <w:r w:rsidRPr="007C0B2F">
              <w:t>Öğrenilen çocuk oyunlarının oynayabilme</w:t>
            </w:r>
          </w:p>
        </w:tc>
      </w:tr>
      <w:tr w:rsidR="001F4472" w:rsidRPr="007C3E6F" w:rsidTr="003918DF">
        <w:trPr>
          <w:trHeight w:val="1479"/>
        </w:trPr>
        <w:tc>
          <w:tcPr>
            <w:tcW w:w="1608" w:type="dxa"/>
            <w:vAlign w:val="center"/>
          </w:tcPr>
          <w:p w:rsidR="001F4472" w:rsidRPr="007C3E6F" w:rsidRDefault="001F4472" w:rsidP="001F4472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15</w:t>
            </w:r>
            <w:r w:rsidRPr="007C3E6F">
              <w:rPr>
                <w:rFonts w:ascii="Arial Narrow" w:hAnsi="Arial Narrow"/>
                <w:b/>
                <w:sz w:val="22"/>
                <w:szCs w:val="22"/>
              </w:rPr>
              <w:t>.HAFTA</w:t>
            </w:r>
          </w:p>
          <w:p w:rsidR="001F4472" w:rsidRPr="007C3E6F" w:rsidRDefault="001F4472" w:rsidP="001F447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95" w:type="dxa"/>
            <w:gridSpan w:val="2"/>
          </w:tcPr>
          <w:p w:rsidR="001F4472" w:rsidRDefault="001F4472" w:rsidP="001F4472"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859" w:type="dxa"/>
          </w:tcPr>
          <w:p w:rsidR="001F4472" w:rsidRDefault="001F4472" w:rsidP="001F4472">
            <w:r>
              <w:rPr>
                <w:bCs/>
              </w:rPr>
              <w:t>Dönem</w:t>
            </w:r>
            <w:r w:rsidRPr="00650348">
              <w:rPr>
                <w:bCs/>
              </w:rPr>
              <w:t xml:space="preserve"> içinde yapılan çalışmaların değerlendirilmesi.</w:t>
            </w:r>
          </w:p>
        </w:tc>
        <w:tc>
          <w:tcPr>
            <w:tcW w:w="4310" w:type="dxa"/>
          </w:tcPr>
          <w:p w:rsidR="001F4472" w:rsidRDefault="001F4472">
            <w:r w:rsidRPr="007C0B2F">
              <w:t>Öğrenilen çocuk oyunlarının oynayabilme</w:t>
            </w:r>
          </w:p>
        </w:tc>
      </w:tr>
      <w:tr w:rsidR="001F4472" w:rsidRPr="007C3E6F" w:rsidTr="000B598A">
        <w:trPr>
          <w:trHeight w:val="773"/>
        </w:trPr>
        <w:tc>
          <w:tcPr>
            <w:tcW w:w="1608" w:type="dxa"/>
            <w:vAlign w:val="center"/>
          </w:tcPr>
          <w:p w:rsidR="001F4472" w:rsidRPr="007C3E6F" w:rsidRDefault="001F4472" w:rsidP="001F4472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16</w:t>
            </w:r>
            <w:r w:rsidRPr="007C3E6F">
              <w:rPr>
                <w:rFonts w:ascii="Arial Narrow" w:hAnsi="Arial Narrow"/>
                <w:b/>
                <w:sz w:val="22"/>
                <w:szCs w:val="22"/>
              </w:rPr>
              <w:t>.HAFTA</w:t>
            </w:r>
          </w:p>
          <w:p w:rsidR="001F4472" w:rsidRPr="007C3E6F" w:rsidRDefault="001F4472" w:rsidP="001F447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95" w:type="dxa"/>
            <w:gridSpan w:val="2"/>
          </w:tcPr>
          <w:p w:rsidR="001F4472" w:rsidRDefault="001F4472" w:rsidP="001F4472">
            <w:pPr>
              <w:rPr>
                <w:rFonts w:ascii="Arial Narrow" w:hAnsi="Arial Narrow"/>
                <w:b/>
              </w:rPr>
            </w:pPr>
          </w:p>
          <w:p w:rsidR="001F4472" w:rsidRDefault="001F4472" w:rsidP="001F4472"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859" w:type="dxa"/>
          </w:tcPr>
          <w:p w:rsidR="001F4472" w:rsidRDefault="001F4472" w:rsidP="001F4472">
            <w:r>
              <w:rPr>
                <w:bCs/>
              </w:rPr>
              <w:t>Dönem</w:t>
            </w:r>
            <w:r w:rsidRPr="00650348">
              <w:rPr>
                <w:bCs/>
              </w:rPr>
              <w:t xml:space="preserve"> içinde yapılan çalışmaların değerlendirilmesi.</w:t>
            </w:r>
          </w:p>
        </w:tc>
        <w:tc>
          <w:tcPr>
            <w:tcW w:w="4310" w:type="dxa"/>
          </w:tcPr>
          <w:p w:rsidR="001F4472" w:rsidRDefault="001F4472">
            <w:r w:rsidRPr="007C0B2F">
              <w:t>Öğrenilen çocuk oyunlarının oynayabilme</w:t>
            </w:r>
          </w:p>
        </w:tc>
      </w:tr>
    </w:tbl>
    <w:p w:rsidR="001F4472" w:rsidRDefault="001F4472" w:rsidP="001F4472">
      <w:pPr>
        <w:tabs>
          <w:tab w:val="left" w:pos="7500"/>
        </w:tabs>
        <w:rPr>
          <w:rFonts w:ascii="Arial Narrow" w:hAnsi="Arial Narrow"/>
          <w:sz w:val="22"/>
          <w:szCs w:val="22"/>
        </w:rPr>
      </w:pPr>
      <w:bookmarkStart w:id="0" w:name="_GoBack"/>
      <w:bookmarkEnd w:id="0"/>
      <w:r>
        <w:rPr>
          <w:rFonts w:ascii="Arial Narrow" w:hAnsi="Arial Narrow"/>
          <w:sz w:val="22"/>
          <w:szCs w:val="22"/>
        </w:rPr>
        <w:t>Sınıf Öğretmeni                                                                                                     OKUL MÜDÜRÜ</w:t>
      </w:r>
    </w:p>
    <w:p w:rsidR="001F4472" w:rsidRDefault="001F4472" w:rsidP="001F4472">
      <w:pPr>
        <w:tabs>
          <w:tab w:val="left" w:pos="7500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M.KAMİL KAVAK</w:t>
      </w:r>
    </w:p>
    <w:p w:rsidR="001E1172" w:rsidRDefault="00B751CA" w:rsidP="00000DDD">
      <w:pPr>
        <w:tabs>
          <w:tab w:val="left" w:pos="7500"/>
        </w:tabs>
      </w:pPr>
      <w:r>
        <w:rPr>
          <w:rFonts w:ascii="Arial Narrow" w:hAnsi="Arial Narrow"/>
          <w:sz w:val="22"/>
          <w:szCs w:val="22"/>
        </w:rPr>
        <w:t>Emine DEMİRCAN</w:t>
      </w:r>
    </w:p>
    <w:sectPr w:rsidR="001E1172" w:rsidSect="001F4472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hyphenationZone w:val="425"/>
  <w:characterSpacingControl w:val="doNotCompress"/>
  <w:compat/>
  <w:rsids>
    <w:rsidRoot w:val="001F4472"/>
    <w:rsid w:val="00000DDD"/>
    <w:rsid w:val="001B3D81"/>
    <w:rsid w:val="001E1172"/>
    <w:rsid w:val="001F4472"/>
    <w:rsid w:val="004C3A61"/>
    <w:rsid w:val="00625834"/>
    <w:rsid w:val="00A74792"/>
    <w:rsid w:val="00AF1BF2"/>
    <w:rsid w:val="00B751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00D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2015-10-13T07:42:00Z</cp:lastPrinted>
  <dcterms:created xsi:type="dcterms:W3CDTF">2015-10-11T08:28:00Z</dcterms:created>
  <dcterms:modified xsi:type="dcterms:W3CDTF">2016-09-18T16:04:00Z</dcterms:modified>
  <cp:category>www.sorubak.com</cp:category>
</cp:coreProperties>
</file>