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B1B" w:rsidRPr="002010BA" w:rsidRDefault="003D3EEB" w:rsidP="00140A04">
      <w:pPr>
        <w:jc w:val="center"/>
        <w:rPr>
          <w:u w:val="single"/>
        </w:rPr>
      </w:pPr>
      <w:r w:rsidRPr="002010BA">
        <w:rPr>
          <w:u w:val="single"/>
        </w:rPr>
        <w:t xml:space="preserve">DESTEK VE </w:t>
      </w:r>
      <w:r w:rsidR="0079385D" w:rsidRPr="002010BA">
        <w:rPr>
          <w:u w:val="single"/>
        </w:rPr>
        <w:t>HAR</w:t>
      </w:r>
      <w:r w:rsidRPr="002010BA">
        <w:rPr>
          <w:u w:val="single"/>
        </w:rPr>
        <w:t>EKET</w:t>
      </w:r>
      <w:r w:rsidR="000803DC" w:rsidRPr="002010BA">
        <w:rPr>
          <w:u w:val="single"/>
        </w:rPr>
        <w:t xml:space="preserve"> SİSTEMİ</w:t>
      </w:r>
    </w:p>
    <w:p w:rsidR="002B3ED9" w:rsidRPr="002010BA" w:rsidRDefault="002B3ED9" w:rsidP="003D3EEB">
      <w:r w:rsidRPr="002010BA">
        <w:t>İSKELET</w:t>
      </w:r>
    </w:p>
    <w:p w:rsidR="00041428" w:rsidRPr="002010BA" w:rsidRDefault="00311C46" w:rsidP="003D3EEB">
      <w:r w:rsidRPr="002010BA">
        <w:t xml:space="preserve">Kemiklerden oluşmuş, eklemlerle birbirine tutturulmuş </w:t>
      </w:r>
      <w:r w:rsidR="00EA316C" w:rsidRPr="002010BA">
        <w:t xml:space="preserve">destek yapıya </w:t>
      </w:r>
      <w:r w:rsidR="00EA316C" w:rsidRPr="002010BA">
        <w:rPr>
          <w:b/>
        </w:rPr>
        <w:t>iskelet</w:t>
      </w:r>
      <w:r w:rsidR="00EA316C" w:rsidRPr="002010BA">
        <w:t xml:space="preserve"> denir.</w:t>
      </w:r>
    </w:p>
    <w:p w:rsidR="0081224B" w:rsidRPr="002010BA" w:rsidRDefault="00A5300F" w:rsidP="003D3EEB">
      <w:r w:rsidRPr="002010BA">
        <w:t>İskeletimiz olmasaydı vücudumuz bir et yığını olurd</w:t>
      </w:r>
      <w:bookmarkStart w:id="0" w:name="_GoBack"/>
      <w:bookmarkEnd w:id="0"/>
      <w:r w:rsidRPr="002010BA">
        <w:t>u.</w:t>
      </w:r>
    </w:p>
    <w:p w:rsidR="00900C6F" w:rsidRPr="002010BA" w:rsidRDefault="00170573" w:rsidP="003D3EEB">
      <w:r w:rsidRPr="002010BA">
        <w:t xml:space="preserve">İskeleti oluşturan kemikler hafif ve çok dayanıklıdır. </w:t>
      </w:r>
      <w:r w:rsidR="00900C6F" w:rsidRPr="002010BA">
        <w:t>İskeletimiz değişik büyüklükte 206 kemikten oluşur. Kemikler şekillerine göre 3 grupta incelenir.</w:t>
      </w:r>
    </w:p>
    <w:p w:rsidR="001636FB" w:rsidRPr="002010BA" w:rsidRDefault="001636FB" w:rsidP="003D3EEB"/>
    <w:p w:rsidR="004A26E5" w:rsidRPr="002010BA" w:rsidRDefault="001538AD" w:rsidP="00C970EB">
      <w:pPr>
        <w:jc w:val="center"/>
        <w:rPr>
          <w:b/>
        </w:rPr>
      </w:pPr>
      <w:r w:rsidRPr="002010BA">
        <w:rPr>
          <w:b/>
          <w:noProof/>
        </w:rPr>
        <w:pict>
          <v:group id="_x0000_s1026" style="position:absolute;left:0;text-align:left;margin-left:82.2pt;margin-top:14.8pt;width:357pt;height:28.5pt;z-index:251648000" coordorigin="2160,12772" coordsize="7140,570">
            <v:shapetype id="_x0000_t32" coordsize="21600,21600" o:spt="32" o:oned="t" path="m,l21600,21600e" filled="f">
              <v:path arrowok="t" fillok="f" o:connecttype="none"/>
              <o:lock v:ext="edit" shapetype="t"/>
            </v:shapetype>
            <v:shape id="_x0000_s1027" type="#_x0000_t32" style="position:absolute;left:2160;top:12892;width:7140;height:0" o:connectortype="straight" strokeweight="1.25pt"/>
            <v:shape id="_x0000_s1028" type="#_x0000_t32" style="position:absolute;left:2175;top:12892;width:1;height:360" o:connectortype="straight" strokeweight="1.25pt">
              <v:stroke endarrow="block"/>
            </v:shape>
            <v:shape id="_x0000_s1029" type="#_x0000_t32" style="position:absolute;left:5834;top:12772;width:1;height:570" o:connectortype="straight" strokeweight="1.25pt">
              <v:stroke endarrow="block"/>
            </v:shape>
            <v:shape id="_x0000_s1030" type="#_x0000_t32" style="position:absolute;left:9285;top:12892;width:1;height:360" o:connectortype="straight" strokeweight="1.25pt">
              <v:stroke endarrow="block"/>
            </v:shape>
          </v:group>
        </w:pict>
      </w:r>
      <w:r w:rsidR="004A26E5" w:rsidRPr="002010BA">
        <w:rPr>
          <w:b/>
        </w:rPr>
        <w:t>Kemik Çeşitleri</w:t>
      </w:r>
    </w:p>
    <w:p w:rsidR="00CC544F" w:rsidRPr="002010BA" w:rsidRDefault="00CC544F" w:rsidP="003D3EEB"/>
    <w:p w:rsidR="00CC544F" w:rsidRPr="002010BA" w:rsidRDefault="00C970EB" w:rsidP="00C970EB">
      <w:pPr>
        <w:ind w:firstLine="708"/>
      </w:pPr>
      <w:r w:rsidRPr="002010BA">
        <w:t xml:space="preserve">    </w:t>
      </w:r>
      <w:r w:rsidRPr="002010BA">
        <w:rPr>
          <w:b/>
        </w:rPr>
        <w:t>Uzun Kemikler</w:t>
      </w:r>
      <w:r w:rsidRPr="002010BA">
        <w:tab/>
      </w:r>
      <w:r w:rsidRPr="002010BA">
        <w:tab/>
      </w:r>
      <w:r w:rsidRPr="002010BA">
        <w:tab/>
        <w:t xml:space="preserve">     </w:t>
      </w:r>
      <w:r w:rsidR="00977CB8" w:rsidRPr="002010BA">
        <w:t xml:space="preserve"> </w:t>
      </w:r>
      <w:r w:rsidRPr="002010BA">
        <w:rPr>
          <w:b/>
        </w:rPr>
        <w:t>Kısa Kemikler</w:t>
      </w:r>
      <w:r w:rsidRPr="002010BA">
        <w:tab/>
      </w:r>
      <w:r w:rsidRPr="002010BA">
        <w:tab/>
      </w:r>
      <w:r w:rsidR="00977CB8" w:rsidRPr="002010BA">
        <w:t xml:space="preserve">   </w:t>
      </w:r>
      <w:r w:rsidRPr="002010BA">
        <w:rPr>
          <w:b/>
        </w:rPr>
        <w:t>Yassı</w:t>
      </w:r>
      <w:r w:rsidR="00977CB8" w:rsidRPr="002010BA">
        <w:rPr>
          <w:b/>
        </w:rPr>
        <w:t xml:space="preserve"> </w:t>
      </w:r>
      <w:r w:rsidRPr="002010BA">
        <w:rPr>
          <w:b/>
        </w:rPr>
        <w:t>Kemikler</w:t>
      </w:r>
      <w:r w:rsidRPr="002010BA">
        <w:tab/>
      </w:r>
    </w:p>
    <w:p w:rsidR="004B3F36" w:rsidRPr="002010BA" w:rsidRDefault="004B3F36" w:rsidP="00CC2200">
      <w:r w:rsidRPr="002010BA">
        <w:t xml:space="preserve">      Kol</w:t>
      </w:r>
      <w:r w:rsidR="002B4823" w:rsidRPr="002010BA">
        <w:t xml:space="preserve"> ve bacak kemikleri        </w:t>
      </w:r>
      <w:r w:rsidR="00E9122F" w:rsidRPr="002010BA">
        <w:t xml:space="preserve">   </w:t>
      </w:r>
      <w:r w:rsidR="002E43CE" w:rsidRPr="002010BA">
        <w:t xml:space="preserve"> El,</w:t>
      </w:r>
      <w:r w:rsidRPr="002010BA">
        <w:t xml:space="preserve"> ayak</w:t>
      </w:r>
      <w:r w:rsidR="002E43CE" w:rsidRPr="002010BA">
        <w:t xml:space="preserve">         </w:t>
      </w:r>
      <w:r w:rsidRPr="002010BA">
        <w:t xml:space="preserve">  </w:t>
      </w:r>
      <w:r w:rsidRPr="002010BA">
        <w:tab/>
        <w:t xml:space="preserve">  </w:t>
      </w:r>
      <w:r w:rsidR="00B110B2" w:rsidRPr="002010BA">
        <w:t xml:space="preserve"> </w:t>
      </w:r>
      <w:r w:rsidR="002B4823" w:rsidRPr="002010BA">
        <w:t xml:space="preserve">      </w:t>
      </w:r>
      <w:r w:rsidRPr="002010BA">
        <w:t xml:space="preserve">Kafatası, kaburga, </w:t>
      </w:r>
    </w:p>
    <w:p w:rsidR="004B3F36" w:rsidRPr="002010BA" w:rsidRDefault="004B3F36" w:rsidP="00CC2200">
      <w:r w:rsidRPr="002010BA">
        <w:t xml:space="preserve">                                           </w:t>
      </w:r>
      <w:r w:rsidR="00E9122F" w:rsidRPr="002010BA">
        <w:t xml:space="preserve"> </w:t>
      </w:r>
      <w:r w:rsidRPr="002010BA">
        <w:t>ve omurga kemikleri</w:t>
      </w:r>
      <w:r w:rsidR="00B110B2" w:rsidRPr="002010BA">
        <w:t xml:space="preserve">   </w:t>
      </w:r>
      <w:r w:rsidR="00F870E9" w:rsidRPr="002010BA">
        <w:t xml:space="preserve">  </w:t>
      </w:r>
      <w:r w:rsidRPr="002010BA">
        <w:t>kalça</w:t>
      </w:r>
      <w:r w:rsidR="00F870E9" w:rsidRPr="002010BA">
        <w:t>(leğen)</w:t>
      </w:r>
      <w:r w:rsidRPr="002010BA">
        <w:t xml:space="preserve"> ve kürek kemikleri</w:t>
      </w:r>
    </w:p>
    <w:p w:rsidR="004B3F36" w:rsidRPr="002010BA" w:rsidRDefault="004B3F36" w:rsidP="00CC2200"/>
    <w:p w:rsidR="002D2820" w:rsidRPr="002010BA" w:rsidRDefault="001538AD" w:rsidP="00BA4CBA">
      <w:pPr>
        <w:jc w:val="center"/>
        <w:rPr>
          <w:b/>
        </w:rPr>
      </w:pPr>
      <w:r w:rsidRPr="002010BA">
        <w:rPr>
          <w:noProof/>
        </w:rPr>
        <w:pict>
          <v:group id="_x0000_s1058" style="position:absolute;left:0;text-align:left;margin-left:83pt;margin-top:14.15pt;width:357pt;height:28.5pt;z-index:251650048" coordorigin="601,3813" coordsize="7140,570">
            <v:shape id="_x0000_s1037" type="#_x0000_t32" style="position:absolute;left:601;top:3933;width:7140;height:0" o:connectortype="straight" strokeweight="1.25pt"/>
            <v:shape id="_x0000_s1038" type="#_x0000_t32" style="position:absolute;left:616;top:3933;width:1;height:360" o:connectortype="straight" strokeweight="1.25pt">
              <v:stroke endarrow="block"/>
            </v:shape>
            <v:shape id="_x0000_s1039" type="#_x0000_t32" style="position:absolute;left:3105;top:3813;width:1;height:570" o:connectortype="straight" strokeweight="1.25pt">
              <v:stroke endarrow="block"/>
            </v:shape>
            <v:shape id="_x0000_s1040" type="#_x0000_t32" style="position:absolute;left:7726;top:3933;width:1;height:360" o:connectortype="straight" strokeweight="1.25pt">
              <v:stroke endarrow="block"/>
            </v:shape>
            <v:shape id="_x0000_s1045" type="#_x0000_t32" style="position:absolute;left:5505;top:3813;width:1;height:570" o:connectortype="straight" strokeweight="1.25pt">
              <v:stroke endarrow="block"/>
            </v:shape>
          </v:group>
        </w:pict>
      </w:r>
      <w:r w:rsidR="002D2820" w:rsidRPr="002010BA">
        <w:rPr>
          <w:b/>
        </w:rPr>
        <w:t>İskeletin Temel Kısımları</w:t>
      </w:r>
    </w:p>
    <w:p w:rsidR="004A103A" w:rsidRPr="002010BA" w:rsidRDefault="004A103A" w:rsidP="003D3EEB"/>
    <w:p w:rsidR="00BA4CBA" w:rsidRPr="002010BA" w:rsidRDefault="00BA4CBA" w:rsidP="003D3EEB">
      <w:r w:rsidRPr="002010BA">
        <w:t xml:space="preserve">           Kafatası              Omurga           </w:t>
      </w:r>
      <w:r w:rsidR="00CD2861" w:rsidRPr="002010BA">
        <w:t xml:space="preserve"> </w:t>
      </w:r>
      <w:r w:rsidR="009F74BD" w:rsidRPr="002010BA">
        <w:t xml:space="preserve"> </w:t>
      </w:r>
      <w:r w:rsidRPr="002010BA">
        <w:t>Göğüs Kafesi      Kollar ve Bacaklar</w:t>
      </w:r>
    </w:p>
    <w:p w:rsidR="00B110B2" w:rsidRPr="002010BA" w:rsidRDefault="00FB526A" w:rsidP="006F2A44">
      <w:pPr>
        <w:rPr>
          <w:b/>
        </w:rPr>
      </w:pPr>
      <w:r w:rsidRPr="002010BA">
        <w:rPr>
          <w:b/>
        </w:rPr>
        <w:t>Kafatası</w:t>
      </w:r>
      <w:r w:rsidR="00EC2197" w:rsidRPr="002010BA">
        <w:rPr>
          <w:b/>
        </w:rPr>
        <w:t xml:space="preserve"> (Baş İskeleti)</w:t>
      </w:r>
    </w:p>
    <w:p w:rsidR="006F2A44" w:rsidRPr="002010BA" w:rsidRDefault="00827379" w:rsidP="003D3EEB">
      <w:pPr>
        <w:rPr>
          <w:noProof/>
        </w:rPr>
      </w:pPr>
      <w:r w:rsidRPr="002010BA">
        <w:rPr>
          <w:noProof/>
        </w:rPr>
        <w:drawing>
          <wp:anchor distT="0" distB="0" distL="114300" distR="114300" simplePos="0" relativeHeight="251657216" behindDoc="0" locked="0" layoutInCell="1" allowOverlap="1">
            <wp:simplePos x="0" y="0"/>
            <wp:positionH relativeFrom="column">
              <wp:posOffset>-99060</wp:posOffset>
            </wp:positionH>
            <wp:positionV relativeFrom="paragraph">
              <wp:posOffset>37465</wp:posOffset>
            </wp:positionV>
            <wp:extent cx="1752600" cy="1073150"/>
            <wp:effectExtent l="19050" t="0" r="0" b="0"/>
            <wp:wrapSquare wrapText="bothSides"/>
            <wp:docPr id="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srcRect/>
                    <a:stretch>
                      <a:fillRect/>
                    </a:stretch>
                  </pic:blipFill>
                  <pic:spPr bwMode="auto">
                    <a:xfrm>
                      <a:off x="0" y="0"/>
                      <a:ext cx="1752600" cy="1073150"/>
                    </a:xfrm>
                    <a:prstGeom prst="rect">
                      <a:avLst/>
                    </a:prstGeom>
                    <a:noFill/>
                    <a:ln w="9525">
                      <a:noFill/>
                      <a:miter lim="800000"/>
                      <a:headEnd/>
                      <a:tailEnd/>
                    </a:ln>
                  </pic:spPr>
                </pic:pic>
              </a:graphicData>
            </a:graphic>
          </wp:anchor>
        </w:drawing>
      </w:r>
      <w:r w:rsidR="004156AD" w:rsidRPr="002010BA">
        <w:rPr>
          <w:noProof/>
        </w:rPr>
        <w:t>Beyin kafatası kemikleri içinde korunur. Kafatası son derece koruma sağlayan kemikten bir zırhtır.</w:t>
      </w:r>
    </w:p>
    <w:p w:rsidR="004156AD" w:rsidRPr="002010BA" w:rsidRDefault="00F950C7" w:rsidP="003D3EEB">
      <w:pPr>
        <w:rPr>
          <w:noProof/>
        </w:rPr>
      </w:pPr>
      <w:r w:rsidRPr="002010BA">
        <w:rPr>
          <w:noProof/>
        </w:rPr>
        <w:t>Kemikler birbirine oldukça sıkı bağlanmıştır. Kemiklerin birleşme noktaları girintili çıkıntılıdır. Aralarında oynamaz eklemler vardır.</w:t>
      </w:r>
    </w:p>
    <w:p w:rsidR="00F950C7" w:rsidRPr="002010BA" w:rsidRDefault="00B23F39" w:rsidP="003D3EEB">
      <w:pPr>
        <w:rPr>
          <w:noProof/>
        </w:rPr>
      </w:pPr>
      <w:r w:rsidRPr="002010BA">
        <w:rPr>
          <w:noProof/>
        </w:rPr>
        <w:t xml:space="preserve">Üst çene kemiği hareket etmez. </w:t>
      </w:r>
    </w:p>
    <w:p w:rsidR="00B23F39" w:rsidRPr="002010BA" w:rsidRDefault="00B23F39" w:rsidP="003D3EEB">
      <w:pPr>
        <w:rPr>
          <w:noProof/>
        </w:rPr>
      </w:pPr>
      <w:r w:rsidRPr="002010BA">
        <w:rPr>
          <w:noProof/>
        </w:rPr>
        <w:t>Alt çene kemiğinde yarı oynar eklem vardır. Alt çene kemiği kafatasının hareketli tek parçasıdır.</w:t>
      </w:r>
    </w:p>
    <w:p w:rsidR="004156AD" w:rsidRPr="002010BA" w:rsidRDefault="00827379" w:rsidP="003D3EEB">
      <w:pPr>
        <w:rPr>
          <w:b/>
          <w:noProof/>
        </w:rPr>
      </w:pPr>
      <w:r w:rsidRPr="002010BA">
        <w:rPr>
          <w:noProof/>
        </w:rPr>
        <w:drawing>
          <wp:anchor distT="0" distB="0" distL="114300" distR="114300" simplePos="0" relativeHeight="251658240" behindDoc="0" locked="0" layoutInCell="1" allowOverlap="1">
            <wp:simplePos x="0" y="0"/>
            <wp:positionH relativeFrom="column">
              <wp:posOffset>-99060</wp:posOffset>
            </wp:positionH>
            <wp:positionV relativeFrom="paragraph">
              <wp:posOffset>241300</wp:posOffset>
            </wp:positionV>
            <wp:extent cx="1257300" cy="2237105"/>
            <wp:effectExtent l="19050" t="0" r="0" b="0"/>
            <wp:wrapSquare wrapText="bothSides"/>
            <wp:docPr id="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srcRect/>
                    <a:stretch>
                      <a:fillRect/>
                    </a:stretch>
                  </pic:blipFill>
                  <pic:spPr bwMode="auto">
                    <a:xfrm>
                      <a:off x="0" y="0"/>
                      <a:ext cx="1257300" cy="2237105"/>
                    </a:xfrm>
                    <a:prstGeom prst="rect">
                      <a:avLst/>
                    </a:prstGeom>
                    <a:noFill/>
                    <a:ln w="9525">
                      <a:noFill/>
                      <a:miter lim="800000"/>
                      <a:headEnd/>
                      <a:tailEnd/>
                    </a:ln>
                  </pic:spPr>
                </pic:pic>
              </a:graphicData>
            </a:graphic>
          </wp:anchor>
        </w:drawing>
      </w:r>
      <w:r w:rsidR="00816CEE" w:rsidRPr="002010BA">
        <w:rPr>
          <w:b/>
          <w:noProof/>
        </w:rPr>
        <w:t>Omurga</w:t>
      </w:r>
    </w:p>
    <w:p w:rsidR="004156AD" w:rsidRPr="002010BA" w:rsidRDefault="00E14837" w:rsidP="003D3EEB">
      <w:pPr>
        <w:rPr>
          <w:noProof/>
        </w:rPr>
      </w:pPr>
      <w:r w:rsidRPr="002010BA">
        <w:rPr>
          <w:noProof/>
        </w:rPr>
        <w:t>Omurga boyun bölgesinden başlayıp kuyruk sokumuna kadar uzanır. İnsan iskeletini</w:t>
      </w:r>
      <w:r w:rsidR="007923FB" w:rsidRPr="002010BA">
        <w:rPr>
          <w:noProof/>
        </w:rPr>
        <w:t>n</w:t>
      </w:r>
      <w:r w:rsidRPr="002010BA">
        <w:rPr>
          <w:noProof/>
        </w:rPr>
        <w:t xml:space="preserve"> ana direğidir. 33 adet </w:t>
      </w:r>
      <w:r w:rsidRPr="002010BA">
        <w:rPr>
          <w:b/>
          <w:noProof/>
        </w:rPr>
        <w:t>omur</w:t>
      </w:r>
      <w:r w:rsidRPr="002010BA">
        <w:rPr>
          <w:noProof/>
        </w:rPr>
        <w:t xml:space="preserve"> adı verilen kısa kemiğin üst üste dizilmesiyle oluşmuştur.</w:t>
      </w:r>
    </w:p>
    <w:p w:rsidR="00740FE4" w:rsidRPr="002010BA" w:rsidRDefault="00926832" w:rsidP="003D3EEB">
      <w:pPr>
        <w:rPr>
          <w:noProof/>
        </w:rPr>
      </w:pPr>
      <w:r w:rsidRPr="002010BA">
        <w:rPr>
          <w:noProof/>
        </w:rPr>
        <w:t xml:space="preserve">Vücudun dik durmasını sağlar ve duruş şeklini belirler. </w:t>
      </w:r>
    </w:p>
    <w:p w:rsidR="007923FB" w:rsidRPr="002010BA" w:rsidRDefault="00BB253B" w:rsidP="003D3EEB">
      <w:pPr>
        <w:rPr>
          <w:noProof/>
        </w:rPr>
      </w:pPr>
      <w:r w:rsidRPr="002010BA">
        <w:rPr>
          <w:noProof/>
        </w:rPr>
        <w:t>Kaburga ve iç organlar omurgaya bağlıdır.</w:t>
      </w:r>
    </w:p>
    <w:p w:rsidR="00254EBA" w:rsidRPr="002010BA" w:rsidRDefault="00275246" w:rsidP="003D3EEB">
      <w:pPr>
        <w:rPr>
          <w:noProof/>
        </w:rPr>
      </w:pPr>
      <w:r w:rsidRPr="002010BA">
        <w:rPr>
          <w:noProof/>
        </w:rPr>
        <w:t xml:space="preserve">Omurganın en önemli görevlerinden biri yük taşımaktır. </w:t>
      </w:r>
      <w:r w:rsidR="00254EBA" w:rsidRPr="002010BA">
        <w:rPr>
          <w:noProof/>
        </w:rPr>
        <w:t>Vücut yükünün büyük bir bölümünü omurga taşır.</w:t>
      </w:r>
    </w:p>
    <w:p w:rsidR="006F2A44" w:rsidRPr="002010BA" w:rsidRDefault="00740FE4" w:rsidP="003D3EEB">
      <w:pPr>
        <w:rPr>
          <w:noProof/>
        </w:rPr>
      </w:pPr>
      <w:r w:rsidRPr="002010BA">
        <w:rPr>
          <w:noProof/>
        </w:rPr>
        <w:t xml:space="preserve">Omurga içinde </w:t>
      </w:r>
      <w:r w:rsidRPr="002010BA">
        <w:rPr>
          <w:b/>
          <w:noProof/>
        </w:rPr>
        <w:t xml:space="preserve">omurilik </w:t>
      </w:r>
      <w:r w:rsidR="001C2E1C" w:rsidRPr="002010BA">
        <w:rPr>
          <w:noProof/>
        </w:rPr>
        <w:t>denilen sinir</w:t>
      </w:r>
      <w:r w:rsidRPr="002010BA">
        <w:rPr>
          <w:noProof/>
        </w:rPr>
        <w:t>lere ait önemli yapıyı korur.</w:t>
      </w:r>
    </w:p>
    <w:p w:rsidR="00740FE4" w:rsidRPr="002010BA" w:rsidRDefault="00740FE4" w:rsidP="003D3EEB">
      <w:pPr>
        <w:rPr>
          <w:noProof/>
        </w:rPr>
      </w:pPr>
    </w:p>
    <w:p w:rsidR="00FB7181" w:rsidRPr="002010BA" w:rsidRDefault="00FB7181" w:rsidP="003D3EEB">
      <w:pPr>
        <w:rPr>
          <w:noProof/>
        </w:rPr>
      </w:pPr>
    </w:p>
    <w:p w:rsidR="006F2A44" w:rsidRPr="002010BA" w:rsidRDefault="00E47C15" w:rsidP="00E47C15">
      <w:pPr>
        <w:rPr>
          <w:b/>
          <w:noProof/>
        </w:rPr>
      </w:pPr>
      <w:r w:rsidRPr="002010BA">
        <w:rPr>
          <w:b/>
          <w:noProof/>
        </w:rPr>
        <w:t>Göğüs Kafesi</w:t>
      </w:r>
    </w:p>
    <w:p w:rsidR="004D3D8A" w:rsidRPr="002010BA" w:rsidRDefault="00827379" w:rsidP="00E47C15">
      <w:pPr>
        <w:rPr>
          <w:noProof/>
        </w:rPr>
      </w:pPr>
      <w:r w:rsidRPr="002010BA">
        <w:rPr>
          <w:noProof/>
        </w:rPr>
        <w:drawing>
          <wp:anchor distT="0" distB="0" distL="114300" distR="114300" simplePos="0" relativeHeight="251659264" behindDoc="0" locked="0" layoutInCell="1" allowOverlap="1">
            <wp:simplePos x="0" y="0"/>
            <wp:positionH relativeFrom="column">
              <wp:posOffset>-99060</wp:posOffset>
            </wp:positionH>
            <wp:positionV relativeFrom="paragraph">
              <wp:posOffset>17145</wp:posOffset>
            </wp:positionV>
            <wp:extent cx="1181100" cy="1252220"/>
            <wp:effectExtent l="19050" t="0" r="0" b="0"/>
            <wp:wrapSquare wrapText="bothSides"/>
            <wp:docPr id="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srcRect/>
                    <a:stretch>
                      <a:fillRect/>
                    </a:stretch>
                  </pic:blipFill>
                  <pic:spPr bwMode="auto">
                    <a:xfrm>
                      <a:off x="0" y="0"/>
                      <a:ext cx="1181100" cy="1252220"/>
                    </a:xfrm>
                    <a:prstGeom prst="rect">
                      <a:avLst/>
                    </a:prstGeom>
                    <a:noFill/>
                    <a:ln w="9525">
                      <a:noFill/>
                      <a:miter lim="800000"/>
                      <a:headEnd/>
                      <a:tailEnd/>
                    </a:ln>
                  </pic:spPr>
                </pic:pic>
              </a:graphicData>
            </a:graphic>
          </wp:anchor>
        </w:drawing>
      </w:r>
      <w:r w:rsidR="00C165DA" w:rsidRPr="002010BA">
        <w:rPr>
          <w:noProof/>
        </w:rPr>
        <w:t xml:space="preserve">Göğüs kemiği ve </w:t>
      </w:r>
      <w:r w:rsidR="00DB543A" w:rsidRPr="002010BA">
        <w:rPr>
          <w:noProof/>
        </w:rPr>
        <w:t xml:space="preserve">12 çift </w:t>
      </w:r>
      <w:r w:rsidR="009E766F" w:rsidRPr="002010BA">
        <w:rPr>
          <w:noProof/>
        </w:rPr>
        <w:t>kaburga kemikleri adı verilen yassı kemiklerden oluşmuştur.</w:t>
      </w:r>
    </w:p>
    <w:p w:rsidR="0015503C" w:rsidRPr="002010BA" w:rsidRDefault="0015503C" w:rsidP="00E47C15">
      <w:pPr>
        <w:rPr>
          <w:noProof/>
        </w:rPr>
      </w:pPr>
      <w:r w:rsidRPr="002010BA">
        <w:rPr>
          <w:noProof/>
        </w:rPr>
        <w:t>Kalp ve akciğerleri korur.</w:t>
      </w:r>
    </w:p>
    <w:p w:rsidR="00E47C15" w:rsidRPr="002010BA" w:rsidRDefault="0015503C" w:rsidP="00E47C15">
      <w:pPr>
        <w:rPr>
          <w:b/>
          <w:noProof/>
        </w:rPr>
      </w:pPr>
      <w:r w:rsidRPr="002010BA">
        <w:rPr>
          <w:noProof/>
        </w:rPr>
        <w:t>Kalp ve akciğerlerin tutunmasını sağlar.</w:t>
      </w:r>
    </w:p>
    <w:p w:rsidR="006F2A44" w:rsidRPr="002010BA" w:rsidRDefault="006F2A44" w:rsidP="003D3EEB">
      <w:pPr>
        <w:rPr>
          <w:noProof/>
        </w:rPr>
      </w:pPr>
    </w:p>
    <w:p w:rsidR="006F2A44" w:rsidRPr="002010BA" w:rsidRDefault="006F2A44" w:rsidP="003D3EEB">
      <w:pPr>
        <w:rPr>
          <w:noProof/>
        </w:rPr>
      </w:pPr>
    </w:p>
    <w:p w:rsidR="006F2A44" w:rsidRPr="002010BA" w:rsidRDefault="00827379" w:rsidP="003D3EEB">
      <w:pPr>
        <w:rPr>
          <w:b/>
          <w:noProof/>
        </w:rPr>
      </w:pPr>
      <w:r w:rsidRPr="002010BA">
        <w:rPr>
          <w:noProof/>
        </w:rPr>
        <w:drawing>
          <wp:anchor distT="0" distB="0" distL="114300" distR="114300" simplePos="0" relativeHeight="251660288" behindDoc="0" locked="0" layoutInCell="1" allowOverlap="1">
            <wp:simplePos x="0" y="0"/>
            <wp:positionH relativeFrom="column">
              <wp:posOffset>-3810</wp:posOffset>
            </wp:positionH>
            <wp:positionV relativeFrom="paragraph">
              <wp:posOffset>14605</wp:posOffset>
            </wp:positionV>
            <wp:extent cx="968375" cy="2102485"/>
            <wp:effectExtent l="19050" t="0" r="3175" b="0"/>
            <wp:wrapSquare wrapText="bothSides"/>
            <wp:docPr id="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968375" cy="2102485"/>
                    </a:xfrm>
                    <a:prstGeom prst="rect">
                      <a:avLst/>
                    </a:prstGeom>
                    <a:noFill/>
                    <a:ln w="9525">
                      <a:noFill/>
                      <a:miter lim="800000"/>
                      <a:headEnd/>
                      <a:tailEnd/>
                    </a:ln>
                  </pic:spPr>
                </pic:pic>
              </a:graphicData>
            </a:graphic>
          </wp:anchor>
        </w:drawing>
      </w:r>
      <w:r w:rsidR="0088640A" w:rsidRPr="002010BA">
        <w:rPr>
          <w:b/>
          <w:noProof/>
        </w:rPr>
        <w:t>Kollar ve Bacaklar</w:t>
      </w:r>
    </w:p>
    <w:p w:rsidR="00606150" w:rsidRPr="002010BA" w:rsidRDefault="000111AC" w:rsidP="003D3EEB">
      <w:pPr>
        <w:rPr>
          <w:noProof/>
        </w:rPr>
      </w:pPr>
      <w:r w:rsidRPr="002010BA">
        <w:rPr>
          <w:noProof/>
        </w:rPr>
        <w:t xml:space="preserve">Kol ve bacak kemikleri </w:t>
      </w:r>
      <w:r w:rsidR="00606150" w:rsidRPr="002010BA">
        <w:rPr>
          <w:noProof/>
        </w:rPr>
        <w:t xml:space="preserve">uzun kemiklerden oluşmuştur, aralarında tam oynar eklemler vardır. </w:t>
      </w:r>
    </w:p>
    <w:p w:rsidR="003E5C96" w:rsidRPr="002010BA" w:rsidRDefault="00606150" w:rsidP="003D3EEB">
      <w:pPr>
        <w:rPr>
          <w:noProof/>
        </w:rPr>
      </w:pPr>
      <w:r w:rsidRPr="002010BA">
        <w:rPr>
          <w:noProof/>
        </w:rPr>
        <w:t>Pazu, ön kol, dirsek, el bilek, el tarak ve el parmak kemikleri kol iskeletini oluşturur.</w:t>
      </w:r>
    </w:p>
    <w:p w:rsidR="000E5A50" w:rsidRPr="002010BA" w:rsidRDefault="003E5C96" w:rsidP="003D3EEB">
      <w:pPr>
        <w:rPr>
          <w:noProof/>
        </w:rPr>
      </w:pPr>
      <w:r w:rsidRPr="002010BA">
        <w:rPr>
          <w:noProof/>
        </w:rPr>
        <w:t>Uyluk, kaval, baldır, diz kapağı, ayak bilek, ayak tarak ve ayak parmak kemikleri bacak iskeletini oluşturur.</w:t>
      </w:r>
      <w:r w:rsidR="00C356B5" w:rsidRPr="002010BA">
        <w:rPr>
          <w:noProof/>
        </w:rPr>
        <w:t xml:space="preserve"> </w:t>
      </w:r>
    </w:p>
    <w:p w:rsidR="00EC2197" w:rsidRPr="002010BA" w:rsidRDefault="00C356B5" w:rsidP="003D3EEB">
      <w:pPr>
        <w:rPr>
          <w:noProof/>
        </w:rPr>
      </w:pPr>
      <w:r w:rsidRPr="002010BA">
        <w:rPr>
          <w:noProof/>
        </w:rPr>
        <w:t>Uyluk kemiği insan vücudunun en uzun ve en sağla</w:t>
      </w:r>
      <w:r w:rsidR="00FB7181" w:rsidRPr="002010BA">
        <w:rPr>
          <w:noProof/>
        </w:rPr>
        <w:t>m</w:t>
      </w:r>
      <w:r w:rsidRPr="002010BA">
        <w:rPr>
          <w:noProof/>
        </w:rPr>
        <w:t xml:space="preserve"> kemiğidir.</w:t>
      </w:r>
    </w:p>
    <w:p w:rsidR="00E41A4D" w:rsidRPr="002010BA" w:rsidRDefault="00E41A4D" w:rsidP="003D3EEB"/>
    <w:p w:rsidR="00901DEE" w:rsidRPr="002010BA" w:rsidRDefault="00901DEE" w:rsidP="003D3EEB">
      <w:r w:rsidRPr="002010BA">
        <w:t>EKLEM</w:t>
      </w:r>
    </w:p>
    <w:p w:rsidR="00CC544F" w:rsidRPr="002010BA" w:rsidRDefault="00EE0A08" w:rsidP="003D3EEB">
      <w:r w:rsidRPr="002010BA">
        <w:t xml:space="preserve">İskelet sistemini oluşturan kemikler arasındaki bağlantıyı sağlayan birleşme yerine </w:t>
      </w:r>
      <w:r w:rsidRPr="002010BA">
        <w:rPr>
          <w:b/>
        </w:rPr>
        <w:t xml:space="preserve">eklem </w:t>
      </w:r>
      <w:r w:rsidRPr="002010BA">
        <w:t>denir. Yani eklem kemiklerin birbirine bağlandığı yerdir.</w:t>
      </w:r>
    </w:p>
    <w:p w:rsidR="002B5780" w:rsidRPr="002010BA" w:rsidRDefault="002B5780" w:rsidP="003D3EEB">
      <w:r w:rsidRPr="002010BA">
        <w:t xml:space="preserve">Eklemler iki kemik arasında tampon görevi görerek kemiklerin birbirine sürtünüp aşınmasını engeller. </w:t>
      </w:r>
    </w:p>
    <w:p w:rsidR="002D2820" w:rsidRPr="002010BA" w:rsidRDefault="001538AD" w:rsidP="00BA4CBA">
      <w:pPr>
        <w:jc w:val="center"/>
      </w:pPr>
      <w:r w:rsidRPr="002010BA">
        <w:rPr>
          <w:noProof/>
        </w:rPr>
        <w:pict>
          <v:group id="_x0000_s1031" style="position:absolute;left:0;text-align:left;margin-left:90.5pt;margin-top:16.6pt;width:357pt;height:28.5pt;z-index:251649024" coordorigin="2160,12772" coordsize="7140,570">
            <v:shape id="_x0000_s1032" type="#_x0000_t32" style="position:absolute;left:2160;top:12892;width:7140;height:0" o:connectortype="straight" strokeweight="1.25pt"/>
            <v:shape id="_x0000_s1033" type="#_x0000_t32" style="position:absolute;left:2175;top:12892;width:1;height:360" o:connectortype="straight" strokeweight="1.25pt">
              <v:stroke endarrow="block"/>
            </v:shape>
            <v:shape id="_x0000_s1034" type="#_x0000_t32" style="position:absolute;left:5834;top:12772;width:1;height:570" o:connectortype="straight" strokeweight="1.25pt">
              <v:stroke endarrow="block"/>
            </v:shape>
            <v:shape id="_x0000_s1035" type="#_x0000_t32" style="position:absolute;left:9285;top:12892;width:1;height:360" o:connectortype="straight" strokeweight="1.25pt">
              <v:stroke endarrow="block"/>
            </v:shape>
          </v:group>
        </w:pict>
      </w:r>
      <w:r w:rsidR="002D2820" w:rsidRPr="002010BA">
        <w:t>Eklem Çeşitleri</w:t>
      </w:r>
    </w:p>
    <w:p w:rsidR="00CC544F" w:rsidRPr="002010BA" w:rsidRDefault="00CC544F" w:rsidP="003D3EEB"/>
    <w:p w:rsidR="00517D11" w:rsidRPr="002010BA" w:rsidRDefault="001538AD" w:rsidP="001F43F2">
      <w:r w:rsidRPr="002010BA">
        <w:rPr>
          <w:noProof/>
        </w:rPr>
        <w:pict>
          <v:group id="_x0000_s1066" style="position:absolute;margin-left:9.45pt;margin-top:7.2pt;width:517.5pt;height:117.75pt;z-index:251661312" coordorigin="1080,7935" coordsize="10350,2448">
            <v:shapetype id="_x0000_t202" coordsize="21600,21600" o:spt="202" path="m,l,21600r21600,l21600,xe">
              <v:stroke joinstyle="miter"/>
              <v:path gradientshapeok="t" o:connecttype="rect"/>
            </v:shapetype>
            <v:shape id="_x0000_s1063" type="#_x0000_t202" style="position:absolute;left:4530;top:7935;width:3450;height:2448">
              <v:textbox style="mso-next-textbox:#_x0000_s1063">
                <w:txbxContent>
                  <w:p w:rsidR="00517D11" w:rsidRPr="000D27EE" w:rsidRDefault="00517D11" w:rsidP="00517D11">
                    <w:pPr>
                      <w:jc w:val="center"/>
                      <w:rPr>
                        <w:rFonts w:ascii="ALFABET98" w:hAnsi="ALFABET98"/>
                        <w:b/>
                        <w:sz w:val="28"/>
                        <w:szCs w:val="28"/>
                      </w:rPr>
                    </w:pPr>
                    <w:r w:rsidRPr="000D27EE">
                      <w:rPr>
                        <w:rFonts w:ascii="ALFABET98" w:hAnsi="ALFABET98"/>
                        <w:b/>
                        <w:sz w:val="28"/>
                        <w:szCs w:val="28"/>
                      </w:rPr>
                      <w:t>Yarı Oynar Eklem</w:t>
                    </w:r>
                  </w:p>
                  <w:p w:rsidR="00517D11" w:rsidRDefault="00B33011" w:rsidP="00B33011">
                    <w:pPr>
                      <w:jc w:val="center"/>
                      <w:rPr>
                        <w:rFonts w:ascii="ALFABET98" w:hAnsi="ALFABET98"/>
                        <w:sz w:val="28"/>
                        <w:szCs w:val="28"/>
                      </w:rPr>
                    </w:pPr>
                    <w:r>
                      <w:rPr>
                        <w:rFonts w:ascii="ALFABET98" w:hAnsi="ALFABET98"/>
                        <w:sz w:val="28"/>
                        <w:szCs w:val="28"/>
                      </w:rPr>
                      <w:t>Hareketi daha kısıtlı olan eklemlerdir.</w:t>
                    </w:r>
                  </w:p>
                  <w:p w:rsidR="00B33011" w:rsidRDefault="00B33011" w:rsidP="00B33011">
                    <w:pPr>
                      <w:jc w:val="center"/>
                      <w:rPr>
                        <w:rFonts w:ascii="ALFABET98" w:hAnsi="ALFABET98"/>
                        <w:sz w:val="28"/>
                        <w:szCs w:val="28"/>
                      </w:rPr>
                    </w:pPr>
                    <w:r>
                      <w:rPr>
                        <w:rFonts w:ascii="ALFABET98" w:hAnsi="ALFABET98"/>
                        <w:sz w:val="28"/>
                        <w:szCs w:val="28"/>
                      </w:rPr>
                      <w:t>Omurga, göğüs kafesi ve alt çene kemiğindeki eklemler.</w:t>
                    </w:r>
                  </w:p>
                </w:txbxContent>
              </v:textbox>
            </v:shape>
            <v:shape id="_x0000_s1064" type="#_x0000_t202" style="position:absolute;left:7980;top:7935;width:3450;height:2448">
              <v:textbox style="mso-next-textbox:#_x0000_s1064">
                <w:txbxContent>
                  <w:p w:rsidR="00517D11" w:rsidRPr="000D27EE" w:rsidRDefault="00517D11" w:rsidP="00B33011">
                    <w:pPr>
                      <w:jc w:val="center"/>
                      <w:rPr>
                        <w:rFonts w:ascii="ALFABET98" w:hAnsi="ALFABET98"/>
                        <w:b/>
                        <w:sz w:val="28"/>
                        <w:szCs w:val="28"/>
                      </w:rPr>
                    </w:pPr>
                    <w:r w:rsidRPr="000D27EE">
                      <w:rPr>
                        <w:rFonts w:ascii="ALFABET98" w:hAnsi="ALFABET98"/>
                        <w:b/>
                        <w:sz w:val="28"/>
                        <w:szCs w:val="28"/>
                      </w:rPr>
                      <w:t>Oynamaz Eklem</w:t>
                    </w:r>
                  </w:p>
                  <w:p w:rsidR="00517D11" w:rsidRDefault="00B04A8E" w:rsidP="00B33011">
                    <w:pPr>
                      <w:jc w:val="center"/>
                      <w:rPr>
                        <w:rFonts w:ascii="ALFABET98" w:hAnsi="ALFABET98"/>
                        <w:sz w:val="28"/>
                        <w:szCs w:val="28"/>
                      </w:rPr>
                    </w:pPr>
                    <w:r>
                      <w:rPr>
                        <w:rFonts w:ascii="ALFABET98" w:hAnsi="ALFABET98"/>
                        <w:sz w:val="28"/>
                        <w:szCs w:val="28"/>
                      </w:rPr>
                      <w:t>Hareket sağlamaz sadece kemikleri birbirine bağlarlar.</w:t>
                    </w:r>
                  </w:p>
                  <w:p w:rsidR="00B04A8E" w:rsidRDefault="00B04A8E" w:rsidP="00B33011">
                    <w:pPr>
                      <w:jc w:val="center"/>
                      <w:rPr>
                        <w:rFonts w:ascii="ALFABET98" w:hAnsi="ALFABET98"/>
                        <w:sz w:val="28"/>
                        <w:szCs w:val="28"/>
                      </w:rPr>
                    </w:pPr>
                    <w:r>
                      <w:rPr>
                        <w:rFonts w:ascii="ALFABET98" w:hAnsi="ALFABET98"/>
                        <w:sz w:val="28"/>
                        <w:szCs w:val="28"/>
                      </w:rPr>
                      <w:t>Kafatası</w:t>
                    </w:r>
                    <w:r w:rsidR="00BD508E">
                      <w:rPr>
                        <w:rFonts w:ascii="ALFABET98" w:hAnsi="ALFABET98"/>
                        <w:sz w:val="28"/>
                        <w:szCs w:val="28"/>
                      </w:rPr>
                      <w:t xml:space="preserve"> </w:t>
                    </w:r>
                    <w:r w:rsidR="004C738B">
                      <w:rPr>
                        <w:rFonts w:ascii="ALFABET98" w:hAnsi="ALFABET98"/>
                        <w:sz w:val="28"/>
                        <w:szCs w:val="28"/>
                      </w:rPr>
                      <w:t>ve kalçadaki</w:t>
                    </w:r>
                    <w:r>
                      <w:rPr>
                        <w:rFonts w:ascii="ALFABET98" w:hAnsi="ALFABET98"/>
                        <w:sz w:val="28"/>
                        <w:szCs w:val="28"/>
                      </w:rPr>
                      <w:t xml:space="preserve"> eklemler. </w:t>
                    </w:r>
                  </w:p>
                </w:txbxContent>
              </v:textbox>
            </v:shape>
            <v:shape id="_x0000_s1065" type="#_x0000_t202" style="position:absolute;left:1080;top:7935;width:3450;height:2448">
              <v:textbox style="mso-next-textbox:#_x0000_s1065">
                <w:txbxContent>
                  <w:p w:rsidR="00517D11" w:rsidRPr="000D27EE" w:rsidRDefault="00517D11" w:rsidP="00517D11">
                    <w:pPr>
                      <w:jc w:val="center"/>
                      <w:rPr>
                        <w:rFonts w:ascii="ALFABET98" w:hAnsi="ALFABET98"/>
                        <w:b/>
                        <w:sz w:val="28"/>
                        <w:szCs w:val="28"/>
                      </w:rPr>
                    </w:pPr>
                    <w:r w:rsidRPr="000D27EE">
                      <w:rPr>
                        <w:rFonts w:ascii="ALFABET98" w:hAnsi="ALFABET98"/>
                        <w:b/>
                        <w:sz w:val="28"/>
                        <w:szCs w:val="28"/>
                      </w:rPr>
                      <w:t>Oynar Eklem</w:t>
                    </w:r>
                  </w:p>
                  <w:p w:rsidR="00517D11" w:rsidRDefault="00B33011" w:rsidP="00B33011">
                    <w:pPr>
                      <w:jc w:val="center"/>
                      <w:rPr>
                        <w:rFonts w:ascii="ALFABET98" w:hAnsi="ALFABET98"/>
                        <w:sz w:val="28"/>
                        <w:szCs w:val="28"/>
                      </w:rPr>
                    </w:pPr>
                    <w:r>
                      <w:rPr>
                        <w:rFonts w:ascii="ALFABET98" w:hAnsi="ALFABET98"/>
                        <w:sz w:val="28"/>
                        <w:szCs w:val="28"/>
                      </w:rPr>
                      <w:t>Kemiklerin hareket etmesini sağlar.</w:t>
                    </w:r>
                  </w:p>
                  <w:p w:rsidR="00B33011" w:rsidRDefault="00B33011" w:rsidP="00B33011">
                    <w:pPr>
                      <w:jc w:val="center"/>
                      <w:rPr>
                        <w:rFonts w:ascii="ALFABET98" w:hAnsi="ALFABET98"/>
                        <w:sz w:val="28"/>
                        <w:szCs w:val="28"/>
                      </w:rPr>
                    </w:pPr>
                    <w:r>
                      <w:rPr>
                        <w:rFonts w:ascii="ALFABET98" w:hAnsi="ALFABET98"/>
                        <w:sz w:val="28"/>
                        <w:szCs w:val="28"/>
                      </w:rPr>
                      <w:t>Kol ve bacaktaki eklemler.</w:t>
                    </w:r>
                  </w:p>
                </w:txbxContent>
              </v:textbox>
            </v:shape>
          </v:group>
        </w:pict>
      </w:r>
    </w:p>
    <w:p w:rsidR="00AF1E66" w:rsidRPr="002010BA" w:rsidRDefault="00AF1E66" w:rsidP="003D3EEB"/>
    <w:p w:rsidR="00517D11" w:rsidRPr="002010BA" w:rsidRDefault="00517D11" w:rsidP="003D3EEB"/>
    <w:p w:rsidR="00517D11" w:rsidRPr="002010BA" w:rsidRDefault="00517D11" w:rsidP="003D3EEB"/>
    <w:p w:rsidR="00517D11" w:rsidRPr="002010BA" w:rsidRDefault="00517D11" w:rsidP="003D3EEB"/>
    <w:p w:rsidR="00517D11" w:rsidRPr="002010BA" w:rsidRDefault="00517D11" w:rsidP="003D3EEB"/>
    <w:p w:rsidR="00517D11" w:rsidRPr="002010BA" w:rsidRDefault="00517D11" w:rsidP="003D3EEB"/>
    <w:p w:rsidR="00901DEE" w:rsidRPr="002010BA" w:rsidRDefault="00901DEE" w:rsidP="003D3EEB">
      <w:r w:rsidRPr="002010BA">
        <w:t>İSKELETİN GÖREVLERİ</w:t>
      </w:r>
    </w:p>
    <w:p w:rsidR="003454D1" w:rsidRPr="002010BA" w:rsidRDefault="003454D1" w:rsidP="003454D1">
      <w:pPr>
        <w:numPr>
          <w:ilvl w:val="0"/>
          <w:numId w:val="1"/>
        </w:numPr>
      </w:pPr>
      <w:r w:rsidRPr="002010BA">
        <w:t>Kas ve</w:t>
      </w:r>
      <w:r w:rsidR="008929A3" w:rsidRPr="002010BA">
        <w:t xml:space="preserve"> eklemler yardımıyla hareket etmemizi</w:t>
      </w:r>
      <w:r w:rsidRPr="002010BA">
        <w:t xml:space="preserve"> sağlar.</w:t>
      </w:r>
    </w:p>
    <w:p w:rsidR="003454D1" w:rsidRPr="002010BA" w:rsidRDefault="003454D1" w:rsidP="003454D1">
      <w:pPr>
        <w:numPr>
          <w:ilvl w:val="0"/>
          <w:numId w:val="1"/>
        </w:numPr>
      </w:pPr>
      <w:r w:rsidRPr="002010BA">
        <w:t>İnsan vücudundaki hayati organları korur.</w:t>
      </w:r>
    </w:p>
    <w:p w:rsidR="003454D1" w:rsidRPr="002010BA" w:rsidRDefault="00A91A12" w:rsidP="006844D9">
      <w:pPr>
        <w:numPr>
          <w:ilvl w:val="0"/>
          <w:numId w:val="1"/>
        </w:numPr>
      </w:pPr>
      <w:r w:rsidRPr="002010BA">
        <w:t>Vücuda genel şeklini verir.</w:t>
      </w:r>
      <w:r w:rsidR="006844D9" w:rsidRPr="002010BA">
        <w:t xml:space="preserve"> Vücudun dik durmasını sağlar.</w:t>
      </w:r>
    </w:p>
    <w:p w:rsidR="00A91A12" w:rsidRPr="002010BA" w:rsidRDefault="00A91A12" w:rsidP="003454D1">
      <w:pPr>
        <w:numPr>
          <w:ilvl w:val="0"/>
          <w:numId w:val="1"/>
        </w:numPr>
      </w:pPr>
      <w:r w:rsidRPr="002010BA">
        <w:t>Vücuda dayanıklılık ve destek sağlar.</w:t>
      </w:r>
    </w:p>
    <w:p w:rsidR="00A91A12" w:rsidRPr="002010BA" w:rsidRDefault="00BC140C" w:rsidP="003454D1">
      <w:pPr>
        <w:numPr>
          <w:ilvl w:val="0"/>
          <w:numId w:val="1"/>
        </w:numPr>
      </w:pPr>
      <w:r w:rsidRPr="002010BA">
        <w:t>İç organlara ve kaslar</w:t>
      </w:r>
      <w:r w:rsidR="00494847" w:rsidRPr="002010BA">
        <w:t>a</w:t>
      </w:r>
      <w:r w:rsidRPr="002010BA">
        <w:t xml:space="preserve"> tutunma yüzeyi sağlar.</w:t>
      </w:r>
    </w:p>
    <w:p w:rsidR="00901DEE" w:rsidRPr="002010BA" w:rsidRDefault="00901DEE" w:rsidP="003D3EEB">
      <w:r w:rsidRPr="002010BA">
        <w:t>KASLARIN YAPISI VE GÖREVLERİ</w:t>
      </w:r>
    </w:p>
    <w:p w:rsidR="00A5345F" w:rsidRPr="002010BA" w:rsidRDefault="00827379" w:rsidP="003D3EEB">
      <w:r w:rsidRPr="002010BA">
        <w:rPr>
          <w:noProof/>
        </w:rPr>
        <w:drawing>
          <wp:anchor distT="0" distB="0" distL="114300" distR="114300" simplePos="0" relativeHeight="251662336" behindDoc="0" locked="0" layoutInCell="1" allowOverlap="1">
            <wp:simplePos x="0" y="0"/>
            <wp:positionH relativeFrom="column">
              <wp:posOffset>-3810</wp:posOffset>
            </wp:positionH>
            <wp:positionV relativeFrom="paragraph">
              <wp:posOffset>5080</wp:posOffset>
            </wp:positionV>
            <wp:extent cx="1981200" cy="2543175"/>
            <wp:effectExtent l="19050" t="0" r="0" b="0"/>
            <wp:wrapSquare wrapText="bothSides"/>
            <wp:docPr id="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cstate="print"/>
                    <a:srcRect/>
                    <a:stretch>
                      <a:fillRect/>
                    </a:stretch>
                  </pic:blipFill>
                  <pic:spPr bwMode="auto">
                    <a:xfrm>
                      <a:off x="0" y="0"/>
                      <a:ext cx="1981200" cy="2543175"/>
                    </a:xfrm>
                    <a:prstGeom prst="rect">
                      <a:avLst/>
                    </a:prstGeom>
                    <a:noFill/>
                    <a:ln w="9525">
                      <a:noFill/>
                      <a:miter lim="800000"/>
                      <a:headEnd/>
                      <a:tailEnd/>
                    </a:ln>
                  </pic:spPr>
                </pic:pic>
              </a:graphicData>
            </a:graphic>
          </wp:anchor>
        </w:drawing>
      </w:r>
      <w:r w:rsidR="00E056B4" w:rsidRPr="002010BA">
        <w:t>Kaslar tüm iskelet sistemini saran, eklem ve kemikler ile birlikte hareketi sağlayan yapılardır.</w:t>
      </w:r>
      <w:r w:rsidR="007B722E" w:rsidRPr="002010BA">
        <w:t xml:space="preserve"> </w:t>
      </w:r>
      <w:r w:rsidR="00A5345F" w:rsidRPr="002010BA">
        <w:t>Kaslar vücuda şekil verir.</w:t>
      </w:r>
    </w:p>
    <w:p w:rsidR="00A5345F" w:rsidRPr="002010BA" w:rsidRDefault="00A5345F" w:rsidP="003D3EEB">
      <w:r w:rsidRPr="002010BA">
        <w:t>Kaslar kemiklere kiriş</w:t>
      </w:r>
      <w:r w:rsidR="007B722E" w:rsidRPr="002010BA">
        <w:t xml:space="preserve"> (tendon)</w:t>
      </w:r>
      <w:r w:rsidRPr="002010BA">
        <w:t xml:space="preserve"> denilen esnek olmayan şeritlerle bağlıdır.</w:t>
      </w:r>
    </w:p>
    <w:p w:rsidR="00265BF2" w:rsidRPr="002010BA" w:rsidRDefault="00567B67" w:rsidP="003D3EEB">
      <w:r w:rsidRPr="002010BA">
        <w:t xml:space="preserve">Kaslar lifli yapıları sayesinde kasılıp gevşeyerek kemikleri hareket ettirir. İskelet kasları çiftler halinde çalışır. </w:t>
      </w:r>
      <w:r w:rsidR="00CB5544" w:rsidRPr="002010BA">
        <w:t xml:space="preserve">Kaslardan birisi gevşerken diğeri kasılır. </w:t>
      </w:r>
      <w:r w:rsidRPr="002010BA">
        <w:t xml:space="preserve">Kasılan kas kısalır, şişer ve bağlı olduğu kemiği çekerek hareket ettirir. Bir kas kasılırken onun karşıtı olan kas gevşer, uzar. </w:t>
      </w:r>
      <w:r w:rsidR="00467C57" w:rsidRPr="002010BA">
        <w:t>Gevşeme kasın normal (dinlenme) pozisyonudur.</w:t>
      </w:r>
    </w:p>
    <w:p w:rsidR="00901DEE" w:rsidRPr="002010BA" w:rsidRDefault="00901DEE" w:rsidP="003D3EEB">
      <w:r w:rsidRPr="002010BA">
        <w:t>İSKELET VE KAS SAĞLIĞI</w:t>
      </w:r>
    </w:p>
    <w:p w:rsidR="00190915" w:rsidRPr="002010BA" w:rsidRDefault="008F6252" w:rsidP="008F6252">
      <w:pPr>
        <w:numPr>
          <w:ilvl w:val="0"/>
          <w:numId w:val="2"/>
        </w:numPr>
      </w:pPr>
      <w:r w:rsidRPr="002010BA">
        <w:t xml:space="preserve">Dengeli </w:t>
      </w:r>
      <w:r w:rsidR="00B57999" w:rsidRPr="002010BA">
        <w:t>ve yeterli besle</w:t>
      </w:r>
      <w:r w:rsidR="00E172FE" w:rsidRPr="002010BA">
        <w:t>n</w:t>
      </w:r>
      <w:r w:rsidR="00B57999" w:rsidRPr="002010BA">
        <w:t>meliyiz. Et,</w:t>
      </w:r>
      <w:r w:rsidRPr="002010BA">
        <w:t xml:space="preserve"> yumurta</w:t>
      </w:r>
      <w:r w:rsidR="00B57999" w:rsidRPr="002010BA">
        <w:t>, süt ürünleri</w:t>
      </w:r>
      <w:r w:rsidR="004843DC" w:rsidRPr="002010BA">
        <w:t xml:space="preserve"> yemeli;</w:t>
      </w:r>
      <w:r w:rsidRPr="002010BA">
        <w:t xml:space="preserve"> süt içmeliyiz.</w:t>
      </w:r>
    </w:p>
    <w:p w:rsidR="008F6252" w:rsidRPr="002010BA" w:rsidRDefault="008F6252" w:rsidP="008F6252">
      <w:pPr>
        <w:numPr>
          <w:ilvl w:val="0"/>
          <w:numId w:val="2"/>
        </w:numPr>
      </w:pPr>
      <w:r w:rsidRPr="002010BA">
        <w:t>Oturuş, duruş ve yürüyüş şeklimize dikkat etmeli; dik oturmalı ve dik yürümeliyiz.</w:t>
      </w:r>
    </w:p>
    <w:p w:rsidR="008F6252" w:rsidRPr="002010BA" w:rsidRDefault="00465F9A" w:rsidP="008F6252">
      <w:pPr>
        <w:numPr>
          <w:ilvl w:val="0"/>
          <w:numId w:val="2"/>
        </w:numPr>
      </w:pPr>
      <w:r w:rsidRPr="002010BA">
        <w:t>Düzenli spor yapmalıyız.</w:t>
      </w:r>
      <w:r w:rsidR="00E172FE" w:rsidRPr="002010BA">
        <w:t xml:space="preserve"> Uyku düzenimize dikkat etmeliyiz.</w:t>
      </w:r>
    </w:p>
    <w:p w:rsidR="00465F9A" w:rsidRPr="002010BA" w:rsidRDefault="00465F9A" w:rsidP="008F6252">
      <w:pPr>
        <w:numPr>
          <w:ilvl w:val="0"/>
          <w:numId w:val="2"/>
        </w:numPr>
      </w:pPr>
      <w:r w:rsidRPr="002010BA">
        <w:t>Kemik gelişimine olumlu etkisi olduğu için güneş ışığından yeterince yararlanmalıyız.</w:t>
      </w:r>
    </w:p>
    <w:p w:rsidR="00FC0977" w:rsidRPr="002010BA" w:rsidRDefault="00FC0977" w:rsidP="008F6252">
      <w:pPr>
        <w:numPr>
          <w:ilvl w:val="0"/>
          <w:numId w:val="2"/>
        </w:numPr>
      </w:pPr>
      <w:r w:rsidRPr="002010BA">
        <w:t>Ağır yük kaldırmamalıyız.</w:t>
      </w:r>
      <w:r w:rsidR="00830311" w:rsidRPr="002010BA">
        <w:t xml:space="preserve"> Çanta tek omuzda taşınmamalıdır.</w:t>
      </w:r>
    </w:p>
    <w:p w:rsidR="00830311" w:rsidRPr="002010BA" w:rsidRDefault="00830311" w:rsidP="008F6252">
      <w:pPr>
        <w:numPr>
          <w:ilvl w:val="0"/>
          <w:numId w:val="2"/>
        </w:numPr>
      </w:pPr>
      <w:r w:rsidRPr="002010BA">
        <w:t>Yerden bir şey alırken eğilmemeli, çömele</w:t>
      </w:r>
      <w:r w:rsidR="00E3779A" w:rsidRPr="002010BA">
        <w:t>rek almalıyız.</w:t>
      </w:r>
    </w:p>
    <w:p w:rsidR="00FC0977" w:rsidRPr="002010BA" w:rsidRDefault="00FC0977" w:rsidP="008F6252">
      <w:pPr>
        <w:numPr>
          <w:ilvl w:val="0"/>
          <w:numId w:val="2"/>
        </w:numPr>
      </w:pPr>
      <w:r w:rsidRPr="002010BA">
        <w:t>Fazla kilo almaktan kaçınmalıyız.</w:t>
      </w:r>
    </w:p>
    <w:p w:rsidR="003D3EEB" w:rsidRPr="002010BA" w:rsidRDefault="003D3EEB" w:rsidP="00140A04">
      <w:pPr>
        <w:jc w:val="center"/>
        <w:rPr>
          <w:u w:val="single"/>
        </w:rPr>
      </w:pPr>
      <w:r w:rsidRPr="002010BA">
        <w:rPr>
          <w:u w:val="single"/>
        </w:rPr>
        <w:t>SOLUK ALIP VERME</w:t>
      </w:r>
    </w:p>
    <w:p w:rsidR="006F395F" w:rsidRPr="002010BA" w:rsidRDefault="006F395F" w:rsidP="003D3EEB">
      <w:r w:rsidRPr="002010BA">
        <w:t>SOLUNUM</w:t>
      </w:r>
    </w:p>
    <w:p w:rsidR="00BA7A23" w:rsidRPr="002010BA" w:rsidRDefault="000200F5" w:rsidP="003D3EEB">
      <w:r w:rsidRPr="002010BA">
        <w:t xml:space="preserve">Solunum vücut hücrelerindeki karbondioksitin dışarı atılıp yerine oksijen alınması işlemidir. </w:t>
      </w:r>
      <w:r w:rsidR="00BD508E" w:rsidRPr="002010BA">
        <w:t xml:space="preserve">  </w:t>
      </w:r>
      <w:r w:rsidRPr="002010BA">
        <w:t>Bu işlem akciğerlerde gerçekleşir.</w:t>
      </w:r>
    </w:p>
    <w:p w:rsidR="00CE3DA9" w:rsidRPr="002010BA" w:rsidRDefault="00CE3DA9" w:rsidP="00CE3DA9">
      <w:r w:rsidRPr="002010BA">
        <w:t>Soluk alıp verme vücuttaki besinlerin enerjiye dönüşebilmesi için gereklidir.</w:t>
      </w:r>
    </w:p>
    <w:p w:rsidR="001C518E" w:rsidRPr="002010BA" w:rsidRDefault="00D20E07" w:rsidP="003D3EEB">
      <w:r w:rsidRPr="002010BA">
        <w:t>Soluk alıp verme sıklığı belli bir sürede yapılan solunum sayısıdır. Dinlenme durumunda olan bir kişinin soluk alıp verme hızı</w:t>
      </w:r>
      <w:r w:rsidR="00563352" w:rsidRPr="002010BA">
        <w:t>, hareket halindeki bir kişiye göre daha yavaştır.</w:t>
      </w:r>
      <w:r w:rsidR="005A5517" w:rsidRPr="002010BA">
        <w:t xml:space="preserve"> </w:t>
      </w:r>
      <w:r w:rsidR="008C0F09" w:rsidRPr="002010BA">
        <w:t>Hızlı hareketler, egzersiz yapma, sevinç, heyecan, korku gibi durumlar solunum sıklığını artırır.</w:t>
      </w:r>
    </w:p>
    <w:p w:rsidR="008C0F09" w:rsidRPr="002010BA" w:rsidRDefault="008C0F09" w:rsidP="003D3EEB">
      <w:r w:rsidRPr="002010BA">
        <w:t>Yetişkinler dakikada 15-20 kez</w:t>
      </w:r>
      <w:r w:rsidR="00C3480C" w:rsidRPr="002010BA">
        <w:t>,</w:t>
      </w:r>
    </w:p>
    <w:p w:rsidR="008C0F09" w:rsidRPr="002010BA" w:rsidRDefault="008C0F09" w:rsidP="003D3EEB">
      <w:r w:rsidRPr="002010BA">
        <w:t>Çocuklar dakikada 20-30 kez</w:t>
      </w:r>
      <w:r w:rsidR="00C3480C" w:rsidRPr="002010BA">
        <w:t>,</w:t>
      </w:r>
    </w:p>
    <w:p w:rsidR="008C0F09" w:rsidRPr="002010BA" w:rsidRDefault="008C0F09" w:rsidP="003D3EEB">
      <w:r w:rsidRPr="002010BA">
        <w:t>Bebekler dakikada 30-40 kez nefes alır.</w:t>
      </w:r>
    </w:p>
    <w:p w:rsidR="00687D29" w:rsidRPr="002010BA" w:rsidRDefault="00687D29" w:rsidP="00687D29">
      <w:pPr>
        <w:rPr>
          <w:b/>
        </w:rPr>
      </w:pPr>
      <w:r w:rsidRPr="002010BA">
        <w:rPr>
          <w:b/>
        </w:rPr>
        <w:t>Soluk Alıp Verme</w:t>
      </w:r>
    </w:p>
    <w:p w:rsidR="00687D29" w:rsidRPr="002010BA" w:rsidRDefault="00687D29" w:rsidP="00687D29">
      <w:r w:rsidRPr="002010BA">
        <w:t xml:space="preserve">Soluk alıp verirken göğüs kafesinin altında bulunan </w:t>
      </w:r>
      <w:r w:rsidRPr="002010BA">
        <w:rPr>
          <w:b/>
        </w:rPr>
        <w:t xml:space="preserve">diyafram </w:t>
      </w:r>
      <w:r w:rsidRPr="002010BA">
        <w:t>kasının yardımı gerekir.</w:t>
      </w:r>
      <w:r w:rsidR="00B474CA" w:rsidRPr="002010BA">
        <w:t xml:space="preserve"> Diyafram akciğerlerin altında, göğüs boşluğu ile karın boşluğunu ayıran düz bir kastır.</w:t>
      </w:r>
      <w:r w:rsidRPr="002010BA">
        <w:t xml:space="preserve"> Göğüs boşluğunun daralıp genişlemesi diyafram kasının kasılıp gevşemesi sonucu oluşur. </w:t>
      </w:r>
    </w:p>
    <w:p w:rsidR="003139B1" w:rsidRPr="002010BA" w:rsidRDefault="003139B1" w:rsidP="00687D29">
      <w:pPr>
        <w:rPr>
          <w:b/>
        </w:rPr>
      </w:pPr>
    </w:p>
    <w:p w:rsidR="00687D29" w:rsidRPr="002010BA" w:rsidRDefault="00687D29" w:rsidP="00687D29">
      <w:pPr>
        <w:rPr>
          <w:b/>
        </w:rPr>
      </w:pPr>
      <w:r w:rsidRPr="002010BA">
        <w:rPr>
          <w:b/>
        </w:rPr>
        <w:t>Soluk alındığında sırasıyla aşağıdaki olaylar gerçekleşir:</w:t>
      </w:r>
    </w:p>
    <w:p w:rsidR="00B474CA" w:rsidRPr="002010BA" w:rsidRDefault="00687D29" w:rsidP="00687D29">
      <w:pPr>
        <w:numPr>
          <w:ilvl w:val="0"/>
          <w:numId w:val="2"/>
        </w:numPr>
      </w:pPr>
      <w:r w:rsidRPr="002010BA">
        <w:t xml:space="preserve">Hava burundan girer, sırasıyla yutak, gırtlak ve soluk </w:t>
      </w:r>
    </w:p>
    <w:p w:rsidR="00687D29" w:rsidRPr="002010BA" w:rsidRDefault="00687D29" w:rsidP="00B474CA">
      <w:pPr>
        <w:ind w:left="720"/>
      </w:pPr>
      <w:r w:rsidRPr="002010BA">
        <w:t>borusundan geçerek akciğerlere ulaşır.</w:t>
      </w:r>
    </w:p>
    <w:p w:rsidR="00687D29" w:rsidRPr="002010BA" w:rsidRDefault="00687D29" w:rsidP="00687D29">
      <w:pPr>
        <w:numPr>
          <w:ilvl w:val="0"/>
          <w:numId w:val="2"/>
        </w:numPr>
      </w:pPr>
      <w:r w:rsidRPr="002010BA">
        <w:t>Akciğerler hava (oksijen) ile dolar.</w:t>
      </w:r>
    </w:p>
    <w:p w:rsidR="00687D29" w:rsidRPr="002010BA" w:rsidRDefault="00687D29" w:rsidP="00687D29">
      <w:pPr>
        <w:numPr>
          <w:ilvl w:val="0"/>
          <w:numId w:val="2"/>
        </w:numPr>
      </w:pPr>
      <w:r w:rsidRPr="002010BA">
        <w:lastRenderedPageBreak/>
        <w:t>Göğüs boşluğu ve akciğerler genişler.</w:t>
      </w:r>
    </w:p>
    <w:p w:rsidR="00687D29" w:rsidRPr="002010BA" w:rsidRDefault="00687D29" w:rsidP="00687D29">
      <w:pPr>
        <w:numPr>
          <w:ilvl w:val="0"/>
          <w:numId w:val="2"/>
        </w:numPr>
      </w:pPr>
      <w:r w:rsidRPr="002010BA">
        <w:t>Diyafram kası kasılır ve aşağı doğru düzleşir.</w:t>
      </w:r>
    </w:p>
    <w:p w:rsidR="003139B1" w:rsidRPr="002010BA" w:rsidRDefault="003139B1" w:rsidP="00687D29">
      <w:pPr>
        <w:rPr>
          <w:b/>
        </w:rPr>
      </w:pPr>
    </w:p>
    <w:p w:rsidR="00687D29" w:rsidRPr="002010BA" w:rsidRDefault="00687D29" w:rsidP="00687D29">
      <w:pPr>
        <w:rPr>
          <w:b/>
        </w:rPr>
      </w:pPr>
      <w:r w:rsidRPr="002010BA">
        <w:rPr>
          <w:b/>
        </w:rPr>
        <w:t>Soluk verildiğinde sırasıyla aşağıdaki olaylar gerçekleşir:</w:t>
      </w:r>
    </w:p>
    <w:p w:rsidR="00B474CA" w:rsidRPr="002010BA" w:rsidRDefault="00687D29" w:rsidP="00687D29">
      <w:pPr>
        <w:numPr>
          <w:ilvl w:val="0"/>
          <w:numId w:val="2"/>
        </w:numPr>
      </w:pPr>
      <w:r w:rsidRPr="002010BA">
        <w:t xml:space="preserve">Akciğerlerdeki hava(karbondioksit) sırasıyla soluk borusu, </w:t>
      </w:r>
    </w:p>
    <w:p w:rsidR="00687D29" w:rsidRPr="002010BA" w:rsidRDefault="00687D29" w:rsidP="00B474CA">
      <w:pPr>
        <w:ind w:left="720"/>
      </w:pPr>
      <w:r w:rsidRPr="002010BA">
        <w:t>gırtlak, yutak ve burundan geçerek dışarı atılır.</w:t>
      </w:r>
    </w:p>
    <w:p w:rsidR="00687D29" w:rsidRPr="002010BA" w:rsidRDefault="00687D29" w:rsidP="00687D29">
      <w:pPr>
        <w:numPr>
          <w:ilvl w:val="0"/>
          <w:numId w:val="2"/>
        </w:numPr>
      </w:pPr>
      <w:r w:rsidRPr="002010BA">
        <w:t>Göğüs boşluğu ve akciğerler daralır.</w:t>
      </w:r>
    </w:p>
    <w:p w:rsidR="00687D29" w:rsidRPr="002010BA" w:rsidRDefault="00687D29" w:rsidP="00687D29">
      <w:pPr>
        <w:numPr>
          <w:ilvl w:val="0"/>
          <w:numId w:val="2"/>
        </w:numPr>
      </w:pPr>
      <w:r w:rsidRPr="002010BA">
        <w:t>Diyafram kası gevşer ve kubbeleşir.</w:t>
      </w:r>
    </w:p>
    <w:p w:rsidR="00687D29" w:rsidRPr="002010BA" w:rsidRDefault="00DB679F" w:rsidP="00687D29">
      <w:r w:rsidRPr="002010BA">
        <w:t>Vücuda a</w:t>
      </w:r>
      <w:r w:rsidR="003139B1" w:rsidRPr="002010BA">
        <w:t xml:space="preserve">lınan havanın içerisinde bol </w:t>
      </w:r>
      <w:r w:rsidRPr="002010BA">
        <w:t xml:space="preserve">miktarda </w:t>
      </w:r>
      <w:r w:rsidR="003139B1" w:rsidRPr="002010BA">
        <w:t>oksijen</w:t>
      </w:r>
      <w:r w:rsidRPr="002010BA">
        <w:t xml:space="preserve">, az miktarda karbondioksit, toz ve su buharı bulunur. </w:t>
      </w:r>
    </w:p>
    <w:p w:rsidR="001A6ECA" w:rsidRPr="002010BA" w:rsidRDefault="001A6ECA" w:rsidP="001A6ECA">
      <w:r w:rsidRPr="002010BA">
        <w:t>Vücuttan a</w:t>
      </w:r>
      <w:r w:rsidR="00CC1C2E" w:rsidRPr="002010BA">
        <w:t>tı</w:t>
      </w:r>
      <w:r w:rsidR="001C6710" w:rsidRPr="002010BA">
        <w:t>l</w:t>
      </w:r>
      <w:r w:rsidRPr="002010BA">
        <w:t>an havanın içerisinde bol miktarda</w:t>
      </w:r>
      <w:r w:rsidR="00EC6AF9" w:rsidRPr="002010BA">
        <w:t xml:space="preserve"> karbondioksit</w:t>
      </w:r>
      <w:r w:rsidRPr="002010BA">
        <w:t xml:space="preserve">, az miktarda </w:t>
      </w:r>
      <w:r w:rsidR="00EC6AF9" w:rsidRPr="002010BA">
        <w:t>oksijen</w:t>
      </w:r>
      <w:r w:rsidRPr="002010BA">
        <w:t xml:space="preserve"> ve su buharı bulunur. </w:t>
      </w:r>
    </w:p>
    <w:p w:rsidR="005E6D86" w:rsidRPr="002010BA" w:rsidRDefault="005E6D86" w:rsidP="003D3EEB">
      <w:pPr>
        <w:rPr>
          <w:b/>
        </w:rPr>
      </w:pPr>
      <w:r w:rsidRPr="002010BA">
        <w:rPr>
          <w:b/>
        </w:rPr>
        <w:t>Soluk Alıp Vermede Görevli Yapı ve Organlar</w:t>
      </w:r>
    </w:p>
    <w:p w:rsidR="00ED2BE2" w:rsidRPr="002010BA" w:rsidRDefault="001538AD" w:rsidP="003D3EEB">
      <w:r w:rsidRPr="002010BA">
        <w:rPr>
          <w:noProof/>
        </w:rPr>
        <w:pict>
          <v:shape id="_x0000_s1046" type="#_x0000_t202" style="position:absolute;margin-left:.45pt;margin-top:5.55pt;width:432.75pt;height:28.5pt;z-index:251651072" strokeweight="1.5pt">
            <v:textbox>
              <w:txbxContent>
                <w:p w:rsidR="00CC1CDC" w:rsidRPr="00454035" w:rsidRDefault="00454035">
                  <w:pPr>
                    <w:rPr>
                      <w:rFonts w:ascii="ALFABET98" w:hAnsi="ALFABET98"/>
                      <w:sz w:val="28"/>
                      <w:szCs w:val="28"/>
                    </w:rPr>
                  </w:pPr>
                  <w:r>
                    <w:rPr>
                      <w:rFonts w:ascii="ALFABET98" w:hAnsi="ALFABET98"/>
                      <w:sz w:val="28"/>
                      <w:szCs w:val="28"/>
                    </w:rPr>
                    <w:t>Burun</w:t>
                  </w:r>
                  <w:r>
                    <w:rPr>
                      <w:rFonts w:ascii="ALFABET98" w:hAnsi="ALFABET98"/>
                      <w:sz w:val="28"/>
                      <w:szCs w:val="28"/>
                    </w:rPr>
                    <w:tab/>
                  </w:r>
                  <w:r>
                    <w:rPr>
                      <w:rFonts w:ascii="ALFABET98" w:hAnsi="ALFABET98"/>
                      <w:sz w:val="28"/>
                      <w:szCs w:val="28"/>
                    </w:rPr>
                    <w:tab/>
                    <w:t>Yutak</w:t>
                  </w:r>
                  <w:r>
                    <w:rPr>
                      <w:rFonts w:ascii="ALFABET98" w:hAnsi="ALFABET98"/>
                      <w:sz w:val="28"/>
                      <w:szCs w:val="28"/>
                    </w:rPr>
                    <w:tab/>
                  </w:r>
                  <w:r>
                    <w:rPr>
                      <w:rFonts w:ascii="ALFABET98" w:hAnsi="ALFABET98"/>
                      <w:sz w:val="28"/>
                      <w:szCs w:val="28"/>
                    </w:rPr>
                    <w:tab/>
                    <w:t>Gırtlak</w:t>
                  </w:r>
                  <w:r>
                    <w:rPr>
                      <w:rFonts w:ascii="ALFABET98" w:hAnsi="ALFABET98"/>
                      <w:sz w:val="28"/>
                      <w:szCs w:val="28"/>
                    </w:rPr>
                    <w:tab/>
                    <w:t xml:space="preserve">   Soluk Borusu</w:t>
                  </w:r>
                  <w:r>
                    <w:rPr>
                      <w:rFonts w:ascii="ALFABET98" w:hAnsi="ALFABET98"/>
                      <w:sz w:val="28"/>
                      <w:szCs w:val="28"/>
                    </w:rPr>
                    <w:tab/>
                  </w:r>
                  <w:r>
                    <w:rPr>
                      <w:rFonts w:ascii="ALFABET98" w:hAnsi="ALFABET98"/>
                      <w:sz w:val="28"/>
                      <w:szCs w:val="28"/>
                    </w:rPr>
                    <w:tab/>
                    <w:t>Akciğerler</w:t>
                  </w:r>
                  <w:r>
                    <w:rPr>
                      <w:rFonts w:ascii="ALFABET98" w:hAnsi="ALFABET98"/>
                      <w:sz w:val="28"/>
                      <w:szCs w:val="28"/>
                    </w:rPr>
                    <w:tab/>
                  </w:r>
                </w:p>
              </w:txbxContent>
            </v:textbox>
          </v:shape>
        </w:pict>
      </w:r>
    </w:p>
    <w:p w:rsidR="00E47819" w:rsidRPr="002010BA" w:rsidRDefault="001538AD" w:rsidP="003D3EEB">
      <w:r w:rsidRPr="002010BA">
        <w:rPr>
          <w:noProof/>
          <w:u w:val="single"/>
        </w:rPr>
        <w:pict>
          <v:shape id="_x0000_s1052" type="#_x0000_t32" style="position:absolute;margin-left:324.65pt;margin-top:.1pt;width:22.7pt;height:0;z-index:251655168" o:connectortype="straight" strokeweight="1.5pt">
            <v:stroke endarrow="block"/>
          </v:shape>
        </w:pict>
      </w:r>
      <w:r w:rsidRPr="002010BA">
        <w:rPr>
          <w:noProof/>
          <w:u w:val="single"/>
        </w:rPr>
        <w:pict>
          <v:shape id="_x0000_s1051" type="#_x0000_t32" style="position:absolute;margin-left:203.5pt;margin-top:.1pt;width:22.7pt;height:0;z-index:251654144" o:connectortype="straight" strokeweight="1.5pt">
            <v:stroke endarrow="block"/>
          </v:shape>
        </w:pict>
      </w:r>
      <w:r w:rsidRPr="002010BA">
        <w:rPr>
          <w:noProof/>
          <w:u w:val="single"/>
        </w:rPr>
        <w:pict>
          <v:shape id="_x0000_s1050" type="#_x0000_t32" style="position:absolute;margin-left:118.2pt;margin-top:.1pt;width:22.7pt;height:0;z-index:251653120" o:connectortype="straight" strokeweight="1.5pt">
            <v:stroke endarrow="block"/>
          </v:shape>
        </w:pict>
      </w:r>
      <w:r w:rsidRPr="002010BA">
        <w:rPr>
          <w:noProof/>
        </w:rPr>
        <w:pict>
          <v:shape id="_x0000_s1048" type="#_x0000_t32" style="position:absolute;margin-left:50.9pt;margin-top:.1pt;width:22.7pt;height:0;z-index:251652096" o:connectortype="straight" strokeweight="1.5pt">
            <v:stroke endarrow="block"/>
          </v:shape>
        </w:pict>
      </w:r>
    </w:p>
    <w:p w:rsidR="005963CF" w:rsidRPr="002010BA" w:rsidRDefault="00566543" w:rsidP="003D3EEB">
      <w:pPr>
        <w:rPr>
          <w:b/>
        </w:rPr>
      </w:pPr>
      <w:r w:rsidRPr="002010BA">
        <w:rPr>
          <w:b/>
          <w:noProof/>
        </w:rPr>
        <w:drawing>
          <wp:anchor distT="0" distB="0" distL="114300" distR="114300" simplePos="0" relativeHeight="251663360" behindDoc="0" locked="0" layoutInCell="1" allowOverlap="1">
            <wp:simplePos x="0" y="0"/>
            <wp:positionH relativeFrom="column">
              <wp:posOffset>4387215</wp:posOffset>
            </wp:positionH>
            <wp:positionV relativeFrom="paragraph">
              <wp:posOffset>96520</wp:posOffset>
            </wp:positionV>
            <wp:extent cx="2621915" cy="2162175"/>
            <wp:effectExtent l="19050" t="0" r="6985" b="0"/>
            <wp:wrapSquare wrapText="bothSides"/>
            <wp:docPr id="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cstate="print"/>
                    <a:srcRect/>
                    <a:stretch>
                      <a:fillRect/>
                    </a:stretch>
                  </pic:blipFill>
                  <pic:spPr bwMode="auto">
                    <a:xfrm>
                      <a:off x="0" y="0"/>
                      <a:ext cx="2621915" cy="2162175"/>
                    </a:xfrm>
                    <a:prstGeom prst="rect">
                      <a:avLst/>
                    </a:prstGeom>
                    <a:noFill/>
                    <a:ln w="9525">
                      <a:noFill/>
                      <a:miter lim="800000"/>
                      <a:headEnd/>
                      <a:tailEnd/>
                    </a:ln>
                  </pic:spPr>
                </pic:pic>
              </a:graphicData>
            </a:graphic>
          </wp:anchor>
        </w:drawing>
      </w:r>
      <w:r w:rsidR="00D21045" w:rsidRPr="002010BA">
        <w:rPr>
          <w:b/>
        </w:rPr>
        <w:t>Burun</w:t>
      </w:r>
    </w:p>
    <w:p w:rsidR="004248BE" w:rsidRPr="002010BA" w:rsidRDefault="00F54CC3" w:rsidP="008F2846">
      <w:pPr>
        <w:numPr>
          <w:ilvl w:val="0"/>
          <w:numId w:val="3"/>
        </w:numPr>
        <w:rPr>
          <w:b/>
        </w:rPr>
      </w:pPr>
      <w:r w:rsidRPr="002010BA">
        <w:t>Havanın vücuda alındığı organdır. Dışarıdan alınan havayı ısıtır ve nemlendirir.</w:t>
      </w:r>
    </w:p>
    <w:p w:rsidR="00F54CC3" w:rsidRPr="002010BA" w:rsidRDefault="00F54CC3" w:rsidP="008F2846">
      <w:pPr>
        <w:numPr>
          <w:ilvl w:val="0"/>
          <w:numId w:val="3"/>
        </w:numPr>
        <w:rPr>
          <w:b/>
        </w:rPr>
      </w:pPr>
      <w:r w:rsidRPr="002010BA">
        <w:t>Burun boşluğunun içi</w:t>
      </w:r>
      <w:r w:rsidR="009126C0" w:rsidRPr="002010BA">
        <w:t>nde</w:t>
      </w:r>
      <w:r w:rsidRPr="002010BA">
        <w:t xml:space="preserve"> kıllar</w:t>
      </w:r>
      <w:r w:rsidR="009126C0" w:rsidRPr="002010BA">
        <w:t xml:space="preserve"> ve sümüksü madde</w:t>
      </w:r>
      <w:r w:rsidRPr="002010BA">
        <w:t xml:space="preserve"> vardır. </w:t>
      </w:r>
    </w:p>
    <w:p w:rsidR="00F54CC3" w:rsidRPr="002010BA" w:rsidRDefault="00F54CC3" w:rsidP="008F2846">
      <w:pPr>
        <w:numPr>
          <w:ilvl w:val="0"/>
          <w:numId w:val="3"/>
        </w:numPr>
        <w:rPr>
          <w:b/>
        </w:rPr>
      </w:pPr>
      <w:r w:rsidRPr="002010BA">
        <w:t>Havanın içindeki tozların süzülmesini sağlayarak filtre görevi görür</w:t>
      </w:r>
      <w:r w:rsidR="000E1B13" w:rsidRPr="002010BA">
        <w:t xml:space="preserve"> ve havayı temizler.</w:t>
      </w:r>
    </w:p>
    <w:p w:rsidR="004248BE" w:rsidRPr="002010BA" w:rsidRDefault="00D21045" w:rsidP="003D3EEB">
      <w:pPr>
        <w:rPr>
          <w:b/>
        </w:rPr>
      </w:pPr>
      <w:r w:rsidRPr="002010BA">
        <w:rPr>
          <w:b/>
        </w:rPr>
        <w:t>Yutak</w:t>
      </w:r>
    </w:p>
    <w:p w:rsidR="00BC1F2C" w:rsidRPr="002010BA" w:rsidRDefault="00594C06" w:rsidP="00BC1F2C">
      <w:pPr>
        <w:numPr>
          <w:ilvl w:val="0"/>
          <w:numId w:val="4"/>
        </w:numPr>
      </w:pPr>
      <w:r w:rsidRPr="002010BA">
        <w:t>Burun, ağız, y</w:t>
      </w:r>
      <w:r w:rsidR="00E8523D" w:rsidRPr="002010BA">
        <w:t>emek borusu</w:t>
      </w:r>
      <w:r w:rsidRPr="002010BA">
        <w:t xml:space="preserve"> ve</w:t>
      </w:r>
      <w:r w:rsidR="00E8523D" w:rsidRPr="002010BA">
        <w:t xml:space="preserve"> nefes borusunun birleştiği yerdir.</w:t>
      </w:r>
      <w:r w:rsidRPr="002010BA">
        <w:t xml:space="preserve"> Kavşak gibidir.</w:t>
      </w:r>
    </w:p>
    <w:p w:rsidR="00E8523D" w:rsidRPr="002010BA" w:rsidRDefault="00D24D5B" w:rsidP="00BC1F2C">
      <w:pPr>
        <w:numPr>
          <w:ilvl w:val="0"/>
          <w:numId w:val="4"/>
        </w:numPr>
      </w:pPr>
      <w:r w:rsidRPr="002010BA">
        <w:t>Burun</w:t>
      </w:r>
      <w:r w:rsidR="00E8523D" w:rsidRPr="002010BA">
        <w:t>dan alınan havanın soluk borusuna iletilmesini sağlar.</w:t>
      </w:r>
      <w:r w:rsidRPr="002010BA">
        <w:t xml:space="preserve"> Ağızdan alınan besinleri yemek borusuna gönderir.</w:t>
      </w:r>
    </w:p>
    <w:p w:rsidR="00E8523D" w:rsidRPr="002010BA" w:rsidRDefault="008D341E" w:rsidP="00BC1F2C">
      <w:pPr>
        <w:numPr>
          <w:ilvl w:val="0"/>
          <w:numId w:val="4"/>
        </w:numPr>
      </w:pPr>
      <w:r w:rsidRPr="002010BA">
        <w:t>Ağzımızdaki lokmayı yutarken yutak geriye doğru çekilir ve küçük dil soluk borusunu kapatır. Bu sayede besinler yemek borusuna gönderilir.</w:t>
      </w:r>
    </w:p>
    <w:p w:rsidR="00D21045" w:rsidRPr="002010BA" w:rsidRDefault="00D21045" w:rsidP="003D3EEB">
      <w:pPr>
        <w:rPr>
          <w:b/>
        </w:rPr>
      </w:pPr>
      <w:r w:rsidRPr="002010BA">
        <w:rPr>
          <w:b/>
        </w:rPr>
        <w:t>Gırtlak</w:t>
      </w:r>
    </w:p>
    <w:p w:rsidR="00A0754E" w:rsidRPr="002010BA" w:rsidRDefault="000469C3" w:rsidP="00BB7E94">
      <w:pPr>
        <w:numPr>
          <w:ilvl w:val="0"/>
          <w:numId w:val="5"/>
        </w:numPr>
      </w:pPr>
      <w:r w:rsidRPr="002010BA">
        <w:t>Soluk borusunun genişlemiş olan üst kısmıdır.</w:t>
      </w:r>
    </w:p>
    <w:p w:rsidR="000469C3" w:rsidRPr="002010BA" w:rsidRDefault="002514BC" w:rsidP="00BB7E94">
      <w:pPr>
        <w:numPr>
          <w:ilvl w:val="0"/>
          <w:numId w:val="5"/>
        </w:numPr>
      </w:pPr>
      <w:r w:rsidRPr="002010BA">
        <w:t>Gırtlağın içinde ses telleri bulunur. Nefes verirken ses telleri titreşir ve ses oluşur.</w:t>
      </w:r>
    </w:p>
    <w:p w:rsidR="002514BC" w:rsidRPr="002010BA" w:rsidRDefault="00862D52" w:rsidP="00BB7E94">
      <w:pPr>
        <w:numPr>
          <w:ilvl w:val="0"/>
          <w:numId w:val="5"/>
        </w:numPr>
      </w:pPr>
      <w:r w:rsidRPr="002010BA">
        <w:t>Yutaktan gelen havayı soluk borusuna gönderir.</w:t>
      </w:r>
    </w:p>
    <w:p w:rsidR="00D21045" w:rsidRPr="002010BA" w:rsidRDefault="00D21045" w:rsidP="003D3EEB">
      <w:pPr>
        <w:rPr>
          <w:b/>
        </w:rPr>
      </w:pPr>
      <w:r w:rsidRPr="002010BA">
        <w:rPr>
          <w:b/>
        </w:rPr>
        <w:t>Soluk Borusu</w:t>
      </w:r>
    </w:p>
    <w:p w:rsidR="00862D52" w:rsidRPr="002010BA" w:rsidRDefault="006C4A95" w:rsidP="00D55F88">
      <w:pPr>
        <w:numPr>
          <w:ilvl w:val="0"/>
          <w:numId w:val="6"/>
        </w:numPr>
      </w:pPr>
      <w:r w:rsidRPr="002010BA">
        <w:t>Gırtlaktan gelen havayı akciğerlere iletir.</w:t>
      </w:r>
    </w:p>
    <w:p w:rsidR="006A083E" w:rsidRPr="002010BA" w:rsidRDefault="006B0710" w:rsidP="00D55F88">
      <w:pPr>
        <w:numPr>
          <w:ilvl w:val="0"/>
          <w:numId w:val="6"/>
        </w:numPr>
      </w:pPr>
      <w:r w:rsidRPr="002010BA">
        <w:t>Soluk borusunun başlangıç yeri gırtlaktır.</w:t>
      </w:r>
    </w:p>
    <w:p w:rsidR="006B0710" w:rsidRPr="002010BA" w:rsidRDefault="006B0710" w:rsidP="00D55F88">
      <w:pPr>
        <w:numPr>
          <w:ilvl w:val="0"/>
          <w:numId w:val="6"/>
        </w:numPr>
      </w:pPr>
      <w:r w:rsidRPr="002010BA">
        <w:t>Soluk borusu üst üste dizilmiş kıkırdak halkalardan oluşmuştur.</w:t>
      </w:r>
    </w:p>
    <w:p w:rsidR="001C3101" w:rsidRPr="002010BA" w:rsidRDefault="001C3101" w:rsidP="00D55F88">
      <w:pPr>
        <w:numPr>
          <w:ilvl w:val="0"/>
          <w:numId w:val="6"/>
        </w:numPr>
      </w:pPr>
      <w:r w:rsidRPr="002010BA">
        <w:t xml:space="preserve">Soluk borusunun alt kısmı bronş adı verilen iki kola ayrılır. Bronşlardan biri sağ diğeri </w:t>
      </w:r>
      <w:r w:rsidR="00BD508E" w:rsidRPr="002010BA">
        <w:t xml:space="preserve"> </w:t>
      </w:r>
      <w:r w:rsidRPr="002010BA">
        <w:t>sol akciğere bağlanır.</w:t>
      </w:r>
    </w:p>
    <w:p w:rsidR="00C4234B" w:rsidRPr="002010BA" w:rsidRDefault="00E12FDB" w:rsidP="00D55F88">
      <w:pPr>
        <w:numPr>
          <w:ilvl w:val="0"/>
          <w:numId w:val="6"/>
        </w:numPr>
      </w:pPr>
      <w:r w:rsidRPr="002010BA">
        <w:t>Soluk borusunun iç yüzeyi nemli tüylerle kaplıdır. Bu tüyler soluk borusun kaçan toz vb. maddeleri yakalayarak öksürük ve balgamla dışarı atar.</w:t>
      </w:r>
    </w:p>
    <w:p w:rsidR="00E12FDB" w:rsidRPr="002010BA" w:rsidRDefault="001B4872" w:rsidP="00D55F88">
      <w:pPr>
        <w:numPr>
          <w:ilvl w:val="0"/>
          <w:numId w:val="6"/>
        </w:numPr>
      </w:pPr>
      <w:r w:rsidRPr="002010BA">
        <w:t>Soluk borusu y</w:t>
      </w:r>
      <w:r w:rsidR="00A73C43" w:rsidRPr="002010BA">
        <w:t>utma işleminin dışında her zaman açıktır.</w:t>
      </w:r>
    </w:p>
    <w:p w:rsidR="00D21045" w:rsidRPr="002010BA" w:rsidRDefault="00D21045" w:rsidP="003D3EEB">
      <w:r w:rsidRPr="002010BA">
        <w:rPr>
          <w:b/>
        </w:rPr>
        <w:t>Akciğerler</w:t>
      </w:r>
    </w:p>
    <w:p w:rsidR="004248BE" w:rsidRPr="002010BA" w:rsidRDefault="001A2E9D" w:rsidP="00D55F88">
      <w:pPr>
        <w:numPr>
          <w:ilvl w:val="0"/>
          <w:numId w:val="6"/>
        </w:numPr>
      </w:pPr>
      <w:r w:rsidRPr="002010BA">
        <w:t xml:space="preserve">Akciğerlerin başlıca görevi </w:t>
      </w:r>
      <w:r w:rsidR="00DC0DCD" w:rsidRPr="002010BA">
        <w:t>yaşamamız için gereken oksijeni vücuda almak ve karbondioksidi vücuttan atmak</w:t>
      </w:r>
      <w:r w:rsidRPr="002010BA">
        <w:t>tır.</w:t>
      </w:r>
    </w:p>
    <w:p w:rsidR="00A77527" w:rsidRPr="002010BA" w:rsidRDefault="00A77527" w:rsidP="00D55F88">
      <w:pPr>
        <w:numPr>
          <w:ilvl w:val="0"/>
          <w:numId w:val="6"/>
        </w:numPr>
      </w:pPr>
      <w:r w:rsidRPr="002010BA">
        <w:t xml:space="preserve">Oksijen ve karbondioksit akciğerlerde bulunan </w:t>
      </w:r>
      <w:r w:rsidR="009833C4" w:rsidRPr="002010BA">
        <w:t>hava keseciklerinde yer değiştirir.</w:t>
      </w:r>
    </w:p>
    <w:p w:rsidR="001A2E9D" w:rsidRPr="002010BA" w:rsidRDefault="009B11BB" w:rsidP="00D55F88">
      <w:pPr>
        <w:numPr>
          <w:ilvl w:val="0"/>
          <w:numId w:val="6"/>
        </w:numPr>
      </w:pPr>
      <w:r w:rsidRPr="002010BA">
        <w:t>Akciğerler kanın temizlenmesini sağlar.</w:t>
      </w:r>
    </w:p>
    <w:p w:rsidR="009B11BB" w:rsidRPr="002010BA" w:rsidRDefault="009B11BB" w:rsidP="00D55F88">
      <w:pPr>
        <w:numPr>
          <w:ilvl w:val="0"/>
          <w:numId w:val="6"/>
        </w:numPr>
      </w:pPr>
      <w:r w:rsidRPr="002010BA">
        <w:t>Akciğerler pembemsi renkte ve süngerimsi yapıdadır.</w:t>
      </w:r>
    </w:p>
    <w:p w:rsidR="004248BE" w:rsidRPr="002010BA" w:rsidRDefault="005B34ED" w:rsidP="003D3EEB">
      <w:pPr>
        <w:rPr>
          <w:b/>
        </w:rPr>
      </w:pPr>
      <w:r w:rsidRPr="002010BA">
        <w:rPr>
          <w:b/>
        </w:rPr>
        <w:t>Solunum Sistemini</w:t>
      </w:r>
      <w:r w:rsidR="00BD508E" w:rsidRPr="002010BA">
        <w:rPr>
          <w:b/>
        </w:rPr>
        <w:t>n</w:t>
      </w:r>
      <w:r w:rsidRPr="002010BA">
        <w:rPr>
          <w:b/>
        </w:rPr>
        <w:t xml:space="preserve"> Sağlığı</w:t>
      </w:r>
    </w:p>
    <w:p w:rsidR="005B34ED" w:rsidRPr="002010BA" w:rsidRDefault="004B7DA6" w:rsidP="00BD508E">
      <w:pPr>
        <w:numPr>
          <w:ilvl w:val="0"/>
          <w:numId w:val="7"/>
        </w:numPr>
      </w:pPr>
      <w:r w:rsidRPr="002010BA">
        <w:t xml:space="preserve">Burnumuzdan soluk alıp vermek ağzımızdan soluk alıp vermekten daha sağlıklıdır. </w:t>
      </w:r>
    </w:p>
    <w:p w:rsidR="004B7DA6" w:rsidRPr="002010BA" w:rsidRDefault="004B7DA6" w:rsidP="00BD508E">
      <w:pPr>
        <w:numPr>
          <w:ilvl w:val="0"/>
          <w:numId w:val="7"/>
        </w:numPr>
      </w:pPr>
      <w:r w:rsidRPr="002010BA">
        <w:t>Solunum yapılan hava temiz olmalı, bulunduğumuz ortam sık sık havalandırılmalıdır.</w:t>
      </w:r>
    </w:p>
    <w:p w:rsidR="00BD508E" w:rsidRPr="002010BA" w:rsidRDefault="002C6B2A" w:rsidP="00566543">
      <w:pPr>
        <w:numPr>
          <w:ilvl w:val="0"/>
          <w:numId w:val="7"/>
        </w:numPr>
      </w:pPr>
      <w:r w:rsidRPr="002010BA">
        <w:t>Sigara içilen ortamlardan uzak durulmalıdır.</w:t>
      </w:r>
      <w:r w:rsidR="00566543" w:rsidRPr="002010BA">
        <w:t xml:space="preserve"> </w:t>
      </w:r>
      <w:r w:rsidRPr="002010BA">
        <w:t>Temiz havada bol bol spor yapılmalıdır.</w:t>
      </w:r>
    </w:p>
    <w:p w:rsidR="003D3EEB" w:rsidRPr="002010BA" w:rsidRDefault="003D3EEB" w:rsidP="00140A04">
      <w:pPr>
        <w:jc w:val="center"/>
        <w:rPr>
          <w:u w:val="single"/>
        </w:rPr>
      </w:pPr>
      <w:r w:rsidRPr="002010BA">
        <w:rPr>
          <w:u w:val="single"/>
        </w:rPr>
        <w:t>KANIN VÜCUTTA DOLAŞIMI</w:t>
      </w:r>
    </w:p>
    <w:p w:rsidR="006F395F" w:rsidRPr="002010BA" w:rsidRDefault="001538AD" w:rsidP="00310E75">
      <w:pPr>
        <w:jc w:val="center"/>
        <w:rPr>
          <w:b/>
        </w:rPr>
      </w:pPr>
      <w:r w:rsidRPr="002010BA">
        <w:rPr>
          <w:b/>
          <w:noProof/>
        </w:rPr>
        <w:pict>
          <v:group id="_x0000_s1053" style="position:absolute;left:0;text-align:left;margin-left:92.05pt;margin-top:15.25pt;width:357pt;height:28.5pt;z-index:251656192" coordorigin="2160,12772" coordsize="7140,570">
            <v:shape id="_x0000_s1054" type="#_x0000_t32" style="position:absolute;left:2160;top:12892;width:7140;height:0" o:connectortype="straight" strokeweight="1.25pt"/>
            <v:shape id="_x0000_s1055" type="#_x0000_t32" style="position:absolute;left:2175;top:12892;width:1;height:360" o:connectortype="straight" strokeweight="1.25pt">
              <v:stroke endarrow="block"/>
            </v:shape>
            <v:shape id="_x0000_s1056" type="#_x0000_t32" style="position:absolute;left:5834;top:12772;width:1;height:570" o:connectortype="straight" strokeweight="1.25pt">
              <v:stroke endarrow="block"/>
            </v:shape>
            <v:shape id="_x0000_s1057" type="#_x0000_t32" style="position:absolute;left:9285;top:12892;width:1;height:360" o:connectortype="straight" strokeweight="1.25pt">
              <v:stroke endarrow="block"/>
            </v:shape>
          </v:group>
        </w:pict>
      </w:r>
      <w:r w:rsidR="00834C50" w:rsidRPr="002010BA">
        <w:rPr>
          <w:b/>
        </w:rPr>
        <w:t>Kanın Vücutta Dolaşımını Sağlayan</w:t>
      </w:r>
      <w:r w:rsidR="006F395F" w:rsidRPr="002010BA">
        <w:rPr>
          <w:b/>
        </w:rPr>
        <w:t xml:space="preserve"> Yapı ve Organlar</w:t>
      </w:r>
    </w:p>
    <w:p w:rsidR="00CC1CDC" w:rsidRPr="002010BA" w:rsidRDefault="00CC1CDC" w:rsidP="003D3EEB"/>
    <w:p w:rsidR="00310E75" w:rsidRPr="002010BA" w:rsidRDefault="00310E75" w:rsidP="003D3EEB">
      <w:pPr>
        <w:rPr>
          <w:b/>
        </w:rPr>
      </w:pPr>
      <w:r w:rsidRPr="002010BA">
        <w:rPr>
          <w:b/>
        </w:rPr>
        <w:lastRenderedPageBreak/>
        <w:t xml:space="preserve">                Kalp                               Kan                           Damarlar</w:t>
      </w:r>
    </w:p>
    <w:p w:rsidR="00AE60B8" w:rsidRPr="002010BA" w:rsidRDefault="00D07C9B" w:rsidP="003D3EEB">
      <w:pPr>
        <w:rPr>
          <w:b/>
        </w:rPr>
      </w:pPr>
      <w:r w:rsidRPr="002010BA">
        <w:rPr>
          <w:b/>
        </w:rPr>
        <w:t>Kalp</w:t>
      </w:r>
    </w:p>
    <w:p w:rsidR="00F868CC" w:rsidRPr="002010BA" w:rsidRDefault="00827379" w:rsidP="003D3EEB">
      <w:pPr>
        <w:rPr>
          <w:noProof/>
        </w:rPr>
      </w:pPr>
      <w:r w:rsidRPr="002010BA">
        <w:rPr>
          <w:noProof/>
        </w:rPr>
        <w:drawing>
          <wp:anchor distT="0" distB="0" distL="114300" distR="114300" simplePos="0" relativeHeight="251666432" behindDoc="0" locked="0" layoutInCell="1" allowOverlap="1">
            <wp:simplePos x="0" y="0"/>
            <wp:positionH relativeFrom="column">
              <wp:posOffset>-3810</wp:posOffset>
            </wp:positionH>
            <wp:positionV relativeFrom="paragraph">
              <wp:align>inside</wp:align>
            </wp:positionV>
            <wp:extent cx="1695450" cy="1162050"/>
            <wp:effectExtent l="19050" t="0" r="0" b="0"/>
            <wp:wrapSquare wrapText="bothSides"/>
            <wp:docPr id="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4" cstate="print"/>
                    <a:srcRect/>
                    <a:stretch>
                      <a:fillRect/>
                    </a:stretch>
                  </pic:blipFill>
                  <pic:spPr bwMode="auto">
                    <a:xfrm>
                      <a:off x="0" y="0"/>
                      <a:ext cx="1695450" cy="1162050"/>
                    </a:xfrm>
                    <a:prstGeom prst="rect">
                      <a:avLst/>
                    </a:prstGeom>
                    <a:noFill/>
                    <a:ln w="9525">
                      <a:noFill/>
                      <a:miter lim="800000"/>
                      <a:headEnd/>
                      <a:tailEnd/>
                    </a:ln>
                  </pic:spPr>
                </pic:pic>
              </a:graphicData>
            </a:graphic>
          </wp:anchor>
        </w:drawing>
      </w:r>
      <w:r w:rsidR="00956899" w:rsidRPr="002010BA">
        <w:rPr>
          <w:noProof/>
        </w:rPr>
        <w:t>G</w:t>
      </w:r>
      <w:r w:rsidR="005451C5" w:rsidRPr="002010BA">
        <w:rPr>
          <w:noProof/>
        </w:rPr>
        <w:t>öğüs kafesinin içinde sol tarafımızdadır. Her insanın kalbi yaklaşık olarak yumruğu kadardır.</w:t>
      </w:r>
    </w:p>
    <w:p w:rsidR="00AE60B8" w:rsidRPr="002010BA" w:rsidRDefault="00827379" w:rsidP="003D3EEB">
      <w:pPr>
        <w:rPr>
          <w:noProof/>
        </w:rPr>
      </w:pPr>
      <w:r w:rsidRPr="002010BA">
        <w:rPr>
          <w:noProof/>
        </w:rPr>
        <w:drawing>
          <wp:anchor distT="0" distB="0" distL="114300" distR="114300" simplePos="0" relativeHeight="251665408" behindDoc="0" locked="0" layoutInCell="1" allowOverlap="1">
            <wp:simplePos x="0" y="0"/>
            <wp:positionH relativeFrom="column">
              <wp:posOffset>2977515</wp:posOffset>
            </wp:positionH>
            <wp:positionV relativeFrom="paragraph">
              <wp:posOffset>557530</wp:posOffset>
            </wp:positionV>
            <wp:extent cx="1998980" cy="1990090"/>
            <wp:effectExtent l="19050" t="0" r="1270" b="0"/>
            <wp:wrapSquare wrapText="bothSides"/>
            <wp:docPr id="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cstate="print"/>
                    <a:srcRect/>
                    <a:stretch>
                      <a:fillRect/>
                    </a:stretch>
                  </pic:blipFill>
                  <pic:spPr bwMode="auto">
                    <a:xfrm>
                      <a:off x="0" y="0"/>
                      <a:ext cx="1998980" cy="1990090"/>
                    </a:xfrm>
                    <a:prstGeom prst="rect">
                      <a:avLst/>
                    </a:prstGeom>
                    <a:noFill/>
                    <a:ln w="9525">
                      <a:noFill/>
                      <a:miter lim="800000"/>
                      <a:headEnd/>
                      <a:tailEnd/>
                    </a:ln>
                  </pic:spPr>
                </pic:pic>
              </a:graphicData>
            </a:graphic>
          </wp:anchor>
        </w:drawing>
      </w:r>
      <w:r w:rsidR="00F868CC" w:rsidRPr="002010BA">
        <w:rPr>
          <w:noProof/>
        </w:rPr>
        <w:t>Kalbin görevi kanı vücuda pompalamaktır. Özel bir çeşit kırmızı kastan oluşmuştur. Kalp otomatik olarak kasılan kuvvetli bir pompadır.</w:t>
      </w:r>
    </w:p>
    <w:p w:rsidR="00DA23F1" w:rsidRPr="002010BA" w:rsidRDefault="00DA23F1" w:rsidP="003D3EEB"/>
    <w:p w:rsidR="00E81A56" w:rsidRPr="002010BA" w:rsidRDefault="00E81A56" w:rsidP="00E81A56">
      <w:r w:rsidRPr="002010BA">
        <w:t>Kalp</w:t>
      </w:r>
      <w:r w:rsidR="00A64248" w:rsidRPr="002010BA">
        <w:t>,</w:t>
      </w:r>
      <w:r w:rsidRPr="002010BA">
        <w:t xml:space="preserve"> hücrelerde biriken karbondioksiti alarak kirlenen kanı akciğerler</w:t>
      </w:r>
      <w:r w:rsidR="00A64248" w:rsidRPr="002010BA">
        <w:t>e</w:t>
      </w:r>
      <w:r w:rsidRPr="002010BA">
        <w:t xml:space="preserve"> pompalar, akciğerlerde temizlenen kan kalbe geri döner.</w:t>
      </w:r>
    </w:p>
    <w:p w:rsidR="00E81A56" w:rsidRPr="002010BA" w:rsidRDefault="00E81A56" w:rsidP="00E81A56"/>
    <w:p w:rsidR="007F4AF8" w:rsidRPr="002010BA" w:rsidRDefault="005D1B60" w:rsidP="003D3EEB">
      <w:r w:rsidRPr="002010BA">
        <w:t>Kalp</w:t>
      </w:r>
      <w:r w:rsidR="00A64248" w:rsidRPr="002010BA">
        <w:t>,</w:t>
      </w:r>
      <w:r w:rsidRPr="002010BA">
        <w:t xml:space="preserve"> nefes alarak akciğerlerde temizlediği</w:t>
      </w:r>
      <w:r w:rsidR="00E81A56" w:rsidRPr="002010BA">
        <w:t>miz kanı vücuda pompalar, vücuttaki kirli kan tekrar kalbe girer.</w:t>
      </w:r>
    </w:p>
    <w:p w:rsidR="00DA23F1" w:rsidRPr="002010BA" w:rsidRDefault="00DA23F1" w:rsidP="003D3EEB"/>
    <w:p w:rsidR="002973FC" w:rsidRPr="002010BA" w:rsidRDefault="00AB590B" w:rsidP="003D3EEB">
      <w:r w:rsidRPr="002010BA">
        <w:t xml:space="preserve">Kalbin ve iç organların hareketlerini dinlemeye yarayan alete </w:t>
      </w:r>
      <w:r w:rsidRPr="002010BA">
        <w:rPr>
          <w:b/>
        </w:rPr>
        <w:t>stet</w:t>
      </w:r>
      <w:r w:rsidR="00A6363A" w:rsidRPr="002010BA">
        <w:rPr>
          <w:b/>
        </w:rPr>
        <w:t>o</w:t>
      </w:r>
      <w:r w:rsidRPr="002010BA">
        <w:rPr>
          <w:b/>
        </w:rPr>
        <w:t xml:space="preserve">skop </w:t>
      </w:r>
      <w:r w:rsidRPr="002010BA">
        <w:t>denir.</w:t>
      </w:r>
    </w:p>
    <w:p w:rsidR="00D07C9B" w:rsidRPr="002010BA" w:rsidRDefault="00A75605" w:rsidP="003D3EEB">
      <w:pPr>
        <w:rPr>
          <w:b/>
        </w:rPr>
      </w:pPr>
      <w:r w:rsidRPr="002010BA">
        <w:rPr>
          <w:b/>
        </w:rPr>
        <w:t>Kan</w:t>
      </w:r>
    </w:p>
    <w:p w:rsidR="00A75605" w:rsidRPr="002010BA" w:rsidRDefault="009B0CC3" w:rsidP="003D3EEB">
      <w:r w:rsidRPr="002010BA">
        <w:t xml:space="preserve">İnsan </w:t>
      </w:r>
      <w:r w:rsidR="00FB154B" w:rsidRPr="002010BA">
        <w:t xml:space="preserve">vücudu için gerekli </w:t>
      </w:r>
      <w:r w:rsidR="0054396F" w:rsidRPr="002010BA">
        <w:t>maddeleri</w:t>
      </w:r>
      <w:r w:rsidR="006279AD" w:rsidRPr="002010BA">
        <w:t>(karbondioksit, oksijen ve besin)</w:t>
      </w:r>
      <w:r w:rsidR="0054396F" w:rsidRPr="002010BA">
        <w:t xml:space="preserve"> taşıyan kırmızı renkli hayati sıvıya kan denir.</w:t>
      </w:r>
      <w:r w:rsidR="009F760A" w:rsidRPr="002010BA">
        <w:t xml:space="preserve"> </w:t>
      </w:r>
    </w:p>
    <w:p w:rsidR="009F760A" w:rsidRPr="002010BA" w:rsidRDefault="009F760A" w:rsidP="003D3EEB">
      <w:r w:rsidRPr="002010BA">
        <w:t xml:space="preserve">Beslenme sonucu kana karışan besin maddeleri ve solunum ile alınan oksijen </w:t>
      </w:r>
      <w:r w:rsidR="00665902" w:rsidRPr="002010BA">
        <w:t>hücrelere kan yolu ile taşınır. Hücrelerde oluşan karbondioksit ve zararlı maddeler de yine kan yolu ile taşınır.</w:t>
      </w:r>
    </w:p>
    <w:p w:rsidR="00665902" w:rsidRPr="002010BA" w:rsidRDefault="00665902" w:rsidP="003D3EEB">
      <w:r w:rsidRPr="002010BA">
        <w:t xml:space="preserve">Kan üç çeşit hücreden oluşmuştur: </w:t>
      </w:r>
    </w:p>
    <w:p w:rsidR="00665902" w:rsidRPr="002010BA" w:rsidRDefault="00665902" w:rsidP="003D3EEB">
      <w:r w:rsidRPr="002010BA">
        <w:rPr>
          <w:u w:val="single"/>
        </w:rPr>
        <w:t>Alyuvarlar</w:t>
      </w:r>
      <w:r w:rsidRPr="002010BA">
        <w:t>: Kana kırmızı rengini verir. Oksijeni ve karbondioksiti taşır.</w:t>
      </w:r>
    </w:p>
    <w:p w:rsidR="007C13D7" w:rsidRPr="002010BA" w:rsidRDefault="007C13D7" w:rsidP="003D3EEB">
      <w:r w:rsidRPr="002010BA">
        <w:rPr>
          <w:u w:val="single"/>
        </w:rPr>
        <w:t>Akyuvarlar</w:t>
      </w:r>
      <w:r w:rsidRPr="002010BA">
        <w:t>: Vücudun koruyucu hücreleridir. Hastalık anında sayıları artar. Vücudumuza giren mikroplarla savaşır ve bizi hastalıklardan korur.</w:t>
      </w:r>
    </w:p>
    <w:p w:rsidR="007C13D7" w:rsidRPr="002010BA" w:rsidRDefault="000B19B7" w:rsidP="003D3EEB">
      <w:r w:rsidRPr="002010BA">
        <w:rPr>
          <w:u w:val="single"/>
        </w:rPr>
        <w:t>Kan Pulcukları</w:t>
      </w:r>
      <w:r w:rsidRPr="002010BA">
        <w:t xml:space="preserve">: </w:t>
      </w:r>
      <w:r w:rsidR="00987148" w:rsidRPr="002010BA">
        <w:t xml:space="preserve">Vücudumuzun herhangi bir yeri kesildiğinde </w:t>
      </w:r>
      <w:r w:rsidR="009F5DCE" w:rsidRPr="002010BA">
        <w:t>kanın pıhtılaşmasını sağlayarak kan kaybını önler.</w:t>
      </w:r>
    </w:p>
    <w:p w:rsidR="00565909" w:rsidRPr="002010BA" w:rsidRDefault="005146D7" w:rsidP="003D3EEB">
      <w:pPr>
        <w:rPr>
          <w:b/>
        </w:rPr>
      </w:pPr>
      <w:r w:rsidRPr="002010BA">
        <w:rPr>
          <w:b/>
        </w:rPr>
        <w:t>Damarlar</w:t>
      </w:r>
    </w:p>
    <w:p w:rsidR="005146D7" w:rsidRPr="002010BA" w:rsidRDefault="0040011B" w:rsidP="003D3EEB">
      <w:r w:rsidRPr="002010BA">
        <w:t>Damarlar</w:t>
      </w:r>
      <w:r w:rsidR="00A64248" w:rsidRPr="002010BA">
        <w:t>,</w:t>
      </w:r>
      <w:r w:rsidRPr="002010BA">
        <w:t xml:space="preserve"> </w:t>
      </w:r>
      <w:r w:rsidR="001F7452" w:rsidRPr="002010BA">
        <w:t>kanın vücudun tüm yapılarına ulaşmasını sağlayan kanallardır.</w:t>
      </w:r>
    </w:p>
    <w:p w:rsidR="007E61B1" w:rsidRPr="002010BA" w:rsidRDefault="002055EC" w:rsidP="003D3EEB">
      <w:r w:rsidRPr="002010BA">
        <w:t xml:space="preserve">Kan damarları vücudun her noktasını dolaşır. </w:t>
      </w:r>
      <w:r w:rsidR="00E67969" w:rsidRPr="002010BA">
        <w:t>Kan hücrelere kadar kılcal damarlar yoluyla taşınır.</w:t>
      </w:r>
    </w:p>
    <w:p w:rsidR="001F7452" w:rsidRPr="002010BA" w:rsidRDefault="00EA2E99" w:rsidP="003D3EEB">
      <w:r w:rsidRPr="002010BA">
        <w:t xml:space="preserve">Vücudumuzdaki </w:t>
      </w:r>
      <w:r w:rsidR="006779C9" w:rsidRPr="002010BA">
        <w:t>kan kalbin pompalaması so</w:t>
      </w:r>
      <w:r w:rsidRPr="002010BA">
        <w:t>nucu damarların içinde dolaşır.</w:t>
      </w:r>
    </w:p>
    <w:p w:rsidR="00D07C9B" w:rsidRPr="002010BA" w:rsidRDefault="00942276" w:rsidP="003D3EEB">
      <w:r w:rsidRPr="002010BA">
        <w:t xml:space="preserve">Kalbin atışının damarlarda hissedilmesine </w:t>
      </w:r>
      <w:r w:rsidRPr="002010BA">
        <w:rPr>
          <w:b/>
        </w:rPr>
        <w:t>nabız</w:t>
      </w:r>
      <w:r w:rsidRPr="002010BA">
        <w:t xml:space="preserve"> denir.</w:t>
      </w:r>
      <w:r w:rsidR="00C01C5C" w:rsidRPr="002010BA">
        <w:t xml:space="preserve"> Nabzımızı sayarak kalbimizin dakikada kaç kere attığını öğreniriz.</w:t>
      </w:r>
    </w:p>
    <w:p w:rsidR="008F2F89" w:rsidRPr="002010BA" w:rsidRDefault="008F2F89" w:rsidP="008F2F89">
      <w:r w:rsidRPr="002010BA">
        <w:t>Yetişkinlerde nabız sayısı dakikada 70-80,</w:t>
      </w:r>
    </w:p>
    <w:p w:rsidR="008F2F89" w:rsidRPr="002010BA" w:rsidRDefault="008F2F89" w:rsidP="008F2F89">
      <w:r w:rsidRPr="002010BA">
        <w:t>Çocuklarda nabız sayısı dakikada 80-100,</w:t>
      </w:r>
    </w:p>
    <w:p w:rsidR="008F2F89" w:rsidRPr="002010BA" w:rsidRDefault="008F2F89" w:rsidP="008F2F89">
      <w:r w:rsidRPr="002010BA">
        <w:t>Bebeklerde nabız sayısı dakikada 100-120’dir.</w:t>
      </w:r>
    </w:p>
    <w:p w:rsidR="00A57C37" w:rsidRPr="002010BA" w:rsidRDefault="00A57C37" w:rsidP="00140A04">
      <w:pPr>
        <w:jc w:val="center"/>
        <w:rPr>
          <w:u w:val="single"/>
        </w:rPr>
      </w:pPr>
    </w:p>
    <w:p w:rsidR="003D3EEB" w:rsidRPr="002010BA" w:rsidRDefault="002B3ED9" w:rsidP="00140A04">
      <w:pPr>
        <w:jc w:val="center"/>
        <w:rPr>
          <w:u w:val="single"/>
        </w:rPr>
      </w:pPr>
      <w:r w:rsidRPr="002010BA">
        <w:rPr>
          <w:u w:val="single"/>
        </w:rPr>
        <w:t>EGZERSİZ</w:t>
      </w:r>
    </w:p>
    <w:p w:rsidR="00184DFA" w:rsidRPr="002010BA" w:rsidRDefault="00184DFA" w:rsidP="00140A04">
      <w:pPr>
        <w:jc w:val="center"/>
        <w:rPr>
          <w:u w:val="single"/>
        </w:rPr>
      </w:pPr>
    </w:p>
    <w:p w:rsidR="00636D6E" w:rsidRPr="002010BA" w:rsidRDefault="00250FCA" w:rsidP="00636D6E">
      <w:r w:rsidRPr="002010BA">
        <w:t>Sağlıklı ve zinde bir vücuda sahip olmak, günlük işlerimizde daha az yorulmak için egzersiz yaparız.</w:t>
      </w:r>
    </w:p>
    <w:p w:rsidR="00025D38" w:rsidRPr="002010BA" w:rsidRDefault="00D35B98" w:rsidP="00636D6E">
      <w:r w:rsidRPr="002010BA">
        <w:t xml:space="preserve">Egzersiz sırasında insanların nabız ve soluk alıp verme hızlarında bazı değişiklikler olur. </w:t>
      </w:r>
    </w:p>
    <w:p w:rsidR="009547D1" w:rsidRPr="002010BA" w:rsidRDefault="009547D1" w:rsidP="00636D6E"/>
    <w:p w:rsidR="00D35B98" w:rsidRPr="002010BA" w:rsidRDefault="00D35B98" w:rsidP="00636D6E">
      <w:r w:rsidRPr="002010BA">
        <w:t>Egzersiz sırasında vücudun enerji ihtiyacı artar. Artan enerji ihtiyacını karşılamak için hücrelere daha çok besin ve oksijen taşınmalıdır.  Bunun için kanımızın daha hızlı dolaşması gerekir. Bu durumda kalp daha hızlı atmaya başlar ve nabız sayısı artar. Aynı zamanda hücrelerin ürettiği karbondioksitinde vü</w:t>
      </w:r>
      <w:r w:rsidR="00255A24" w:rsidRPr="002010BA">
        <w:t>c</w:t>
      </w:r>
      <w:r w:rsidRPr="002010BA">
        <w:t xml:space="preserve">udumuzdan derhal atılması </w:t>
      </w:r>
      <w:r w:rsidR="00255A24" w:rsidRPr="002010BA">
        <w:t xml:space="preserve">gerekir. </w:t>
      </w:r>
      <w:r w:rsidR="002B03A8" w:rsidRPr="002010BA">
        <w:t>Bu durumda solunum hızlanır.</w:t>
      </w:r>
    </w:p>
    <w:p w:rsidR="00A64248" w:rsidRPr="002010BA" w:rsidRDefault="00A64248" w:rsidP="00636D6E"/>
    <w:p w:rsidR="009547D1" w:rsidRPr="002010BA" w:rsidRDefault="009547D1" w:rsidP="00001923"/>
    <w:p w:rsidR="00A64248" w:rsidRPr="002010BA" w:rsidRDefault="00827379" w:rsidP="00001923">
      <w:r w:rsidRPr="002010BA">
        <w:rPr>
          <w:noProof/>
        </w:rPr>
        <w:drawing>
          <wp:anchor distT="0" distB="0" distL="114300" distR="114300" simplePos="0" relativeHeight="251667456" behindDoc="0" locked="0" layoutInCell="1" allowOverlap="1">
            <wp:simplePos x="0" y="0"/>
            <wp:positionH relativeFrom="column">
              <wp:posOffset>491490</wp:posOffset>
            </wp:positionH>
            <wp:positionV relativeFrom="paragraph">
              <wp:posOffset>17145</wp:posOffset>
            </wp:positionV>
            <wp:extent cx="3171825" cy="2826385"/>
            <wp:effectExtent l="19050" t="0" r="9525" b="0"/>
            <wp:wrapSquare wrapText="bothSides"/>
            <wp:docPr id="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cstate="print"/>
                    <a:srcRect/>
                    <a:stretch>
                      <a:fillRect/>
                    </a:stretch>
                  </pic:blipFill>
                  <pic:spPr bwMode="auto">
                    <a:xfrm>
                      <a:off x="0" y="0"/>
                      <a:ext cx="3171825" cy="2826385"/>
                    </a:xfrm>
                    <a:prstGeom prst="rect">
                      <a:avLst/>
                    </a:prstGeom>
                    <a:noFill/>
                    <a:ln w="9525">
                      <a:noFill/>
                      <a:miter lim="800000"/>
                      <a:headEnd/>
                      <a:tailEnd/>
                    </a:ln>
                  </pic:spPr>
                </pic:pic>
              </a:graphicData>
            </a:graphic>
          </wp:anchor>
        </w:drawing>
      </w:r>
    </w:p>
    <w:p w:rsidR="00A64248" w:rsidRPr="002010BA" w:rsidRDefault="00A64248" w:rsidP="00001923"/>
    <w:p w:rsidR="00A64248" w:rsidRPr="002010BA" w:rsidRDefault="00A64248" w:rsidP="00001923"/>
    <w:p w:rsidR="00A64248" w:rsidRPr="002010BA" w:rsidRDefault="00A64248" w:rsidP="00001923"/>
    <w:p w:rsidR="00A64248" w:rsidRPr="002010BA" w:rsidRDefault="00A64248" w:rsidP="00001923"/>
    <w:p w:rsidR="00A64248" w:rsidRPr="002010BA" w:rsidRDefault="00A64248" w:rsidP="00A64248">
      <w:r w:rsidRPr="002010BA">
        <w:t>Ancak grafikte de görüldüğü gibi egzersiz süresi arttıkça nabız sayısı aynı oranda artmaz. Çünkü kalbin atış sayısının belli bir sınırı vardır.</w:t>
      </w:r>
    </w:p>
    <w:p w:rsidR="00A64248" w:rsidRPr="002010BA" w:rsidRDefault="00A64248" w:rsidP="00001923"/>
    <w:p w:rsidR="00001923" w:rsidRPr="002010BA" w:rsidRDefault="003611D8" w:rsidP="00001923">
      <w:r w:rsidRPr="002010BA">
        <w:t xml:space="preserve">Soluk alıp verme ve nabız sayımız sadece egzersiz </w:t>
      </w:r>
      <w:r w:rsidR="005E114E" w:rsidRPr="002010BA">
        <w:t xml:space="preserve">yaparken </w:t>
      </w:r>
      <w:r w:rsidRPr="002010BA">
        <w:t xml:space="preserve">artmaz. </w:t>
      </w:r>
      <w:r w:rsidR="00001923" w:rsidRPr="002010BA">
        <w:t xml:space="preserve">Heyecan, korku, </w:t>
      </w:r>
      <w:r w:rsidR="003464FC" w:rsidRPr="002010BA">
        <w:t xml:space="preserve">öfke, </w:t>
      </w:r>
      <w:r w:rsidR="00001923" w:rsidRPr="002010BA">
        <w:t>sevinç, yük taşıma</w:t>
      </w:r>
      <w:r w:rsidR="00CE3CC5" w:rsidRPr="002010BA">
        <w:t xml:space="preserve"> gibi durumlarda da soluk alıp verme ve nabız sayımız artar.</w:t>
      </w:r>
    </w:p>
    <w:p w:rsidR="00ED01C0" w:rsidRDefault="00ED01C0" w:rsidP="00001923"/>
    <w:p w:rsidR="002010BA" w:rsidRPr="002010BA" w:rsidRDefault="002010BA" w:rsidP="00001923">
      <w:hyperlink r:id="rId17" w:history="1">
        <w:r w:rsidRPr="0040665D">
          <w:rPr>
            <w:rStyle w:val="Kpr"/>
          </w:rPr>
          <w:t>www.sorubak.com</w:t>
        </w:r>
      </w:hyperlink>
      <w:r>
        <w:t xml:space="preserve"> </w:t>
      </w:r>
    </w:p>
    <w:sectPr w:rsidR="002010BA" w:rsidRPr="002010BA" w:rsidSect="003B5691">
      <w:headerReference w:type="default" r:id="rId18"/>
      <w:footerReference w:type="default" r:id="rId19"/>
      <w:pgSz w:w="11906" w:h="16838"/>
      <w:pgMar w:top="426" w:right="424" w:bottom="288" w:left="576" w:header="412" w:footer="1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00F" w:rsidRDefault="00AC500F">
      <w:r>
        <w:separator/>
      </w:r>
    </w:p>
  </w:endnote>
  <w:endnote w:type="continuationSeparator" w:id="0">
    <w:p w:rsidR="00AC500F" w:rsidRDefault="00AC50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738" w:rsidRDefault="001538AD">
    <w:pPr>
      <w:pStyle w:val="Altbilgi"/>
      <w:jc w:val="right"/>
    </w:pPr>
    <w:r>
      <w:fldChar w:fldCharType="begin"/>
    </w:r>
    <w:r w:rsidR="00C25CA7">
      <w:instrText xml:space="preserve"> PAGE   \* MERGEFORMAT </w:instrText>
    </w:r>
    <w:r>
      <w:fldChar w:fldCharType="separate"/>
    </w:r>
    <w:r w:rsidR="002010BA">
      <w:rPr>
        <w:noProof/>
      </w:rPr>
      <w:t>5</w:t>
    </w:r>
    <w:r>
      <w:rPr>
        <w:noProof/>
      </w:rPr>
      <w:fldChar w:fldCharType="end"/>
    </w:r>
  </w:p>
  <w:p w:rsidR="000F7738" w:rsidRDefault="000F77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00F" w:rsidRDefault="00AC500F">
      <w:r>
        <w:separator/>
      </w:r>
    </w:p>
  </w:footnote>
  <w:footnote w:type="continuationSeparator" w:id="0">
    <w:p w:rsidR="00AC500F" w:rsidRDefault="00AC50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7EF" w:rsidRDefault="007700BF">
    <w:pPr>
      <w:pStyle w:val="stbilgi"/>
      <w:rPr>
        <w:rFonts w:ascii="ALFABET98" w:hAnsi="ALFABET98"/>
      </w:rPr>
    </w:pPr>
    <w:r w:rsidRPr="00073FED">
      <w:rPr>
        <w:rFonts w:ascii="ALFABET98" w:hAnsi="ALFABET98"/>
      </w:rPr>
      <w:t>4</w:t>
    </w:r>
    <w:r w:rsidR="001E1DFC" w:rsidRPr="00073FED">
      <w:rPr>
        <w:rFonts w:ascii="ALFABET98" w:hAnsi="ALFABET98"/>
      </w:rPr>
      <w:t>.Sınıflar</w:t>
    </w:r>
    <w:r w:rsidR="005A215B" w:rsidRPr="00073FED">
      <w:rPr>
        <w:rFonts w:ascii="ALFABET98" w:hAnsi="ALFABET98"/>
      </w:rPr>
      <w:t xml:space="preserve"> </w:t>
    </w:r>
    <w:r w:rsidR="00552A06" w:rsidRPr="00073FED">
      <w:rPr>
        <w:rFonts w:ascii="ALFABET98" w:hAnsi="ALFABET98"/>
      </w:rPr>
      <w:t xml:space="preserve">          </w:t>
    </w:r>
    <w:r w:rsidR="003A501A" w:rsidRPr="00073FED">
      <w:rPr>
        <w:rFonts w:ascii="ALFABET98" w:hAnsi="ALFABET98"/>
      </w:rPr>
      <w:t xml:space="preserve"> </w:t>
    </w:r>
    <w:r w:rsidRPr="00073FED">
      <w:rPr>
        <w:rFonts w:ascii="ALFABET98" w:hAnsi="ALFABET98"/>
      </w:rPr>
      <w:t xml:space="preserve">   </w:t>
    </w:r>
    <w:r w:rsidR="003A501A" w:rsidRPr="00073FED">
      <w:rPr>
        <w:rFonts w:ascii="ALFABET98" w:hAnsi="ALFABET98"/>
      </w:rPr>
      <w:t xml:space="preserve">  </w:t>
    </w:r>
    <w:r w:rsidRPr="00073FED">
      <w:rPr>
        <w:rFonts w:ascii="ALFABET98" w:hAnsi="ALFABET98"/>
      </w:rPr>
      <w:t>Fen ve Teknoloji</w:t>
    </w:r>
    <w:r w:rsidR="00552A06" w:rsidRPr="00073FED">
      <w:rPr>
        <w:rFonts w:ascii="ALFABET98" w:hAnsi="ALFABET98"/>
      </w:rPr>
      <w:t xml:space="preserve"> / </w:t>
    </w:r>
    <w:r w:rsidRPr="00073FED">
      <w:rPr>
        <w:rFonts w:ascii="ALFABET98" w:hAnsi="ALFABET98"/>
      </w:rPr>
      <w:t>Vücudumuz Bilmecesini Çözelim</w:t>
    </w:r>
  </w:p>
  <w:p w:rsidR="00F83546" w:rsidRPr="000F7738" w:rsidRDefault="00F83546">
    <w:pPr>
      <w:pStyle w:val="stbilgi"/>
      <w:rPr>
        <w:rFonts w:ascii="ALFABET98" w:hAnsi="ALFABET9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361D3"/>
    <w:multiLevelType w:val="hybridMultilevel"/>
    <w:tmpl w:val="6A6407A2"/>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2FC7343C"/>
    <w:multiLevelType w:val="hybridMultilevel"/>
    <w:tmpl w:val="452E7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5D153D6"/>
    <w:multiLevelType w:val="hybridMultilevel"/>
    <w:tmpl w:val="C090E1F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
    <w:nsid w:val="377530C8"/>
    <w:multiLevelType w:val="hybridMultilevel"/>
    <w:tmpl w:val="2CE0089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3AB60D08"/>
    <w:multiLevelType w:val="hybridMultilevel"/>
    <w:tmpl w:val="393E87F2"/>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3FF56D5C"/>
    <w:multiLevelType w:val="hybridMultilevel"/>
    <w:tmpl w:val="7458E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CAA6AF7"/>
    <w:multiLevelType w:val="hybridMultilevel"/>
    <w:tmpl w:val="B6705B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C67EF"/>
    <w:rsid w:val="00001923"/>
    <w:rsid w:val="000038EB"/>
    <w:rsid w:val="000111AC"/>
    <w:rsid w:val="0001766C"/>
    <w:rsid w:val="000200F5"/>
    <w:rsid w:val="00025D38"/>
    <w:rsid w:val="00030175"/>
    <w:rsid w:val="00041428"/>
    <w:rsid w:val="000427AF"/>
    <w:rsid w:val="0004676F"/>
    <w:rsid w:val="000469C3"/>
    <w:rsid w:val="0005132D"/>
    <w:rsid w:val="00053D03"/>
    <w:rsid w:val="0005401E"/>
    <w:rsid w:val="0006335B"/>
    <w:rsid w:val="0006424B"/>
    <w:rsid w:val="00073FED"/>
    <w:rsid w:val="000803DC"/>
    <w:rsid w:val="0009331B"/>
    <w:rsid w:val="000942CB"/>
    <w:rsid w:val="000A06D9"/>
    <w:rsid w:val="000B19B7"/>
    <w:rsid w:val="000D27EE"/>
    <w:rsid w:val="000E1B13"/>
    <w:rsid w:val="000E5A50"/>
    <w:rsid w:val="000F3699"/>
    <w:rsid w:val="000F7738"/>
    <w:rsid w:val="00127787"/>
    <w:rsid w:val="00140A04"/>
    <w:rsid w:val="001476B1"/>
    <w:rsid w:val="001538AD"/>
    <w:rsid w:val="0015503C"/>
    <w:rsid w:val="001636FB"/>
    <w:rsid w:val="00170573"/>
    <w:rsid w:val="00182996"/>
    <w:rsid w:val="00184DFA"/>
    <w:rsid w:val="00190915"/>
    <w:rsid w:val="001A02A3"/>
    <w:rsid w:val="001A2E9D"/>
    <w:rsid w:val="001A6ECA"/>
    <w:rsid w:val="001B4872"/>
    <w:rsid w:val="001C2E1C"/>
    <w:rsid w:val="001C3101"/>
    <w:rsid w:val="001C4059"/>
    <w:rsid w:val="001C518E"/>
    <w:rsid w:val="001C6710"/>
    <w:rsid w:val="001C67EF"/>
    <w:rsid w:val="001E1DFC"/>
    <w:rsid w:val="001F43F2"/>
    <w:rsid w:val="001F7452"/>
    <w:rsid w:val="00200B13"/>
    <w:rsid w:val="002010BA"/>
    <w:rsid w:val="002055EC"/>
    <w:rsid w:val="0024599B"/>
    <w:rsid w:val="00250FCA"/>
    <w:rsid w:val="002514BC"/>
    <w:rsid w:val="00254EBA"/>
    <w:rsid w:val="00254F2F"/>
    <w:rsid w:val="00255A24"/>
    <w:rsid w:val="00265BF2"/>
    <w:rsid w:val="00267602"/>
    <w:rsid w:val="00273BC4"/>
    <w:rsid w:val="00273E8D"/>
    <w:rsid w:val="00275246"/>
    <w:rsid w:val="002973FC"/>
    <w:rsid w:val="00297818"/>
    <w:rsid w:val="002A137A"/>
    <w:rsid w:val="002B03A8"/>
    <w:rsid w:val="002B16A9"/>
    <w:rsid w:val="002B3ED9"/>
    <w:rsid w:val="002B4823"/>
    <w:rsid w:val="002B5780"/>
    <w:rsid w:val="002C63E7"/>
    <w:rsid w:val="002C6B2A"/>
    <w:rsid w:val="002D2820"/>
    <w:rsid w:val="002D5BE6"/>
    <w:rsid w:val="002E0750"/>
    <w:rsid w:val="002E3077"/>
    <w:rsid w:val="002E43CE"/>
    <w:rsid w:val="002E67CF"/>
    <w:rsid w:val="002F6571"/>
    <w:rsid w:val="00310752"/>
    <w:rsid w:val="00310E75"/>
    <w:rsid w:val="00311C46"/>
    <w:rsid w:val="003139B1"/>
    <w:rsid w:val="003140BD"/>
    <w:rsid w:val="00326964"/>
    <w:rsid w:val="003454D1"/>
    <w:rsid w:val="003464FC"/>
    <w:rsid w:val="00346699"/>
    <w:rsid w:val="003552E0"/>
    <w:rsid w:val="003611D8"/>
    <w:rsid w:val="003715CD"/>
    <w:rsid w:val="003A1E7F"/>
    <w:rsid w:val="003A501A"/>
    <w:rsid w:val="003B5691"/>
    <w:rsid w:val="003C351F"/>
    <w:rsid w:val="003D3EEB"/>
    <w:rsid w:val="003D6366"/>
    <w:rsid w:val="003E5C96"/>
    <w:rsid w:val="003F7205"/>
    <w:rsid w:val="0040011B"/>
    <w:rsid w:val="00405E39"/>
    <w:rsid w:val="0040693D"/>
    <w:rsid w:val="004156AD"/>
    <w:rsid w:val="004248BE"/>
    <w:rsid w:val="00454035"/>
    <w:rsid w:val="00465F9A"/>
    <w:rsid w:val="00467C57"/>
    <w:rsid w:val="00480199"/>
    <w:rsid w:val="00482BEC"/>
    <w:rsid w:val="004843DC"/>
    <w:rsid w:val="00494847"/>
    <w:rsid w:val="004A103A"/>
    <w:rsid w:val="004A26E5"/>
    <w:rsid w:val="004B3F36"/>
    <w:rsid w:val="004B7DA6"/>
    <w:rsid w:val="004C738B"/>
    <w:rsid w:val="004D3D8A"/>
    <w:rsid w:val="004E2DA8"/>
    <w:rsid w:val="0050528B"/>
    <w:rsid w:val="005146D7"/>
    <w:rsid w:val="005174E9"/>
    <w:rsid w:val="00517D11"/>
    <w:rsid w:val="00523C66"/>
    <w:rsid w:val="0054396F"/>
    <w:rsid w:val="005451C5"/>
    <w:rsid w:val="00552A06"/>
    <w:rsid w:val="00563352"/>
    <w:rsid w:val="00565909"/>
    <w:rsid w:val="00566543"/>
    <w:rsid w:val="00567B67"/>
    <w:rsid w:val="00576067"/>
    <w:rsid w:val="00594C06"/>
    <w:rsid w:val="005963CF"/>
    <w:rsid w:val="005A215B"/>
    <w:rsid w:val="005A5517"/>
    <w:rsid w:val="005B34ED"/>
    <w:rsid w:val="005C0511"/>
    <w:rsid w:val="005D1B60"/>
    <w:rsid w:val="005D622F"/>
    <w:rsid w:val="005E114E"/>
    <w:rsid w:val="005E6D86"/>
    <w:rsid w:val="005F2B7E"/>
    <w:rsid w:val="00606150"/>
    <w:rsid w:val="00606975"/>
    <w:rsid w:val="006279AD"/>
    <w:rsid w:val="00636D6E"/>
    <w:rsid w:val="00665902"/>
    <w:rsid w:val="00673871"/>
    <w:rsid w:val="006779C9"/>
    <w:rsid w:val="00683551"/>
    <w:rsid w:val="006844D9"/>
    <w:rsid w:val="00684DA0"/>
    <w:rsid w:val="00685B8D"/>
    <w:rsid w:val="00687D29"/>
    <w:rsid w:val="00696DC7"/>
    <w:rsid w:val="006A083E"/>
    <w:rsid w:val="006A37FB"/>
    <w:rsid w:val="006A4199"/>
    <w:rsid w:val="006B0710"/>
    <w:rsid w:val="006C4A95"/>
    <w:rsid w:val="006E3B6D"/>
    <w:rsid w:val="006F2A44"/>
    <w:rsid w:val="006F395F"/>
    <w:rsid w:val="00702081"/>
    <w:rsid w:val="00702683"/>
    <w:rsid w:val="007071CE"/>
    <w:rsid w:val="00723394"/>
    <w:rsid w:val="007237A5"/>
    <w:rsid w:val="00740FE4"/>
    <w:rsid w:val="007700BF"/>
    <w:rsid w:val="007923FB"/>
    <w:rsid w:val="0079385D"/>
    <w:rsid w:val="007A17C6"/>
    <w:rsid w:val="007A1D5D"/>
    <w:rsid w:val="007A2D75"/>
    <w:rsid w:val="007B722E"/>
    <w:rsid w:val="007B7660"/>
    <w:rsid w:val="007C13D7"/>
    <w:rsid w:val="007C4A2A"/>
    <w:rsid w:val="007D117D"/>
    <w:rsid w:val="007E61B1"/>
    <w:rsid w:val="007F4AF8"/>
    <w:rsid w:val="007F75C3"/>
    <w:rsid w:val="00807E6F"/>
    <w:rsid w:val="0081224B"/>
    <w:rsid w:val="00816CEE"/>
    <w:rsid w:val="00827379"/>
    <w:rsid w:val="00830311"/>
    <w:rsid w:val="0083365D"/>
    <w:rsid w:val="00834C09"/>
    <w:rsid w:val="00834C50"/>
    <w:rsid w:val="00836633"/>
    <w:rsid w:val="00851BAA"/>
    <w:rsid w:val="00862D52"/>
    <w:rsid w:val="00883663"/>
    <w:rsid w:val="0088640A"/>
    <w:rsid w:val="008929A3"/>
    <w:rsid w:val="008B4217"/>
    <w:rsid w:val="008C0F09"/>
    <w:rsid w:val="008C5BD3"/>
    <w:rsid w:val="008D341E"/>
    <w:rsid w:val="008F2846"/>
    <w:rsid w:val="008F2F89"/>
    <w:rsid w:val="008F3070"/>
    <w:rsid w:val="008F614A"/>
    <w:rsid w:val="008F6252"/>
    <w:rsid w:val="00900C6F"/>
    <w:rsid w:val="00901DEE"/>
    <w:rsid w:val="009126C0"/>
    <w:rsid w:val="009253EF"/>
    <w:rsid w:val="00926832"/>
    <w:rsid w:val="00942276"/>
    <w:rsid w:val="009547D1"/>
    <w:rsid w:val="00956899"/>
    <w:rsid w:val="00977CB8"/>
    <w:rsid w:val="0098338D"/>
    <w:rsid w:val="009833C4"/>
    <w:rsid w:val="00987148"/>
    <w:rsid w:val="00992C93"/>
    <w:rsid w:val="009B0CC3"/>
    <w:rsid w:val="009B11BB"/>
    <w:rsid w:val="009C1EE3"/>
    <w:rsid w:val="009C458C"/>
    <w:rsid w:val="009E03F2"/>
    <w:rsid w:val="009E766F"/>
    <w:rsid w:val="009F5DCE"/>
    <w:rsid w:val="009F74BD"/>
    <w:rsid w:val="009F760A"/>
    <w:rsid w:val="00A040DE"/>
    <w:rsid w:val="00A05F3E"/>
    <w:rsid w:val="00A0754E"/>
    <w:rsid w:val="00A14B1B"/>
    <w:rsid w:val="00A23B7D"/>
    <w:rsid w:val="00A41508"/>
    <w:rsid w:val="00A44F38"/>
    <w:rsid w:val="00A5300F"/>
    <w:rsid w:val="00A5345F"/>
    <w:rsid w:val="00A55676"/>
    <w:rsid w:val="00A57C37"/>
    <w:rsid w:val="00A6363A"/>
    <w:rsid w:val="00A64248"/>
    <w:rsid w:val="00A67164"/>
    <w:rsid w:val="00A71AED"/>
    <w:rsid w:val="00A73C43"/>
    <w:rsid w:val="00A75605"/>
    <w:rsid w:val="00A77527"/>
    <w:rsid w:val="00A805EA"/>
    <w:rsid w:val="00A91A12"/>
    <w:rsid w:val="00AB590B"/>
    <w:rsid w:val="00AC500F"/>
    <w:rsid w:val="00AE60B8"/>
    <w:rsid w:val="00AF1E66"/>
    <w:rsid w:val="00AF26F0"/>
    <w:rsid w:val="00AF5D5F"/>
    <w:rsid w:val="00B04A8E"/>
    <w:rsid w:val="00B110B2"/>
    <w:rsid w:val="00B23F39"/>
    <w:rsid w:val="00B33011"/>
    <w:rsid w:val="00B446BB"/>
    <w:rsid w:val="00B474CA"/>
    <w:rsid w:val="00B57999"/>
    <w:rsid w:val="00B63BFF"/>
    <w:rsid w:val="00B70500"/>
    <w:rsid w:val="00B94BDC"/>
    <w:rsid w:val="00BA4CBA"/>
    <w:rsid w:val="00BA7A23"/>
    <w:rsid w:val="00BB19BD"/>
    <w:rsid w:val="00BB253B"/>
    <w:rsid w:val="00BB7E94"/>
    <w:rsid w:val="00BC140C"/>
    <w:rsid w:val="00BC1F2C"/>
    <w:rsid w:val="00BC2ED9"/>
    <w:rsid w:val="00BD48B8"/>
    <w:rsid w:val="00BD508E"/>
    <w:rsid w:val="00BE5CB5"/>
    <w:rsid w:val="00BF5659"/>
    <w:rsid w:val="00BF76CE"/>
    <w:rsid w:val="00C01C5C"/>
    <w:rsid w:val="00C03D0A"/>
    <w:rsid w:val="00C05FF0"/>
    <w:rsid w:val="00C165DA"/>
    <w:rsid w:val="00C24B60"/>
    <w:rsid w:val="00C25CA7"/>
    <w:rsid w:val="00C304F4"/>
    <w:rsid w:val="00C3480C"/>
    <w:rsid w:val="00C356B5"/>
    <w:rsid w:val="00C4234B"/>
    <w:rsid w:val="00C6608A"/>
    <w:rsid w:val="00C6785B"/>
    <w:rsid w:val="00C74363"/>
    <w:rsid w:val="00C815C7"/>
    <w:rsid w:val="00C8319C"/>
    <w:rsid w:val="00C970EB"/>
    <w:rsid w:val="00CB5544"/>
    <w:rsid w:val="00CC1C2E"/>
    <w:rsid w:val="00CC1CDC"/>
    <w:rsid w:val="00CC2200"/>
    <w:rsid w:val="00CC544F"/>
    <w:rsid w:val="00CD2861"/>
    <w:rsid w:val="00CD4A88"/>
    <w:rsid w:val="00CE3CC5"/>
    <w:rsid w:val="00CE3DA9"/>
    <w:rsid w:val="00CF0569"/>
    <w:rsid w:val="00CF0CEF"/>
    <w:rsid w:val="00D07C9B"/>
    <w:rsid w:val="00D20E07"/>
    <w:rsid w:val="00D21045"/>
    <w:rsid w:val="00D24D5B"/>
    <w:rsid w:val="00D325EF"/>
    <w:rsid w:val="00D32673"/>
    <w:rsid w:val="00D35B98"/>
    <w:rsid w:val="00D55F88"/>
    <w:rsid w:val="00D609EC"/>
    <w:rsid w:val="00D77E59"/>
    <w:rsid w:val="00DA1929"/>
    <w:rsid w:val="00DA23F1"/>
    <w:rsid w:val="00DB2A11"/>
    <w:rsid w:val="00DB2AEE"/>
    <w:rsid w:val="00DB543A"/>
    <w:rsid w:val="00DB679F"/>
    <w:rsid w:val="00DC0D89"/>
    <w:rsid w:val="00DC0DCD"/>
    <w:rsid w:val="00DC493C"/>
    <w:rsid w:val="00DF01A2"/>
    <w:rsid w:val="00DF4331"/>
    <w:rsid w:val="00DF707C"/>
    <w:rsid w:val="00E056B4"/>
    <w:rsid w:val="00E12FDB"/>
    <w:rsid w:val="00E14837"/>
    <w:rsid w:val="00E172FE"/>
    <w:rsid w:val="00E3779A"/>
    <w:rsid w:val="00E41A4D"/>
    <w:rsid w:val="00E47639"/>
    <w:rsid w:val="00E47819"/>
    <w:rsid w:val="00E47C15"/>
    <w:rsid w:val="00E640CE"/>
    <w:rsid w:val="00E67969"/>
    <w:rsid w:val="00E81A56"/>
    <w:rsid w:val="00E8523D"/>
    <w:rsid w:val="00E90917"/>
    <w:rsid w:val="00E9122F"/>
    <w:rsid w:val="00E91975"/>
    <w:rsid w:val="00EA2E99"/>
    <w:rsid w:val="00EA316C"/>
    <w:rsid w:val="00EC2197"/>
    <w:rsid w:val="00EC5CD6"/>
    <w:rsid w:val="00EC6AF9"/>
    <w:rsid w:val="00ED01C0"/>
    <w:rsid w:val="00ED2BE2"/>
    <w:rsid w:val="00EE0A08"/>
    <w:rsid w:val="00EE1C1D"/>
    <w:rsid w:val="00EE3E02"/>
    <w:rsid w:val="00F06394"/>
    <w:rsid w:val="00F073DE"/>
    <w:rsid w:val="00F241A7"/>
    <w:rsid w:val="00F35BD1"/>
    <w:rsid w:val="00F54CC3"/>
    <w:rsid w:val="00F71259"/>
    <w:rsid w:val="00F83546"/>
    <w:rsid w:val="00F868CC"/>
    <w:rsid w:val="00F870E9"/>
    <w:rsid w:val="00F950C7"/>
    <w:rsid w:val="00FA2AF7"/>
    <w:rsid w:val="00FB154B"/>
    <w:rsid w:val="00FB26A8"/>
    <w:rsid w:val="00FB526A"/>
    <w:rsid w:val="00FB7181"/>
    <w:rsid w:val="00FC0977"/>
    <w:rsid w:val="00FD0F39"/>
    <w:rsid w:val="00FE30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22" type="connector" idref="#_x0000_s1056"/>
        <o:r id="V:Rule23" type="connector" idref="#_x0000_s1032"/>
        <o:r id="V:Rule24" type="connector" idref="#_x0000_s1057"/>
        <o:r id="V:Rule25" type="connector" idref="#_x0000_s1045"/>
        <o:r id="V:Rule26" type="connector" idref="#_x0000_s1035"/>
        <o:r id="V:Rule27" type="connector" idref="#_x0000_s1039"/>
        <o:r id="V:Rule28" type="connector" idref="#_x0000_s1034"/>
        <o:r id="V:Rule29" type="connector" idref="#_x0000_s1038"/>
        <o:r id="V:Rule30" type="connector" idref="#_x0000_s1030"/>
        <o:r id="V:Rule31" type="connector" idref="#_x0000_s1040"/>
        <o:r id="V:Rule32" type="connector" idref="#_x0000_s1051"/>
        <o:r id="V:Rule33" type="connector" idref="#_x0000_s1028"/>
        <o:r id="V:Rule34" type="connector" idref="#_x0000_s1050"/>
        <o:r id="V:Rule35" type="connector" idref="#_x0000_s1048"/>
        <o:r id="V:Rule36" type="connector" idref="#_x0000_s1027"/>
        <o:r id="V:Rule37" type="connector" idref="#_x0000_s1033"/>
        <o:r id="V:Rule38" type="connector" idref="#_x0000_s1055"/>
        <o:r id="V:Rule39" type="connector" idref="#_x0000_s1054"/>
        <o:r id="V:Rule40" type="connector" idref="#_x0000_s1052"/>
        <o:r id="V:Rule41" type="connector" idref="#_x0000_s1037"/>
        <o:r id="V:Rule4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BE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1C67EF"/>
    <w:pPr>
      <w:tabs>
        <w:tab w:val="center" w:pos="4536"/>
        <w:tab w:val="right" w:pos="9072"/>
      </w:tabs>
    </w:pPr>
  </w:style>
  <w:style w:type="paragraph" w:styleId="Altbilgi">
    <w:name w:val="footer"/>
    <w:basedOn w:val="Normal"/>
    <w:link w:val="AltbilgiChar"/>
    <w:uiPriority w:val="99"/>
    <w:rsid w:val="001C67EF"/>
    <w:pPr>
      <w:tabs>
        <w:tab w:val="center" w:pos="4536"/>
        <w:tab w:val="right" w:pos="9072"/>
      </w:tabs>
    </w:pPr>
  </w:style>
  <w:style w:type="character" w:customStyle="1" w:styleId="AltbilgiChar">
    <w:name w:val="Altbilgi Char"/>
    <w:link w:val="Altbilgi"/>
    <w:uiPriority w:val="99"/>
    <w:rsid w:val="000F7738"/>
    <w:rPr>
      <w:sz w:val="24"/>
      <w:szCs w:val="24"/>
    </w:rPr>
  </w:style>
  <w:style w:type="character" w:styleId="Kpr">
    <w:name w:val="Hyperlink"/>
    <w:basedOn w:val="VarsaylanParagrafYazTipi"/>
    <w:unhideWhenUsed/>
    <w:rsid w:val="002010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0450-120A-4C86-AEFB-28CC6D47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1494</Words>
  <Characters>8522</Characters>
  <DocSecurity>0</DocSecurity>
  <Lines>71</Lines>
  <Paragraphs>19</Paragraphs>
  <ScaleCrop>false</ScaleCrop>
  <HeadingPairs>
    <vt:vector size="2" baseType="variant">
      <vt:variant>
        <vt:lpstr>Konu Başlığı</vt:lpstr>
      </vt:variant>
      <vt:variant>
        <vt:i4>1</vt:i4>
      </vt:variant>
    </vt:vector>
  </HeadingPairs>
  <TitlesOfParts>
    <vt:vector size="1" baseType="lpstr">
      <vt:lpstr>HARF BİLGİSİ </vt:lpstr>
    </vt:vector>
  </TitlesOfParts>
  <Company/>
  <LinksUpToDate>false</LinksUpToDate>
  <CharactersWithSpaces>9997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2011-10-19T11:06:00Z</cp:lastPrinted>
  <dcterms:created xsi:type="dcterms:W3CDTF">2015-09-19T09:52:00Z</dcterms:created>
  <dcterms:modified xsi:type="dcterms:W3CDTF">2015-09-19T09:52:00Z</dcterms:modified>
</cp:coreProperties>
</file>