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66" w:rsidRDefault="00205D66" w:rsidP="006F725B">
      <w:pPr>
        <w:rPr>
          <w:rFonts w:ascii="Times New Roman" w:hAnsi="Times New Roman" w:cs="Times New Roman"/>
        </w:rPr>
      </w:pPr>
      <w:r>
        <w:rPr>
          <w:rFonts w:ascii="Times New Roman" w:hAnsi="Times New Roman" w:cs="Times New Roman"/>
        </w:rPr>
        <w:t>AD SOYAD:</w:t>
      </w:r>
    </w:p>
    <w:p w:rsidR="00205D66" w:rsidRDefault="00205D66" w:rsidP="006F725B">
      <w:pPr>
        <w:rPr>
          <w:rFonts w:ascii="Times New Roman" w:hAnsi="Times New Roman" w:cs="Times New Roman"/>
        </w:rPr>
      </w:pPr>
      <w:proofErr w:type="gramStart"/>
      <w:r>
        <w:rPr>
          <w:rFonts w:ascii="Times New Roman" w:hAnsi="Times New Roman" w:cs="Times New Roman"/>
        </w:rPr>
        <w:t>SINIF  NO</w:t>
      </w:r>
      <w:proofErr w:type="gramEnd"/>
      <w:r>
        <w:rPr>
          <w:rFonts w:ascii="Times New Roman" w:hAnsi="Times New Roman" w:cs="Times New Roman"/>
        </w:rPr>
        <w:t>:</w:t>
      </w:r>
    </w:p>
    <w:p w:rsidR="00205D66" w:rsidRPr="00205D66" w:rsidRDefault="00617560" w:rsidP="00205D66">
      <w:pPr>
        <w:jc w:val="center"/>
        <w:rPr>
          <w:rFonts w:ascii="Times New Roman" w:hAnsi="Times New Roman" w:cs="Times New Roman"/>
          <w:b/>
          <w:sz w:val="24"/>
          <w:szCs w:val="24"/>
        </w:rPr>
      </w:pPr>
      <w:r>
        <w:rPr>
          <w:rFonts w:ascii="Times New Roman" w:hAnsi="Times New Roman" w:cs="Times New Roman"/>
          <w:b/>
          <w:sz w:val="24"/>
          <w:szCs w:val="24"/>
        </w:rPr>
        <w:t>2016-2017</w:t>
      </w:r>
      <w:r w:rsidR="00205D66" w:rsidRPr="00205D66">
        <w:rPr>
          <w:rFonts w:ascii="Times New Roman" w:hAnsi="Times New Roman" w:cs="Times New Roman"/>
          <w:b/>
          <w:sz w:val="24"/>
          <w:szCs w:val="24"/>
        </w:rPr>
        <w:t xml:space="preserve"> EĞİTİM ÖĞRETİM YILI KUZEYKENT ANADOLU LİSESİ 11. SINIFLAR </w:t>
      </w:r>
      <w:r w:rsidR="00205D66" w:rsidRPr="00205D66">
        <w:rPr>
          <w:rFonts w:ascii="Times New Roman" w:hAnsi="Times New Roman" w:cs="Times New Roman"/>
          <w:b/>
          <w:sz w:val="28"/>
          <w:szCs w:val="28"/>
          <w:u w:val="single"/>
        </w:rPr>
        <w:t>SOSYOLOJİ</w:t>
      </w:r>
      <w:r w:rsidR="00205D66" w:rsidRPr="00205D66">
        <w:rPr>
          <w:rFonts w:ascii="Times New Roman" w:hAnsi="Times New Roman" w:cs="Times New Roman"/>
          <w:b/>
          <w:sz w:val="24"/>
          <w:szCs w:val="24"/>
        </w:rPr>
        <w:t xml:space="preserve"> DERSİ 2. DÖNEM 1. YAZILI SINAVI</w:t>
      </w:r>
    </w:p>
    <w:p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lastRenderedPageBreak/>
        <w:t>Günümüzde Anadolu’da konuşulan Türkçe, Hunlar ve Uygurlular döneminkinden farklıdır. Bu durum kültürün hangi özelliği için bir örnek oluşturur?</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rsidR="005344A1" w:rsidRDefault="005344A1" w:rsidP="006F725B">
      <w:pPr>
        <w:pStyle w:val="ListeParagraf"/>
        <w:ind w:left="426" w:hanging="284"/>
        <w:rPr>
          <w:rFonts w:ascii="Times New Roman" w:hAnsi="Times New Roman" w:cs="Times New Roman"/>
        </w:rPr>
      </w:pPr>
    </w:p>
    <w:p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rsidR="00D102B9" w:rsidRDefault="00D102B9" w:rsidP="006F725B">
      <w:pPr>
        <w:pStyle w:val="ListeParagraf"/>
        <w:ind w:left="426" w:hanging="284"/>
        <w:rPr>
          <w:rFonts w:ascii="Times New Roman" w:hAnsi="Times New Roman" w:cs="Times New Roman"/>
        </w:rPr>
      </w:pPr>
    </w:p>
    <w:p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 xml:space="preserve">)Kültürel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rsidR="00D102B9" w:rsidRDefault="00D102B9" w:rsidP="006F725B">
      <w:pPr>
        <w:pStyle w:val="ListeParagraf"/>
        <w:ind w:left="426" w:hanging="284"/>
        <w:rPr>
          <w:rFonts w:ascii="Times New Roman" w:hAnsi="Times New Roman" w:cs="Times New Roman"/>
        </w:rPr>
      </w:pPr>
    </w:p>
    <w:p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 xml:space="preserve">Nesilden </w:t>
      </w:r>
      <w:proofErr w:type="spellStart"/>
      <w:r w:rsidR="00FF4AC7">
        <w:rPr>
          <w:rFonts w:ascii="Times New Roman" w:hAnsi="Times New Roman" w:cs="Times New Roman"/>
        </w:rPr>
        <w:t>nesile</w:t>
      </w:r>
      <w:proofErr w:type="spellEnd"/>
      <w:r w:rsidR="00FF4AC7">
        <w:rPr>
          <w:rFonts w:ascii="Times New Roman" w:hAnsi="Times New Roman" w:cs="Times New Roman"/>
        </w:rPr>
        <w:t xml:space="preserve"> aktarılan toplumsal birliği sağlayan ve belli bir yaptırım gücüne </w:t>
      </w:r>
      <w:proofErr w:type="gramStart"/>
      <w:r w:rsidR="00FF4AC7">
        <w:rPr>
          <w:rFonts w:ascii="Times New Roman" w:hAnsi="Times New Roman" w:cs="Times New Roman"/>
        </w:rPr>
        <w:t>sahip  olan</w:t>
      </w:r>
      <w:proofErr w:type="gramEnd"/>
      <w:r w:rsidR="00FF4AC7">
        <w:rPr>
          <w:rFonts w:ascii="Times New Roman" w:hAnsi="Times New Roman" w:cs="Times New Roman"/>
        </w:rPr>
        <w:t xml:space="preserve"> davranış örnekleridir. İki cümlede açıklaması yapılan kültür unsurları aşağıdakilerden hangisinde ifade edilmiştir.</w:t>
      </w:r>
    </w:p>
    <w:p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w:t>
      </w:r>
      <w:proofErr w:type="gramStart"/>
      <w:r>
        <w:rPr>
          <w:rFonts w:ascii="Times New Roman" w:hAnsi="Times New Roman" w:cs="Times New Roman"/>
        </w:rPr>
        <w:t xml:space="preserve">adetler    </w:t>
      </w:r>
      <w:r w:rsidR="00FF4AC7">
        <w:rPr>
          <w:rFonts w:ascii="Times New Roman" w:hAnsi="Times New Roman" w:cs="Times New Roman"/>
        </w:rPr>
        <w:t>B</w:t>
      </w:r>
      <w:proofErr w:type="gramEnd"/>
      <w:r w:rsidR="00FF4AC7">
        <w:rPr>
          <w:rFonts w:ascii="Times New Roman" w:hAnsi="Times New Roman" w:cs="Times New Roman"/>
        </w:rPr>
        <w:t>)Örfler, gelenekler    C)Görgü kuralları, görenekler   D)Adetler, örfler  E)Görenek,  gelenekler</w:t>
      </w:r>
    </w:p>
    <w:p w:rsidR="00FF4AC7" w:rsidRDefault="00FF4AC7"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lastRenderedPageBreak/>
        <w:t>D)Harsın zamanla değiştiği, medeniyetin değişmediği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rsidR="003F042A" w:rsidRDefault="003F042A"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w:t>
      </w:r>
      <w:r w:rsidR="00D25134">
        <w:rPr>
          <w:rFonts w:ascii="Times New Roman" w:hAnsi="Times New Roman" w:cs="Times New Roman"/>
        </w:rPr>
        <w:t>Kültürleşme     C)Kültürel yozlaşma   D)Özümseme      E)Baskın Kültür</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Avrupalılara göre, Batı Kültürünün ötesinde yaşayan insan, kendisine önem vermeyen insandır. Bir birey değildir ve ilginç becerilere </w:t>
      </w:r>
      <w:proofErr w:type="gramStart"/>
      <w:r>
        <w:rPr>
          <w:rFonts w:ascii="Times New Roman" w:hAnsi="Times New Roman" w:cs="Times New Roman"/>
        </w:rPr>
        <w:t>sahip  olamaz</w:t>
      </w:r>
      <w:proofErr w:type="gramEnd"/>
      <w:r>
        <w:rPr>
          <w:rFonts w:ascii="Times New Roman" w:hAnsi="Times New Roman" w:cs="Times New Roman"/>
        </w:rPr>
        <w:t>. Tek başına ayakta kalamaz. Bu tutum aşağıdaki kavramlardan hangisine bir örnek oluşturmaz?</w:t>
      </w:r>
    </w:p>
    <w:p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 xml:space="preserve">A)Baskın </w:t>
      </w:r>
      <w:proofErr w:type="gramStart"/>
      <w:r>
        <w:rPr>
          <w:rFonts w:ascii="Times New Roman" w:hAnsi="Times New Roman" w:cs="Times New Roman"/>
        </w:rPr>
        <w:t>kültür     B</w:t>
      </w:r>
      <w:proofErr w:type="gramEnd"/>
      <w:r>
        <w:rPr>
          <w:rFonts w:ascii="Times New Roman" w:hAnsi="Times New Roman" w:cs="Times New Roman"/>
        </w:rPr>
        <w:t>)Kültür yozlaşması     C)Kültür Merkezciliği   D)Popüler kültür   E)Kültürleşme</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w:t>
      </w:r>
      <w:proofErr w:type="gramStart"/>
      <w:r>
        <w:rPr>
          <w:rFonts w:ascii="Times New Roman" w:hAnsi="Times New Roman" w:cs="Times New Roman"/>
        </w:rPr>
        <w:t>büyüme   B</w:t>
      </w:r>
      <w:proofErr w:type="gramEnd"/>
      <w:r>
        <w:rPr>
          <w:rFonts w:ascii="Times New Roman" w:hAnsi="Times New Roman" w:cs="Times New Roman"/>
        </w:rPr>
        <w:t xml:space="preserve">)Orta tabakalaşma  C)Toplumsal bütünleşme  D)Demokratikleşme  E)Toplumsal </w:t>
      </w:r>
      <w:proofErr w:type="gramStart"/>
      <w:r>
        <w:rPr>
          <w:rFonts w:ascii="Times New Roman" w:hAnsi="Times New Roman" w:cs="Times New Roman"/>
        </w:rPr>
        <w:t>çözülme</w:t>
      </w:r>
      <w:proofErr w:type="gramEnd"/>
      <w:r>
        <w:rPr>
          <w:rFonts w:ascii="Times New Roman" w:hAnsi="Times New Roman" w:cs="Times New Roman"/>
        </w:rPr>
        <w:t xml:space="preserve">   </w:t>
      </w:r>
    </w:p>
    <w:p w:rsidR="006F725B" w:rsidRDefault="006F725B" w:rsidP="006F725B">
      <w:pPr>
        <w:pStyle w:val="ListeParagraf"/>
        <w:ind w:left="426" w:hanging="284"/>
        <w:rPr>
          <w:rFonts w:ascii="Times New Roman" w:hAnsi="Times New Roman" w:cs="Times New Roman"/>
        </w:rPr>
      </w:pPr>
    </w:p>
    <w:p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rsidR="004C046E" w:rsidRDefault="006F725B" w:rsidP="00205D66">
      <w:pPr>
        <w:ind w:left="426"/>
        <w:rPr>
          <w:rFonts w:ascii="Times New Roman" w:hAnsi="Times New Roman" w:cs="Times New Roman"/>
        </w:rPr>
      </w:pPr>
      <w:r w:rsidRPr="00205D66">
        <w:rPr>
          <w:rFonts w:ascii="Times New Roman" w:hAnsi="Times New Roman" w:cs="Times New Roman"/>
        </w:rPr>
        <w:lastRenderedPageBreak/>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tblPr>
      <w:tblGrid>
        <w:gridCol w:w="1055"/>
        <w:gridCol w:w="1055"/>
        <w:gridCol w:w="1055"/>
        <w:gridCol w:w="1056"/>
        <w:gridCol w:w="1056"/>
        <w:gridCol w:w="1056"/>
        <w:gridCol w:w="1056"/>
        <w:gridCol w:w="1056"/>
        <w:gridCol w:w="1056"/>
        <w:gridCol w:w="1062"/>
      </w:tblGrid>
      <w:tr w:rsidR="004C046E" w:rsidTr="004C046E">
        <w:tc>
          <w:tcPr>
            <w:tcW w:w="1091" w:type="dxa"/>
          </w:tcPr>
          <w:p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10</w:t>
            </w:r>
          </w:p>
        </w:tc>
      </w:tr>
      <w:tr w:rsidR="004C046E" w:rsidTr="004C046E">
        <w:tc>
          <w:tcPr>
            <w:tcW w:w="1091" w:type="dxa"/>
          </w:tcPr>
          <w:p w:rsidR="004C046E" w:rsidRDefault="004C046E" w:rsidP="00205D66">
            <w:pPr>
              <w:rPr>
                <w:rFonts w:ascii="Times New Roman" w:hAnsi="Times New Roman" w:cs="Times New Roman"/>
              </w:rPr>
            </w:pPr>
          </w:p>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r>
    </w:tbl>
    <w:p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rsidR="00F54EDB" w:rsidRPr="00F54EDB" w:rsidRDefault="00F54EDB" w:rsidP="00F54EDB">
      <w:pPr>
        <w:pStyle w:val="ListeParagraf"/>
        <w:rPr>
          <w:rFonts w:ascii="Times New Roman" w:hAnsi="Times New Roman" w:cs="Times New Roman"/>
        </w:rPr>
      </w:pPr>
    </w:p>
    <w:p w:rsidR="004C046E" w:rsidRPr="00F54EDB" w:rsidRDefault="004C046E" w:rsidP="00F54EDB">
      <w:pPr>
        <w:pStyle w:val="ListeParagraf"/>
        <w:numPr>
          <w:ilvl w:val="0"/>
          <w:numId w:val="2"/>
        </w:numPr>
        <w:rPr>
          <w:rFonts w:ascii="Times New Roman" w:hAnsi="Times New Roman" w:cs="Times New Roman"/>
        </w:rPr>
      </w:pPr>
      <w:proofErr w:type="gramStart"/>
      <w:r w:rsidRPr="00F54EDB">
        <w:rPr>
          <w:rFonts w:ascii="Times New Roman" w:hAnsi="Times New Roman" w:cs="Times New Roman"/>
        </w:rPr>
        <w:t>……………………………,</w:t>
      </w:r>
      <w:proofErr w:type="gramEnd"/>
      <w:r w:rsidRPr="00F54EDB">
        <w:rPr>
          <w:rFonts w:ascii="Times New Roman" w:hAnsi="Times New Roman" w:cs="Times New Roman"/>
        </w:rPr>
        <w:t xml:space="preserve"> insanların birbirinden görerek uyduğu yaptırımı az kültür içerikleridir.</w:t>
      </w:r>
    </w:p>
    <w:p w:rsidR="004C046E" w:rsidRDefault="004C046E" w:rsidP="004C046E">
      <w:pPr>
        <w:pStyle w:val="ListeParagraf"/>
        <w:ind w:left="1080"/>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w:t>
      </w:r>
      <w:proofErr w:type="gramStart"/>
      <w:r>
        <w:rPr>
          <w:rFonts w:ascii="Times New Roman" w:hAnsi="Times New Roman" w:cs="Times New Roman"/>
        </w:rPr>
        <w:t>,………………………………….</w:t>
      </w:r>
      <w:proofErr w:type="gramEnd"/>
      <w:r>
        <w:rPr>
          <w:rFonts w:ascii="Times New Roman" w:hAnsi="Times New Roman" w:cs="Times New Roman"/>
        </w:rPr>
        <w:t>yoluyla öğrenilir.</w:t>
      </w:r>
    </w:p>
    <w:p w:rsidR="004C046E" w:rsidRPr="004C046E" w:rsidRDefault="004C046E" w:rsidP="004C046E">
      <w:pPr>
        <w:pStyle w:val="ListeParagraf"/>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Kültürün tüm ögelerinin herhangi bir biçimde birbirine bağlanmasına kültürel </w:t>
      </w:r>
      <w:proofErr w:type="gramStart"/>
      <w:r>
        <w:rPr>
          <w:rFonts w:ascii="Times New Roman" w:hAnsi="Times New Roman" w:cs="Times New Roman"/>
        </w:rPr>
        <w:t>………………….</w:t>
      </w:r>
      <w:proofErr w:type="gramEnd"/>
      <w:r>
        <w:rPr>
          <w:rFonts w:ascii="Times New Roman" w:hAnsi="Times New Roman" w:cs="Times New Roman"/>
        </w:rPr>
        <w:t>denir.</w:t>
      </w:r>
    </w:p>
    <w:p w:rsidR="004C046E" w:rsidRPr="004C046E" w:rsidRDefault="004C046E" w:rsidP="004C046E">
      <w:pPr>
        <w:pStyle w:val="ListeParagraf"/>
        <w:rPr>
          <w:rFonts w:ascii="Times New Roman" w:hAnsi="Times New Roman" w:cs="Times New Roman"/>
        </w:rPr>
      </w:pPr>
    </w:p>
    <w:p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w:t>
      </w:r>
      <w:proofErr w:type="gramStart"/>
      <w:r w:rsidR="00F54EDB">
        <w:rPr>
          <w:rFonts w:ascii="Times New Roman" w:hAnsi="Times New Roman" w:cs="Times New Roman"/>
        </w:rPr>
        <w:t>…………………………</w:t>
      </w:r>
      <w:proofErr w:type="gramEnd"/>
      <w:r w:rsidR="00F54EDB">
        <w:rPr>
          <w:rFonts w:ascii="Times New Roman" w:hAnsi="Times New Roman" w:cs="Times New Roman"/>
        </w:rPr>
        <w:t>o ölçüde güçlü olur</w:t>
      </w:r>
    </w:p>
    <w:p w:rsidR="00F54EDB" w:rsidRPr="00F54EDB" w:rsidRDefault="00F54EDB" w:rsidP="00F54EDB">
      <w:pPr>
        <w:pStyle w:val="ListeParagraf"/>
        <w:rPr>
          <w:rFonts w:ascii="Times New Roman" w:hAnsi="Times New Roman" w:cs="Times New Roman"/>
        </w:rPr>
      </w:pPr>
    </w:p>
    <w:p w:rsidR="00F54EDB" w:rsidRDefault="00F54EDB" w:rsidP="004C046E">
      <w:pPr>
        <w:pStyle w:val="ListeParagraf"/>
        <w:numPr>
          <w:ilvl w:val="0"/>
          <w:numId w:val="2"/>
        </w:numPr>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modern toplumu ortaya çıkaran temel etkendir.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6F725B" w:rsidRPr="00617560" w:rsidRDefault="00617560" w:rsidP="00617560">
      <w:pPr>
        <w:rPr>
          <w:rFonts w:ascii="Times New Roman" w:hAnsi="Times New Roman" w:cs="Times New Roman"/>
        </w:rPr>
      </w:pPr>
      <w:hyperlink r:id="rId5" w:history="1">
        <w:r w:rsidRPr="00C9378F">
          <w:rPr>
            <w:rStyle w:val="Kpr"/>
            <w:rFonts w:ascii="Comic Sans MS" w:hAnsi="Comic Sans MS"/>
            <w:bCs/>
            <w:sz w:val="28"/>
            <w:szCs w:val="28"/>
          </w:rPr>
          <w:t>www.sorubak.com</w:t>
        </w:r>
      </w:hyperlink>
      <w:r>
        <w:rPr>
          <w:rFonts w:ascii="Comic Sans MS" w:hAnsi="Comic Sans MS"/>
          <w:bCs/>
          <w:sz w:val="28"/>
          <w:szCs w:val="28"/>
        </w:rPr>
        <w:t xml:space="preserve"> </w:t>
      </w:r>
      <w:r w:rsidR="004C046E" w:rsidRPr="00617560">
        <w:rPr>
          <w:rFonts w:ascii="Times New Roman" w:hAnsi="Times New Roman" w:cs="Times New Roman"/>
        </w:rPr>
        <w:t xml:space="preserve"> </w:t>
      </w:r>
      <w:r w:rsidR="00205D66" w:rsidRPr="00617560">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 xml:space="preserve">Başarılar Dileriz.            ERKAN </w:t>
      </w:r>
      <w:proofErr w:type="gramStart"/>
      <w:r>
        <w:rPr>
          <w:rFonts w:ascii="Times New Roman" w:hAnsi="Times New Roman" w:cs="Times New Roman"/>
        </w:rPr>
        <w:t>AVANOĞLU    NERMİN</w:t>
      </w:r>
      <w:proofErr w:type="gramEnd"/>
      <w:r>
        <w:rPr>
          <w:rFonts w:ascii="Times New Roman" w:hAnsi="Times New Roman" w:cs="Times New Roman"/>
        </w:rPr>
        <w:t xml:space="preserve"> ALTIKULAÇ</w:t>
      </w:r>
    </w:p>
    <w:p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w:t>
      </w:r>
      <w:bookmarkStart w:id="0" w:name="_GoBack"/>
      <w:bookmarkEnd w:id="0"/>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6197"/>
    <w:rsid w:val="00060AA6"/>
    <w:rsid w:val="00205D66"/>
    <w:rsid w:val="003F042A"/>
    <w:rsid w:val="004C046E"/>
    <w:rsid w:val="005344A1"/>
    <w:rsid w:val="00617560"/>
    <w:rsid w:val="00642176"/>
    <w:rsid w:val="006F725B"/>
    <w:rsid w:val="008143A8"/>
    <w:rsid w:val="00AB6197"/>
    <w:rsid w:val="00D102B9"/>
    <w:rsid w:val="00D25134"/>
    <w:rsid w:val="00F54EDB"/>
    <w:rsid w:val="00FF4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A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175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3849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Windows-XP</dc:creator>
  <cp:lastModifiedBy>ronican</cp:lastModifiedBy>
  <cp:revision>2</cp:revision>
  <dcterms:created xsi:type="dcterms:W3CDTF">2017-02-23T07:29:00Z</dcterms:created>
  <dcterms:modified xsi:type="dcterms:W3CDTF">2017-02-23T07:29:00Z</dcterms:modified>
</cp:coreProperties>
</file>