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35" w:rsidRDefault="003E0935" w:rsidP="003E0935">
      <w:pPr>
        <w:jc w:val="center"/>
      </w:pPr>
    </w:p>
    <w:p w:rsidR="003E0935" w:rsidRDefault="003E0935" w:rsidP="003E0935">
      <w:pPr>
        <w:jc w:val="center"/>
        <w:sectPr w:rsidR="003E0935" w:rsidSect="003E0935">
          <w:pgSz w:w="11906" w:h="16838"/>
          <w:pgMar w:top="180" w:right="707" w:bottom="992" w:left="851" w:header="709" w:footer="709" w:gutter="0"/>
          <w:cols w:num="2" w:sep="1" w:space="708"/>
        </w:sectPr>
      </w:pPr>
      <w:r>
        <w:lastRenderedPageBreak/>
        <w:t xml:space="preserve">  </w:t>
      </w:r>
    </w:p>
    <w:p w:rsidR="003E0935" w:rsidRPr="00F45F3C" w:rsidRDefault="003E0935" w:rsidP="003E0935">
      <w:pPr>
        <w:tabs>
          <w:tab w:val="left" w:pos="360"/>
        </w:tabs>
        <w:rPr>
          <w:rFonts w:ascii="Verdana" w:hAnsi="Verdana" w:cs="Arial TUR"/>
          <w:b/>
          <w:sz w:val="22"/>
        </w:rPr>
      </w:pPr>
      <w:r>
        <w:rPr>
          <w:rFonts w:ascii="Verdana" w:hAnsi="Verdana" w:cs="Arial TUR"/>
          <w:b/>
          <w:bCs/>
          <w:sz w:val="22"/>
        </w:rPr>
        <w:lastRenderedPageBreak/>
        <w:t xml:space="preserve">                                                 </w:t>
      </w:r>
      <w:proofErr w:type="gramStart"/>
      <w:r>
        <w:rPr>
          <w:rFonts w:ascii="Verdana" w:hAnsi="Verdana" w:cs="Arial TUR"/>
          <w:b/>
          <w:bCs/>
          <w:sz w:val="22"/>
        </w:rPr>
        <w:t>………….</w:t>
      </w:r>
      <w:proofErr w:type="gramEnd"/>
      <w:r>
        <w:rPr>
          <w:rFonts w:ascii="Verdana" w:hAnsi="Verdana" w:cs="Arial TUR"/>
          <w:b/>
          <w:bCs/>
          <w:sz w:val="22"/>
        </w:rPr>
        <w:t xml:space="preserve"> ANADOLU </w:t>
      </w:r>
      <w:r w:rsidRPr="00F45F3C">
        <w:rPr>
          <w:rFonts w:ascii="Verdana" w:hAnsi="Verdana" w:cs="Arial TUR"/>
          <w:b/>
          <w:bCs/>
          <w:sz w:val="22"/>
        </w:rPr>
        <w:t>LİSESİ</w:t>
      </w:r>
    </w:p>
    <w:tbl>
      <w:tblPr>
        <w:tblW w:w="5035" w:type="pct"/>
        <w:tblInd w:w="-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56"/>
        <w:gridCol w:w="1770"/>
        <w:gridCol w:w="11"/>
        <w:gridCol w:w="4319"/>
        <w:gridCol w:w="1151"/>
        <w:gridCol w:w="2152"/>
      </w:tblGrid>
      <w:tr w:rsidR="003E0935" w:rsidRPr="00F45F3C" w:rsidTr="00A21A21">
        <w:trPr>
          <w:trHeight w:val="124"/>
        </w:trPr>
        <w:tc>
          <w:tcPr>
            <w:tcW w:w="548" w:type="pct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3E0935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 xml:space="preserve"> </w:t>
            </w:r>
          </w:p>
          <w:p w:rsidR="003E0935" w:rsidRPr="00976034" w:rsidRDefault="003E0935" w:rsidP="00A21A21">
            <w:pPr>
              <w:rPr>
                <w:rFonts w:ascii="Arial TUR" w:hAnsi="Arial TUR" w:cs="Arial TUR"/>
              </w:rPr>
            </w:pPr>
          </w:p>
          <w:p w:rsidR="003E0935" w:rsidRPr="00976034" w:rsidRDefault="003E0935" w:rsidP="00A21A21">
            <w:pPr>
              <w:rPr>
                <w:rFonts w:ascii="Arial TUR" w:hAnsi="Arial TUR" w:cs="Arial TUR"/>
                <w:sz w:val="32"/>
                <w:szCs w:val="32"/>
              </w:rPr>
            </w:pPr>
            <w:r>
              <w:rPr>
                <w:rFonts w:ascii="Arial TUR" w:hAnsi="Arial TUR" w:cs="Arial TUR"/>
              </w:rPr>
              <w:t xml:space="preserve">      </w:t>
            </w:r>
            <w:r>
              <w:rPr>
                <w:rFonts w:ascii="Arial TUR" w:hAnsi="Arial TUR" w:cs="Arial TUR"/>
                <w:sz w:val="32"/>
                <w:szCs w:val="32"/>
              </w:rPr>
              <w:t>A</w:t>
            </w:r>
          </w:p>
        </w:tc>
        <w:tc>
          <w:tcPr>
            <w:tcW w:w="838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F45F3C">
              <w:rPr>
                <w:rFonts w:ascii="Arial TUR" w:hAnsi="Arial TUR" w:cs="Arial TUR"/>
                <w:b/>
                <w:sz w:val="18"/>
              </w:rPr>
              <w:t xml:space="preserve">ADI SOYADI </w:t>
            </w:r>
          </w:p>
        </w:tc>
        <w:tc>
          <w:tcPr>
            <w:tcW w:w="2050" w:type="pct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  <w:tc>
          <w:tcPr>
            <w:tcW w:w="545" w:type="pct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935" w:rsidRPr="00416C41" w:rsidRDefault="003E0935" w:rsidP="00A21A21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6"/>
                <w:szCs w:val="36"/>
              </w:rPr>
            </w:pPr>
            <w:r>
              <w:rPr>
                <w:rFonts w:ascii="Arial" w:hAnsi="Arial" w:cs="Arial"/>
                <w:b/>
                <w:sz w:val="30"/>
                <w:szCs w:val="36"/>
              </w:rPr>
              <w:t>PUAN</w:t>
            </w:r>
          </w:p>
        </w:tc>
        <w:tc>
          <w:tcPr>
            <w:tcW w:w="1019" w:type="pct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</w:tr>
      <w:tr w:rsidR="003E0935" w:rsidRPr="00F45F3C" w:rsidTr="00A21A21">
        <w:trPr>
          <w:trHeight w:val="197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</w:p>
        </w:tc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F45F3C">
              <w:rPr>
                <w:rFonts w:ascii="Arial TUR" w:hAnsi="Arial TUR" w:cs="Arial TUR"/>
                <w:b/>
                <w:sz w:val="18"/>
              </w:rPr>
              <w:t xml:space="preserve">SINIF- NO </w:t>
            </w:r>
          </w:p>
        </w:tc>
        <w:tc>
          <w:tcPr>
            <w:tcW w:w="20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  <w:szCs w:val="36"/>
              </w:rPr>
            </w:pPr>
          </w:p>
        </w:tc>
        <w:tc>
          <w:tcPr>
            <w:tcW w:w="101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</w:tr>
      <w:tr w:rsidR="003E0935" w:rsidRPr="00F45F3C" w:rsidTr="00A21A21">
        <w:trPr>
          <w:trHeight w:val="241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bCs/>
              </w:rPr>
            </w:pPr>
          </w:p>
        </w:tc>
        <w:tc>
          <w:tcPr>
            <w:tcW w:w="4452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3E0935" w:rsidRPr="006E6600" w:rsidRDefault="003E0935" w:rsidP="00A21A21">
            <w:pPr>
              <w:tabs>
                <w:tab w:val="left" w:pos="360"/>
              </w:tabs>
              <w:jc w:val="center"/>
              <w:rPr>
                <w:rFonts w:ascii="Arial TUR" w:hAnsi="Arial TUR" w:cs="Arial TUR"/>
                <w:bCs/>
                <w:szCs w:val="22"/>
              </w:rPr>
            </w:pPr>
            <w:r w:rsidRPr="006E6600">
              <w:rPr>
                <w:rFonts w:ascii="Arial TUR" w:hAnsi="Arial TUR" w:cs="Arial TUR"/>
                <w:bCs/>
                <w:szCs w:val="22"/>
              </w:rPr>
              <w:t>2016-</w:t>
            </w:r>
            <w:proofErr w:type="gramStart"/>
            <w:r w:rsidRPr="006E6600">
              <w:rPr>
                <w:rFonts w:ascii="Arial TUR" w:hAnsi="Arial TUR" w:cs="Arial TUR"/>
                <w:bCs/>
                <w:szCs w:val="22"/>
              </w:rPr>
              <w:t xml:space="preserve">2017  </w:t>
            </w:r>
            <w:r w:rsidRPr="006E6600">
              <w:rPr>
                <w:rFonts w:ascii="Arial TUR" w:hAnsi="Arial TUR" w:cs="Arial TUR"/>
                <w:bCs/>
                <w:sz w:val="18"/>
                <w:szCs w:val="22"/>
              </w:rPr>
              <w:t>EĞİTİM</w:t>
            </w:r>
            <w:proofErr w:type="gramEnd"/>
            <w:r w:rsidRPr="006E6600">
              <w:rPr>
                <w:rFonts w:ascii="Arial TUR" w:hAnsi="Arial TUR" w:cs="Arial TUR"/>
                <w:bCs/>
                <w:sz w:val="18"/>
                <w:szCs w:val="22"/>
              </w:rPr>
              <w:t xml:space="preserve">-ÖĞRETİM YILI </w:t>
            </w:r>
            <w:r w:rsidRPr="006E6600">
              <w:rPr>
                <w:rFonts w:ascii="Arial TUR" w:hAnsi="Arial TUR" w:cs="Arial TUR"/>
                <w:bCs/>
              </w:rPr>
              <w:t>11</w:t>
            </w:r>
            <w:r>
              <w:rPr>
                <w:rFonts w:ascii="Arial TUR" w:hAnsi="Arial TUR" w:cs="Arial TUR"/>
                <w:bCs/>
              </w:rPr>
              <w:t>.</w:t>
            </w:r>
            <w:r w:rsidRPr="006E6600">
              <w:rPr>
                <w:rFonts w:ascii="Arial TUR" w:hAnsi="Arial TUR" w:cs="Arial TUR"/>
                <w:bCs/>
              </w:rPr>
              <w:t xml:space="preserve"> </w:t>
            </w:r>
            <w:r>
              <w:rPr>
                <w:rFonts w:ascii="Arial TUR" w:hAnsi="Arial TUR" w:cs="Arial TUR"/>
                <w:bCs/>
                <w:sz w:val="18"/>
                <w:szCs w:val="22"/>
              </w:rPr>
              <w:t>SINIFLAR</w:t>
            </w:r>
            <w:r w:rsidRPr="006E6600">
              <w:rPr>
                <w:rFonts w:ascii="Arial TUR" w:hAnsi="Arial TUR" w:cs="Arial TUR"/>
                <w:bCs/>
                <w:sz w:val="18"/>
                <w:szCs w:val="22"/>
              </w:rPr>
              <w:t xml:space="preserve"> </w:t>
            </w:r>
            <w:r w:rsidRPr="006E6600">
              <w:rPr>
                <w:rFonts w:ascii="Arial TUR" w:hAnsi="Arial TUR" w:cs="Arial TUR"/>
                <w:bCs/>
              </w:rPr>
              <w:t xml:space="preserve">KİMYA </w:t>
            </w:r>
            <w:r w:rsidRPr="006E6600">
              <w:rPr>
                <w:rFonts w:ascii="Arial TUR" w:hAnsi="Arial TUR" w:cs="Arial TUR"/>
                <w:bCs/>
                <w:sz w:val="18"/>
                <w:szCs w:val="22"/>
              </w:rPr>
              <w:t>DERSİ</w:t>
            </w:r>
            <w:r w:rsidRPr="006E6600">
              <w:rPr>
                <w:rFonts w:ascii="Arial TUR" w:hAnsi="Arial TUR" w:cs="Arial TUR"/>
                <w:bCs/>
                <w:szCs w:val="22"/>
              </w:rPr>
              <w:t xml:space="preserve"> </w:t>
            </w:r>
            <w:r w:rsidRPr="006E6600">
              <w:rPr>
                <w:rFonts w:ascii="Arial TUR" w:hAnsi="Arial TUR" w:cs="Arial TUR"/>
                <w:bCs/>
              </w:rPr>
              <w:t>1.DÖNEM 2.SINAVI</w:t>
            </w:r>
          </w:p>
        </w:tc>
      </w:tr>
      <w:tr w:rsidR="003E0935" w:rsidRPr="00F45F3C" w:rsidTr="00A21A21">
        <w:trPr>
          <w:trHeight w:val="61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</w:p>
        </w:tc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E0935" w:rsidRPr="006E6600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6E6600">
              <w:rPr>
                <w:rFonts w:ascii="Arial TUR" w:hAnsi="Arial TUR" w:cs="Arial TUR"/>
                <w:sz w:val="18"/>
              </w:rPr>
              <w:t>DERS ÖĞRETMENİ</w:t>
            </w:r>
          </w:p>
        </w:tc>
        <w:tc>
          <w:tcPr>
            <w:tcW w:w="36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3E0935" w:rsidRPr="006E6600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proofErr w:type="gramStart"/>
            <w:r>
              <w:rPr>
                <w:rFonts w:ascii="Arial TUR" w:hAnsi="Arial TUR" w:cs="Arial TUR"/>
                <w:sz w:val="18"/>
              </w:rPr>
              <w:t>………………</w:t>
            </w:r>
            <w:proofErr w:type="gramEnd"/>
          </w:p>
        </w:tc>
      </w:tr>
      <w:tr w:rsidR="003E0935" w:rsidRPr="00F45F3C" w:rsidTr="00A21A21">
        <w:trPr>
          <w:trHeight w:val="51"/>
        </w:trPr>
        <w:tc>
          <w:tcPr>
            <w:tcW w:w="548" w:type="pct"/>
            <w:vMerge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:rsidR="003E0935" w:rsidRPr="00F45F3C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:rsidR="003E0935" w:rsidRPr="00CA0023" w:rsidRDefault="003E0935" w:rsidP="00A21A21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CA0023">
              <w:rPr>
                <w:rFonts w:ascii="Arial TUR" w:hAnsi="Arial TUR" w:cs="Arial TUR"/>
                <w:b/>
                <w:sz w:val="18"/>
              </w:rPr>
              <w:t>NOT</w:t>
            </w:r>
          </w:p>
        </w:tc>
        <w:tc>
          <w:tcPr>
            <w:tcW w:w="3609" w:type="pct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E0935" w:rsidRPr="009E0BB6" w:rsidRDefault="003E0935" w:rsidP="00A21A21">
            <w:pPr>
              <w:tabs>
                <w:tab w:val="left" w:pos="360"/>
              </w:tabs>
              <w:rPr>
                <w:rFonts w:ascii="Arial Narrow" w:hAnsi="Arial Narrow" w:cs="Arial TUR"/>
                <w:sz w:val="18"/>
              </w:rPr>
            </w:pPr>
            <w:r w:rsidRPr="00D761A2">
              <w:rPr>
                <w:rFonts w:ascii="Arial Narrow" w:hAnsi="Arial Narrow" w:cs="Tahoma"/>
                <w:b/>
              </w:rPr>
              <w:t>Süre 1 ders saatidir.</w:t>
            </w:r>
            <w:r w:rsidRPr="009E0BB6">
              <w:rPr>
                <w:rFonts w:ascii="Arial Narrow" w:hAnsi="Arial Narrow" w:cs="Tahoma"/>
              </w:rPr>
              <w:t xml:space="preserve"> Başarılar Dilerim.</w:t>
            </w:r>
          </w:p>
        </w:tc>
      </w:tr>
    </w:tbl>
    <w:p w:rsidR="003E0935" w:rsidRDefault="003E0935" w:rsidP="003E0935">
      <w:p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Arial" w:hAnsi="Arial" w:cs="Arial"/>
          <w:sz w:val="12"/>
        </w:rPr>
      </w:pPr>
    </w:p>
    <w:tbl>
      <w:tblPr>
        <w:tblpPr w:leftFromText="141" w:rightFromText="141" w:vertAnchor="text" w:horzAnchor="margin" w:tblpXSpec="center" w:tblpY="-5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347"/>
        <w:gridCol w:w="347"/>
        <w:gridCol w:w="347"/>
        <w:gridCol w:w="348"/>
        <w:gridCol w:w="347"/>
        <w:gridCol w:w="347"/>
        <w:gridCol w:w="327"/>
        <w:gridCol w:w="368"/>
        <w:gridCol w:w="347"/>
        <w:gridCol w:w="348"/>
        <w:gridCol w:w="347"/>
        <w:gridCol w:w="347"/>
        <w:gridCol w:w="347"/>
        <w:gridCol w:w="348"/>
        <w:gridCol w:w="347"/>
        <w:gridCol w:w="347"/>
        <w:gridCol w:w="348"/>
        <w:gridCol w:w="347"/>
        <w:gridCol w:w="347"/>
        <w:gridCol w:w="348"/>
        <w:gridCol w:w="1703"/>
      </w:tblGrid>
      <w:tr w:rsidR="003E0935" w:rsidTr="00A21A21">
        <w:trPr>
          <w:trHeight w:val="156"/>
        </w:trPr>
        <w:tc>
          <w:tcPr>
            <w:tcW w:w="1204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SORU NO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347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348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347" w:type="dxa"/>
            <w:vAlign w:val="center"/>
          </w:tcPr>
          <w:p w:rsidR="003E0935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348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3E0935" w:rsidTr="00A21A21">
        <w:trPr>
          <w:trHeight w:val="320"/>
        </w:trPr>
        <w:tc>
          <w:tcPr>
            <w:tcW w:w="1204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PUAN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</w:tr>
      <w:tr w:rsidR="003E0935" w:rsidTr="00A21A21">
        <w:trPr>
          <w:trHeight w:val="320"/>
        </w:trPr>
        <w:tc>
          <w:tcPr>
            <w:tcW w:w="1204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3E0935" w:rsidRPr="00812FED" w:rsidRDefault="003E0935" w:rsidP="00A21A21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E0935" w:rsidRDefault="003E0935" w:rsidP="003E0935">
      <w:pPr>
        <w:ind w:left="720"/>
        <w:rPr>
          <w:b/>
          <w:sz w:val="22"/>
          <w:szCs w:val="22"/>
        </w:rPr>
      </w:pPr>
    </w:p>
    <w:p w:rsidR="003E0935" w:rsidRDefault="003E0935" w:rsidP="003E0935">
      <w:pPr>
        <w:rPr>
          <w:b/>
          <w:sz w:val="22"/>
          <w:szCs w:val="22"/>
        </w:rPr>
      </w:pPr>
      <w:r w:rsidRPr="00D637A5">
        <w:rPr>
          <w:b/>
          <w:sz w:val="32"/>
          <w:szCs w:val="32"/>
        </w:rPr>
        <w:t>1-)</w:t>
      </w:r>
      <w:r>
        <w:rPr>
          <w:b/>
          <w:sz w:val="22"/>
          <w:szCs w:val="22"/>
        </w:rPr>
        <w:t>Aşağıda verilen soruları D/Y şeklinde cevaplayınız? (Her soru 2 puan)</w:t>
      </w:r>
    </w:p>
    <w:tbl>
      <w:tblPr>
        <w:tblpPr w:leftFromText="141" w:rightFromText="141" w:vertAnchor="text" w:horzAnchor="margin" w:tblpXSpec="center" w:tblpY="90"/>
        <w:tblW w:w="10739" w:type="dxa"/>
        <w:tblBorders>
          <w:top w:val="dashSmallGap" w:sz="4" w:space="0" w:color="CCC0D9"/>
          <w:left w:val="dashSmallGap" w:sz="4" w:space="0" w:color="CCC0D9"/>
          <w:bottom w:val="dashSmallGap" w:sz="4" w:space="0" w:color="CCC0D9"/>
          <w:right w:val="dashSmallGap" w:sz="4" w:space="0" w:color="CCC0D9"/>
          <w:insideH w:val="dashSmallGap" w:sz="4" w:space="0" w:color="CCC0D9"/>
          <w:insideV w:val="dashSmallGap" w:sz="4" w:space="0" w:color="CCC0D9"/>
        </w:tblBorders>
        <w:tblCellMar>
          <w:left w:w="70" w:type="dxa"/>
          <w:right w:w="70" w:type="dxa"/>
        </w:tblCellMar>
        <w:tblLook w:val="0000"/>
      </w:tblPr>
      <w:tblGrid>
        <w:gridCol w:w="10739"/>
      </w:tblGrid>
      <w:tr w:rsidR="003E0935" w:rsidTr="00A21A21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10739" w:type="dxa"/>
          </w:tcPr>
          <w:p w:rsidR="003E0935" w:rsidRPr="00D637A5" w:rsidRDefault="003E0935" w:rsidP="00A21A21">
            <w:pPr>
              <w:numPr>
                <w:ilvl w:val="0"/>
                <w:numId w:val="1"/>
              </w:numPr>
              <w:spacing w:line="360" w:lineRule="auto"/>
              <w:rPr>
                <w:iCs/>
              </w:rPr>
            </w:pPr>
            <w:proofErr w:type="spellStart"/>
            <w:r>
              <w:rPr>
                <w:sz w:val="24"/>
                <w:szCs w:val="24"/>
              </w:rPr>
              <w:t>Kc</w:t>
            </w:r>
            <w:proofErr w:type="spellEnd"/>
            <w:r>
              <w:rPr>
                <w:sz w:val="24"/>
                <w:szCs w:val="24"/>
              </w:rPr>
              <w:t xml:space="preserve">=2 ise Denge anında ileri yöndeki hız sabiti geri yöndeki hız sabitine eşittir.  </w:t>
            </w:r>
            <w:r w:rsidRPr="00D637A5">
              <w:rPr>
                <w:sz w:val="24"/>
                <w:szCs w:val="24"/>
              </w:rPr>
              <w:t>(       )</w:t>
            </w:r>
            <w:r w:rsidRPr="004016A1">
              <w:rPr>
                <w:sz w:val="16"/>
                <w:szCs w:val="16"/>
              </w:rPr>
              <w:t xml:space="preserve"> </w:t>
            </w:r>
          </w:p>
          <w:p w:rsidR="003E0935" w:rsidRPr="00D637A5" w:rsidRDefault="003E0935" w:rsidP="00A21A21">
            <w:pPr>
              <w:numPr>
                <w:ilvl w:val="0"/>
                <w:numId w:val="1"/>
              </w:numPr>
              <w:spacing w:line="360" w:lineRule="auto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Denge tepkimelerinde minimum enerji eğilimi daima ürünler yönüne doğrudur.</w:t>
            </w:r>
            <w:r w:rsidRPr="00D637A5">
              <w:rPr>
                <w:sz w:val="24"/>
                <w:szCs w:val="24"/>
              </w:rPr>
              <w:t>(       )</w:t>
            </w:r>
          </w:p>
        </w:tc>
      </w:tr>
      <w:tr w:rsidR="003E0935" w:rsidTr="00A21A21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10739" w:type="dxa"/>
          </w:tcPr>
          <w:p w:rsidR="003E0935" w:rsidRPr="00D637A5" w:rsidRDefault="003E0935" w:rsidP="00A21A21">
            <w:pPr>
              <w:numPr>
                <w:ilvl w:val="0"/>
                <w:numId w:val="1"/>
              </w:num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Katalizör kimyasal </w:t>
            </w:r>
            <w:proofErr w:type="spellStart"/>
            <w:r>
              <w:rPr>
                <w:sz w:val="24"/>
                <w:szCs w:val="24"/>
              </w:rPr>
              <w:t>tepkimleri</w:t>
            </w:r>
            <w:proofErr w:type="spellEnd"/>
            <w:r>
              <w:rPr>
                <w:sz w:val="24"/>
                <w:szCs w:val="24"/>
              </w:rPr>
              <w:t xml:space="preserve"> başlatamaz.                                                           </w:t>
            </w:r>
            <w:r w:rsidRPr="00D637A5">
              <w:rPr>
                <w:sz w:val="24"/>
                <w:szCs w:val="24"/>
              </w:rPr>
              <w:t xml:space="preserve"> (       )</w:t>
            </w:r>
          </w:p>
        </w:tc>
      </w:tr>
      <w:tr w:rsidR="003E0935" w:rsidTr="00A21A21">
        <w:tblPrEx>
          <w:tblCellMar>
            <w:top w:w="0" w:type="dxa"/>
            <w:bottom w:w="0" w:type="dxa"/>
          </w:tblCellMar>
        </w:tblPrEx>
        <w:trPr>
          <w:trHeight w:val="232"/>
        </w:trPr>
        <w:tc>
          <w:tcPr>
            <w:tcW w:w="10739" w:type="dxa"/>
          </w:tcPr>
          <w:p w:rsidR="003E0935" w:rsidRPr="00D637A5" w:rsidRDefault="003E0935" w:rsidP="00A21A21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Katı ve sıvılar denge bağıntısında yer almaz.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  <w:r w:rsidRPr="00D637A5">
              <w:rPr>
                <w:rFonts w:ascii="Times New Roman" w:hAnsi="Times New Roman"/>
                <w:sz w:val="24"/>
                <w:szCs w:val="24"/>
              </w:rPr>
              <w:t>(       )</w:t>
            </w:r>
          </w:p>
        </w:tc>
      </w:tr>
      <w:tr w:rsidR="003E0935" w:rsidTr="00A21A21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10739" w:type="dxa"/>
          </w:tcPr>
          <w:p w:rsidR="003E0935" w:rsidRPr="00D637A5" w:rsidRDefault="003E0935" w:rsidP="00A21A2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MT"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  <w:vertAlign w:val="subscript"/>
              </w:rPr>
              <w:t>(k)</w:t>
            </w:r>
            <w:r>
              <w:rPr>
                <w:sz w:val="24"/>
                <w:szCs w:val="24"/>
              </w:rPr>
              <w:t xml:space="preserve"> +O</w:t>
            </w:r>
            <w:r>
              <w:rPr>
                <w:sz w:val="24"/>
                <w:szCs w:val="24"/>
                <w:vertAlign w:val="subscript"/>
              </w:rPr>
              <w:t>2(g)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→  CO</w:t>
            </w:r>
            <w:r>
              <w:rPr>
                <w:rFonts w:cs="Calibri"/>
                <w:sz w:val="18"/>
                <w:szCs w:val="18"/>
                <w:vertAlign w:val="subscript"/>
              </w:rPr>
              <w:t xml:space="preserve">2(g) </w:t>
            </w:r>
            <w:r>
              <w:rPr>
                <w:sz w:val="24"/>
                <w:szCs w:val="24"/>
              </w:rPr>
              <w:t xml:space="preserve">    tepkimesi için </w:t>
            </w:r>
            <w:proofErr w:type="spellStart"/>
            <w:r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  <w:vertAlign w:val="subscript"/>
              </w:rPr>
              <w:t>c</w:t>
            </w:r>
            <w:proofErr w:type="spellEnd"/>
            <w:r>
              <w:rPr>
                <w:sz w:val="24"/>
                <w:szCs w:val="24"/>
              </w:rPr>
              <w:t>=(CO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)</w:t>
            </w:r>
            <w:r w:rsidRPr="00D84F4A">
              <w:rPr>
                <w:b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(C).(CO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dir</w:t>
            </w:r>
            <w:proofErr w:type="spellEnd"/>
            <w:r>
              <w:rPr>
                <w:sz w:val="24"/>
                <w:szCs w:val="24"/>
              </w:rPr>
              <w:t xml:space="preserve">.                              </w:t>
            </w:r>
            <w:r w:rsidRPr="00D637A5">
              <w:rPr>
                <w:sz w:val="24"/>
                <w:szCs w:val="24"/>
              </w:rPr>
              <w:t xml:space="preserve"> (      )</w:t>
            </w:r>
          </w:p>
        </w:tc>
      </w:tr>
    </w:tbl>
    <w:p w:rsidR="003E0935" w:rsidRDefault="003E0935" w:rsidP="003E0935">
      <w:pPr>
        <w:jc w:val="center"/>
        <w:rPr>
          <w:b/>
          <w:sz w:val="22"/>
          <w:szCs w:val="22"/>
        </w:rPr>
      </w:pPr>
    </w:p>
    <w:tbl>
      <w:tblPr>
        <w:tblpPr w:leftFromText="141" w:rightFromText="141" w:vertAnchor="page" w:horzAnchor="margin" w:tblpY="6398"/>
        <w:tblW w:w="10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688"/>
      </w:tblGrid>
      <w:tr w:rsidR="003E0935" w:rsidRPr="00375201" w:rsidTr="00A21A21">
        <w:trPr>
          <w:trHeight w:val="2267"/>
        </w:trPr>
        <w:tc>
          <w:tcPr>
            <w:tcW w:w="4973" w:type="dxa"/>
          </w:tcPr>
          <w:p w:rsidR="003E0935" w:rsidRPr="00D637A5" w:rsidRDefault="003E0935" w:rsidP="00A21A21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181610</wp:posOffset>
                  </wp:positionV>
                  <wp:extent cx="3086100" cy="1257300"/>
                  <wp:effectExtent l="19050" t="0" r="0" b="0"/>
                  <wp:wrapNone/>
                  <wp:docPr id="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016A1">
              <w:rPr>
                <w:b/>
                <w:bCs/>
                <w:sz w:val="16"/>
                <w:szCs w:val="16"/>
              </w:rPr>
              <w:t xml:space="preserve"> </w:t>
            </w:r>
            <w:r w:rsidRPr="00E60965">
              <w:rPr>
                <w:b/>
                <w:bCs/>
                <w:sz w:val="32"/>
                <w:szCs w:val="32"/>
              </w:rPr>
              <w:t>2-)</w:t>
            </w:r>
            <w:r w:rsidRPr="00E60965">
              <w:rPr>
                <w:b/>
                <w:bCs/>
                <w:sz w:val="24"/>
                <w:szCs w:val="24"/>
              </w:rPr>
              <w:t>(10 puan )</w:t>
            </w:r>
          </w:p>
          <w:p w:rsidR="003E0935" w:rsidRPr="0046571A" w:rsidRDefault="003E0935" w:rsidP="00A21A21">
            <w:pPr>
              <w:rPr>
                <w:rFonts w:ascii="Calibri" w:hAnsi="Calibri"/>
              </w:rPr>
            </w:pPr>
          </w:p>
          <w:p w:rsidR="003E0935" w:rsidRPr="00354C43" w:rsidRDefault="003E0935" w:rsidP="00A21A21">
            <w:pPr>
              <w:rPr>
                <w:rFonts w:ascii="Calibri" w:hAnsi="Calibri"/>
                <w:b/>
              </w:rPr>
            </w:pPr>
          </w:p>
        </w:tc>
        <w:tc>
          <w:tcPr>
            <w:tcW w:w="5688" w:type="dxa"/>
          </w:tcPr>
          <w:p w:rsidR="003E0935" w:rsidRPr="00F32187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Pr="00F32187" w:rsidRDefault="003E0935" w:rsidP="00A21A21">
            <w:pPr>
              <w:rPr>
                <w:sz w:val="22"/>
                <w:szCs w:val="22"/>
              </w:rPr>
            </w:pPr>
          </w:p>
        </w:tc>
      </w:tr>
      <w:tr w:rsidR="003E0935" w:rsidRPr="00375201" w:rsidTr="00A21A21">
        <w:trPr>
          <w:trHeight w:val="2842"/>
        </w:trPr>
        <w:tc>
          <w:tcPr>
            <w:tcW w:w="4973" w:type="dxa"/>
          </w:tcPr>
          <w:p w:rsidR="003E0935" w:rsidRPr="00B63FD9" w:rsidRDefault="003E0935" w:rsidP="00A21A21">
            <w:pPr>
              <w:rPr>
                <w:b/>
                <w:szCs w:val="36"/>
              </w:rPr>
            </w:pPr>
            <w:r w:rsidRPr="00D637A5">
              <w:rPr>
                <w:rFonts w:ascii="Calibri" w:hAnsi="Calibri"/>
                <w:b/>
                <w:sz w:val="32"/>
                <w:szCs w:val="32"/>
              </w:rPr>
              <w:t>3</w:t>
            </w:r>
            <w:r>
              <w:rPr>
                <w:rFonts w:ascii="Calibri" w:hAnsi="Calibri"/>
                <w:b/>
                <w:sz w:val="32"/>
                <w:szCs w:val="32"/>
              </w:rPr>
              <w:t xml:space="preserve">-) </w:t>
            </w:r>
            <w:r w:rsidRPr="00B77F36">
              <w:rPr>
                <w:rFonts w:ascii="Calibri" w:hAnsi="Calibri"/>
                <w:sz w:val="24"/>
                <w:szCs w:val="24"/>
              </w:rPr>
              <w:t>Aşağıdaki deney sonuçlarına göre;</w:t>
            </w:r>
          </w:p>
          <w:tbl>
            <w:tblPr>
              <w:tblpPr w:leftFromText="45" w:rightFromText="45" w:topFromText="100" w:bottomFromText="100" w:vertAnchor="text"/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35"/>
              <w:gridCol w:w="540"/>
              <w:gridCol w:w="540"/>
              <w:gridCol w:w="540"/>
              <w:gridCol w:w="1260"/>
            </w:tblGrid>
            <w:tr w:rsidR="003E0935" w:rsidRPr="00B77F36" w:rsidTr="00A21A21">
              <w:trPr>
                <w:tblCellSpacing w:w="0" w:type="dxa"/>
              </w:trPr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B77F36" w:rsidRDefault="003E0935" w:rsidP="00A21A21">
                  <w:pPr>
                    <w:spacing w:beforeAutospacing="1" w:afterAutospacing="1"/>
                    <w:rPr>
                      <w:rFonts w:ascii="Verdana" w:hAnsi="Verdana"/>
                      <w:color w:val="444444"/>
                      <w:sz w:val="17"/>
                      <w:szCs w:val="17"/>
                    </w:rPr>
                  </w:pPr>
                  <w:r w:rsidRPr="00B77F36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Deney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B77F36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color w:val="444444"/>
                      <w:sz w:val="17"/>
                      <w:szCs w:val="17"/>
                    </w:rPr>
                  </w:pPr>
                  <w:r w:rsidRPr="00B77F36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[X]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B77F36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color w:val="444444"/>
                      <w:sz w:val="17"/>
                      <w:szCs w:val="17"/>
                    </w:rPr>
                  </w:pPr>
                  <w:r w:rsidRPr="00B77F36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[Y]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B77F36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color w:val="444444"/>
                      <w:sz w:val="17"/>
                      <w:szCs w:val="17"/>
                    </w:rPr>
                  </w:pPr>
                  <w:r w:rsidRPr="00B77F36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[Z]</w:t>
                  </w:r>
                </w:p>
              </w:tc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B77F36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color w:val="444444"/>
                      <w:sz w:val="17"/>
                      <w:szCs w:val="17"/>
                    </w:rPr>
                  </w:pPr>
                  <w:r w:rsidRPr="00B77F36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Hız(</w:t>
                  </w:r>
                  <w:proofErr w:type="spellStart"/>
                  <w:r w:rsidRPr="00B77F36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mol</w:t>
                  </w:r>
                  <w:proofErr w:type="spellEnd"/>
                  <w:r w:rsidRPr="00B77F36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/</w:t>
                  </w:r>
                  <w:proofErr w:type="spellStart"/>
                  <w:r w:rsidRPr="00B77F36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L.s</w:t>
                  </w:r>
                  <w:proofErr w:type="spellEnd"/>
                  <w:r w:rsidRPr="00B77F36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)</w:t>
                  </w:r>
                </w:p>
              </w:tc>
            </w:tr>
            <w:tr w:rsidR="003E0935" w:rsidRPr="000F7DCC" w:rsidTr="00A21A21">
              <w:trPr>
                <w:tblCellSpacing w:w="0" w:type="dxa"/>
              </w:trPr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0,1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0,2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0,3</w:t>
                  </w:r>
                </w:p>
              </w:tc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2. 10</w:t>
                  </w: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  <w:vertAlign w:val="superscript"/>
                    </w:rPr>
                    <w:t>-3</w:t>
                  </w:r>
                </w:p>
              </w:tc>
            </w:tr>
            <w:tr w:rsidR="003E0935" w:rsidRPr="000F7DCC" w:rsidTr="00A21A21">
              <w:trPr>
                <w:tblCellSpacing w:w="0" w:type="dxa"/>
              </w:trPr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0,2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0,2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0,3</w:t>
                  </w:r>
                </w:p>
              </w:tc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4. 10</w:t>
                  </w: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  <w:vertAlign w:val="superscript"/>
                    </w:rPr>
                    <w:t>-3</w:t>
                  </w:r>
                </w:p>
              </w:tc>
            </w:tr>
            <w:tr w:rsidR="003E0935" w:rsidRPr="000F7DCC" w:rsidTr="00A21A21">
              <w:trPr>
                <w:tblCellSpacing w:w="0" w:type="dxa"/>
              </w:trPr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0,1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0,4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0,3</w:t>
                  </w:r>
                </w:p>
              </w:tc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2. 10</w:t>
                  </w: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  <w:vertAlign w:val="superscript"/>
                    </w:rPr>
                    <w:t>-3</w:t>
                  </w:r>
                </w:p>
              </w:tc>
            </w:tr>
            <w:tr w:rsidR="003E0935" w:rsidRPr="000F7DCC" w:rsidTr="00A21A21">
              <w:trPr>
                <w:tblCellSpacing w:w="0" w:type="dxa"/>
              </w:trPr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bCs/>
                      <w:color w:val="444444"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0,1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0,2</w:t>
                  </w:r>
                </w:p>
              </w:tc>
              <w:tc>
                <w:tcPr>
                  <w:tcW w:w="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="100" w:beforeAutospacing="1" w:after="100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0,6</w:t>
                  </w:r>
                </w:p>
              </w:tc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3E0935" w:rsidRPr="000F7DCC" w:rsidRDefault="003E0935" w:rsidP="00A21A21">
                  <w:pPr>
                    <w:spacing w:beforeAutospacing="1" w:afterAutospacing="1" w:line="249" w:lineRule="atLeast"/>
                    <w:jc w:val="center"/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</w:pP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</w:rPr>
                    <w:t>8. 10</w:t>
                  </w:r>
                  <w:r w:rsidRPr="000F7DCC">
                    <w:rPr>
                      <w:rFonts w:ascii="Verdana" w:hAnsi="Verdana"/>
                      <w:b/>
                      <w:color w:val="444444"/>
                      <w:sz w:val="17"/>
                      <w:szCs w:val="17"/>
                      <w:vertAlign w:val="superscript"/>
                    </w:rPr>
                    <w:t>-3</w:t>
                  </w:r>
                </w:p>
              </w:tc>
            </w:tr>
          </w:tbl>
          <w:p w:rsidR="003E0935" w:rsidRPr="000F7DCC" w:rsidRDefault="003E0935" w:rsidP="00A21A21">
            <w:pPr>
              <w:numPr>
                <w:ilvl w:val="0"/>
                <w:numId w:val="2"/>
              </w:numPr>
              <w:shd w:val="clear" w:color="auto" w:fill="FFFFFF"/>
              <w:spacing w:beforeAutospacing="1" w:afterAutospacing="1"/>
              <w:ind w:left="277"/>
              <w:rPr>
                <w:rFonts w:ascii="Verdana" w:hAnsi="Verdana"/>
                <w:b/>
                <w:color w:val="444444"/>
                <w:sz w:val="17"/>
                <w:szCs w:val="17"/>
              </w:rPr>
            </w:pPr>
            <w:r w:rsidRPr="000F7DCC">
              <w:rPr>
                <w:rFonts w:ascii="Verdana" w:hAnsi="Verdana"/>
                <w:b/>
                <w:bCs/>
                <w:color w:val="444444"/>
                <w:sz w:val="17"/>
                <w:szCs w:val="17"/>
              </w:rPr>
              <w:t>   </w:t>
            </w:r>
          </w:p>
          <w:p w:rsidR="003E0935" w:rsidRPr="000F7DCC" w:rsidRDefault="003E0935" w:rsidP="00A21A21">
            <w:pPr>
              <w:shd w:val="clear" w:color="auto" w:fill="FFFFFF"/>
              <w:spacing w:before="100" w:beforeAutospacing="1" w:after="100" w:afterAutospacing="1" w:line="249" w:lineRule="atLeast"/>
              <w:rPr>
                <w:rFonts w:ascii="Verdana" w:hAnsi="Verdana"/>
                <w:b/>
                <w:color w:val="444444"/>
                <w:sz w:val="17"/>
                <w:szCs w:val="17"/>
              </w:rPr>
            </w:pPr>
            <w:r w:rsidRPr="000F7DCC">
              <w:rPr>
                <w:rFonts w:ascii="Verdana" w:hAnsi="Verdana"/>
                <w:b/>
                <w:color w:val="444444"/>
                <w:sz w:val="17"/>
                <w:szCs w:val="17"/>
              </w:rPr>
              <w:t> </w:t>
            </w:r>
          </w:p>
          <w:p w:rsidR="003E0935" w:rsidRPr="000F7DCC" w:rsidRDefault="003E0935" w:rsidP="00A21A21">
            <w:pPr>
              <w:shd w:val="clear" w:color="auto" w:fill="FFFFFF"/>
              <w:spacing w:before="100" w:beforeAutospacing="1" w:after="100" w:afterAutospacing="1" w:line="249" w:lineRule="atLeast"/>
              <w:rPr>
                <w:rFonts w:ascii="Verdana" w:hAnsi="Verdana"/>
                <w:b/>
                <w:color w:val="444444"/>
                <w:sz w:val="17"/>
                <w:szCs w:val="17"/>
              </w:rPr>
            </w:pPr>
            <w:r w:rsidRPr="000F7DCC">
              <w:rPr>
                <w:rFonts w:ascii="Verdana" w:hAnsi="Verdana"/>
                <w:b/>
                <w:color w:val="444444"/>
                <w:sz w:val="17"/>
                <w:szCs w:val="17"/>
              </w:rPr>
              <w:t> </w:t>
            </w:r>
          </w:p>
          <w:p w:rsidR="003E0935" w:rsidRPr="000F7DCC" w:rsidRDefault="003E0935" w:rsidP="00A21A21">
            <w:pPr>
              <w:shd w:val="clear" w:color="auto" w:fill="FFFFFF"/>
              <w:spacing w:before="100" w:beforeAutospacing="1" w:after="100" w:afterAutospacing="1" w:line="249" w:lineRule="atLeast"/>
              <w:rPr>
                <w:rFonts w:ascii="Verdana" w:hAnsi="Verdana"/>
                <w:color w:val="444444"/>
                <w:sz w:val="17"/>
                <w:szCs w:val="17"/>
              </w:rPr>
            </w:pPr>
            <w:r w:rsidRPr="000F7DCC">
              <w:rPr>
                <w:rFonts w:ascii="Verdana" w:hAnsi="Verdana"/>
                <w:color w:val="444444"/>
                <w:sz w:val="17"/>
                <w:szCs w:val="17"/>
              </w:rPr>
              <w:t> </w:t>
            </w:r>
          </w:p>
          <w:p w:rsidR="003E0935" w:rsidRPr="000E0A30" w:rsidRDefault="003E0935" w:rsidP="00A21A21">
            <w:pPr>
              <w:shd w:val="clear" w:color="auto" w:fill="FFFFFF"/>
              <w:spacing w:before="100" w:beforeAutospacing="1" w:after="100" w:afterAutospacing="1" w:line="249" w:lineRule="atLeast"/>
              <w:rPr>
                <w:rFonts w:ascii="Verdana" w:hAnsi="Verdana"/>
                <w:color w:val="444444"/>
                <w:sz w:val="17"/>
                <w:szCs w:val="17"/>
              </w:rPr>
            </w:pPr>
            <w:r>
              <w:rPr>
                <w:rFonts w:ascii="Verdana" w:hAnsi="Verdana"/>
                <w:color w:val="444444"/>
                <w:sz w:val="17"/>
                <w:szCs w:val="17"/>
              </w:rPr>
              <w:t xml:space="preserve">Tepkime hız bağıntısını </w:t>
            </w:r>
            <w:proofErr w:type="gramStart"/>
            <w:r>
              <w:rPr>
                <w:rFonts w:ascii="Verdana" w:hAnsi="Verdana"/>
                <w:color w:val="444444"/>
                <w:sz w:val="17"/>
                <w:szCs w:val="17"/>
              </w:rPr>
              <w:t>bulunuz ?</w:t>
            </w:r>
            <w:proofErr w:type="gramEnd"/>
            <w:r>
              <w:rPr>
                <w:rFonts w:ascii="Verdana" w:hAnsi="Verdana"/>
                <w:color w:val="444444"/>
                <w:sz w:val="17"/>
                <w:szCs w:val="17"/>
              </w:rPr>
              <w:t xml:space="preserve"> </w:t>
            </w:r>
            <w:r w:rsidRPr="00215C52">
              <w:rPr>
                <w:rFonts w:ascii="Verdana" w:hAnsi="Verdana"/>
                <w:b/>
                <w:color w:val="444444"/>
                <w:sz w:val="17"/>
                <w:szCs w:val="17"/>
              </w:rPr>
              <w:t>(10 puan)</w:t>
            </w:r>
          </w:p>
        </w:tc>
        <w:tc>
          <w:tcPr>
            <w:tcW w:w="5688" w:type="dxa"/>
          </w:tcPr>
          <w:p w:rsidR="003E0935" w:rsidRPr="00ED3E23" w:rsidRDefault="003E0935" w:rsidP="00A21A21">
            <w:pPr>
              <w:pStyle w:val="ListeParagraf"/>
              <w:tabs>
                <w:tab w:val="center" w:pos="2710"/>
              </w:tabs>
              <w:spacing w:line="480" w:lineRule="auto"/>
              <w:ind w:left="0"/>
            </w:pPr>
          </w:p>
        </w:tc>
      </w:tr>
      <w:tr w:rsidR="003E0935" w:rsidRPr="00375201" w:rsidTr="00A21A21">
        <w:trPr>
          <w:trHeight w:val="1550"/>
        </w:trPr>
        <w:tc>
          <w:tcPr>
            <w:tcW w:w="4973" w:type="dxa"/>
          </w:tcPr>
          <w:p w:rsidR="003E0935" w:rsidRPr="00D637A5" w:rsidRDefault="003E0935" w:rsidP="00A21A21">
            <w:pPr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 xml:space="preserve">4-) </w:t>
            </w:r>
            <w:r w:rsidRPr="000E0A30">
              <w:rPr>
                <w:rFonts w:ascii="Calibri" w:hAnsi="Calibri"/>
                <w:sz w:val="24"/>
                <w:szCs w:val="24"/>
              </w:rPr>
              <w:t xml:space="preserve">3. Sorudaki tepkimenin hız </w:t>
            </w:r>
            <w:proofErr w:type="spellStart"/>
            <w:r w:rsidRPr="000E0A30">
              <w:rPr>
                <w:rFonts w:ascii="Calibri" w:hAnsi="Calibri"/>
                <w:sz w:val="24"/>
                <w:szCs w:val="24"/>
              </w:rPr>
              <w:t>sabitini</w:t>
            </w:r>
            <w:r>
              <w:rPr>
                <w:rFonts w:ascii="Calibri" w:hAnsi="Calibri"/>
                <w:sz w:val="24"/>
                <w:szCs w:val="24"/>
              </w:rPr>
              <w:t>nin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 xml:space="preserve"> değerini</w:t>
            </w:r>
            <w:r w:rsidRPr="000E0A30">
              <w:rPr>
                <w:rFonts w:ascii="Calibri" w:hAnsi="Calibri"/>
                <w:sz w:val="24"/>
                <w:szCs w:val="24"/>
              </w:rPr>
              <w:t xml:space="preserve"> bulunuz</w:t>
            </w:r>
            <w:r w:rsidRPr="000E0A30">
              <w:rPr>
                <w:rFonts w:ascii="Calibri" w:hAnsi="Calibri"/>
                <w:b/>
                <w:sz w:val="24"/>
                <w:szCs w:val="24"/>
              </w:rPr>
              <w:t>(10 puan)</w:t>
            </w:r>
          </w:p>
        </w:tc>
        <w:tc>
          <w:tcPr>
            <w:tcW w:w="5688" w:type="dxa"/>
          </w:tcPr>
          <w:p w:rsidR="003E0935" w:rsidRDefault="003E0935" w:rsidP="00A21A21">
            <w:pPr>
              <w:pStyle w:val="ListeParagraf"/>
              <w:tabs>
                <w:tab w:val="center" w:pos="2710"/>
              </w:tabs>
              <w:spacing w:line="480" w:lineRule="auto"/>
              <w:ind w:left="0"/>
            </w:pPr>
          </w:p>
        </w:tc>
      </w:tr>
      <w:tr w:rsidR="003E0935" w:rsidRPr="00375201" w:rsidTr="00A21A21">
        <w:trPr>
          <w:trHeight w:val="1690"/>
        </w:trPr>
        <w:tc>
          <w:tcPr>
            <w:tcW w:w="4973" w:type="dxa"/>
          </w:tcPr>
          <w:p w:rsidR="003E0935" w:rsidRDefault="003E0935" w:rsidP="00A21A21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b/>
                <w:sz w:val="32"/>
                <w:szCs w:val="32"/>
              </w:rPr>
              <w:t>5-)</w:t>
            </w:r>
            <w:r>
              <w:rPr>
                <w:sz w:val="18"/>
                <w:szCs w:val="18"/>
              </w:rPr>
              <w:t xml:space="preserve"> Aşağıdaki tepkime için katalizör </w:t>
            </w:r>
            <w:proofErr w:type="gramStart"/>
            <w:r>
              <w:rPr>
                <w:sz w:val="18"/>
                <w:szCs w:val="18"/>
              </w:rPr>
              <w:t>ve  ara</w:t>
            </w:r>
            <w:proofErr w:type="gramEnd"/>
            <w:r>
              <w:rPr>
                <w:sz w:val="18"/>
                <w:szCs w:val="18"/>
              </w:rPr>
              <w:t xml:space="preserve"> ürünü  tespit ediniz ve net  tepkime denklemini yazınız.</w:t>
            </w:r>
          </w:p>
          <w:p w:rsidR="003E0935" w:rsidRDefault="003E0935" w:rsidP="003E0935">
            <w:pPr>
              <w:pStyle w:val="ListeParagraf"/>
              <w:numPr>
                <w:ilvl w:val="0"/>
                <w:numId w:val="4"/>
              </w:numPr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Basamak  A</w:t>
            </w:r>
            <w:proofErr w:type="gramEnd"/>
            <w:r>
              <w:rPr>
                <w:sz w:val="18"/>
                <w:szCs w:val="18"/>
              </w:rPr>
              <w:t xml:space="preserve"> + B              </w:t>
            </w:r>
            <w:r>
              <w:rPr>
                <w:rFonts w:cs="Calibri"/>
                <w:sz w:val="18"/>
                <w:szCs w:val="18"/>
              </w:rPr>
              <w:t>→                C  +F</w:t>
            </w:r>
          </w:p>
          <w:p w:rsidR="003E0935" w:rsidRPr="00E60965" w:rsidRDefault="003E0935" w:rsidP="003E0935">
            <w:pPr>
              <w:pStyle w:val="ListeParagraf"/>
              <w:numPr>
                <w:ilvl w:val="0"/>
                <w:numId w:val="4"/>
              </w:numPr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Basamak  C</w:t>
            </w:r>
            <w:proofErr w:type="gramEnd"/>
            <w:r>
              <w:rPr>
                <w:sz w:val="18"/>
                <w:szCs w:val="18"/>
              </w:rPr>
              <w:t xml:space="preserve"> + A              </w:t>
            </w:r>
            <w:r>
              <w:rPr>
                <w:rFonts w:cs="Calibri"/>
                <w:sz w:val="18"/>
                <w:szCs w:val="18"/>
              </w:rPr>
              <w:t xml:space="preserve">→               </w:t>
            </w:r>
            <w:smartTag w:uri="urn:schemas-microsoft-com:office:smarttags" w:element="metricconverter">
              <w:smartTagPr>
                <w:attr w:name="ProductID" w:val="2F"/>
              </w:smartTagPr>
              <w:r>
                <w:rPr>
                  <w:rFonts w:cs="Calibri"/>
                  <w:sz w:val="18"/>
                  <w:szCs w:val="18"/>
                </w:rPr>
                <w:t>2F</w:t>
              </w:r>
            </w:smartTag>
            <w:r>
              <w:rPr>
                <w:rFonts w:cs="Calibri"/>
                <w:sz w:val="18"/>
                <w:szCs w:val="18"/>
              </w:rPr>
              <w:t xml:space="preserve"> +  B</w:t>
            </w:r>
            <w:r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24"/>
                <w:szCs w:val="24"/>
              </w:rPr>
              <w:t>(10p)</w:t>
            </w:r>
          </w:p>
        </w:tc>
        <w:tc>
          <w:tcPr>
            <w:tcW w:w="5688" w:type="dxa"/>
          </w:tcPr>
          <w:p w:rsidR="003E0935" w:rsidRDefault="003E0935" w:rsidP="00A21A21">
            <w:pPr>
              <w:pStyle w:val="ListeParagraf"/>
              <w:tabs>
                <w:tab w:val="center" w:pos="2710"/>
              </w:tabs>
              <w:spacing w:line="480" w:lineRule="auto"/>
              <w:ind w:left="0"/>
            </w:pPr>
          </w:p>
        </w:tc>
      </w:tr>
      <w:tr w:rsidR="003E0935" w:rsidRPr="00375201" w:rsidTr="00A21A21">
        <w:trPr>
          <w:trHeight w:val="2547"/>
        </w:trPr>
        <w:tc>
          <w:tcPr>
            <w:tcW w:w="4973" w:type="dxa"/>
          </w:tcPr>
          <w:p w:rsidR="003E0935" w:rsidRPr="00E60965" w:rsidRDefault="003E0935" w:rsidP="00A21A21">
            <w:pPr>
              <w:pStyle w:val="ListeParagraf"/>
              <w:spacing w:line="240" w:lineRule="auto"/>
              <w:ind w:left="0"/>
              <w:rPr>
                <w:b/>
                <w:sz w:val="32"/>
                <w:szCs w:val="32"/>
              </w:rPr>
            </w:pPr>
            <w:r w:rsidRPr="00E60965">
              <w:rPr>
                <w:b/>
                <w:sz w:val="32"/>
                <w:szCs w:val="32"/>
              </w:rPr>
              <w:lastRenderedPageBreak/>
              <w:t>6-)</w:t>
            </w:r>
          </w:p>
          <w:p w:rsidR="003E0935" w:rsidRDefault="003E0935" w:rsidP="00A21A21">
            <w:pPr>
              <w:pStyle w:val="ListeParagraf"/>
              <w:spacing w:line="240" w:lineRule="auto"/>
              <w:ind w:left="0"/>
              <w:rPr>
                <w:szCs w:val="36"/>
              </w:rPr>
            </w:pPr>
            <w:r>
              <w:object w:dxaOrig="5445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55pt;height:83.1pt" o:ole="">
                  <v:imagedata r:id="rId6" o:title=""/>
                </v:shape>
                <o:OLEObject Type="Embed" ProgID="PBrush" ShapeID="_x0000_i1025" DrawAspect="Content" ObjectID="_1544122960" r:id="rId7"/>
              </w:object>
            </w:r>
            <w:proofErr w:type="gramStart"/>
            <w:r>
              <w:t>sebebiyle</w:t>
            </w:r>
            <w:proofErr w:type="gramEnd"/>
            <w:r>
              <w:t xml:space="preserve"> birlikte açıklayınız </w:t>
            </w:r>
          </w:p>
          <w:p w:rsidR="003E0935" w:rsidRPr="00C30BB4" w:rsidRDefault="003E0935" w:rsidP="00A21A21">
            <w:pPr>
              <w:rPr>
                <w:b/>
                <w:lang w:eastAsia="en-US"/>
              </w:rPr>
            </w:pPr>
            <w:r w:rsidRPr="00C30BB4">
              <w:rPr>
                <w:b/>
                <w:lang w:eastAsia="en-US"/>
              </w:rPr>
              <w:t>(10 puan)</w:t>
            </w:r>
          </w:p>
        </w:tc>
        <w:tc>
          <w:tcPr>
            <w:tcW w:w="5688" w:type="dxa"/>
          </w:tcPr>
          <w:p w:rsidR="003E0935" w:rsidRDefault="003E0935" w:rsidP="00A21A21">
            <w:pPr>
              <w:jc w:val="center"/>
              <w:rPr>
                <w:sz w:val="22"/>
                <w:szCs w:val="22"/>
              </w:rPr>
            </w:pPr>
          </w:p>
          <w:p w:rsidR="003E0935" w:rsidRPr="00CB3D59" w:rsidRDefault="003E0935" w:rsidP="00A21A21">
            <w:pPr>
              <w:rPr>
                <w:sz w:val="22"/>
                <w:szCs w:val="22"/>
              </w:rPr>
            </w:pPr>
          </w:p>
        </w:tc>
      </w:tr>
      <w:tr w:rsidR="003E0935" w:rsidRPr="00375201" w:rsidTr="00A21A21">
        <w:trPr>
          <w:trHeight w:val="2121"/>
        </w:trPr>
        <w:tc>
          <w:tcPr>
            <w:tcW w:w="4973" w:type="dxa"/>
          </w:tcPr>
          <w:p w:rsidR="003E0935" w:rsidRPr="001633C4" w:rsidRDefault="003E0935" w:rsidP="00A21A21">
            <w:pPr>
              <w:pStyle w:val="ListeParagraf"/>
              <w:ind w:left="0"/>
              <w:rPr>
                <w:sz w:val="18"/>
                <w:szCs w:val="18"/>
              </w:rPr>
            </w:pPr>
            <w:r>
              <w:rPr>
                <w:noProof/>
                <w:sz w:val="32"/>
                <w:szCs w:val="32"/>
              </w:rPr>
              <w:t xml:space="preserve">  7-) </w:t>
            </w:r>
            <w:r w:rsidRPr="00E60965">
              <w:rPr>
                <w:b/>
                <w:noProof/>
                <w:sz w:val="24"/>
                <w:szCs w:val="24"/>
              </w:rPr>
              <w:t>(10 puan)</w:t>
            </w:r>
            <w:r>
              <w:rPr>
                <w:noProof/>
                <w:sz w:val="32"/>
                <w:szCs w:val="32"/>
              </w:rPr>
              <w:t xml:space="preserve">     </w:t>
            </w:r>
            <w:r>
              <w:object w:dxaOrig="2775" w:dyaOrig="2535">
                <v:shape id="_x0000_i1026" type="#_x0000_t75" style="width:184.15pt;height:95.55pt" o:ole="">
                  <v:imagedata r:id="rId8" o:title=""/>
                </v:shape>
                <o:OLEObject Type="Embed" ProgID="PBrush" ShapeID="_x0000_i1026" DrawAspect="Content" ObjectID="_1544122961" r:id="rId9"/>
              </w:object>
            </w:r>
            <w:r w:rsidRPr="001633C4">
              <w:rPr>
                <w:sz w:val="18"/>
                <w:szCs w:val="18"/>
              </w:rPr>
              <w:t xml:space="preserve">yanda bir tepkimeye </w:t>
            </w:r>
            <w:proofErr w:type="gramStart"/>
            <w:r w:rsidRPr="001633C4">
              <w:rPr>
                <w:sz w:val="18"/>
                <w:szCs w:val="18"/>
              </w:rPr>
              <w:t>ait</w:t>
            </w:r>
            <w:r>
              <w:rPr>
                <w:sz w:val="18"/>
                <w:szCs w:val="18"/>
              </w:rPr>
              <w:t xml:space="preserve"> </w:t>
            </w:r>
            <w:r w:rsidRPr="001633C4">
              <w:rPr>
                <w:sz w:val="18"/>
                <w:szCs w:val="18"/>
              </w:rPr>
              <w:t xml:space="preserve"> </w:t>
            </w:r>
            <w:proofErr w:type="spellStart"/>
            <w:r w:rsidRPr="001633C4">
              <w:rPr>
                <w:sz w:val="18"/>
                <w:szCs w:val="18"/>
              </w:rPr>
              <w:t>Ep</w:t>
            </w:r>
            <w:proofErr w:type="spellEnd"/>
            <w:proofErr w:type="gramEnd"/>
            <w:r w:rsidRPr="001633C4">
              <w:rPr>
                <w:sz w:val="18"/>
                <w:szCs w:val="18"/>
              </w:rPr>
              <w:t xml:space="preserve"> –t grafiği verilmiştir. </w:t>
            </w:r>
          </w:p>
          <w:p w:rsidR="003E0935" w:rsidRPr="001633C4" w:rsidRDefault="003E0935" w:rsidP="00A21A21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sz w:val="18"/>
                <w:szCs w:val="18"/>
              </w:rPr>
            </w:pPr>
            <w:r w:rsidRPr="001633C4">
              <w:rPr>
                <w:sz w:val="18"/>
                <w:szCs w:val="18"/>
              </w:rPr>
              <w:t>Tepkime kaç</w:t>
            </w:r>
            <w:r>
              <w:rPr>
                <w:sz w:val="18"/>
                <w:szCs w:val="18"/>
              </w:rPr>
              <w:t xml:space="preserve"> </w:t>
            </w:r>
            <w:r w:rsidRPr="001633C4">
              <w:rPr>
                <w:sz w:val="18"/>
                <w:szCs w:val="18"/>
              </w:rPr>
              <w:t>adımlıdır.</w:t>
            </w:r>
          </w:p>
          <w:p w:rsidR="003E0935" w:rsidRPr="001633C4" w:rsidRDefault="003E0935" w:rsidP="00A21A21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sz w:val="18"/>
                <w:szCs w:val="18"/>
              </w:rPr>
            </w:pPr>
            <w:r w:rsidRPr="001633C4">
              <w:rPr>
                <w:sz w:val="18"/>
                <w:szCs w:val="18"/>
              </w:rPr>
              <w:t>Tepkimenin hızını kaçıncı basamak belirler</w:t>
            </w:r>
          </w:p>
          <w:p w:rsidR="003E0935" w:rsidRPr="00B63FD9" w:rsidRDefault="003E0935" w:rsidP="00A21A21">
            <w:pPr>
              <w:numPr>
                <w:ilvl w:val="0"/>
                <w:numId w:val="3"/>
              </w:numPr>
              <w:jc w:val="both"/>
              <w:rPr>
                <w:noProof/>
                <w:sz w:val="32"/>
                <w:szCs w:val="32"/>
              </w:rPr>
            </w:pPr>
            <w:r w:rsidRPr="001633C4">
              <w:rPr>
                <w:sz w:val="18"/>
                <w:szCs w:val="18"/>
              </w:rPr>
              <w:t>Katalizör hangi basamakta kullanılmalı</w:t>
            </w:r>
            <w:r>
              <w:rPr>
                <w:sz w:val="18"/>
                <w:szCs w:val="18"/>
              </w:rPr>
              <w:t>dır</w:t>
            </w:r>
          </w:p>
        </w:tc>
        <w:tc>
          <w:tcPr>
            <w:tcW w:w="5688" w:type="dxa"/>
          </w:tcPr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Pr="00375201" w:rsidRDefault="003E0935" w:rsidP="00A21A21">
            <w:pPr>
              <w:rPr>
                <w:b/>
                <w:sz w:val="22"/>
                <w:szCs w:val="22"/>
              </w:rPr>
            </w:pPr>
          </w:p>
        </w:tc>
      </w:tr>
      <w:tr w:rsidR="003E0935" w:rsidRPr="00375201" w:rsidTr="00A21A21">
        <w:trPr>
          <w:trHeight w:val="2477"/>
        </w:trPr>
        <w:tc>
          <w:tcPr>
            <w:tcW w:w="4973" w:type="dxa"/>
          </w:tcPr>
          <w:p w:rsidR="003E0935" w:rsidRDefault="003E0935" w:rsidP="00A21A21">
            <w:pPr>
              <w:rPr>
                <w:rFonts w:ascii="Calibri" w:hAnsi="Calibri"/>
                <w:iCs/>
              </w:rPr>
            </w:pPr>
            <w:r>
              <w:rPr>
                <w:rFonts w:ascii="Calibri" w:hAnsi="Calibri"/>
                <w:b/>
                <w:iCs/>
                <w:sz w:val="32"/>
                <w:szCs w:val="32"/>
              </w:rPr>
              <w:t>8</w:t>
            </w:r>
            <w:r w:rsidRPr="00B63FD9">
              <w:rPr>
                <w:rFonts w:ascii="Calibri" w:hAnsi="Calibri"/>
                <w:b/>
                <w:iCs/>
                <w:sz w:val="32"/>
                <w:szCs w:val="32"/>
              </w:rPr>
              <w:t>)</w:t>
            </w:r>
            <w:r w:rsidRPr="002D3319">
              <w:rPr>
                <w:rFonts w:ascii="Calibri" w:hAnsi="Calibri"/>
                <w:iCs/>
              </w:rPr>
              <w:t xml:space="preserve"> </w:t>
            </w:r>
            <w:r>
              <w:object w:dxaOrig="4650" w:dyaOrig="2070">
                <v:shape id="_x0000_i1027" type="#_x0000_t75" style="width:232.6pt;height:103.85pt" o:ole="">
                  <v:imagedata r:id="rId10" o:title=""/>
                </v:shape>
                <o:OLEObject Type="Embed" ProgID="PBrush" ShapeID="_x0000_i1027" DrawAspect="Content" ObjectID="_1544122962" r:id="rId11"/>
              </w:object>
            </w:r>
          </w:p>
          <w:p w:rsidR="003E0935" w:rsidRPr="00FD5E13" w:rsidRDefault="003E0935" w:rsidP="00A21A21">
            <w:pPr>
              <w:rPr>
                <w:rFonts w:ascii="Calibri" w:hAnsi="Calibri"/>
                <w:b/>
                <w:iCs/>
              </w:rPr>
            </w:pPr>
            <w:r w:rsidRPr="00FD5E13">
              <w:rPr>
                <w:rFonts w:ascii="Calibri" w:hAnsi="Calibri"/>
                <w:b/>
                <w:iCs/>
              </w:rPr>
              <w:t>(10 puan)</w:t>
            </w:r>
          </w:p>
          <w:p w:rsidR="003E0935" w:rsidRPr="002D3319" w:rsidRDefault="003E0935" w:rsidP="00A21A21">
            <w:pPr>
              <w:rPr>
                <w:rFonts w:ascii="Calibri" w:hAnsi="Calibri"/>
                <w:iCs/>
              </w:rPr>
            </w:pPr>
          </w:p>
        </w:tc>
        <w:tc>
          <w:tcPr>
            <w:tcW w:w="5688" w:type="dxa"/>
          </w:tcPr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Pr="00976034" w:rsidRDefault="003E0935" w:rsidP="00A21A21">
            <w:pPr>
              <w:rPr>
                <w:sz w:val="22"/>
                <w:szCs w:val="22"/>
              </w:rPr>
            </w:pPr>
          </w:p>
          <w:p w:rsidR="003E0935" w:rsidRPr="00976034" w:rsidRDefault="003E0935" w:rsidP="00A21A21">
            <w:pPr>
              <w:rPr>
                <w:sz w:val="22"/>
                <w:szCs w:val="22"/>
              </w:rPr>
            </w:pPr>
          </w:p>
          <w:p w:rsidR="003E0935" w:rsidRPr="00976034" w:rsidRDefault="003E0935" w:rsidP="00A21A21">
            <w:pPr>
              <w:rPr>
                <w:sz w:val="22"/>
                <w:szCs w:val="22"/>
              </w:rPr>
            </w:pPr>
          </w:p>
          <w:p w:rsidR="003E0935" w:rsidRPr="00976034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Default="003E0935" w:rsidP="00A21A21">
            <w:pPr>
              <w:rPr>
                <w:sz w:val="22"/>
                <w:szCs w:val="22"/>
              </w:rPr>
            </w:pPr>
          </w:p>
          <w:p w:rsidR="003E0935" w:rsidRPr="00976034" w:rsidRDefault="003E0935" w:rsidP="00A21A21">
            <w:pPr>
              <w:rPr>
                <w:sz w:val="22"/>
                <w:szCs w:val="22"/>
              </w:rPr>
            </w:pPr>
          </w:p>
        </w:tc>
      </w:tr>
      <w:tr w:rsidR="003E0935" w:rsidRPr="00375201" w:rsidTr="00A21A21">
        <w:trPr>
          <w:trHeight w:val="1890"/>
        </w:trPr>
        <w:tc>
          <w:tcPr>
            <w:tcW w:w="4973" w:type="dxa"/>
          </w:tcPr>
          <w:p w:rsidR="003E0935" w:rsidRPr="00197BAD" w:rsidRDefault="003E0935" w:rsidP="00A21A21">
            <w:pPr>
              <w:pStyle w:val="ListeParagraf"/>
              <w:spacing w:line="240" w:lineRule="auto"/>
              <w:ind w:left="0"/>
              <w:rPr>
                <w:rFonts w:cs="Arial"/>
                <w:b/>
                <w:sz w:val="32"/>
                <w:szCs w:val="32"/>
              </w:rPr>
            </w:pPr>
            <w:r w:rsidRPr="00E60965">
              <w:rPr>
                <w:rFonts w:cs="Arial"/>
                <w:b/>
                <w:sz w:val="32"/>
                <w:szCs w:val="32"/>
              </w:rPr>
              <w:t>9-)</w:t>
            </w:r>
            <w:r>
              <w:rPr>
                <w:rFonts w:cs="Arial"/>
                <w:b/>
                <w:sz w:val="32"/>
                <w:szCs w:val="32"/>
              </w:rPr>
              <w:t xml:space="preserve"> </w:t>
            </w:r>
            <w:r>
              <w:rPr>
                <w:noProof/>
                <w:color w:val="000000"/>
                <w:lang w:eastAsia="tr-TR"/>
              </w:rPr>
              <w:drawing>
                <wp:inline distT="0" distB="0" distL="0" distR="0">
                  <wp:extent cx="2400300" cy="247650"/>
                  <wp:effectExtent l="19050" t="0" r="0" b="0"/>
                  <wp:docPr id="4" name="Resim 4" descr="11_kim_kesir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1_kim_kesir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  <w:szCs w:val="24"/>
              </w:rPr>
              <w:t xml:space="preserve">       </w:t>
            </w:r>
            <w:r w:rsidRPr="00197BAD">
              <w:rPr>
                <w:sz w:val="24"/>
                <w:szCs w:val="24"/>
              </w:rPr>
              <w:t>tepkimesi bir denge tepkimesi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197BAD">
              <w:rPr>
                <w:sz w:val="24"/>
                <w:szCs w:val="24"/>
              </w:rPr>
              <w:t>midir ?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197BAD">
              <w:rPr>
                <w:sz w:val="24"/>
                <w:szCs w:val="24"/>
              </w:rPr>
              <w:t xml:space="preserve">sebebiyle birlikte </w:t>
            </w:r>
            <w:proofErr w:type="gramStart"/>
            <w:r w:rsidRPr="00197BAD">
              <w:rPr>
                <w:sz w:val="24"/>
                <w:szCs w:val="24"/>
              </w:rPr>
              <w:t>açıklayınız ?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90116C">
              <w:rPr>
                <w:b/>
                <w:sz w:val="24"/>
                <w:szCs w:val="24"/>
              </w:rPr>
              <w:t>(10 puan)</w:t>
            </w:r>
          </w:p>
        </w:tc>
        <w:tc>
          <w:tcPr>
            <w:tcW w:w="5688" w:type="dxa"/>
          </w:tcPr>
          <w:p w:rsidR="003E0935" w:rsidRDefault="003E0935" w:rsidP="00A21A21"/>
          <w:p w:rsidR="003E0935" w:rsidRDefault="003E0935" w:rsidP="00A21A21"/>
          <w:p w:rsidR="003E0935" w:rsidRDefault="003E0935" w:rsidP="00A21A21"/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Default="003E0935" w:rsidP="00A21A21">
            <w:pPr>
              <w:rPr>
                <w:b/>
                <w:sz w:val="22"/>
                <w:szCs w:val="22"/>
              </w:rPr>
            </w:pPr>
          </w:p>
          <w:p w:rsidR="003E0935" w:rsidRPr="00375201" w:rsidRDefault="003E0935" w:rsidP="00A21A21">
            <w:pPr>
              <w:rPr>
                <w:b/>
                <w:sz w:val="22"/>
                <w:szCs w:val="22"/>
              </w:rPr>
            </w:pPr>
          </w:p>
        </w:tc>
      </w:tr>
      <w:tr w:rsidR="003E0935" w:rsidRPr="00375201" w:rsidTr="00A21A21">
        <w:trPr>
          <w:trHeight w:val="2258"/>
        </w:trPr>
        <w:tc>
          <w:tcPr>
            <w:tcW w:w="4973" w:type="dxa"/>
          </w:tcPr>
          <w:p w:rsidR="003E0935" w:rsidRPr="00F407B0" w:rsidRDefault="003E0935" w:rsidP="00A21A21">
            <w:pPr>
              <w:tabs>
                <w:tab w:val="left" w:pos="0"/>
              </w:tabs>
              <w:spacing w:line="360" w:lineRule="auto"/>
              <w:rPr>
                <w:sz w:val="22"/>
                <w:szCs w:val="22"/>
              </w:rPr>
            </w:pPr>
            <w:r w:rsidRPr="00E60965">
              <w:rPr>
                <w:rFonts w:cs="Arial"/>
                <w:b/>
                <w:sz w:val="32"/>
                <w:szCs w:val="32"/>
              </w:rPr>
              <w:t>10-)</w:t>
            </w:r>
            <w:r w:rsidRPr="00D87679">
              <w:rPr>
                <w:sz w:val="18"/>
                <w:szCs w:val="18"/>
              </w:rPr>
              <w:t xml:space="preserve"> </w:t>
            </w:r>
            <w:r w:rsidRPr="00F407B0">
              <w:rPr>
                <w:sz w:val="22"/>
                <w:szCs w:val="22"/>
              </w:rPr>
              <w:t xml:space="preserve"> C(k) + CO</w:t>
            </w:r>
            <w:r w:rsidRPr="0090116C">
              <w:rPr>
                <w:sz w:val="22"/>
                <w:szCs w:val="22"/>
                <w:vertAlign w:val="subscript"/>
              </w:rPr>
              <w:t>2</w:t>
            </w:r>
            <w:r w:rsidRPr="00F407B0">
              <w:rPr>
                <w:sz w:val="22"/>
                <w:szCs w:val="22"/>
              </w:rPr>
              <w:t xml:space="preserve">(g) ↔ 2CO(g) </w:t>
            </w:r>
          </w:p>
          <w:p w:rsidR="003E0935" w:rsidRDefault="003E0935" w:rsidP="00A21A21">
            <w:pPr>
              <w:tabs>
                <w:tab w:val="left" w:pos="0"/>
              </w:tabs>
              <w:spacing w:line="360" w:lineRule="auto"/>
              <w:rPr>
                <w:sz w:val="22"/>
                <w:szCs w:val="22"/>
              </w:rPr>
            </w:pPr>
            <w:proofErr w:type="gramStart"/>
            <w:r>
              <w:rPr>
                <w:sz w:val="24"/>
                <w:szCs w:val="24"/>
              </w:rPr>
              <w:t>tepkimesinde</w:t>
            </w:r>
            <w:proofErr w:type="gramEnd"/>
            <w:r>
              <w:rPr>
                <w:sz w:val="24"/>
                <w:szCs w:val="24"/>
              </w:rPr>
              <w:t xml:space="preserve"> denge anında ortamda 0.2M CO,  0,02M CO</w:t>
            </w:r>
            <w:r w:rsidRPr="0090116C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 xml:space="preserve"> ve </w:t>
            </w:r>
            <w:smartTag w:uri="urn:schemas-microsoft-com:office:smarttags" w:element="metricconverter">
              <w:smartTagPr>
                <w:attr w:name="ProductID" w:val="12 gram"/>
              </w:smartTagPr>
              <w:r>
                <w:rPr>
                  <w:sz w:val="24"/>
                  <w:szCs w:val="24"/>
                </w:rPr>
                <w:t>12 gram</w:t>
              </w:r>
            </w:smartTag>
            <w:r>
              <w:rPr>
                <w:sz w:val="24"/>
                <w:szCs w:val="24"/>
              </w:rPr>
              <w:t xml:space="preserve"> C(k) varsa </w:t>
            </w:r>
            <w:proofErr w:type="spellStart"/>
            <w:r>
              <w:rPr>
                <w:sz w:val="24"/>
                <w:szCs w:val="24"/>
              </w:rPr>
              <w:t>Kc</w:t>
            </w:r>
            <w:proofErr w:type="spellEnd"/>
            <w:r>
              <w:rPr>
                <w:sz w:val="24"/>
                <w:szCs w:val="24"/>
              </w:rPr>
              <w:t xml:space="preserve"> =</w:t>
            </w:r>
            <w:r w:rsidRPr="00F407B0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 (C=12)</w:t>
            </w:r>
          </w:p>
          <w:p w:rsidR="003E0935" w:rsidRPr="000E0A30" w:rsidRDefault="003E0935" w:rsidP="00A21A21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0E0A30">
              <w:rPr>
                <w:b/>
                <w:sz w:val="22"/>
                <w:szCs w:val="22"/>
              </w:rPr>
              <w:t xml:space="preserve"> (10 puan)</w:t>
            </w:r>
          </w:p>
          <w:p w:rsidR="003E0935" w:rsidRPr="00B63FD9" w:rsidRDefault="003E0935" w:rsidP="00A21A21">
            <w:pPr>
              <w:pStyle w:val="ListeParagraf"/>
              <w:spacing w:line="240" w:lineRule="auto"/>
              <w:ind w:left="0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688" w:type="dxa"/>
          </w:tcPr>
          <w:p w:rsidR="003E0935" w:rsidRDefault="003E0935" w:rsidP="00A21A21"/>
        </w:tc>
      </w:tr>
    </w:tbl>
    <w:p w:rsidR="003E0935" w:rsidRDefault="003E0935" w:rsidP="003E0935">
      <w:pPr>
        <w:rPr>
          <w:b/>
          <w:sz w:val="22"/>
          <w:szCs w:val="22"/>
        </w:rPr>
      </w:pPr>
    </w:p>
    <w:p w:rsidR="003E0935" w:rsidRDefault="003E0935" w:rsidP="003E0935">
      <w:pPr>
        <w:tabs>
          <w:tab w:val="left" w:pos="8142"/>
        </w:tabs>
        <w:rPr>
          <w:sz w:val="22"/>
          <w:szCs w:val="22"/>
        </w:rPr>
      </w:pPr>
      <w:r w:rsidRPr="000A5D35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.2pt;margin-top:681.3pt;width:127.5pt;height:33.25pt;z-index:251660288;mso-width-relative:margin;mso-height-relative:margin" strokecolor="#8064a2" strokeweight="1pt">
            <v:stroke dashstyle="dash"/>
            <v:shadow color="#868686"/>
            <v:textbox style="mso-next-textbox:#_x0000_s1026">
              <w:txbxContent>
                <w:p w:rsidR="003E0935" w:rsidRPr="000A5D35" w:rsidRDefault="003E0935" w:rsidP="003E0935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Mehmet Türk</w:t>
                  </w:r>
                </w:p>
                <w:p w:rsidR="003E0935" w:rsidRPr="000A5D35" w:rsidRDefault="003E0935" w:rsidP="003E0935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Kimya Öğretmeni</w:t>
                  </w:r>
                </w:p>
                <w:p w:rsidR="003E0935" w:rsidRPr="000A5D35" w:rsidRDefault="003E0935" w:rsidP="003E093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83.45pt;margin-top:681.3pt;width:127.5pt;height:33.25pt;z-index:251661312;mso-width-relative:margin;mso-height-relative:margin" strokecolor="#8064a2" strokeweight="1pt">
            <v:stroke dashstyle="dash"/>
            <v:shadow color="#868686"/>
            <v:textbox style="mso-next-textbox:#_x0000_s1027">
              <w:txbxContent>
                <w:p w:rsidR="003E0935" w:rsidRPr="000A5D35" w:rsidRDefault="003E0935" w:rsidP="003E0935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Ali KÖKSAL</w:t>
                  </w:r>
                </w:p>
                <w:p w:rsidR="003E0935" w:rsidRPr="000A5D35" w:rsidRDefault="003E0935" w:rsidP="003E0935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Okul Müdürü</w:t>
                  </w:r>
                </w:p>
                <w:p w:rsidR="003E0935" w:rsidRPr="000A5D35" w:rsidRDefault="003E0935" w:rsidP="003E093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b/>
          <w:sz w:val="22"/>
          <w:szCs w:val="22"/>
        </w:rPr>
        <w:t xml:space="preserve">       </w:t>
      </w:r>
      <w:hyperlink r:id="rId13" w:history="1">
        <w:r w:rsidRPr="00FC42BC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  <w:t>Başarılar dilerim…</w:t>
      </w:r>
      <w:r>
        <w:rPr>
          <w:sz w:val="22"/>
          <w:szCs w:val="22"/>
        </w:rPr>
        <w:t xml:space="preserve">                                                           </w:t>
      </w:r>
    </w:p>
    <w:p w:rsidR="003E0935" w:rsidRPr="00A919E2" w:rsidRDefault="003E0935" w:rsidP="003E0935">
      <w:pPr>
        <w:tabs>
          <w:tab w:val="left" w:pos="4569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A919E2">
        <w:rPr>
          <w:b/>
          <w:sz w:val="22"/>
          <w:szCs w:val="22"/>
        </w:rPr>
        <w:t xml:space="preserve">Kimya Öğretmeni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</w:p>
    <w:p w:rsidR="00FD4420" w:rsidRDefault="00FD4420"/>
    <w:sectPr w:rsidR="00FD4420" w:rsidSect="00AB720B">
      <w:type w:val="continuous"/>
      <w:pgSz w:w="11906" w:h="16838"/>
      <w:pgMar w:top="624" w:right="709" w:bottom="992" w:left="851" w:header="709" w:footer="709" w:gutter="0"/>
      <w:cols w:sep="1"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1708E"/>
    <w:multiLevelType w:val="hybridMultilevel"/>
    <w:tmpl w:val="E9CAB0F2"/>
    <w:lvl w:ilvl="0" w:tplc="CCF2E35C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B179EC"/>
    <w:multiLevelType w:val="hybridMultilevel"/>
    <w:tmpl w:val="18A609BC"/>
    <w:lvl w:ilvl="0" w:tplc="DA547A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771040"/>
    <w:multiLevelType w:val="hybridMultilevel"/>
    <w:tmpl w:val="A0DA50D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3B735A"/>
    <w:multiLevelType w:val="multilevel"/>
    <w:tmpl w:val="E410E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935"/>
    <w:rsid w:val="00010FE0"/>
    <w:rsid w:val="00081F4F"/>
    <w:rsid w:val="00191CAB"/>
    <w:rsid w:val="003E093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9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09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3E093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09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2095</Characters>
  <DocSecurity>0</DocSecurity>
  <Lines>17</Lines>
  <Paragraphs>4</Paragraphs>
  <ScaleCrop>false</ScaleCrop>
  <Manager>www.sorubak.com</Manager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2016-12-24T19:16:00Z</dcterms:created>
  <dcterms:modified xsi:type="dcterms:W3CDTF">2016-12-24T19:16:00Z</dcterms:modified>
  <cp:category>www.sorubak.com</cp:category>
</cp:coreProperties>
</file>