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CB2CDA" w:rsidTr="00C25B52">
        <w:trPr>
          <w:trHeight w:val="470"/>
        </w:trPr>
        <w:tc>
          <w:tcPr>
            <w:tcW w:w="9924" w:type="dxa"/>
            <w:gridSpan w:val="3"/>
            <w:vAlign w:val="center"/>
          </w:tcPr>
          <w:p w:rsidR="00CB2CDA" w:rsidRPr="00B47F32" w:rsidRDefault="00CB2CDA" w:rsidP="00C25B52">
            <w:pPr>
              <w:jc w:val="center"/>
              <w:rPr>
                <w:b/>
                <w:sz w:val="20"/>
                <w:szCs w:val="20"/>
              </w:rPr>
            </w:pPr>
            <w:r w:rsidRPr="00B47F32">
              <w:rPr>
                <w:b/>
                <w:sz w:val="20"/>
                <w:szCs w:val="20"/>
              </w:rPr>
              <w:t>SARAYKÖY ANADOLU LİSESİ</w:t>
            </w:r>
          </w:p>
          <w:p w:rsidR="00CB2CDA" w:rsidRDefault="00CB2CDA" w:rsidP="00C25B52">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Pr>
                <w:b/>
                <w:sz w:val="32"/>
                <w:szCs w:val="32"/>
              </w:rPr>
              <w:t>11</w:t>
            </w:r>
            <w:r w:rsidRPr="009C0569">
              <w:rPr>
                <w:b/>
                <w:sz w:val="32"/>
                <w:szCs w:val="32"/>
              </w:rPr>
              <w:t>. SINIF</w:t>
            </w:r>
            <w:r w:rsidRPr="000B7D95">
              <w:rPr>
                <w:b/>
                <w:sz w:val="16"/>
                <w:szCs w:val="16"/>
              </w:rPr>
              <w:t xml:space="preserve"> </w:t>
            </w:r>
          </w:p>
          <w:p w:rsidR="00CB2CDA" w:rsidRPr="000B7D95" w:rsidRDefault="00CB2CDA" w:rsidP="00C25B52">
            <w:pPr>
              <w:jc w:val="center"/>
              <w:rPr>
                <w:b/>
              </w:rPr>
            </w:pPr>
            <w:r>
              <w:rPr>
                <w:b/>
                <w:sz w:val="20"/>
                <w:szCs w:val="20"/>
              </w:rPr>
              <w:t>2</w:t>
            </w:r>
            <w:r w:rsidRPr="00B47F32">
              <w:rPr>
                <w:b/>
                <w:sz w:val="20"/>
                <w:szCs w:val="20"/>
              </w:rPr>
              <w:t>. DÖNEM 1. SINAV SORULARI</w:t>
            </w:r>
          </w:p>
        </w:tc>
      </w:tr>
      <w:tr w:rsidR="00CB2CDA" w:rsidTr="00C25B52">
        <w:trPr>
          <w:trHeight w:val="1499"/>
        </w:trPr>
        <w:tc>
          <w:tcPr>
            <w:tcW w:w="3830" w:type="dxa"/>
            <w:vMerge w:val="restart"/>
            <w:tcBorders>
              <w:left w:val="single" w:sz="4" w:space="0" w:color="auto"/>
            </w:tcBorders>
          </w:tcPr>
          <w:p w:rsidR="00CB2CDA" w:rsidRPr="00B47F32" w:rsidRDefault="00CB2CDA" w:rsidP="00C25B52">
            <w:pPr>
              <w:jc w:val="both"/>
              <w:rPr>
                <w:rFonts w:ascii="TR Kastler" w:hAnsi="TR Kastler" w:cs="Arial"/>
                <w:sz w:val="20"/>
                <w:szCs w:val="20"/>
              </w:rPr>
            </w:pPr>
          </w:p>
          <w:tbl>
            <w:tblPr>
              <w:tblStyle w:val="TabloKlavuzu"/>
              <w:tblW w:w="0" w:type="auto"/>
              <w:tblLook w:val="01E0"/>
            </w:tblPr>
            <w:tblGrid>
              <w:gridCol w:w="1595"/>
              <w:gridCol w:w="2009"/>
            </w:tblGrid>
            <w:tr w:rsidR="00CB2CDA" w:rsidRPr="00B47F32" w:rsidTr="00C25B52">
              <w:trPr>
                <w:trHeight w:hRule="exact" w:val="284"/>
              </w:trPr>
              <w:tc>
                <w:tcPr>
                  <w:tcW w:w="4504" w:type="dxa"/>
                  <w:gridSpan w:val="2"/>
                  <w:vAlign w:val="center"/>
                </w:tcPr>
                <w:p w:rsidR="00CB2CDA" w:rsidRPr="00B47F32" w:rsidRDefault="00CB2CDA" w:rsidP="00996A26">
                  <w:pPr>
                    <w:framePr w:hSpace="141" w:wrap="around" w:vAnchor="page" w:hAnchor="margin" w:y="887"/>
                    <w:jc w:val="center"/>
                    <w:rPr>
                      <w:sz w:val="20"/>
                      <w:szCs w:val="20"/>
                    </w:rPr>
                  </w:pPr>
                  <w:r w:rsidRPr="00B47F32">
                    <w:rPr>
                      <w:b/>
                      <w:sz w:val="20"/>
                      <w:szCs w:val="20"/>
                    </w:rPr>
                    <w:t>ÖĞRENCİNİN</w:t>
                  </w:r>
                </w:p>
              </w:tc>
            </w:tr>
            <w:tr w:rsidR="00CB2CDA" w:rsidRPr="00B47F32" w:rsidTr="00C25B52">
              <w:trPr>
                <w:trHeight w:val="860"/>
              </w:trPr>
              <w:tc>
                <w:tcPr>
                  <w:tcW w:w="1319" w:type="dxa"/>
                  <w:vAlign w:val="center"/>
                </w:tcPr>
                <w:p w:rsidR="00CB2CDA" w:rsidRPr="00B47F32" w:rsidRDefault="00CB2CDA" w:rsidP="00996A26">
                  <w:pPr>
                    <w:framePr w:hSpace="141" w:wrap="around" w:vAnchor="page" w:hAnchor="margin" w:y="887"/>
                    <w:rPr>
                      <w:sz w:val="20"/>
                      <w:szCs w:val="20"/>
                    </w:rPr>
                  </w:pPr>
                  <w:r w:rsidRPr="00B47F32">
                    <w:rPr>
                      <w:b/>
                      <w:sz w:val="20"/>
                      <w:szCs w:val="20"/>
                    </w:rPr>
                    <w:t>ADI</w:t>
                  </w:r>
                </w:p>
                <w:p w:rsidR="00CB2CDA" w:rsidRPr="00B47F32" w:rsidRDefault="00CB2CDA" w:rsidP="00996A26">
                  <w:pPr>
                    <w:framePr w:hSpace="141" w:wrap="around" w:vAnchor="page" w:hAnchor="margin" w:y="887"/>
                    <w:rPr>
                      <w:sz w:val="20"/>
                      <w:szCs w:val="20"/>
                    </w:rPr>
                  </w:pPr>
                  <w:r w:rsidRPr="00B47F32">
                    <w:rPr>
                      <w:b/>
                      <w:sz w:val="20"/>
                      <w:szCs w:val="20"/>
                    </w:rPr>
                    <w:t>SOYADI</w:t>
                  </w:r>
                </w:p>
              </w:tc>
              <w:tc>
                <w:tcPr>
                  <w:tcW w:w="3185" w:type="dxa"/>
                  <w:vAlign w:val="center"/>
                </w:tcPr>
                <w:p w:rsidR="00CB2CDA" w:rsidRPr="00B47F32" w:rsidRDefault="00CB2CDA" w:rsidP="00996A26">
                  <w:pPr>
                    <w:framePr w:hSpace="141" w:wrap="around" w:vAnchor="page" w:hAnchor="margin" w:y="887"/>
                    <w:rPr>
                      <w:b/>
                      <w:sz w:val="20"/>
                      <w:szCs w:val="20"/>
                    </w:rPr>
                  </w:pPr>
                </w:p>
              </w:tc>
            </w:tr>
            <w:tr w:rsidR="00CB2CDA" w:rsidRPr="00B47F32" w:rsidTr="00C25B52">
              <w:trPr>
                <w:trHeight w:hRule="exact" w:val="284"/>
              </w:trPr>
              <w:tc>
                <w:tcPr>
                  <w:tcW w:w="1319" w:type="dxa"/>
                  <w:vAlign w:val="center"/>
                </w:tcPr>
                <w:p w:rsidR="00CB2CDA" w:rsidRPr="00B47F32" w:rsidRDefault="00CB2CDA" w:rsidP="00996A26">
                  <w:pPr>
                    <w:framePr w:hSpace="141" w:wrap="around" w:vAnchor="page" w:hAnchor="margin" w:y="887"/>
                    <w:rPr>
                      <w:sz w:val="20"/>
                      <w:szCs w:val="20"/>
                    </w:rPr>
                  </w:pPr>
                  <w:r w:rsidRPr="00B47F32">
                    <w:rPr>
                      <w:b/>
                      <w:sz w:val="20"/>
                      <w:szCs w:val="20"/>
                    </w:rPr>
                    <w:t>SINIFI/ŞUBESİ</w:t>
                  </w:r>
                </w:p>
              </w:tc>
              <w:tc>
                <w:tcPr>
                  <w:tcW w:w="3185" w:type="dxa"/>
                </w:tcPr>
                <w:p w:rsidR="00CB2CDA" w:rsidRPr="00B47F32" w:rsidRDefault="00CB2CDA" w:rsidP="00996A26">
                  <w:pPr>
                    <w:framePr w:hSpace="141" w:wrap="around" w:vAnchor="page" w:hAnchor="margin" w:y="887"/>
                    <w:jc w:val="both"/>
                    <w:rPr>
                      <w:sz w:val="20"/>
                      <w:szCs w:val="20"/>
                    </w:rPr>
                  </w:pPr>
                </w:p>
              </w:tc>
            </w:tr>
            <w:tr w:rsidR="00CB2CDA" w:rsidRPr="00B47F32" w:rsidTr="00C25B52">
              <w:trPr>
                <w:trHeight w:hRule="exact" w:val="284"/>
              </w:trPr>
              <w:tc>
                <w:tcPr>
                  <w:tcW w:w="1319" w:type="dxa"/>
                  <w:vAlign w:val="center"/>
                </w:tcPr>
                <w:p w:rsidR="00CB2CDA" w:rsidRPr="00B47F32" w:rsidRDefault="00CB2CDA" w:rsidP="00996A26">
                  <w:pPr>
                    <w:framePr w:hSpace="141" w:wrap="around" w:vAnchor="page" w:hAnchor="margin" w:y="887"/>
                    <w:rPr>
                      <w:sz w:val="20"/>
                      <w:szCs w:val="20"/>
                    </w:rPr>
                  </w:pPr>
                  <w:r w:rsidRPr="00B47F32">
                    <w:rPr>
                      <w:b/>
                      <w:sz w:val="20"/>
                      <w:szCs w:val="20"/>
                    </w:rPr>
                    <w:t>NUMARASI</w:t>
                  </w:r>
                </w:p>
              </w:tc>
              <w:tc>
                <w:tcPr>
                  <w:tcW w:w="3185" w:type="dxa"/>
                </w:tcPr>
                <w:p w:rsidR="00CB2CDA" w:rsidRPr="00B47F32" w:rsidRDefault="00CB2CDA" w:rsidP="00996A26">
                  <w:pPr>
                    <w:framePr w:hSpace="141" w:wrap="around" w:vAnchor="page" w:hAnchor="margin" w:y="887"/>
                    <w:jc w:val="both"/>
                    <w:rPr>
                      <w:sz w:val="20"/>
                      <w:szCs w:val="20"/>
                    </w:rPr>
                  </w:pPr>
                </w:p>
              </w:tc>
            </w:tr>
          </w:tbl>
          <w:p w:rsidR="00CB2CDA" w:rsidRPr="00B47F32" w:rsidRDefault="00CB2CDA" w:rsidP="00C25B52">
            <w:pPr>
              <w:jc w:val="both"/>
              <w:rPr>
                <w:rFonts w:ascii="TR Kastler" w:hAnsi="TR Kastler" w:cs="Arial"/>
                <w:sz w:val="20"/>
                <w:szCs w:val="20"/>
              </w:rPr>
            </w:pPr>
          </w:p>
        </w:tc>
        <w:tc>
          <w:tcPr>
            <w:tcW w:w="1654" w:type="dxa"/>
            <w:tcBorders>
              <w:bottom w:val="single" w:sz="4" w:space="0" w:color="auto"/>
            </w:tcBorders>
            <w:vAlign w:val="center"/>
          </w:tcPr>
          <w:p w:rsidR="00CB2CDA" w:rsidRPr="00B47F32" w:rsidRDefault="00CB2CDA" w:rsidP="00C25B52">
            <w:pPr>
              <w:jc w:val="center"/>
              <w:rPr>
                <w:sz w:val="20"/>
                <w:szCs w:val="20"/>
              </w:rPr>
            </w:pPr>
            <w:r w:rsidRPr="00B47F32">
              <w:rPr>
                <w:noProof/>
                <w:sz w:val="20"/>
                <w:szCs w:val="20"/>
              </w:rPr>
              <w:drawing>
                <wp:inline distT="0" distB="0" distL="0" distR="0">
                  <wp:extent cx="859155" cy="859155"/>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CB2CDA" w:rsidRPr="00B47F32" w:rsidRDefault="00CB2CDA" w:rsidP="00C25B52">
            <w:pPr>
              <w:jc w:val="both"/>
              <w:rPr>
                <w:sz w:val="20"/>
                <w:szCs w:val="20"/>
              </w:rPr>
            </w:pPr>
          </w:p>
          <w:tbl>
            <w:tblPr>
              <w:tblStyle w:val="TabloKlavuzu"/>
              <w:tblW w:w="0" w:type="auto"/>
              <w:tblLook w:val="01E0"/>
            </w:tblPr>
            <w:tblGrid>
              <w:gridCol w:w="1272"/>
              <w:gridCol w:w="2942"/>
            </w:tblGrid>
            <w:tr w:rsidR="00CB2CDA" w:rsidRPr="00B47F32" w:rsidTr="00C25B52">
              <w:trPr>
                <w:trHeight w:hRule="exact" w:val="284"/>
              </w:trPr>
              <w:tc>
                <w:tcPr>
                  <w:tcW w:w="4570" w:type="dxa"/>
                  <w:gridSpan w:val="2"/>
                  <w:vAlign w:val="center"/>
                </w:tcPr>
                <w:p w:rsidR="00CB2CDA" w:rsidRPr="00B47F32" w:rsidRDefault="00CB2CDA" w:rsidP="00996A26">
                  <w:pPr>
                    <w:framePr w:hSpace="141" w:wrap="around" w:vAnchor="page" w:hAnchor="margin" w:y="887"/>
                    <w:jc w:val="center"/>
                    <w:rPr>
                      <w:sz w:val="20"/>
                      <w:szCs w:val="20"/>
                    </w:rPr>
                  </w:pPr>
                  <w:r w:rsidRPr="00B47F32">
                    <w:rPr>
                      <w:b/>
                      <w:sz w:val="20"/>
                      <w:szCs w:val="20"/>
                    </w:rPr>
                    <w:t>SINAVIN</w:t>
                  </w:r>
                </w:p>
              </w:tc>
            </w:tr>
            <w:tr w:rsidR="00CB2CDA" w:rsidRPr="00B47F32" w:rsidTr="00C25B52">
              <w:trPr>
                <w:trHeight w:hRule="exact" w:val="284"/>
              </w:trPr>
              <w:tc>
                <w:tcPr>
                  <w:tcW w:w="958" w:type="dxa"/>
                  <w:vAlign w:val="center"/>
                </w:tcPr>
                <w:p w:rsidR="00CB2CDA" w:rsidRPr="00B47F32" w:rsidRDefault="00CB2CDA" w:rsidP="00996A26">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CB2CDA" w:rsidRPr="00B47F32" w:rsidRDefault="00CB2CDA" w:rsidP="00996A26">
                  <w:pPr>
                    <w:framePr w:hSpace="141" w:wrap="around" w:vAnchor="page" w:hAnchor="margin" w:y="887"/>
                    <w:jc w:val="both"/>
                    <w:rPr>
                      <w:sz w:val="20"/>
                      <w:szCs w:val="20"/>
                    </w:rPr>
                  </w:pPr>
                </w:p>
              </w:tc>
            </w:tr>
            <w:tr w:rsidR="00CB2CDA" w:rsidRPr="00B47F32" w:rsidTr="00C25B52">
              <w:trPr>
                <w:trHeight w:val="570"/>
              </w:trPr>
              <w:tc>
                <w:tcPr>
                  <w:tcW w:w="958" w:type="dxa"/>
                  <w:vAlign w:val="center"/>
                </w:tcPr>
                <w:p w:rsidR="00CB2CDA" w:rsidRPr="00B47F32" w:rsidRDefault="00CB2CDA" w:rsidP="00996A26">
                  <w:pPr>
                    <w:framePr w:hSpace="141" w:wrap="around" w:vAnchor="page" w:hAnchor="margin" w:y="887"/>
                    <w:rPr>
                      <w:sz w:val="20"/>
                      <w:szCs w:val="20"/>
                    </w:rPr>
                  </w:pPr>
                  <w:r w:rsidRPr="00B47F32">
                    <w:rPr>
                      <w:b/>
                      <w:sz w:val="20"/>
                      <w:szCs w:val="20"/>
                    </w:rPr>
                    <w:t>NOT BAREMİ</w:t>
                  </w:r>
                </w:p>
              </w:tc>
              <w:tc>
                <w:tcPr>
                  <w:tcW w:w="3612" w:type="dxa"/>
                  <w:vAlign w:val="center"/>
                </w:tcPr>
                <w:p w:rsidR="00CB2CDA" w:rsidRPr="00B47F32" w:rsidRDefault="00CB2CDA" w:rsidP="00996A26">
                  <w:pPr>
                    <w:framePr w:hSpace="141" w:wrap="around" w:vAnchor="page" w:hAnchor="margin" w:y="887"/>
                    <w:rPr>
                      <w:sz w:val="20"/>
                      <w:szCs w:val="20"/>
                    </w:rPr>
                  </w:pPr>
                </w:p>
              </w:tc>
            </w:tr>
            <w:tr w:rsidR="00CB2CDA" w:rsidRPr="00B47F32" w:rsidTr="00C25B52">
              <w:trPr>
                <w:trHeight w:val="570"/>
              </w:trPr>
              <w:tc>
                <w:tcPr>
                  <w:tcW w:w="960" w:type="dxa"/>
                  <w:vAlign w:val="center"/>
                </w:tcPr>
                <w:p w:rsidR="00CB2CDA" w:rsidRPr="00B47F32" w:rsidRDefault="00CB2CDA" w:rsidP="00996A26">
                  <w:pPr>
                    <w:framePr w:hSpace="141" w:wrap="around" w:vAnchor="page" w:hAnchor="margin" w:y="887"/>
                    <w:rPr>
                      <w:b/>
                      <w:sz w:val="20"/>
                      <w:szCs w:val="20"/>
                    </w:rPr>
                  </w:pPr>
                  <w:r w:rsidRPr="00B47F32">
                    <w:rPr>
                      <w:b/>
                      <w:sz w:val="20"/>
                      <w:szCs w:val="20"/>
                    </w:rPr>
                    <w:t>SINAVDAN ALINAN NOT</w:t>
                  </w:r>
                </w:p>
              </w:tc>
              <w:tc>
                <w:tcPr>
                  <w:tcW w:w="3610" w:type="dxa"/>
                  <w:vAlign w:val="center"/>
                </w:tcPr>
                <w:p w:rsidR="00CB2CDA" w:rsidRPr="00B47F32" w:rsidRDefault="00CB2CDA" w:rsidP="00996A26">
                  <w:pPr>
                    <w:framePr w:hSpace="141" w:wrap="around" w:vAnchor="page" w:hAnchor="margin" w:y="887"/>
                    <w:jc w:val="center"/>
                    <w:rPr>
                      <w:b/>
                      <w:sz w:val="20"/>
                      <w:szCs w:val="20"/>
                    </w:rPr>
                  </w:pPr>
                </w:p>
              </w:tc>
            </w:tr>
          </w:tbl>
          <w:p w:rsidR="00CB2CDA" w:rsidRPr="00B47F32" w:rsidRDefault="00CB2CDA" w:rsidP="00C25B52">
            <w:pPr>
              <w:jc w:val="both"/>
              <w:rPr>
                <w:sz w:val="20"/>
                <w:szCs w:val="20"/>
              </w:rPr>
            </w:pPr>
          </w:p>
        </w:tc>
      </w:tr>
      <w:tr w:rsidR="00CB2CDA" w:rsidTr="00C25B52">
        <w:trPr>
          <w:trHeight w:hRule="exact" w:val="190"/>
        </w:trPr>
        <w:tc>
          <w:tcPr>
            <w:tcW w:w="3830" w:type="dxa"/>
            <w:vMerge/>
            <w:tcBorders>
              <w:left w:val="single" w:sz="4" w:space="0" w:color="auto"/>
            </w:tcBorders>
          </w:tcPr>
          <w:p w:rsidR="00CB2CDA" w:rsidRDefault="00CB2CDA" w:rsidP="00C25B52"/>
        </w:tc>
        <w:tc>
          <w:tcPr>
            <w:tcW w:w="1654" w:type="dxa"/>
            <w:vAlign w:val="center"/>
          </w:tcPr>
          <w:p w:rsidR="00CB2CDA" w:rsidRPr="00B74F84" w:rsidRDefault="00CB2CDA" w:rsidP="00C25B52">
            <w:pPr>
              <w:jc w:val="center"/>
              <w:rPr>
                <w:b/>
                <w:sz w:val="16"/>
                <w:szCs w:val="16"/>
              </w:rPr>
            </w:pPr>
            <w:r w:rsidRPr="00B74F84">
              <w:rPr>
                <w:b/>
                <w:sz w:val="16"/>
                <w:szCs w:val="16"/>
              </w:rPr>
              <w:t>GRUP</w:t>
            </w:r>
          </w:p>
        </w:tc>
        <w:tc>
          <w:tcPr>
            <w:tcW w:w="4440" w:type="dxa"/>
            <w:vMerge/>
            <w:tcBorders>
              <w:right w:val="single" w:sz="4" w:space="0" w:color="auto"/>
            </w:tcBorders>
          </w:tcPr>
          <w:p w:rsidR="00CB2CDA" w:rsidRDefault="00CB2CDA" w:rsidP="00C25B52"/>
        </w:tc>
      </w:tr>
      <w:tr w:rsidR="00CB2CDA" w:rsidTr="00C25B52">
        <w:trPr>
          <w:trHeight w:hRule="exact" w:val="520"/>
        </w:trPr>
        <w:tc>
          <w:tcPr>
            <w:tcW w:w="3830" w:type="dxa"/>
            <w:vMerge/>
            <w:tcBorders>
              <w:left w:val="single" w:sz="4" w:space="0" w:color="auto"/>
              <w:bottom w:val="single" w:sz="4" w:space="0" w:color="auto"/>
            </w:tcBorders>
          </w:tcPr>
          <w:p w:rsidR="00CB2CDA" w:rsidRDefault="00CB2CDA" w:rsidP="00C25B52"/>
        </w:tc>
        <w:tc>
          <w:tcPr>
            <w:tcW w:w="1654" w:type="dxa"/>
            <w:vAlign w:val="center"/>
          </w:tcPr>
          <w:p w:rsidR="00CB2CDA" w:rsidRPr="007F67DB" w:rsidRDefault="00CB2CDA" w:rsidP="00C25B52">
            <w:pPr>
              <w:jc w:val="center"/>
              <w:rPr>
                <w:b/>
                <w:sz w:val="40"/>
                <w:szCs w:val="40"/>
              </w:rPr>
            </w:pPr>
          </w:p>
        </w:tc>
        <w:tc>
          <w:tcPr>
            <w:tcW w:w="4440" w:type="dxa"/>
            <w:vMerge/>
            <w:tcBorders>
              <w:bottom w:val="single" w:sz="4" w:space="0" w:color="auto"/>
              <w:right w:val="single" w:sz="4" w:space="0" w:color="auto"/>
            </w:tcBorders>
          </w:tcPr>
          <w:p w:rsidR="00CB2CDA" w:rsidRDefault="00CB2CDA" w:rsidP="00C25B52"/>
        </w:tc>
      </w:tr>
    </w:tbl>
    <w:p w:rsidR="00C90F7B" w:rsidRPr="00B97548" w:rsidRDefault="00C90F7B" w:rsidP="00C90F7B">
      <w:pPr>
        <w:rPr>
          <w:rFonts w:ascii="Comic Sans MS" w:hAnsi="Comic Sans MS"/>
          <w:sz w:val="20"/>
          <w:szCs w:val="20"/>
        </w:rPr>
      </w:pPr>
      <w:r w:rsidRPr="00B97548">
        <w:rPr>
          <w:rFonts w:ascii="Comic Sans MS" w:hAnsi="Comic Sans MS"/>
          <w:b/>
          <w:sz w:val="20"/>
          <w:szCs w:val="20"/>
        </w:rPr>
        <w:t>1-“</w:t>
      </w:r>
      <w:r w:rsidRPr="00B97548">
        <w:rPr>
          <w:rFonts w:ascii="Comic Sans MS" w:hAnsi="Comic Sans MS"/>
          <w:sz w:val="20"/>
          <w:szCs w:val="20"/>
        </w:rPr>
        <w:t xml:space="preserve">De ki: O, Allah’tır, tektir. Allah </w:t>
      </w:r>
      <w:proofErr w:type="spellStart"/>
      <w:r w:rsidRPr="00B97548">
        <w:rPr>
          <w:rFonts w:ascii="Comic Sans MS" w:hAnsi="Comic Sans MS"/>
          <w:sz w:val="20"/>
          <w:szCs w:val="20"/>
        </w:rPr>
        <w:t>sameddir</w:t>
      </w:r>
      <w:proofErr w:type="spellEnd"/>
      <w:r w:rsidRPr="00B97548">
        <w:rPr>
          <w:rFonts w:ascii="Comic Sans MS" w:hAnsi="Comic Sans MS"/>
          <w:sz w:val="20"/>
          <w:szCs w:val="20"/>
        </w:rPr>
        <w:t xml:space="preserve">. Doğurmamış ve doğmamıştır. O’nun hiçbir dengi yoktur.” </w:t>
      </w:r>
      <w:r w:rsidRPr="00B97548">
        <w:rPr>
          <w:rFonts w:ascii="Comic Sans MS" w:hAnsi="Comic Sans MS"/>
          <w:b/>
          <w:sz w:val="20"/>
          <w:szCs w:val="20"/>
        </w:rPr>
        <w:t xml:space="preserve">(İhlâs </w:t>
      </w:r>
      <w:proofErr w:type="spellStart"/>
      <w:r w:rsidRPr="00B97548">
        <w:rPr>
          <w:rFonts w:ascii="Comic Sans MS" w:hAnsi="Comic Sans MS"/>
          <w:b/>
          <w:sz w:val="20"/>
          <w:szCs w:val="20"/>
        </w:rPr>
        <w:t>sûresi</w:t>
      </w:r>
      <w:proofErr w:type="spellEnd"/>
      <w:r w:rsidRPr="00B97548">
        <w:rPr>
          <w:rFonts w:ascii="Comic Sans MS" w:hAnsi="Comic Sans MS"/>
          <w:b/>
          <w:sz w:val="20"/>
          <w:szCs w:val="20"/>
        </w:rPr>
        <w:t>, 1 - 4. ayetler)</w:t>
      </w:r>
      <w:r w:rsidRPr="00B97548">
        <w:rPr>
          <w:rFonts w:ascii="Comic Sans MS" w:hAnsi="Comic Sans MS"/>
          <w:sz w:val="20"/>
          <w:szCs w:val="20"/>
        </w:rPr>
        <w:t xml:space="preserve"> </w:t>
      </w:r>
    </w:p>
    <w:p w:rsidR="00C90F7B" w:rsidRDefault="00C90F7B" w:rsidP="00C90F7B">
      <w:pPr>
        <w:rPr>
          <w:rFonts w:ascii="Comic Sans MS" w:hAnsi="Comic Sans MS"/>
          <w:b/>
          <w:sz w:val="20"/>
          <w:szCs w:val="20"/>
        </w:rPr>
      </w:pPr>
      <w:r w:rsidRPr="00B97548">
        <w:rPr>
          <w:rFonts w:ascii="Comic Sans MS" w:hAnsi="Comic Sans MS"/>
          <w:sz w:val="20"/>
          <w:szCs w:val="20"/>
        </w:rPr>
        <w:t xml:space="preserve">  </w:t>
      </w:r>
      <w:r w:rsidRPr="00B97548">
        <w:rPr>
          <w:rFonts w:ascii="Comic Sans MS" w:hAnsi="Comic Sans MS"/>
          <w:b/>
          <w:sz w:val="20"/>
          <w:szCs w:val="20"/>
        </w:rPr>
        <w:t>Yukar</w:t>
      </w:r>
      <w:r w:rsidR="00B97548">
        <w:rPr>
          <w:rFonts w:ascii="Comic Sans MS" w:hAnsi="Comic Sans MS"/>
          <w:b/>
          <w:sz w:val="20"/>
          <w:szCs w:val="20"/>
        </w:rPr>
        <w:t>ı</w:t>
      </w:r>
      <w:r w:rsidRPr="00B97548">
        <w:rPr>
          <w:rFonts w:ascii="Comic Sans MS" w:hAnsi="Comic Sans MS"/>
          <w:b/>
          <w:sz w:val="20"/>
          <w:szCs w:val="20"/>
        </w:rPr>
        <w:t>daki ayetlerde mezhepleri birleştiren unsurlardan hangisi vurgulanmıştır?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B97548" w:rsidRDefault="00B97548" w:rsidP="00C90F7B">
      <w:pPr>
        <w:rPr>
          <w:rFonts w:ascii="Comic Sans MS" w:hAnsi="Comic Sans MS"/>
          <w:b/>
          <w:sz w:val="20"/>
          <w:szCs w:val="20"/>
        </w:rPr>
      </w:pPr>
      <w:proofErr w:type="gramStart"/>
      <w:r>
        <w:rPr>
          <w:rFonts w:ascii="Comic Sans MS" w:hAnsi="Comic Sans MS"/>
          <w:b/>
          <w:sz w:val="20"/>
          <w:szCs w:val="20"/>
        </w:rPr>
        <w:t>…………………………………..</w:t>
      </w:r>
      <w:proofErr w:type="gramEnd"/>
    </w:p>
    <w:p w:rsidR="00B97548" w:rsidRPr="00B97548" w:rsidRDefault="00B97548" w:rsidP="00C90F7B">
      <w:pPr>
        <w:rPr>
          <w:rFonts w:ascii="Comic Sans MS" w:hAnsi="Comic Sans MS"/>
          <w:b/>
          <w:sz w:val="20"/>
          <w:szCs w:val="20"/>
        </w:rPr>
      </w:pPr>
    </w:p>
    <w:p w:rsidR="00C36462" w:rsidRDefault="00C90F7B">
      <w:pPr>
        <w:rPr>
          <w:rFonts w:ascii="Comic Sans MS" w:hAnsi="Comic Sans MS"/>
          <w:b/>
          <w:sz w:val="20"/>
          <w:szCs w:val="20"/>
        </w:rPr>
      </w:pPr>
      <w:r w:rsidRPr="00B97548">
        <w:rPr>
          <w:rFonts w:ascii="Comic Sans MS" w:hAnsi="Comic Sans MS"/>
          <w:b/>
          <w:sz w:val="20"/>
          <w:szCs w:val="20"/>
        </w:rPr>
        <w:t>2-</w:t>
      </w:r>
      <w:r w:rsidRPr="00B97548">
        <w:rPr>
          <w:rFonts w:ascii="Comic Sans MS" w:hAnsi="Comic Sans MS"/>
          <w:sz w:val="20"/>
          <w:szCs w:val="20"/>
        </w:rPr>
        <w:t xml:space="preserve">Asıl adı Numan bin Sabit olup 699 yılında </w:t>
      </w:r>
      <w:proofErr w:type="spellStart"/>
      <w:r w:rsidRPr="00B97548">
        <w:rPr>
          <w:rFonts w:ascii="Comic Sans MS" w:hAnsi="Comic Sans MS"/>
          <w:sz w:val="20"/>
          <w:szCs w:val="20"/>
        </w:rPr>
        <w:t>Kûfe’de</w:t>
      </w:r>
      <w:proofErr w:type="spellEnd"/>
      <w:r w:rsidRPr="00B97548">
        <w:rPr>
          <w:rFonts w:ascii="Comic Sans MS" w:hAnsi="Comic Sans MS"/>
          <w:sz w:val="20"/>
          <w:szCs w:val="20"/>
        </w:rPr>
        <w:t xml:space="preserve"> doğmuş ve 767 yılında vefat etmiştir. Irak’ın ünlü âlimlerinden ders alarak bilgisini geliştirmiştir. Ticaretle de uğraşmış ama aynı zamanda müçtehit düzeyinde birçok talebe yetiştirmiştir. Fıkıh bilgisi ve birçok konudaki pratik çözümleri sayesinde İmam-ı Azam ismiyle anılır. “Fıkhı </w:t>
      </w:r>
      <w:proofErr w:type="spellStart"/>
      <w:r w:rsidRPr="00B97548">
        <w:rPr>
          <w:rFonts w:ascii="Comic Sans MS" w:hAnsi="Comic Sans MS"/>
          <w:sz w:val="20"/>
          <w:szCs w:val="20"/>
        </w:rPr>
        <w:t>Ekber</w:t>
      </w:r>
      <w:proofErr w:type="spellEnd"/>
      <w:r w:rsidRPr="00B97548">
        <w:rPr>
          <w:rFonts w:ascii="Comic Sans MS" w:hAnsi="Comic Sans MS"/>
          <w:sz w:val="20"/>
          <w:szCs w:val="20"/>
        </w:rPr>
        <w:t xml:space="preserve">” en önemli eseridir. Yetmiş yıllık ömrünü ilim ve öğrenci yetiştirmekle geçirmiş ve kendisine teklif edilen kadılık görevini tüm baskılara rağmen kabul etmemiştir. </w:t>
      </w:r>
      <w:r w:rsidRPr="00B97548">
        <w:rPr>
          <w:rFonts w:ascii="Comic Sans MS" w:hAnsi="Comic Sans MS"/>
          <w:b/>
          <w:sz w:val="20"/>
          <w:szCs w:val="20"/>
        </w:rPr>
        <w:t xml:space="preserve">Hakkından bilgi verilen bu imam </w:t>
      </w:r>
      <w:r w:rsidR="00B97548">
        <w:rPr>
          <w:rFonts w:ascii="Comic Sans MS" w:hAnsi="Comic Sans MS"/>
          <w:b/>
          <w:sz w:val="20"/>
          <w:szCs w:val="20"/>
        </w:rPr>
        <w:t>kim</w:t>
      </w:r>
      <w:r w:rsidRPr="00B97548">
        <w:rPr>
          <w:rFonts w:ascii="Comic Sans MS" w:hAnsi="Comic Sans MS"/>
          <w:b/>
          <w:sz w:val="20"/>
          <w:szCs w:val="20"/>
        </w:rPr>
        <w:t>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B97548" w:rsidRDefault="00B97548">
      <w:pPr>
        <w:rPr>
          <w:rFonts w:ascii="Comic Sans MS" w:hAnsi="Comic Sans MS"/>
          <w:b/>
          <w:sz w:val="20"/>
          <w:szCs w:val="20"/>
        </w:rPr>
      </w:pPr>
      <w:proofErr w:type="gramStart"/>
      <w:r>
        <w:rPr>
          <w:rFonts w:ascii="Comic Sans MS" w:hAnsi="Comic Sans MS"/>
          <w:b/>
          <w:sz w:val="20"/>
          <w:szCs w:val="20"/>
        </w:rPr>
        <w:t>……………………………………………………..</w:t>
      </w:r>
      <w:proofErr w:type="gramEnd"/>
    </w:p>
    <w:p w:rsidR="00B97548" w:rsidRPr="00B97548" w:rsidRDefault="00B97548">
      <w:pPr>
        <w:rPr>
          <w:rFonts w:ascii="Comic Sans MS" w:hAnsi="Comic Sans MS"/>
          <w:b/>
          <w:sz w:val="20"/>
          <w:szCs w:val="20"/>
        </w:rPr>
      </w:pPr>
    </w:p>
    <w:p w:rsidR="00C90F7B" w:rsidRDefault="00C90F7B">
      <w:pPr>
        <w:rPr>
          <w:rFonts w:ascii="Comic Sans MS" w:hAnsi="Comic Sans MS"/>
          <w:b/>
          <w:sz w:val="20"/>
          <w:szCs w:val="20"/>
        </w:rPr>
      </w:pPr>
      <w:r w:rsidRPr="00B97548">
        <w:rPr>
          <w:rFonts w:ascii="Comic Sans MS" w:hAnsi="Comic Sans MS"/>
          <w:b/>
          <w:sz w:val="20"/>
          <w:szCs w:val="20"/>
        </w:rPr>
        <w:t>3-İslam d</w:t>
      </w:r>
      <w:r w:rsidR="00E41158">
        <w:rPr>
          <w:rFonts w:ascii="Comic Sans MS" w:hAnsi="Comic Sans MS"/>
          <w:b/>
          <w:sz w:val="20"/>
          <w:szCs w:val="20"/>
        </w:rPr>
        <w:t>inin</w:t>
      </w:r>
      <w:r w:rsidRPr="00B97548">
        <w:rPr>
          <w:rFonts w:ascii="Comic Sans MS" w:hAnsi="Comic Sans MS"/>
          <w:b/>
          <w:sz w:val="20"/>
          <w:szCs w:val="20"/>
        </w:rPr>
        <w:t xml:space="preserve">de </w:t>
      </w:r>
      <w:proofErr w:type="spellStart"/>
      <w:r w:rsidR="00E41158">
        <w:rPr>
          <w:rFonts w:ascii="Comic Sans MS" w:hAnsi="Comic Sans MS"/>
          <w:b/>
          <w:sz w:val="20"/>
          <w:szCs w:val="20"/>
        </w:rPr>
        <w:t>Hz.Muhammed</w:t>
      </w:r>
      <w:proofErr w:type="spellEnd"/>
      <w:r w:rsidR="00E41158">
        <w:rPr>
          <w:rFonts w:ascii="Comic Sans MS" w:hAnsi="Comic Sans MS"/>
          <w:b/>
          <w:sz w:val="20"/>
          <w:szCs w:val="20"/>
        </w:rPr>
        <w:t xml:space="preserve"> (a.s)’in vefatından sonra </w:t>
      </w:r>
      <w:r w:rsidRPr="00B97548">
        <w:rPr>
          <w:rFonts w:ascii="Comic Sans MS" w:hAnsi="Comic Sans MS"/>
          <w:b/>
          <w:sz w:val="20"/>
          <w:szCs w:val="20"/>
        </w:rPr>
        <w:t>ortaya çıkan ilk siyasi-</w:t>
      </w:r>
      <w:proofErr w:type="spellStart"/>
      <w:r w:rsidRPr="00B97548">
        <w:rPr>
          <w:rFonts w:ascii="Comic Sans MS" w:hAnsi="Comic Sans MS"/>
          <w:b/>
          <w:sz w:val="20"/>
          <w:szCs w:val="20"/>
        </w:rPr>
        <w:t>itikadi</w:t>
      </w:r>
      <w:proofErr w:type="spellEnd"/>
      <w:r w:rsidRPr="00B97548">
        <w:rPr>
          <w:rFonts w:ascii="Comic Sans MS" w:hAnsi="Comic Sans MS"/>
          <w:b/>
          <w:sz w:val="20"/>
          <w:szCs w:val="20"/>
        </w:rPr>
        <w:t xml:space="preserve"> yorum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E41158" w:rsidRDefault="00E41158">
      <w:pPr>
        <w:rPr>
          <w:rFonts w:ascii="Comic Sans MS" w:hAnsi="Comic Sans MS"/>
          <w:b/>
          <w:sz w:val="20"/>
          <w:szCs w:val="20"/>
        </w:rPr>
      </w:pPr>
      <w:proofErr w:type="gramStart"/>
      <w:r>
        <w:rPr>
          <w:rFonts w:ascii="Comic Sans MS" w:hAnsi="Comic Sans MS"/>
          <w:b/>
          <w:sz w:val="20"/>
          <w:szCs w:val="20"/>
        </w:rPr>
        <w:t>………………………………………………….</w:t>
      </w:r>
      <w:proofErr w:type="gramEnd"/>
    </w:p>
    <w:p w:rsidR="00E41158" w:rsidRPr="00B97548" w:rsidRDefault="00E41158">
      <w:pPr>
        <w:rPr>
          <w:rFonts w:ascii="Comic Sans MS" w:hAnsi="Comic Sans MS"/>
          <w:b/>
          <w:sz w:val="20"/>
          <w:szCs w:val="20"/>
        </w:rPr>
      </w:pPr>
    </w:p>
    <w:p w:rsidR="00B97548" w:rsidRPr="00E41158" w:rsidRDefault="00B97548" w:rsidP="00B97548">
      <w:pPr>
        <w:rPr>
          <w:rFonts w:ascii="Comic Sans MS" w:hAnsi="Comic Sans MS"/>
          <w:b/>
          <w:sz w:val="20"/>
          <w:szCs w:val="20"/>
        </w:rPr>
      </w:pPr>
      <w:r w:rsidRPr="00B97548">
        <w:rPr>
          <w:rFonts w:ascii="Comic Sans MS" w:hAnsi="Comic Sans MS"/>
          <w:sz w:val="20"/>
          <w:szCs w:val="20"/>
        </w:rPr>
        <w:t xml:space="preserve">  </w:t>
      </w:r>
      <w:r w:rsidRPr="00E41158">
        <w:rPr>
          <w:rFonts w:ascii="Comic Sans MS" w:hAnsi="Comic Sans MS"/>
          <w:b/>
          <w:sz w:val="20"/>
          <w:szCs w:val="20"/>
        </w:rPr>
        <w:t>4-</w:t>
      </w:r>
      <w:r w:rsidRPr="00B97548">
        <w:rPr>
          <w:rFonts w:ascii="Comic Sans MS" w:hAnsi="Comic Sans MS"/>
          <w:sz w:val="20"/>
          <w:szCs w:val="20"/>
        </w:rPr>
        <w:t xml:space="preserve">“Muhammed içinizden hiçbir erkeğin babası değildir, fakat o Allah’ın elçisidir ve peygamberlerin sonuncusudur. Allah her şeyi bilmektedir.”  </w:t>
      </w:r>
      <w:r w:rsidRPr="00E41158">
        <w:rPr>
          <w:rFonts w:ascii="Comic Sans MS" w:hAnsi="Comic Sans MS"/>
          <w:b/>
          <w:sz w:val="20"/>
          <w:szCs w:val="20"/>
        </w:rPr>
        <w:t>(</w:t>
      </w:r>
      <w:proofErr w:type="spellStart"/>
      <w:r w:rsidRPr="00E41158">
        <w:rPr>
          <w:rFonts w:ascii="Comic Sans MS" w:hAnsi="Comic Sans MS"/>
          <w:b/>
          <w:sz w:val="20"/>
          <w:szCs w:val="20"/>
        </w:rPr>
        <w:t>Ahzâb</w:t>
      </w:r>
      <w:proofErr w:type="spellEnd"/>
      <w:r w:rsidRPr="00E41158">
        <w:rPr>
          <w:rFonts w:ascii="Comic Sans MS" w:hAnsi="Comic Sans MS"/>
          <w:b/>
          <w:sz w:val="20"/>
          <w:szCs w:val="20"/>
        </w:rPr>
        <w:t xml:space="preserve"> suresi, 40. ayet) </w:t>
      </w:r>
    </w:p>
    <w:p w:rsidR="00B97548" w:rsidRDefault="00B97548" w:rsidP="00B97548">
      <w:pPr>
        <w:rPr>
          <w:rFonts w:ascii="Comic Sans MS" w:hAnsi="Comic Sans MS"/>
          <w:b/>
          <w:sz w:val="20"/>
          <w:szCs w:val="20"/>
        </w:rPr>
      </w:pPr>
      <w:r w:rsidRPr="00E41158">
        <w:rPr>
          <w:rFonts w:ascii="Comic Sans MS" w:hAnsi="Comic Sans MS"/>
          <w:b/>
          <w:sz w:val="20"/>
          <w:szCs w:val="20"/>
        </w:rPr>
        <w:t>Yukarıdaki ayet İslam düşüncesinde yorumları birleştiren unsurlardan hangisini vurgulamaktadır?</w:t>
      </w:r>
    </w:p>
    <w:p w:rsidR="00E41158" w:rsidRDefault="00DA40C3" w:rsidP="00B97548">
      <w:pPr>
        <w:rPr>
          <w:rFonts w:ascii="Comic Sans MS" w:hAnsi="Comic Sans MS"/>
          <w:b/>
          <w:sz w:val="20"/>
          <w:szCs w:val="20"/>
        </w:rPr>
      </w:pPr>
      <w:r>
        <w:rPr>
          <w:rFonts w:ascii="Comic Sans MS" w:hAnsi="Comic Sans MS"/>
          <w:b/>
          <w:sz w:val="20"/>
          <w:szCs w:val="20"/>
        </w:rPr>
        <w:t>(5p)</w:t>
      </w:r>
      <w:proofErr w:type="gramStart"/>
      <w:r w:rsidR="00E41158">
        <w:rPr>
          <w:rFonts w:ascii="Comic Sans MS" w:hAnsi="Comic Sans MS"/>
          <w:b/>
          <w:sz w:val="20"/>
          <w:szCs w:val="20"/>
        </w:rPr>
        <w:t>………………………………………………</w:t>
      </w:r>
      <w:proofErr w:type="gramEnd"/>
    </w:p>
    <w:p w:rsidR="00E41158" w:rsidRPr="00E41158" w:rsidRDefault="00E41158" w:rsidP="00B97548">
      <w:pPr>
        <w:rPr>
          <w:rFonts w:ascii="Comic Sans MS" w:hAnsi="Comic Sans MS"/>
          <w:b/>
          <w:sz w:val="20"/>
          <w:szCs w:val="20"/>
        </w:rPr>
      </w:pPr>
    </w:p>
    <w:p w:rsidR="00B97548" w:rsidRPr="00E41158" w:rsidRDefault="00B97548" w:rsidP="00B97548">
      <w:pPr>
        <w:rPr>
          <w:rFonts w:ascii="Comic Sans MS" w:hAnsi="Comic Sans MS"/>
          <w:b/>
          <w:sz w:val="20"/>
          <w:szCs w:val="20"/>
        </w:rPr>
      </w:pPr>
      <w:r w:rsidRPr="00E41158">
        <w:rPr>
          <w:rFonts w:ascii="Comic Sans MS" w:hAnsi="Comic Sans MS"/>
          <w:b/>
          <w:sz w:val="20"/>
          <w:szCs w:val="20"/>
        </w:rPr>
        <w:t>5-</w:t>
      </w:r>
      <w:proofErr w:type="spellStart"/>
      <w:r w:rsidRPr="00E41158">
        <w:rPr>
          <w:rFonts w:ascii="Comic Sans MS" w:hAnsi="Comic Sans MS"/>
          <w:b/>
          <w:sz w:val="20"/>
          <w:szCs w:val="20"/>
        </w:rPr>
        <w:t>Kur’an</w:t>
      </w:r>
      <w:proofErr w:type="spellEnd"/>
      <w:r w:rsidRPr="00E41158">
        <w:rPr>
          <w:rFonts w:ascii="Comic Sans MS" w:hAnsi="Comic Sans MS"/>
          <w:b/>
          <w:sz w:val="20"/>
          <w:szCs w:val="20"/>
        </w:rPr>
        <w:t xml:space="preserve"> ve sünnetin yanı sıra on iki imamın görüşlerini de delil kabul eden</w:t>
      </w:r>
      <w:r w:rsidR="00E41158" w:rsidRPr="00E41158">
        <w:rPr>
          <w:rFonts w:ascii="Comic Sans MS" w:hAnsi="Comic Sans MS"/>
          <w:b/>
          <w:sz w:val="20"/>
          <w:szCs w:val="20"/>
        </w:rPr>
        <w:t xml:space="preserve"> ameli-</w:t>
      </w:r>
      <w:proofErr w:type="spellStart"/>
      <w:r w:rsidR="00E41158" w:rsidRPr="00E41158">
        <w:rPr>
          <w:rFonts w:ascii="Comic Sans MS" w:hAnsi="Comic Sans MS"/>
          <w:b/>
          <w:sz w:val="20"/>
          <w:szCs w:val="20"/>
        </w:rPr>
        <w:t>fıkhi</w:t>
      </w:r>
      <w:proofErr w:type="spellEnd"/>
      <w:r w:rsidRPr="00E41158">
        <w:rPr>
          <w:rFonts w:ascii="Comic Sans MS" w:hAnsi="Comic Sans MS"/>
          <w:b/>
          <w:sz w:val="20"/>
          <w:szCs w:val="20"/>
        </w:rPr>
        <w:t xml:space="preserve"> mezhep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E41158" w:rsidRPr="00E41158" w:rsidRDefault="00E41158" w:rsidP="00B97548">
      <w:pPr>
        <w:rPr>
          <w:rFonts w:ascii="Comic Sans MS" w:hAnsi="Comic Sans MS"/>
          <w:b/>
          <w:sz w:val="20"/>
          <w:szCs w:val="20"/>
        </w:rPr>
      </w:pPr>
      <w:proofErr w:type="gramStart"/>
      <w:r w:rsidRPr="00E41158">
        <w:rPr>
          <w:rFonts w:ascii="Comic Sans MS" w:hAnsi="Comic Sans MS"/>
          <w:b/>
          <w:sz w:val="20"/>
          <w:szCs w:val="20"/>
        </w:rPr>
        <w:t>……………………………………………………..</w:t>
      </w:r>
      <w:proofErr w:type="gramEnd"/>
    </w:p>
    <w:p w:rsidR="00E41158" w:rsidRPr="00B97548" w:rsidRDefault="00E41158" w:rsidP="00B97548">
      <w:pPr>
        <w:rPr>
          <w:rFonts w:ascii="Comic Sans MS" w:hAnsi="Comic Sans MS"/>
          <w:sz w:val="20"/>
          <w:szCs w:val="20"/>
        </w:rPr>
      </w:pPr>
    </w:p>
    <w:p w:rsidR="00B97548" w:rsidRDefault="00E41158" w:rsidP="00B97548">
      <w:pPr>
        <w:rPr>
          <w:rFonts w:ascii="Comic Sans MS" w:hAnsi="Comic Sans MS"/>
          <w:b/>
          <w:sz w:val="20"/>
          <w:szCs w:val="20"/>
        </w:rPr>
      </w:pPr>
      <w:r w:rsidRPr="00E41158">
        <w:rPr>
          <w:rFonts w:ascii="Comic Sans MS" w:hAnsi="Comic Sans MS"/>
          <w:b/>
          <w:sz w:val="20"/>
          <w:szCs w:val="20"/>
        </w:rPr>
        <w:t>6-</w:t>
      </w:r>
      <w:r w:rsidR="00B97548" w:rsidRPr="00E41158">
        <w:rPr>
          <w:rFonts w:ascii="Comic Sans MS" w:hAnsi="Comic Sans MS"/>
          <w:b/>
          <w:sz w:val="20"/>
          <w:szCs w:val="20"/>
        </w:rPr>
        <w:t xml:space="preserve">Haricilik mezhebinin ortaya çıkmasına sebep olan </w:t>
      </w:r>
      <w:proofErr w:type="spellStart"/>
      <w:r w:rsidR="00B97548" w:rsidRPr="00E41158">
        <w:rPr>
          <w:rFonts w:ascii="Comic Sans MS" w:hAnsi="Comic Sans MS"/>
          <w:b/>
          <w:sz w:val="20"/>
          <w:szCs w:val="20"/>
        </w:rPr>
        <w:t>Sıffin</w:t>
      </w:r>
      <w:proofErr w:type="spellEnd"/>
      <w:r w:rsidR="00B97548" w:rsidRPr="00E41158">
        <w:rPr>
          <w:rFonts w:ascii="Comic Sans MS" w:hAnsi="Comic Sans MS"/>
          <w:b/>
          <w:sz w:val="20"/>
          <w:szCs w:val="20"/>
        </w:rPr>
        <w:t xml:space="preserve"> Savaşı kimler arasında gerçekleşmiştir?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E41158" w:rsidRPr="00E41158" w:rsidRDefault="00E41158" w:rsidP="00B97548">
      <w:pPr>
        <w:rPr>
          <w:rFonts w:ascii="Comic Sans MS" w:hAnsi="Comic Sans MS"/>
          <w:b/>
          <w:sz w:val="20"/>
          <w:szCs w:val="20"/>
        </w:rPr>
      </w:pPr>
      <w:proofErr w:type="gramStart"/>
      <w:r>
        <w:rPr>
          <w:rFonts w:ascii="Comic Sans MS" w:hAnsi="Comic Sans MS"/>
          <w:b/>
          <w:sz w:val="20"/>
          <w:szCs w:val="20"/>
        </w:rPr>
        <w:t>…………………………………………………………………</w:t>
      </w:r>
      <w:proofErr w:type="gramEnd"/>
    </w:p>
    <w:p w:rsidR="00B97548" w:rsidRDefault="00E41158" w:rsidP="00B97548">
      <w:pPr>
        <w:rPr>
          <w:rFonts w:ascii="Comic Sans MS" w:hAnsi="Comic Sans MS"/>
          <w:b/>
          <w:sz w:val="20"/>
          <w:szCs w:val="20"/>
        </w:rPr>
      </w:pPr>
      <w:r w:rsidRPr="00E41158">
        <w:rPr>
          <w:rFonts w:ascii="Comic Sans MS" w:hAnsi="Comic Sans MS"/>
          <w:b/>
          <w:sz w:val="20"/>
          <w:szCs w:val="20"/>
        </w:rPr>
        <w:t>7-</w:t>
      </w:r>
      <w:r w:rsidR="00B97548" w:rsidRPr="00E41158">
        <w:rPr>
          <w:rFonts w:ascii="Comic Sans MS" w:hAnsi="Comic Sans MS"/>
          <w:b/>
          <w:sz w:val="20"/>
          <w:szCs w:val="20"/>
        </w:rPr>
        <w:t xml:space="preserve">Peygamberimizin yaşadığı dönemde, İslam dini ile ilgili farklı yorum ve anlayışların ortaya çıkmamasının sebebi </w:t>
      </w:r>
      <w:r w:rsidRPr="00E41158">
        <w:rPr>
          <w:rFonts w:ascii="Comic Sans MS" w:hAnsi="Comic Sans MS"/>
          <w:b/>
          <w:sz w:val="20"/>
          <w:szCs w:val="20"/>
        </w:rPr>
        <w:t>ne</w:t>
      </w:r>
      <w:r w:rsidR="00B97548" w:rsidRPr="00E41158">
        <w:rPr>
          <w:rFonts w:ascii="Comic Sans MS" w:hAnsi="Comic Sans MS"/>
          <w:b/>
          <w:sz w:val="20"/>
          <w:szCs w:val="20"/>
        </w:rPr>
        <w:t>dir?</w:t>
      </w:r>
      <w:r w:rsidR="00DA40C3" w:rsidRPr="00DA40C3">
        <w:rPr>
          <w:rFonts w:ascii="Comic Sans MS" w:hAnsi="Comic Sans MS"/>
          <w:b/>
          <w:sz w:val="20"/>
          <w:szCs w:val="20"/>
        </w:rPr>
        <w:t xml:space="preserve"> </w:t>
      </w:r>
      <w:r w:rsidR="00DA40C3">
        <w:rPr>
          <w:rFonts w:ascii="Comic Sans MS" w:hAnsi="Comic Sans MS"/>
          <w:b/>
          <w:sz w:val="20"/>
          <w:szCs w:val="20"/>
        </w:rPr>
        <w:t>(10p)</w:t>
      </w:r>
    </w:p>
    <w:p w:rsidR="00E41158" w:rsidRPr="00E41158" w:rsidRDefault="00E41158" w:rsidP="00B97548">
      <w:pPr>
        <w:rPr>
          <w:rFonts w:ascii="Comic Sans MS" w:hAnsi="Comic Sans MS"/>
          <w:b/>
          <w:sz w:val="20"/>
          <w:szCs w:val="20"/>
        </w:rPr>
      </w:pPr>
      <w:proofErr w:type="gramStart"/>
      <w:r>
        <w:rPr>
          <w:rFonts w:ascii="Comic Sans MS" w:hAnsi="Comic Sans MS"/>
          <w:b/>
          <w:sz w:val="20"/>
          <w:szCs w:val="20"/>
        </w:rPr>
        <w:t>……………………………………………………………………………………………………………………………………………………………………………………………………………………………………………………………………………………</w:t>
      </w:r>
      <w:proofErr w:type="gramEnd"/>
    </w:p>
    <w:p w:rsidR="00B97548" w:rsidRPr="00B97548" w:rsidRDefault="00B97548" w:rsidP="00B97548">
      <w:pPr>
        <w:rPr>
          <w:rFonts w:ascii="Comic Sans MS" w:hAnsi="Comic Sans MS"/>
          <w:sz w:val="20"/>
          <w:szCs w:val="20"/>
        </w:rPr>
      </w:pPr>
    </w:p>
    <w:p w:rsidR="00E41158" w:rsidRDefault="00D57EF8" w:rsidP="00E41158">
      <w:pPr>
        <w:rPr>
          <w:rFonts w:ascii="Comic Sans MS" w:hAnsi="Comic Sans MS"/>
          <w:sz w:val="20"/>
          <w:szCs w:val="20"/>
        </w:rPr>
      </w:pPr>
      <w:r w:rsidRPr="00D57EF8">
        <w:rPr>
          <w:rFonts w:ascii="Comic Sans MS" w:hAnsi="Comic Sans MS"/>
          <w:b/>
          <w:sz w:val="20"/>
          <w:szCs w:val="20"/>
        </w:rPr>
        <w:t>8-</w:t>
      </w:r>
      <w:r w:rsidR="00E41158" w:rsidRPr="00B97548">
        <w:rPr>
          <w:rFonts w:ascii="Comic Sans MS" w:hAnsi="Comic Sans MS"/>
          <w:sz w:val="20"/>
          <w:szCs w:val="20"/>
        </w:rPr>
        <w:t>İslam düşüncesinde mezhepler siyasi-</w:t>
      </w:r>
      <w:proofErr w:type="spellStart"/>
      <w:r w:rsidR="00E41158" w:rsidRPr="00B97548">
        <w:rPr>
          <w:rFonts w:ascii="Comic Sans MS" w:hAnsi="Comic Sans MS"/>
          <w:sz w:val="20"/>
          <w:szCs w:val="20"/>
        </w:rPr>
        <w:t>itikadi</w:t>
      </w:r>
      <w:proofErr w:type="spellEnd"/>
      <w:r w:rsidR="00E41158" w:rsidRPr="00B97548">
        <w:rPr>
          <w:rFonts w:ascii="Comic Sans MS" w:hAnsi="Comic Sans MS"/>
          <w:sz w:val="20"/>
          <w:szCs w:val="20"/>
        </w:rPr>
        <w:t xml:space="preserve"> ve ameli-</w:t>
      </w:r>
      <w:proofErr w:type="spellStart"/>
      <w:r w:rsidR="00E41158" w:rsidRPr="00B97548">
        <w:rPr>
          <w:rFonts w:ascii="Comic Sans MS" w:hAnsi="Comic Sans MS"/>
          <w:sz w:val="20"/>
          <w:szCs w:val="20"/>
        </w:rPr>
        <w:t>fıkhi</w:t>
      </w:r>
      <w:proofErr w:type="spellEnd"/>
      <w:r w:rsidR="00E41158" w:rsidRPr="00B97548">
        <w:rPr>
          <w:rFonts w:ascii="Comic Sans MS" w:hAnsi="Comic Sans MS"/>
          <w:sz w:val="20"/>
          <w:szCs w:val="20"/>
        </w:rPr>
        <w:t xml:space="preserve"> olmak üzere ikiye ayrılır. Bu ayrıma sebep olan durum ise bu mezheplerin görüş belirttiği konulardır. Bu bağlamda İslam dininin inanç alanıyla ilgili konularında farklı görüş ve düşünceler ileri süren belli başlı mezhepler oluşmuştur.  </w:t>
      </w:r>
      <w:r w:rsidR="00E41158" w:rsidRPr="002C3793">
        <w:rPr>
          <w:rFonts w:ascii="Comic Sans MS" w:hAnsi="Comic Sans MS"/>
          <w:b/>
          <w:sz w:val="20"/>
          <w:szCs w:val="20"/>
        </w:rPr>
        <w:t>Buna göre;</w:t>
      </w:r>
    </w:p>
    <w:p w:rsidR="00E41158" w:rsidRDefault="00E41158" w:rsidP="00E41158">
      <w:pPr>
        <w:rPr>
          <w:rFonts w:ascii="Comic Sans MS" w:hAnsi="Comic Sans MS"/>
          <w:sz w:val="20"/>
          <w:szCs w:val="20"/>
        </w:rPr>
      </w:pPr>
      <w:r w:rsidRPr="00B97548">
        <w:rPr>
          <w:rFonts w:ascii="Comic Sans MS" w:hAnsi="Comic Sans MS"/>
          <w:sz w:val="20"/>
          <w:szCs w:val="20"/>
        </w:rPr>
        <w:t xml:space="preserve"> </w:t>
      </w:r>
      <w:proofErr w:type="gramStart"/>
      <w:r w:rsidRPr="00B97548">
        <w:rPr>
          <w:rFonts w:ascii="Comic Sans MS" w:hAnsi="Comic Sans MS"/>
          <w:sz w:val="20"/>
          <w:szCs w:val="20"/>
        </w:rPr>
        <w:t>s</w:t>
      </w:r>
      <w:r>
        <w:rPr>
          <w:rFonts w:ascii="Comic Sans MS" w:hAnsi="Comic Sans MS"/>
          <w:sz w:val="20"/>
          <w:szCs w:val="20"/>
        </w:rPr>
        <w:t>iyasi</w:t>
      </w:r>
      <w:proofErr w:type="gramEnd"/>
      <w:r>
        <w:rPr>
          <w:rFonts w:ascii="Comic Sans MS" w:hAnsi="Comic Sans MS"/>
          <w:sz w:val="20"/>
          <w:szCs w:val="20"/>
        </w:rPr>
        <w:t>-</w:t>
      </w:r>
      <w:proofErr w:type="spellStart"/>
      <w:r>
        <w:rPr>
          <w:rFonts w:ascii="Comic Sans MS" w:hAnsi="Comic Sans MS"/>
          <w:sz w:val="20"/>
          <w:szCs w:val="20"/>
        </w:rPr>
        <w:t>itikadi</w:t>
      </w:r>
      <w:proofErr w:type="spellEnd"/>
      <w:r>
        <w:rPr>
          <w:rFonts w:ascii="Comic Sans MS" w:hAnsi="Comic Sans MS"/>
          <w:sz w:val="20"/>
          <w:szCs w:val="20"/>
        </w:rPr>
        <w:t xml:space="preserve"> mezhepler:</w:t>
      </w:r>
    </w:p>
    <w:p w:rsidR="00E41158" w:rsidRDefault="00E41158" w:rsidP="00E41158">
      <w:pPr>
        <w:rPr>
          <w:rFonts w:ascii="Comic Sans MS" w:hAnsi="Comic Sans MS"/>
          <w:sz w:val="20"/>
          <w:szCs w:val="20"/>
        </w:rPr>
      </w:pPr>
      <w:r>
        <w:rPr>
          <w:rFonts w:ascii="Comic Sans MS" w:hAnsi="Comic Sans MS"/>
          <w:sz w:val="20"/>
          <w:szCs w:val="20"/>
        </w:rPr>
        <w:t>1-</w:t>
      </w:r>
    </w:p>
    <w:p w:rsidR="00E41158" w:rsidRDefault="00E41158" w:rsidP="00E41158">
      <w:pPr>
        <w:rPr>
          <w:rFonts w:ascii="Comic Sans MS" w:hAnsi="Comic Sans MS"/>
          <w:sz w:val="20"/>
          <w:szCs w:val="20"/>
        </w:rPr>
      </w:pPr>
      <w:r>
        <w:rPr>
          <w:rFonts w:ascii="Comic Sans MS" w:hAnsi="Comic Sans MS"/>
          <w:sz w:val="20"/>
          <w:szCs w:val="20"/>
        </w:rPr>
        <w:t>2-</w:t>
      </w:r>
    </w:p>
    <w:p w:rsidR="00E41158" w:rsidRDefault="00E41158" w:rsidP="00E41158">
      <w:pPr>
        <w:rPr>
          <w:rFonts w:ascii="Comic Sans MS" w:hAnsi="Comic Sans MS"/>
          <w:sz w:val="20"/>
          <w:szCs w:val="20"/>
        </w:rPr>
      </w:pPr>
      <w:r>
        <w:rPr>
          <w:rFonts w:ascii="Comic Sans MS" w:hAnsi="Comic Sans MS"/>
          <w:sz w:val="20"/>
          <w:szCs w:val="20"/>
        </w:rPr>
        <w:t>3-</w:t>
      </w:r>
    </w:p>
    <w:p w:rsidR="00E41158" w:rsidRDefault="00E41158" w:rsidP="00E41158">
      <w:pPr>
        <w:rPr>
          <w:rFonts w:ascii="Comic Sans MS" w:hAnsi="Comic Sans MS"/>
          <w:sz w:val="20"/>
          <w:szCs w:val="20"/>
        </w:rPr>
      </w:pPr>
      <w:r>
        <w:rPr>
          <w:rFonts w:ascii="Comic Sans MS" w:hAnsi="Comic Sans MS"/>
          <w:sz w:val="20"/>
          <w:szCs w:val="20"/>
        </w:rPr>
        <w:t>4-</w:t>
      </w:r>
    </w:p>
    <w:p w:rsidR="00E41158" w:rsidRDefault="00E41158" w:rsidP="00E41158">
      <w:pPr>
        <w:rPr>
          <w:rFonts w:ascii="Comic Sans MS" w:hAnsi="Comic Sans MS"/>
          <w:sz w:val="20"/>
          <w:szCs w:val="20"/>
        </w:rPr>
      </w:pPr>
      <w:r>
        <w:rPr>
          <w:rFonts w:ascii="Comic Sans MS" w:hAnsi="Comic Sans MS"/>
          <w:sz w:val="20"/>
          <w:szCs w:val="20"/>
        </w:rPr>
        <w:t>5-</w:t>
      </w:r>
    </w:p>
    <w:p w:rsidR="00E41158" w:rsidRDefault="00E41158" w:rsidP="00E41158">
      <w:pPr>
        <w:rPr>
          <w:rFonts w:ascii="Comic Sans MS" w:hAnsi="Comic Sans MS"/>
          <w:sz w:val="20"/>
          <w:szCs w:val="20"/>
        </w:rPr>
      </w:pPr>
      <w:proofErr w:type="gramStart"/>
      <w:r w:rsidRPr="00B97548">
        <w:rPr>
          <w:rFonts w:ascii="Comic Sans MS" w:hAnsi="Comic Sans MS"/>
          <w:sz w:val="20"/>
          <w:szCs w:val="20"/>
        </w:rPr>
        <w:t>ameli</w:t>
      </w:r>
      <w:proofErr w:type="gramEnd"/>
      <w:r w:rsidRPr="00B97548">
        <w:rPr>
          <w:rFonts w:ascii="Comic Sans MS" w:hAnsi="Comic Sans MS"/>
          <w:sz w:val="20"/>
          <w:szCs w:val="20"/>
        </w:rPr>
        <w:t>-</w:t>
      </w:r>
      <w:proofErr w:type="spellStart"/>
      <w:r w:rsidRPr="00B97548">
        <w:rPr>
          <w:rFonts w:ascii="Comic Sans MS" w:hAnsi="Comic Sans MS"/>
          <w:sz w:val="20"/>
          <w:szCs w:val="20"/>
        </w:rPr>
        <w:t>fıkhi</w:t>
      </w:r>
      <w:proofErr w:type="spellEnd"/>
      <w:r w:rsidRPr="00E41158">
        <w:rPr>
          <w:rFonts w:ascii="Comic Sans MS" w:hAnsi="Comic Sans MS"/>
          <w:sz w:val="20"/>
          <w:szCs w:val="20"/>
        </w:rPr>
        <w:t xml:space="preserve"> </w:t>
      </w:r>
      <w:r>
        <w:rPr>
          <w:rFonts w:ascii="Comic Sans MS" w:hAnsi="Comic Sans MS"/>
          <w:sz w:val="20"/>
          <w:szCs w:val="20"/>
        </w:rPr>
        <w:t>mezhepler:</w:t>
      </w:r>
    </w:p>
    <w:p w:rsidR="00E41158" w:rsidRDefault="00E41158" w:rsidP="00E41158">
      <w:pPr>
        <w:rPr>
          <w:rFonts w:ascii="Comic Sans MS" w:hAnsi="Comic Sans MS"/>
          <w:sz w:val="20"/>
          <w:szCs w:val="20"/>
        </w:rPr>
      </w:pPr>
      <w:r>
        <w:rPr>
          <w:rFonts w:ascii="Comic Sans MS" w:hAnsi="Comic Sans MS"/>
          <w:sz w:val="20"/>
          <w:szCs w:val="20"/>
        </w:rPr>
        <w:t>1-</w:t>
      </w:r>
    </w:p>
    <w:p w:rsidR="00E41158" w:rsidRDefault="00E41158" w:rsidP="00E41158">
      <w:pPr>
        <w:rPr>
          <w:rFonts w:ascii="Comic Sans MS" w:hAnsi="Comic Sans MS"/>
          <w:sz w:val="20"/>
          <w:szCs w:val="20"/>
        </w:rPr>
      </w:pPr>
      <w:r>
        <w:rPr>
          <w:rFonts w:ascii="Comic Sans MS" w:hAnsi="Comic Sans MS"/>
          <w:sz w:val="20"/>
          <w:szCs w:val="20"/>
        </w:rPr>
        <w:t>2-</w:t>
      </w:r>
    </w:p>
    <w:p w:rsidR="00E41158" w:rsidRDefault="00E41158" w:rsidP="00E41158">
      <w:pPr>
        <w:rPr>
          <w:rFonts w:ascii="Comic Sans MS" w:hAnsi="Comic Sans MS"/>
          <w:sz w:val="20"/>
          <w:szCs w:val="20"/>
        </w:rPr>
      </w:pPr>
      <w:r>
        <w:rPr>
          <w:rFonts w:ascii="Comic Sans MS" w:hAnsi="Comic Sans MS"/>
          <w:sz w:val="20"/>
          <w:szCs w:val="20"/>
        </w:rPr>
        <w:t>3-</w:t>
      </w:r>
    </w:p>
    <w:p w:rsidR="00E41158" w:rsidRDefault="00E41158" w:rsidP="00E41158">
      <w:pPr>
        <w:rPr>
          <w:rFonts w:ascii="Comic Sans MS" w:hAnsi="Comic Sans MS"/>
          <w:sz w:val="20"/>
          <w:szCs w:val="20"/>
        </w:rPr>
      </w:pPr>
      <w:r>
        <w:rPr>
          <w:rFonts w:ascii="Comic Sans MS" w:hAnsi="Comic Sans MS"/>
          <w:sz w:val="20"/>
          <w:szCs w:val="20"/>
        </w:rPr>
        <w:t>4-</w:t>
      </w:r>
    </w:p>
    <w:p w:rsidR="00E41158" w:rsidRDefault="00E41158" w:rsidP="00E41158">
      <w:pPr>
        <w:rPr>
          <w:rFonts w:ascii="Comic Sans MS" w:hAnsi="Comic Sans MS"/>
          <w:sz w:val="20"/>
          <w:szCs w:val="20"/>
        </w:rPr>
      </w:pPr>
      <w:r>
        <w:rPr>
          <w:rFonts w:ascii="Comic Sans MS" w:hAnsi="Comic Sans MS"/>
          <w:sz w:val="20"/>
          <w:szCs w:val="20"/>
        </w:rPr>
        <w:t>5-</w:t>
      </w:r>
    </w:p>
    <w:p w:rsidR="00E41158" w:rsidRPr="002C3793" w:rsidRDefault="00D57EF8" w:rsidP="00E41158">
      <w:pPr>
        <w:rPr>
          <w:rFonts w:ascii="Comic Sans MS" w:hAnsi="Comic Sans MS"/>
          <w:b/>
          <w:sz w:val="20"/>
          <w:szCs w:val="20"/>
        </w:rPr>
      </w:pPr>
      <w:r w:rsidRPr="002C3793">
        <w:rPr>
          <w:rFonts w:ascii="Comic Sans MS" w:hAnsi="Comic Sans MS"/>
          <w:b/>
          <w:sz w:val="20"/>
          <w:szCs w:val="20"/>
        </w:rPr>
        <w:t>Nelerdir? Yazınız.</w:t>
      </w:r>
      <w:r w:rsidR="002C3793" w:rsidRPr="002C3793">
        <w:rPr>
          <w:rFonts w:ascii="Comic Sans MS" w:hAnsi="Comic Sans MS"/>
          <w:b/>
          <w:sz w:val="20"/>
          <w:szCs w:val="20"/>
        </w:rPr>
        <w:t>(10p)</w:t>
      </w:r>
    </w:p>
    <w:p w:rsidR="00D57EF8" w:rsidRDefault="00D57EF8" w:rsidP="00E41158">
      <w:pPr>
        <w:rPr>
          <w:rFonts w:ascii="Comic Sans MS" w:hAnsi="Comic Sans MS"/>
          <w:sz w:val="20"/>
          <w:szCs w:val="20"/>
        </w:rPr>
      </w:pPr>
    </w:p>
    <w:p w:rsidR="002F445F" w:rsidRDefault="002F445F" w:rsidP="002F445F">
      <w:pPr>
        <w:rPr>
          <w:rFonts w:ascii="Comic Sans MS" w:hAnsi="Comic Sans MS"/>
          <w:sz w:val="20"/>
          <w:szCs w:val="20"/>
        </w:rPr>
      </w:pPr>
      <w:r w:rsidRPr="002F445F">
        <w:rPr>
          <w:rFonts w:ascii="Comic Sans MS" w:hAnsi="Comic Sans MS"/>
          <w:b/>
          <w:sz w:val="20"/>
          <w:szCs w:val="20"/>
        </w:rPr>
        <w:t>9-</w:t>
      </w:r>
      <w:r w:rsidRPr="002F445F">
        <w:rPr>
          <w:rFonts w:ascii="Comic Sans MS" w:hAnsi="Comic Sans MS"/>
          <w:sz w:val="20"/>
          <w:szCs w:val="20"/>
        </w:rPr>
        <w:t xml:space="preserve">•  Allah </w:t>
      </w:r>
      <w:proofErr w:type="spellStart"/>
      <w:r w:rsidRPr="002F445F">
        <w:rPr>
          <w:rFonts w:ascii="Comic Sans MS" w:hAnsi="Comic Sans MS"/>
          <w:sz w:val="20"/>
          <w:szCs w:val="20"/>
        </w:rPr>
        <w:t>ahiret</w:t>
      </w:r>
      <w:proofErr w:type="spellEnd"/>
      <w:r w:rsidRPr="002F445F">
        <w:rPr>
          <w:rFonts w:ascii="Comic Sans MS" w:hAnsi="Comic Sans MS"/>
          <w:sz w:val="20"/>
          <w:szCs w:val="20"/>
        </w:rPr>
        <w:t xml:space="preserve"> gününde müminler tarafından görülebilecektir. </w:t>
      </w:r>
    </w:p>
    <w:p w:rsidR="002F445F" w:rsidRDefault="002F445F" w:rsidP="002F445F">
      <w:pPr>
        <w:rPr>
          <w:rFonts w:ascii="Comic Sans MS" w:hAnsi="Comic Sans MS"/>
          <w:sz w:val="20"/>
          <w:szCs w:val="20"/>
        </w:rPr>
      </w:pPr>
      <w:r w:rsidRPr="002F445F">
        <w:rPr>
          <w:rFonts w:ascii="Comic Sans MS" w:hAnsi="Comic Sans MS"/>
          <w:sz w:val="20"/>
          <w:szCs w:val="20"/>
        </w:rPr>
        <w:t xml:space="preserve">• Kendilerine dini tebliğ ulaşmayan kimseler, akıllarıyla Allah’ı bulmak ve iman etmekle yükümlü değildir. </w:t>
      </w:r>
    </w:p>
    <w:p w:rsidR="002F445F" w:rsidRDefault="002F445F" w:rsidP="002F445F">
      <w:pPr>
        <w:rPr>
          <w:rFonts w:ascii="Comic Sans MS" w:hAnsi="Comic Sans MS"/>
          <w:sz w:val="20"/>
          <w:szCs w:val="20"/>
        </w:rPr>
      </w:pPr>
      <w:r w:rsidRPr="002F445F">
        <w:rPr>
          <w:rFonts w:ascii="Comic Sans MS" w:hAnsi="Comic Sans MS"/>
          <w:sz w:val="20"/>
          <w:szCs w:val="20"/>
        </w:rPr>
        <w:t xml:space="preserve">• </w:t>
      </w:r>
      <w:proofErr w:type="spellStart"/>
      <w:r w:rsidRPr="002F445F">
        <w:rPr>
          <w:rFonts w:ascii="Comic Sans MS" w:hAnsi="Comic Sans MS"/>
          <w:sz w:val="20"/>
          <w:szCs w:val="20"/>
        </w:rPr>
        <w:t>Ahiret</w:t>
      </w:r>
      <w:proofErr w:type="spellEnd"/>
      <w:r w:rsidRPr="002F445F">
        <w:rPr>
          <w:rFonts w:ascii="Comic Sans MS" w:hAnsi="Comic Sans MS"/>
          <w:sz w:val="20"/>
          <w:szCs w:val="20"/>
        </w:rPr>
        <w:t xml:space="preserve"> hayatıyla ilgili konular ancak </w:t>
      </w:r>
      <w:proofErr w:type="spellStart"/>
      <w:r w:rsidRPr="002F445F">
        <w:rPr>
          <w:rFonts w:ascii="Comic Sans MS" w:hAnsi="Comic Sans MS"/>
          <w:sz w:val="20"/>
          <w:szCs w:val="20"/>
        </w:rPr>
        <w:t>nassla</w:t>
      </w:r>
      <w:proofErr w:type="spellEnd"/>
      <w:r>
        <w:rPr>
          <w:rFonts w:ascii="Comic Sans MS" w:hAnsi="Comic Sans MS"/>
          <w:sz w:val="20"/>
          <w:szCs w:val="20"/>
        </w:rPr>
        <w:t>(vahiy)</w:t>
      </w:r>
      <w:r w:rsidRPr="002F445F">
        <w:rPr>
          <w:rFonts w:ascii="Comic Sans MS" w:hAnsi="Comic Sans MS"/>
          <w:sz w:val="20"/>
          <w:szCs w:val="20"/>
        </w:rPr>
        <w:t xml:space="preserve"> bilinir ve akıl ise bunların imkân dâhilinde olduğunu kabul eder. </w:t>
      </w:r>
    </w:p>
    <w:p w:rsidR="002F445F" w:rsidRDefault="002F445F" w:rsidP="002F445F">
      <w:pPr>
        <w:rPr>
          <w:rFonts w:ascii="Comic Sans MS" w:hAnsi="Comic Sans MS"/>
          <w:sz w:val="20"/>
          <w:szCs w:val="20"/>
        </w:rPr>
      </w:pPr>
      <w:r w:rsidRPr="002F445F">
        <w:rPr>
          <w:rFonts w:ascii="Comic Sans MS" w:hAnsi="Comic Sans MS"/>
          <w:sz w:val="20"/>
          <w:szCs w:val="20"/>
        </w:rPr>
        <w:t xml:space="preserve">• İyi ve kötü, güzel ve çirkin akıl ile değil vahiyle bilinebilir. Bir şey Allah emrettiği için güzel, yasakladığı için çirkindir.  </w:t>
      </w:r>
    </w:p>
    <w:p w:rsidR="002F445F" w:rsidRDefault="002F445F" w:rsidP="002F445F">
      <w:pPr>
        <w:rPr>
          <w:rFonts w:ascii="Comic Sans MS" w:hAnsi="Comic Sans MS"/>
          <w:b/>
          <w:sz w:val="20"/>
          <w:szCs w:val="20"/>
        </w:rPr>
      </w:pPr>
      <w:r w:rsidRPr="002F445F">
        <w:rPr>
          <w:rFonts w:ascii="Comic Sans MS" w:hAnsi="Comic Sans MS"/>
          <w:b/>
          <w:sz w:val="20"/>
          <w:szCs w:val="20"/>
        </w:rPr>
        <w:t xml:space="preserve">Temel görüşlerinden bazıları verilen bu </w:t>
      </w:r>
      <w:proofErr w:type="spellStart"/>
      <w:r w:rsidRPr="002F445F">
        <w:rPr>
          <w:rFonts w:ascii="Comic Sans MS" w:hAnsi="Comic Sans MS"/>
          <w:b/>
          <w:sz w:val="20"/>
          <w:szCs w:val="20"/>
        </w:rPr>
        <w:t>itikadi</w:t>
      </w:r>
      <w:proofErr w:type="spellEnd"/>
      <w:r w:rsidRPr="002F445F">
        <w:rPr>
          <w:rFonts w:ascii="Comic Sans MS" w:hAnsi="Comic Sans MS"/>
          <w:b/>
          <w:sz w:val="20"/>
          <w:szCs w:val="20"/>
        </w:rPr>
        <w:t xml:space="preserve"> ekol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2F445F" w:rsidRPr="002F445F" w:rsidRDefault="002F445F" w:rsidP="002F445F">
      <w:pPr>
        <w:rPr>
          <w:rFonts w:ascii="Comic Sans MS" w:hAnsi="Comic Sans MS"/>
          <w:b/>
          <w:sz w:val="20"/>
          <w:szCs w:val="20"/>
        </w:rPr>
      </w:pPr>
      <w:proofErr w:type="gramStart"/>
      <w:r>
        <w:rPr>
          <w:rFonts w:ascii="Comic Sans MS" w:hAnsi="Comic Sans MS"/>
          <w:b/>
          <w:sz w:val="20"/>
          <w:szCs w:val="20"/>
        </w:rPr>
        <w:t>………………………………………………………………………………</w:t>
      </w:r>
      <w:proofErr w:type="gramEnd"/>
    </w:p>
    <w:p w:rsidR="002F445F" w:rsidRDefault="002F445F" w:rsidP="002F445F">
      <w:pPr>
        <w:rPr>
          <w:rFonts w:ascii="Comic Sans MS" w:hAnsi="Comic Sans MS"/>
          <w:sz w:val="20"/>
          <w:szCs w:val="20"/>
        </w:rPr>
      </w:pPr>
    </w:p>
    <w:p w:rsidR="002F445F" w:rsidRDefault="002F445F" w:rsidP="00E41158">
      <w:pPr>
        <w:rPr>
          <w:rFonts w:ascii="Comic Sans MS" w:hAnsi="Comic Sans MS"/>
          <w:sz w:val="20"/>
          <w:szCs w:val="20"/>
        </w:rPr>
      </w:pPr>
    </w:p>
    <w:p w:rsidR="002F445F" w:rsidRDefault="002F445F" w:rsidP="00E41158">
      <w:pPr>
        <w:rPr>
          <w:rFonts w:ascii="Comic Sans MS" w:hAnsi="Comic Sans MS"/>
          <w:b/>
          <w:sz w:val="20"/>
          <w:szCs w:val="20"/>
        </w:rPr>
      </w:pPr>
      <w:r w:rsidRPr="002F445F">
        <w:rPr>
          <w:rFonts w:ascii="Comic Sans MS" w:hAnsi="Comic Sans MS"/>
          <w:b/>
          <w:sz w:val="20"/>
          <w:szCs w:val="20"/>
        </w:rPr>
        <w:lastRenderedPageBreak/>
        <w:t>10-</w:t>
      </w:r>
      <w:r w:rsidRPr="002F445F">
        <w:rPr>
          <w:rFonts w:ascii="Comic Sans MS" w:hAnsi="Comic Sans MS"/>
          <w:sz w:val="20"/>
          <w:szCs w:val="20"/>
        </w:rPr>
        <w:t>Hz. Peygamberin vefatından sonra İslam toplumunun dini ve siyasi liderliği görevi anlamında kullanılan imamet, siyasi ve hukuki bir terim olarak Hz. Peygamberden sonra İslam toplumunun idaresini en yüksek seviyede üstlenen kişinin görev ve makamını ifade eder. Hz. Peygamberden sonra işte bu görevin Hz. Ali’nin hakkı olduğunun ayet ve hadislerle sabit olduğunu ileri süren siyasi-</w:t>
      </w:r>
      <w:proofErr w:type="spellStart"/>
      <w:r w:rsidRPr="002F445F">
        <w:rPr>
          <w:rFonts w:ascii="Comic Sans MS" w:hAnsi="Comic Sans MS"/>
          <w:sz w:val="20"/>
          <w:szCs w:val="20"/>
        </w:rPr>
        <w:t>itikadi</w:t>
      </w:r>
      <w:proofErr w:type="spellEnd"/>
      <w:r w:rsidRPr="002F445F">
        <w:rPr>
          <w:rFonts w:ascii="Comic Sans MS" w:hAnsi="Comic Sans MS"/>
          <w:sz w:val="20"/>
          <w:szCs w:val="20"/>
        </w:rPr>
        <w:t xml:space="preserve"> ekol bu konuyu dinin temel ilkesi olarak görmüştür. </w:t>
      </w:r>
      <w:r w:rsidRPr="002F445F">
        <w:rPr>
          <w:rFonts w:ascii="Comic Sans MS" w:hAnsi="Comic Sans MS"/>
          <w:b/>
          <w:sz w:val="20"/>
          <w:szCs w:val="20"/>
        </w:rPr>
        <w:t>Bu parçada sözü edilen siyasi-</w:t>
      </w:r>
      <w:proofErr w:type="spellStart"/>
      <w:r w:rsidRPr="002F445F">
        <w:rPr>
          <w:rFonts w:ascii="Comic Sans MS" w:hAnsi="Comic Sans MS"/>
          <w:b/>
          <w:sz w:val="20"/>
          <w:szCs w:val="20"/>
        </w:rPr>
        <w:t>itikadi</w:t>
      </w:r>
      <w:proofErr w:type="spellEnd"/>
      <w:r w:rsidRPr="002F445F">
        <w:rPr>
          <w:rFonts w:ascii="Comic Sans MS" w:hAnsi="Comic Sans MS"/>
          <w:b/>
          <w:sz w:val="20"/>
          <w:szCs w:val="20"/>
        </w:rPr>
        <w:t xml:space="preserve"> ekol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2F445F" w:rsidRDefault="002F445F" w:rsidP="00E41158">
      <w:pPr>
        <w:rPr>
          <w:rFonts w:ascii="Comic Sans MS" w:hAnsi="Comic Sans MS"/>
          <w:b/>
          <w:sz w:val="20"/>
          <w:szCs w:val="20"/>
        </w:rPr>
      </w:pPr>
      <w:proofErr w:type="gramStart"/>
      <w:r>
        <w:rPr>
          <w:rFonts w:ascii="Comic Sans MS" w:hAnsi="Comic Sans MS"/>
          <w:b/>
          <w:sz w:val="20"/>
          <w:szCs w:val="20"/>
        </w:rPr>
        <w:t>…………………………………………………………………………………</w:t>
      </w:r>
      <w:proofErr w:type="gramEnd"/>
    </w:p>
    <w:p w:rsidR="00941461" w:rsidRDefault="00941461" w:rsidP="00E41158">
      <w:pPr>
        <w:rPr>
          <w:rFonts w:ascii="Comic Sans MS" w:hAnsi="Comic Sans MS"/>
          <w:b/>
          <w:sz w:val="20"/>
          <w:szCs w:val="20"/>
        </w:rPr>
      </w:pPr>
      <w:r>
        <w:rPr>
          <w:rFonts w:ascii="Comic Sans MS" w:hAnsi="Comic Sans MS"/>
          <w:b/>
          <w:sz w:val="20"/>
          <w:szCs w:val="20"/>
        </w:rPr>
        <w:t>11-</w:t>
      </w:r>
      <w:r w:rsidRPr="00941461">
        <w:rPr>
          <w:rFonts w:ascii="Comic Sans MS" w:hAnsi="Comic Sans MS"/>
          <w:b/>
          <w:sz w:val="20"/>
          <w:szCs w:val="20"/>
        </w:rPr>
        <w:t xml:space="preserve"> </w:t>
      </w:r>
      <w:proofErr w:type="spellStart"/>
      <w:r w:rsidRPr="00941461">
        <w:rPr>
          <w:rFonts w:ascii="Comic Sans MS" w:hAnsi="Comic Sans MS"/>
          <w:sz w:val="20"/>
          <w:szCs w:val="20"/>
        </w:rPr>
        <w:t>Emeviler</w:t>
      </w:r>
      <w:proofErr w:type="spellEnd"/>
      <w:r w:rsidRPr="00941461">
        <w:rPr>
          <w:rFonts w:ascii="Comic Sans MS" w:hAnsi="Comic Sans MS"/>
          <w:sz w:val="20"/>
          <w:szCs w:val="20"/>
        </w:rPr>
        <w:t xml:space="preserve">, kendi iktidarlarının temellerini güçlendirmek ve toplumdaki kendilerine muhalif hareketlerin direncini kırmak için yapılan her şeyin Allah’ın iradesi ile olduğunu ileri sürmüşlerdir. Bu anlamda iktidara gelmelerinin ilahi irade sonucu olduğunu, toplumdaki buhranların ve yönetimdeki olumsuzlukların kendileriyle bir ilgisinin olmadığını ve her şeyin Allah’ın takdiriyle olduğunu ileri sürmüşlerdir. İşte </w:t>
      </w:r>
      <w:proofErr w:type="spellStart"/>
      <w:r w:rsidRPr="00941461">
        <w:rPr>
          <w:rFonts w:ascii="Comic Sans MS" w:hAnsi="Comic Sans MS"/>
          <w:sz w:val="20"/>
          <w:szCs w:val="20"/>
        </w:rPr>
        <w:t>Emevi</w:t>
      </w:r>
      <w:proofErr w:type="spellEnd"/>
      <w:r w:rsidRPr="00941461">
        <w:rPr>
          <w:rFonts w:ascii="Comic Sans MS" w:hAnsi="Comic Sans MS"/>
          <w:sz w:val="20"/>
          <w:szCs w:val="20"/>
        </w:rPr>
        <w:t xml:space="preserve"> iktidarının bu olumsuz yaklaşımları ve insan iradesini yok saymalarına </w:t>
      </w:r>
      <w:proofErr w:type="spellStart"/>
      <w:r w:rsidRPr="00941461">
        <w:rPr>
          <w:rFonts w:ascii="Comic Sans MS" w:hAnsi="Comic Sans MS"/>
          <w:sz w:val="20"/>
          <w:szCs w:val="20"/>
        </w:rPr>
        <w:t>dolayısyla</w:t>
      </w:r>
      <w:proofErr w:type="spellEnd"/>
      <w:r w:rsidRPr="00941461">
        <w:rPr>
          <w:rFonts w:ascii="Comic Sans MS" w:hAnsi="Comic Sans MS"/>
          <w:sz w:val="20"/>
          <w:szCs w:val="20"/>
        </w:rPr>
        <w:t xml:space="preserve"> sorumluluğu üzerlerinden atmalarına karşılık bir grup bunun Allah’ın adaletine sığmayacağını vurgulayarak bu konudaki görüşlerini şu şekilde ortaya koymuşlardır: Allah, çirkin ve kötü olan şeyleri yaratmaz. İnsan özgür ve sorumlu bir varlıktır, kendi fiillerinin yaratıcısıdır. Eğer insan fiillerinin yaratıcısı Allah olsaydı, adaleti gereği insanı cezalandırmazdı. İnsanın yaptıklarından sorumlu tutulması için tam bir irade ve eylem hürriyetine sahip olması gerekir. Dolayısıyla insanın özgür bir iradesi vardır ve Allah bu iradeye müdahale etmez. Çünkü insanın iradesine müdahale onun ilahi adaletiyle bağdaşmaz. </w:t>
      </w:r>
      <w:r w:rsidRPr="00941461">
        <w:rPr>
          <w:rFonts w:ascii="Comic Sans MS" w:hAnsi="Comic Sans MS"/>
          <w:b/>
          <w:sz w:val="20"/>
          <w:szCs w:val="20"/>
        </w:rPr>
        <w:t xml:space="preserve">Bu parçada sözü edilen </w:t>
      </w:r>
      <w:r>
        <w:rPr>
          <w:rFonts w:ascii="Comic Sans MS" w:hAnsi="Comic Sans MS"/>
          <w:b/>
          <w:sz w:val="20"/>
          <w:szCs w:val="20"/>
        </w:rPr>
        <w:t>‘’</w:t>
      </w:r>
      <w:r w:rsidRPr="00941461">
        <w:rPr>
          <w:rFonts w:ascii="Comic Sans MS" w:hAnsi="Comic Sans MS"/>
          <w:b/>
          <w:sz w:val="20"/>
          <w:szCs w:val="20"/>
        </w:rPr>
        <w:t>adalet</w:t>
      </w:r>
      <w:r>
        <w:rPr>
          <w:rFonts w:ascii="Comic Sans MS" w:hAnsi="Comic Sans MS"/>
          <w:b/>
          <w:sz w:val="20"/>
          <w:szCs w:val="20"/>
        </w:rPr>
        <w:t>’’</w:t>
      </w:r>
      <w:r w:rsidRPr="00941461">
        <w:rPr>
          <w:rFonts w:ascii="Comic Sans MS" w:hAnsi="Comic Sans MS"/>
          <w:b/>
          <w:sz w:val="20"/>
          <w:szCs w:val="20"/>
        </w:rPr>
        <w:t xml:space="preserve"> fikrini bu şekilde ortaya koyan siyasi-</w:t>
      </w:r>
      <w:proofErr w:type="spellStart"/>
      <w:r w:rsidRPr="00941461">
        <w:rPr>
          <w:rFonts w:ascii="Comic Sans MS" w:hAnsi="Comic Sans MS"/>
          <w:b/>
          <w:sz w:val="20"/>
          <w:szCs w:val="20"/>
        </w:rPr>
        <w:t>itikadi</w:t>
      </w:r>
      <w:proofErr w:type="spellEnd"/>
      <w:r w:rsidRPr="00941461">
        <w:rPr>
          <w:rFonts w:ascii="Comic Sans MS" w:hAnsi="Comic Sans MS"/>
          <w:b/>
          <w:sz w:val="20"/>
          <w:szCs w:val="20"/>
        </w:rPr>
        <w:t xml:space="preserve"> ekol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941461" w:rsidRDefault="00941461" w:rsidP="00E41158">
      <w:pPr>
        <w:rPr>
          <w:rFonts w:ascii="Comic Sans MS" w:hAnsi="Comic Sans MS"/>
          <w:b/>
          <w:sz w:val="20"/>
          <w:szCs w:val="20"/>
        </w:rPr>
      </w:pPr>
      <w:proofErr w:type="gramStart"/>
      <w:r>
        <w:rPr>
          <w:rFonts w:ascii="Comic Sans MS" w:hAnsi="Comic Sans MS"/>
          <w:b/>
          <w:sz w:val="20"/>
          <w:szCs w:val="20"/>
        </w:rPr>
        <w:t>………………………………………………………………………………..</w:t>
      </w:r>
      <w:proofErr w:type="gramEnd"/>
    </w:p>
    <w:p w:rsidR="0018317B" w:rsidRDefault="0018317B" w:rsidP="00E41158">
      <w:pPr>
        <w:rPr>
          <w:rFonts w:ascii="Comic Sans MS" w:hAnsi="Comic Sans MS"/>
          <w:b/>
          <w:sz w:val="20"/>
          <w:szCs w:val="20"/>
        </w:rPr>
      </w:pPr>
    </w:p>
    <w:p w:rsidR="00941461" w:rsidRDefault="00941461" w:rsidP="00E41158">
      <w:pPr>
        <w:rPr>
          <w:rFonts w:ascii="Comic Sans MS" w:hAnsi="Comic Sans MS"/>
          <w:b/>
          <w:sz w:val="20"/>
          <w:szCs w:val="20"/>
        </w:rPr>
      </w:pPr>
      <w:r w:rsidRPr="0018317B">
        <w:rPr>
          <w:rFonts w:ascii="Comic Sans MS" w:hAnsi="Comic Sans MS"/>
          <w:b/>
          <w:sz w:val="20"/>
          <w:szCs w:val="20"/>
        </w:rPr>
        <w:t>1</w:t>
      </w:r>
      <w:r w:rsidR="00DA40C3">
        <w:rPr>
          <w:rFonts w:ascii="Comic Sans MS" w:hAnsi="Comic Sans MS"/>
          <w:b/>
          <w:sz w:val="20"/>
          <w:szCs w:val="20"/>
        </w:rPr>
        <w:t>2</w:t>
      </w:r>
      <w:r w:rsidRPr="0018317B">
        <w:rPr>
          <w:rFonts w:ascii="Comic Sans MS" w:hAnsi="Comic Sans MS"/>
          <w:b/>
          <w:sz w:val="20"/>
          <w:szCs w:val="20"/>
        </w:rPr>
        <w:t>-Ameli-</w:t>
      </w:r>
      <w:proofErr w:type="spellStart"/>
      <w:r w:rsidRPr="0018317B">
        <w:rPr>
          <w:rFonts w:ascii="Comic Sans MS" w:hAnsi="Comic Sans MS"/>
          <w:b/>
          <w:sz w:val="20"/>
          <w:szCs w:val="20"/>
        </w:rPr>
        <w:t>Fıkhi</w:t>
      </w:r>
      <w:proofErr w:type="spellEnd"/>
      <w:r w:rsidRPr="0018317B">
        <w:rPr>
          <w:rFonts w:ascii="Comic Sans MS" w:hAnsi="Comic Sans MS"/>
          <w:b/>
          <w:sz w:val="20"/>
          <w:szCs w:val="20"/>
        </w:rPr>
        <w:t xml:space="preserve"> mezheplerde bir meselenin çözümünde başvurulan “</w:t>
      </w:r>
      <w:proofErr w:type="spellStart"/>
      <w:r w:rsidRPr="0018317B">
        <w:rPr>
          <w:rFonts w:ascii="Comic Sans MS" w:hAnsi="Comic Sans MS"/>
          <w:b/>
          <w:sz w:val="20"/>
          <w:szCs w:val="20"/>
        </w:rPr>
        <w:t>İcma</w:t>
      </w:r>
      <w:proofErr w:type="spellEnd"/>
      <w:r w:rsidRPr="0018317B">
        <w:rPr>
          <w:rFonts w:ascii="Comic Sans MS" w:hAnsi="Comic Sans MS"/>
          <w:b/>
          <w:sz w:val="20"/>
          <w:szCs w:val="20"/>
        </w:rPr>
        <w:t xml:space="preserve">” kavramının anlamı </w:t>
      </w:r>
      <w:r w:rsidR="0018317B" w:rsidRPr="0018317B">
        <w:rPr>
          <w:rFonts w:ascii="Comic Sans MS" w:hAnsi="Comic Sans MS"/>
          <w:b/>
          <w:sz w:val="20"/>
          <w:szCs w:val="20"/>
        </w:rPr>
        <w:t>ne</w:t>
      </w:r>
      <w:r w:rsidRPr="0018317B">
        <w:rPr>
          <w:rFonts w:ascii="Comic Sans MS" w:hAnsi="Comic Sans MS"/>
          <w:b/>
          <w:sz w:val="20"/>
          <w:szCs w:val="20"/>
        </w:rPr>
        <w:t>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18317B" w:rsidRDefault="0018317B" w:rsidP="00E41158">
      <w:pPr>
        <w:rPr>
          <w:rFonts w:ascii="Comic Sans MS" w:hAnsi="Comic Sans MS"/>
          <w:b/>
          <w:sz w:val="20"/>
          <w:szCs w:val="20"/>
        </w:rPr>
      </w:pPr>
      <w:proofErr w:type="gramStart"/>
      <w:r>
        <w:rPr>
          <w:rFonts w:ascii="Comic Sans MS" w:hAnsi="Comic Sans MS"/>
          <w:b/>
          <w:sz w:val="20"/>
          <w:szCs w:val="20"/>
        </w:rPr>
        <w:t>…………………………………………………………………………………………</w:t>
      </w:r>
      <w:proofErr w:type="gramEnd"/>
    </w:p>
    <w:p w:rsidR="0018317B" w:rsidRDefault="0018317B" w:rsidP="00E41158">
      <w:pPr>
        <w:rPr>
          <w:rFonts w:ascii="Comic Sans MS" w:hAnsi="Comic Sans MS"/>
          <w:b/>
          <w:sz w:val="20"/>
          <w:szCs w:val="20"/>
        </w:rPr>
      </w:pPr>
    </w:p>
    <w:p w:rsidR="0018317B" w:rsidRDefault="0018317B" w:rsidP="00E41158">
      <w:pPr>
        <w:rPr>
          <w:rFonts w:ascii="Comic Sans MS" w:hAnsi="Comic Sans MS"/>
          <w:b/>
          <w:sz w:val="20"/>
          <w:szCs w:val="20"/>
        </w:rPr>
      </w:pPr>
      <w:r>
        <w:rPr>
          <w:rFonts w:ascii="Comic Sans MS" w:hAnsi="Comic Sans MS"/>
          <w:b/>
          <w:sz w:val="20"/>
          <w:szCs w:val="20"/>
        </w:rPr>
        <w:t>1</w:t>
      </w:r>
      <w:r w:rsidR="00DA40C3">
        <w:rPr>
          <w:rFonts w:ascii="Comic Sans MS" w:hAnsi="Comic Sans MS"/>
          <w:b/>
          <w:sz w:val="20"/>
          <w:szCs w:val="20"/>
        </w:rPr>
        <w:t>3</w:t>
      </w:r>
      <w:r>
        <w:rPr>
          <w:rFonts w:ascii="Comic Sans MS" w:hAnsi="Comic Sans MS"/>
          <w:b/>
          <w:sz w:val="20"/>
          <w:szCs w:val="20"/>
        </w:rPr>
        <w:t>-</w:t>
      </w:r>
      <w:r w:rsidRPr="0018317B">
        <w:rPr>
          <w:rFonts w:ascii="Comic Sans MS" w:hAnsi="Comic Sans MS"/>
          <w:b/>
          <w:sz w:val="20"/>
          <w:szCs w:val="20"/>
        </w:rPr>
        <w:t xml:space="preserve"> </w:t>
      </w:r>
      <w:r w:rsidRPr="0018317B">
        <w:rPr>
          <w:rFonts w:ascii="Comic Sans MS" w:hAnsi="Comic Sans MS"/>
          <w:sz w:val="20"/>
          <w:szCs w:val="20"/>
        </w:rPr>
        <w:t>Hz. Peygamberin vefatından sonra İslam toplumunun dini ve siyasi liderliği görevi anlamında kullanılan imamet, siyasi ve hukuki bir terim olarak Hz. Peygamberden sonra İslam toplumunun idaresini en yüksek seviyede üstlenen kişinin görev ve makamını ifade eder. Hz. Peygamberden sonra işte bu görevin Hz. Ali’nin hakkı olduğunun ayet ve hadislerle sabit olduğunu ileri süren siyasi-</w:t>
      </w:r>
      <w:proofErr w:type="spellStart"/>
      <w:r w:rsidRPr="0018317B">
        <w:rPr>
          <w:rFonts w:ascii="Comic Sans MS" w:hAnsi="Comic Sans MS"/>
          <w:sz w:val="20"/>
          <w:szCs w:val="20"/>
        </w:rPr>
        <w:t>itikadi</w:t>
      </w:r>
      <w:proofErr w:type="spellEnd"/>
      <w:r w:rsidRPr="0018317B">
        <w:rPr>
          <w:rFonts w:ascii="Comic Sans MS" w:hAnsi="Comic Sans MS"/>
          <w:sz w:val="20"/>
          <w:szCs w:val="20"/>
        </w:rPr>
        <w:t xml:space="preserve"> ekol bu konuyu dinin temel ilkesi olarak görmüştür. </w:t>
      </w:r>
      <w:r w:rsidRPr="0018317B">
        <w:rPr>
          <w:rFonts w:ascii="Comic Sans MS" w:hAnsi="Comic Sans MS"/>
          <w:b/>
          <w:sz w:val="20"/>
          <w:szCs w:val="20"/>
        </w:rPr>
        <w:t>Bu parçada sözü edilen siyasi-</w:t>
      </w:r>
      <w:proofErr w:type="spellStart"/>
      <w:r w:rsidRPr="0018317B">
        <w:rPr>
          <w:rFonts w:ascii="Comic Sans MS" w:hAnsi="Comic Sans MS"/>
          <w:b/>
          <w:sz w:val="20"/>
          <w:szCs w:val="20"/>
        </w:rPr>
        <w:t>itikadi</w:t>
      </w:r>
      <w:proofErr w:type="spellEnd"/>
      <w:r w:rsidRPr="0018317B">
        <w:rPr>
          <w:rFonts w:ascii="Comic Sans MS" w:hAnsi="Comic Sans MS"/>
          <w:b/>
          <w:sz w:val="20"/>
          <w:szCs w:val="20"/>
        </w:rPr>
        <w:t xml:space="preserve"> ekol 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18317B" w:rsidRPr="0018317B" w:rsidRDefault="0018317B" w:rsidP="00E41158">
      <w:pPr>
        <w:rPr>
          <w:rFonts w:ascii="Comic Sans MS" w:hAnsi="Comic Sans MS"/>
          <w:b/>
          <w:sz w:val="20"/>
          <w:szCs w:val="20"/>
        </w:rPr>
      </w:pPr>
      <w:proofErr w:type="gramStart"/>
      <w:r>
        <w:rPr>
          <w:rFonts w:ascii="Comic Sans MS" w:hAnsi="Comic Sans MS"/>
          <w:b/>
          <w:sz w:val="20"/>
          <w:szCs w:val="20"/>
        </w:rPr>
        <w:lastRenderedPageBreak/>
        <w:t>…………………………………………………………………………………..</w:t>
      </w:r>
      <w:proofErr w:type="gramEnd"/>
    </w:p>
    <w:p w:rsidR="002F445F" w:rsidRDefault="002F445F" w:rsidP="00E41158">
      <w:pPr>
        <w:rPr>
          <w:rFonts w:ascii="Comic Sans MS" w:hAnsi="Comic Sans MS"/>
          <w:sz w:val="20"/>
          <w:szCs w:val="20"/>
        </w:rPr>
      </w:pPr>
    </w:p>
    <w:p w:rsidR="0018317B" w:rsidRDefault="0018317B" w:rsidP="00E41158">
      <w:proofErr w:type="gramStart"/>
      <w:r w:rsidRPr="0018317B">
        <w:rPr>
          <w:rFonts w:ascii="Comic Sans MS" w:hAnsi="Comic Sans MS"/>
          <w:b/>
          <w:sz w:val="20"/>
          <w:szCs w:val="20"/>
        </w:rPr>
        <w:t>1</w:t>
      </w:r>
      <w:r w:rsidR="00DA40C3">
        <w:rPr>
          <w:rFonts w:ascii="Comic Sans MS" w:hAnsi="Comic Sans MS"/>
          <w:b/>
          <w:sz w:val="20"/>
          <w:szCs w:val="20"/>
        </w:rPr>
        <w:t>4</w:t>
      </w:r>
      <w:r w:rsidRPr="0018317B">
        <w:rPr>
          <w:rFonts w:ascii="Comic Sans MS" w:hAnsi="Comic Sans MS"/>
          <w:b/>
          <w:sz w:val="20"/>
          <w:szCs w:val="20"/>
        </w:rPr>
        <w:t>-</w:t>
      </w:r>
      <w:r w:rsidR="002C3793">
        <w:rPr>
          <w:rFonts w:ascii="Comic Sans MS" w:hAnsi="Comic Sans MS"/>
          <w:b/>
          <w:sz w:val="20"/>
          <w:szCs w:val="20"/>
        </w:rPr>
        <w:t xml:space="preserve"> </w:t>
      </w:r>
      <w:r w:rsidR="00D57EF8" w:rsidRPr="00D57EF8">
        <w:rPr>
          <w:rFonts w:ascii="Comic Sans MS" w:hAnsi="Comic Sans MS"/>
          <w:sz w:val="20"/>
          <w:szCs w:val="20"/>
        </w:rPr>
        <w:t xml:space="preserve">İslam’ın ana ilkelerinin genel hatlarıyla </w:t>
      </w:r>
      <w:proofErr w:type="spellStart"/>
      <w:r w:rsidR="00D57EF8" w:rsidRPr="00D57EF8">
        <w:rPr>
          <w:rFonts w:ascii="Comic Sans MS" w:hAnsi="Comic Sans MS"/>
          <w:sz w:val="20"/>
          <w:szCs w:val="20"/>
        </w:rPr>
        <w:t>Kur’an’da</w:t>
      </w:r>
      <w:proofErr w:type="spellEnd"/>
      <w:r w:rsidR="00D57EF8" w:rsidRPr="00D57EF8">
        <w:rPr>
          <w:rFonts w:ascii="Comic Sans MS" w:hAnsi="Comic Sans MS"/>
          <w:sz w:val="20"/>
          <w:szCs w:val="20"/>
        </w:rPr>
        <w:t xml:space="preserve"> belirtilmesiyle beraber ayrıntılara çok fazla yer verilmemesi, </w:t>
      </w:r>
      <w:proofErr w:type="spellStart"/>
      <w:r w:rsidR="00D57EF8" w:rsidRPr="00D57EF8">
        <w:rPr>
          <w:rFonts w:ascii="Comic Sans MS" w:hAnsi="Comic Sans MS"/>
          <w:sz w:val="20"/>
          <w:szCs w:val="20"/>
        </w:rPr>
        <w:t>müteşabih</w:t>
      </w:r>
      <w:proofErr w:type="spellEnd"/>
      <w:r w:rsidR="00D57EF8" w:rsidRPr="00D57EF8">
        <w:rPr>
          <w:rFonts w:ascii="Comic Sans MS" w:hAnsi="Comic Sans MS"/>
          <w:sz w:val="20"/>
          <w:szCs w:val="20"/>
        </w:rPr>
        <w:t xml:space="preserve"> denilen manası kapalı ayetlerin varlığı, bir</w:t>
      </w:r>
      <w:r>
        <w:rPr>
          <w:rFonts w:ascii="Comic Sans MS" w:hAnsi="Comic Sans MS"/>
          <w:sz w:val="20"/>
          <w:szCs w:val="20"/>
        </w:rPr>
        <w:t xml:space="preserve"> </w:t>
      </w:r>
      <w:r w:rsidR="00D57EF8" w:rsidRPr="00D57EF8">
        <w:rPr>
          <w:rFonts w:ascii="Comic Sans MS" w:hAnsi="Comic Sans MS"/>
          <w:sz w:val="20"/>
          <w:szCs w:val="20"/>
        </w:rPr>
        <w:t xml:space="preserve">takım siyasi sebeplerden ötürü hadis uydurulması, Yahudi ve </w:t>
      </w:r>
      <w:proofErr w:type="spellStart"/>
      <w:r w:rsidR="00D57EF8" w:rsidRPr="00D57EF8">
        <w:rPr>
          <w:rFonts w:ascii="Comic Sans MS" w:hAnsi="Comic Sans MS"/>
          <w:sz w:val="20"/>
          <w:szCs w:val="20"/>
        </w:rPr>
        <w:t>Hristiyanların</w:t>
      </w:r>
      <w:proofErr w:type="spellEnd"/>
      <w:r w:rsidR="00D57EF8" w:rsidRPr="00D57EF8">
        <w:rPr>
          <w:rFonts w:ascii="Comic Sans MS" w:hAnsi="Comic Sans MS"/>
          <w:sz w:val="20"/>
          <w:szCs w:val="20"/>
        </w:rPr>
        <w:t xml:space="preserve"> İslam’a girmesiyle </w:t>
      </w:r>
      <w:proofErr w:type="spellStart"/>
      <w:r w:rsidR="00D57EF8" w:rsidRPr="00D57EF8">
        <w:rPr>
          <w:rFonts w:ascii="Comic Sans MS" w:hAnsi="Comic Sans MS"/>
          <w:sz w:val="20"/>
          <w:szCs w:val="20"/>
        </w:rPr>
        <w:t>isrâiliyat</w:t>
      </w:r>
      <w:proofErr w:type="spellEnd"/>
      <w:r w:rsidR="00D57EF8" w:rsidRPr="00D57EF8">
        <w:rPr>
          <w:rFonts w:ascii="Comic Sans MS" w:hAnsi="Comic Sans MS"/>
          <w:sz w:val="20"/>
          <w:szCs w:val="20"/>
        </w:rPr>
        <w:t xml:space="preserve"> denilen hikâyelerin dini yorumlarda etkili olması, fetihler sebebiyle farklı milletlerin İslam’a girerken eski inanç ve geleneklerini de birlikte taşımaları ve farklı bölgedeki insanların ihtiyaçlarının farklılaşması gibi durumlar ilk dönem Müslümanlarının karşılaştığı sıkıntıların başında gelmektedir. </w:t>
      </w:r>
      <w:proofErr w:type="gramEnd"/>
      <w:r w:rsidR="00D57EF8" w:rsidRPr="00D57EF8">
        <w:rPr>
          <w:rFonts w:ascii="Comic Sans MS" w:hAnsi="Comic Sans MS"/>
          <w:sz w:val="20"/>
          <w:szCs w:val="20"/>
        </w:rPr>
        <w:t>Dolayısıyla karşılaşılan probl</w:t>
      </w:r>
      <w:r>
        <w:rPr>
          <w:rFonts w:ascii="Comic Sans MS" w:hAnsi="Comic Sans MS"/>
          <w:sz w:val="20"/>
          <w:szCs w:val="20"/>
        </w:rPr>
        <w:t>emlere çözüm ararken işte bu fa</w:t>
      </w:r>
      <w:r w:rsidR="00D57EF8" w:rsidRPr="00D57EF8">
        <w:rPr>
          <w:rFonts w:ascii="Comic Sans MS" w:hAnsi="Comic Sans MS"/>
          <w:sz w:val="20"/>
          <w:szCs w:val="20"/>
        </w:rPr>
        <w:t xml:space="preserve">ktörler </w:t>
      </w:r>
      <w:proofErr w:type="spellStart"/>
      <w:r w:rsidR="00D57EF8" w:rsidRPr="00D57EF8">
        <w:rPr>
          <w:rFonts w:ascii="Comic Sans MS" w:hAnsi="Comic Sans MS"/>
          <w:sz w:val="20"/>
          <w:szCs w:val="20"/>
        </w:rPr>
        <w:t>içiçe</w:t>
      </w:r>
      <w:proofErr w:type="spellEnd"/>
      <w:r w:rsidR="00D57EF8" w:rsidRPr="00D57EF8">
        <w:rPr>
          <w:rFonts w:ascii="Comic Sans MS" w:hAnsi="Comic Sans MS"/>
          <w:sz w:val="20"/>
          <w:szCs w:val="20"/>
        </w:rPr>
        <w:t xml:space="preserve"> geçmiş bir halde İslam düşüncesinde bir şekilde yer almıştır.</w:t>
      </w:r>
      <w:r w:rsidRPr="0018317B">
        <w:t xml:space="preserve"> </w:t>
      </w:r>
    </w:p>
    <w:p w:rsidR="00E41158" w:rsidRDefault="0018317B" w:rsidP="00E41158">
      <w:pPr>
        <w:rPr>
          <w:rFonts w:ascii="Comic Sans MS" w:hAnsi="Comic Sans MS"/>
          <w:b/>
          <w:sz w:val="20"/>
          <w:szCs w:val="20"/>
        </w:rPr>
      </w:pPr>
      <w:r w:rsidRPr="002C3793">
        <w:rPr>
          <w:rFonts w:ascii="Comic Sans MS" w:hAnsi="Comic Sans MS"/>
          <w:b/>
          <w:sz w:val="20"/>
          <w:szCs w:val="20"/>
        </w:rPr>
        <w:t xml:space="preserve">Bu parçada İslam dininde yorum farklılıkların </w:t>
      </w:r>
      <w:r w:rsidR="002C3793" w:rsidRPr="002C3793">
        <w:rPr>
          <w:rFonts w:ascii="Comic Sans MS" w:hAnsi="Comic Sans MS"/>
          <w:b/>
          <w:sz w:val="20"/>
          <w:szCs w:val="20"/>
        </w:rPr>
        <w:t xml:space="preserve">ortaya çıkma sebeplerinden </w:t>
      </w:r>
      <w:r w:rsidRPr="002C3793">
        <w:rPr>
          <w:rFonts w:ascii="Comic Sans MS" w:hAnsi="Comic Sans MS"/>
          <w:b/>
          <w:sz w:val="20"/>
          <w:szCs w:val="20"/>
        </w:rPr>
        <w:t>hangi</w:t>
      </w:r>
      <w:r w:rsidR="002C3793" w:rsidRPr="002C3793">
        <w:rPr>
          <w:rFonts w:ascii="Comic Sans MS" w:hAnsi="Comic Sans MS"/>
          <w:b/>
          <w:sz w:val="20"/>
          <w:szCs w:val="20"/>
        </w:rPr>
        <w:t>leri</w:t>
      </w:r>
      <w:r w:rsidRPr="002C3793">
        <w:rPr>
          <w:rFonts w:ascii="Comic Sans MS" w:hAnsi="Comic Sans MS"/>
          <w:b/>
          <w:sz w:val="20"/>
          <w:szCs w:val="20"/>
        </w:rPr>
        <w:t>ne değinilmiştir?</w:t>
      </w:r>
      <w:r w:rsidR="002C3793">
        <w:rPr>
          <w:rFonts w:ascii="Comic Sans MS" w:hAnsi="Comic Sans MS"/>
          <w:b/>
          <w:sz w:val="20"/>
          <w:szCs w:val="20"/>
        </w:rPr>
        <w:t xml:space="preserve"> Yazınız</w:t>
      </w:r>
      <w:r w:rsidR="00DA40C3">
        <w:rPr>
          <w:rFonts w:ascii="Comic Sans MS" w:hAnsi="Comic Sans MS"/>
          <w:b/>
          <w:sz w:val="20"/>
          <w:szCs w:val="20"/>
        </w:rPr>
        <w:t>(10p)</w:t>
      </w:r>
    </w:p>
    <w:p w:rsidR="002C3793" w:rsidRDefault="002C3793" w:rsidP="00E41158">
      <w:pPr>
        <w:rPr>
          <w:rFonts w:ascii="Comic Sans MS" w:hAnsi="Comic Sans MS"/>
          <w:b/>
          <w:sz w:val="20"/>
          <w:szCs w:val="20"/>
        </w:rPr>
      </w:pPr>
      <w:proofErr w:type="gramStart"/>
      <w:r>
        <w:rPr>
          <w:rFonts w:ascii="Comic Sans MS" w:hAnsi="Comic Sans MS"/>
          <w:b/>
          <w:sz w:val="20"/>
          <w:szCs w:val="20"/>
        </w:rPr>
        <w:t>…………………………………………………………………………………………</w:t>
      </w:r>
      <w:proofErr w:type="gramEnd"/>
    </w:p>
    <w:p w:rsidR="002C3793" w:rsidRDefault="002C3793" w:rsidP="00E41158">
      <w:pPr>
        <w:rPr>
          <w:rFonts w:ascii="Comic Sans MS" w:hAnsi="Comic Sans MS"/>
          <w:b/>
          <w:sz w:val="20"/>
          <w:szCs w:val="20"/>
        </w:rPr>
      </w:pPr>
      <w:proofErr w:type="gramStart"/>
      <w:r>
        <w:rPr>
          <w:rFonts w:ascii="Comic Sans MS" w:hAnsi="Comic Sans MS"/>
          <w:b/>
          <w:sz w:val="20"/>
          <w:szCs w:val="20"/>
        </w:rPr>
        <w:t>…………………………………………………………………………………………….</w:t>
      </w:r>
      <w:proofErr w:type="gramEnd"/>
    </w:p>
    <w:p w:rsidR="002C3793" w:rsidRDefault="002C3793" w:rsidP="00E41158">
      <w:pPr>
        <w:rPr>
          <w:rFonts w:ascii="Comic Sans MS" w:hAnsi="Comic Sans MS"/>
          <w:b/>
          <w:sz w:val="20"/>
          <w:szCs w:val="20"/>
        </w:rPr>
      </w:pPr>
      <w:proofErr w:type="gramStart"/>
      <w:r>
        <w:rPr>
          <w:rFonts w:ascii="Comic Sans MS" w:hAnsi="Comic Sans MS"/>
          <w:b/>
          <w:sz w:val="20"/>
          <w:szCs w:val="20"/>
        </w:rPr>
        <w:t>…………………………………………………………………………………………….</w:t>
      </w:r>
      <w:proofErr w:type="gramEnd"/>
    </w:p>
    <w:p w:rsidR="002C3793" w:rsidRPr="002C3793" w:rsidRDefault="002C3793" w:rsidP="00E41158">
      <w:pPr>
        <w:rPr>
          <w:rFonts w:ascii="Comic Sans MS" w:hAnsi="Comic Sans MS"/>
          <w:b/>
          <w:sz w:val="20"/>
          <w:szCs w:val="20"/>
        </w:rPr>
      </w:pPr>
      <w:proofErr w:type="gramStart"/>
      <w:r>
        <w:rPr>
          <w:rFonts w:ascii="Comic Sans MS" w:hAnsi="Comic Sans MS"/>
          <w:b/>
          <w:sz w:val="20"/>
          <w:szCs w:val="20"/>
        </w:rPr>
        <w:t>……………………………………………………………………………………………</w:t>
      </w:r>
      <w:proofErr w:type="gramEnd"/>
    </w:p>
    <w:p w:rsidR="00E41158" w:rsidRDefault="00E41158" w:rsidP="00B97548">
      <w:pPr>
        <w:rPr>
          <w:rFonts w:ascii="Comic Sans MS" w:hAnsi="Comic Sans MS"/>
          <w:sz w:val="20"/>
          <w:szCs w:val="20"/>
        </w:rPr>
      </w:pPr>
    </w:p>
    <w:p w:rsidR="00B97548" w:rsidRDefault="002C3793" w:rsidP="00B97548">
      <w:pPr>
        <w:rPr>
          <w:rFonts w:ascii="Comic Sans MS" w:hAnsi="Comic Sans MS"/>
          <w:b/>
          <w:sz w:val="20"/>
          <w:szCs w:val="20"/>
        </w:rPr>
      </w:pPr>
      <w:r w:rsidRPr="002C3793">
        <w:rPr>
          <w:rFonts w:ascii="Comic Sans MS" w:hAnsi="Comic Sans MS"/>
          <w:b/>
          <w:sz w:val="20"/>
          <w:szCs w:val="20"/>
        </w:rPr>
        <w:t>1</w:t>
      </w:r>
      <w:r w:rsidR="00EF4DAC">
        <w:rPr>
          <w:rFonts w:ascii="Comic Sans MS" w:hAnsi="Comic Sans MS"/>
          <w:b/>
          <w:sz w:val="20"/>
          <w:szCs w:val="20"/>
        </w:rPr>
        <w:t>5</w:t>
      </w:r>
      <w:r w:rsidRPr="002C3793">
        <w:rPr>
          <w:rFonts w:ascii="Comic Sans MS" w:hAnsi="Comic Sans MS"/>
          <w:b/>
          <w:sz w:val="20"/>
          <w:szCs w:val="20"/>
        </w:rPr>
        <w:t>-</w:t>
      </w:r>
      <w:r w:rsidR="00B97548" w:rsidRPr="00B97548">
        <w:rPr>
          <w:rFonts w:ascii="Comic Sans MS" w:hAnsi="Comic Sans MS"/>
          <w:sz w:val="20"/>
          <w:szCs w:val="20"/>
        </w:rPr>
        <w:t xml:space="preserve">Hz. Ali ve </w:t>
      </w:r>
      <w:proofErr w:type="spellStart"/>
      <w:r w:rsidR="00B97548" w:rsidRPr="00B97548">
        <w:rPr>
          <w:rFonts w:ascii="Comic Sans MS" w:hAnsi="Comic Sans MS"/>
          <w:sz w:val="20"/>
          <w:szCs w:val="20"/>
        </w:rPr>
        <w:t>Muaviye</w:t>
      </w:r>
      <w:proofErr w:type="spellEnd"/>
      <w:r w:rsidR="00B97548" w:rsidRPr="00B97548">
        <w:rPr>
          <w:rFonts w:ascii="Comic Sans MS" w:hAnsi="Comic Sans MS"/>
          <w:sz w:val="20"/>
          <w:szCs w:val="20"/>
        </w:rPr>
        <w:t xml:space="preserve"> bin Ebu </w:t>
      </w:r>
      <w:proofErr w:type="spellStart"/>
      <w:r w:rsidR="00B97548" w:rsidRPr="00B97548">
        <w:rPr>
          <w:rFonts w:ascii="Comic Sans MS" w:hAnsi="Comic Sans MS"/>
          <w:sz w:val="20"/>
          <w:szCs w:val="20"/>
        </w:rPr>
        <w:t>Süfyan</w:t>
      </w:r>
      <w:proofErr w:type="spellEnd"/>
      <w:r w:rsidR="00B97548" w:rsidRPr="00B97548">
        <w:rPr>
          <w:rFonts w:ascii="Comic Sans MS" w:hAnsi="Comic Sans MS"/>
          <w:sz w:val="20"/>
          <w:szCs w:val="20"/>
        </w:rPr>
        <w:t xml:space="preserve"> arasında meydana gelen </w:t>
      </w:r>
      <w:proofErr w:type="spellStart"/>
      <w:r w:rsidR="00B97548" w:rsidRPr="00B97548">
        <w:rPr>
          <w:rFonts w:ascii="Comic Sans MS" w:hAnsi="Comic Sans MS"/>
          <w:sz w:val="20"/>
          <w:szCs w:val="20"/>
        </w:rPr>
        <w:t>Sıffin</w:t>
      </w:r>
      <w:proofErr w:type="spellEnd"/>
      <w:r w:rsidR="00B97548" w:rsidRPr="00B97548">
        <w:rPr>
          <w:rFonts w:ascii="Comic Sans MS" w:hAnsi="Comic Sans MS"/>
          <w:sz w:val="20"/>
          <w:szCs w:val="20"/>
        </w:rPr>
        <w:t xml:space="preserve"> Savaşı’nda </w:t>
      </w:r>
      <w:proofErr w:type="spellStart"/>
      <w:r w:rsidR="00B97548" w:rsidRPr="00B97548">
        <w:rPr>
          <w:rFonts w:ascii="Comic Sans MS" w:hAnsi="Comic Sans MS"/>
          <w:sz w:val="20"/>
          <w:szCs w:val="20"/>
        </w:rPr>
        <w:t>Kur’an’ın</w:t>
      </w:r>
      <w:proofErr w:type="spellEnd"/>
      <w:r w:rsidR="00B97548" w:rsidRPr="00B97548">
        <w:rPr>
          <w:rFonts w:ascii="Comic Sans MS" w:hAnsi="Comic Sans MS"/>
          <w:sz w:val="20"/>
          <w:szCs w:val="20"/>
        </w:rPr>
        <w:t xml:space="preserve"> hakemliğine başvurarak halifelik meselesinin çözümü konusunda anlaşılmıştı. Buna göre iki tarafı temsil etm</w:t>
      </w:r>
      <w:r>
        <w:rPr>
          <w:rFonts w:ascii="Comic Sans MS" w:hAnsi="Comic Sans MS"/>
          <w:sz w:val="20"/>
          <w:szCs w:val="20"/>
        </w:rPr>
        <w:t>ek üzere seçilecek iki hakem hal</w:t>
      </w:r>
      <w:r w:rsidR="00B97548" w:rsidRPr="00B97548">
        <w:rPr>
          <w:rFonts w:ascii="Comic Sans MS" w:hAnsi="Comic Sans MS"/>
          <w:sz w:val="20"/>
          <w:szCs w:val="20"/>
        </w:rPr>
        <w:t xml:space="preserve">ifelik meselesini </w:t>
      </w:r>
      <w:proofErr w:type="spellStart"/>
      <w:r w:rsidR="00B97548" w:rsidRPr="00B97548">
        <w:rPr>
          <w:rFonts w:ascii="Comic Sans MS" w:hAnsi="Comic Sans MS"/>
          <w:sz w:val="20"/>
          <w:szCs w:val="20"/>
        </w:rPr>
        <w:t>Kur’an’ın</w:t>
      </w:r>
      <w:proofErr w:type="spellEnd"/>
      <w:r w:rsidR="00B97548" w:rsidRPr="00B97548">
        <w:rPr>
          <w:rFonts w:ascii="Comic Sans MS" w:hAnsi="Comic Sans MS"/>
          <w:sz w:val="20"/>
          <w:szCs w:val="20"/>
        </w:rPr>
        <w:t xml:space="preserve"> hükmüne uygun olarak çözecekti. İki taraf bunun için ilkin </w:t>
      </w:r>
      <w:proofErr w:type="spellStart"/>
      <w:r w:rsidR="00B97548" w:rsidRPr="00B97548">
        <w:rPr>
          <w:rFonts w:ascii="Comic Sans MS" w:hAnsi="Comic Sans MS"/>
          <w:sz w:val="20"/>
          <w:szCs w:val="20"/>
        </w:rPr>
        <w:t>Kur’an’a</w:t>
      </w:r>
      <w:proofErr w:type="spellEnd"/>
      <w:r w:rsidR="00B97548" w:rsidRPr="00B97548">
        <w:rPr>
          <w:rFonts w:ascii="Comic Sans MS" w:hAnsi="Comic Sans MS"/>
          <w:sz w:val="20"/>
          <w:szCs w:val="20"/>
        </w:rPr>
        <w:t xml:space="preserve"> bakacakları, eğer </w:t>
      </w:r>
      <w:proofErr w:type="spellStart"/>
      <w:r w:rsidR="00B97548" w:rsidRPr="00B97548">
        <w:rPr>
          <w:rFonts w:ascii="Comic Sans MS" w:hAnsi="Comic Sans MS"/>
          <w:sz w:val="20"/>
          <w:szCs w:val="20"/>
        </w:rPr>
        <w:t>Kur’an’da</w:t>
      </w:r>
      <w:proofErr w:type="spellEnd"/>
      <w:r w:rsidR="00B97548" w:rsidRPr="00B97548">
        <w:rPr>
          <w:rFonts w:ascii="Comic Sans MS" w:hAnsi="Comic Sans MS"/>
          <w:sz w:val="20"/>
          <w:szCs w:val="20"/>
        </w:rPr>
        <w:t xml:space="preserve"> bir hüküm bulamazlarsa sünnete başvurarak halifenin kim olacağına karar verecekleri yönünde anlaşmışlardı. Ancak Hz. Ali taraftarlarından yaklaşık on iki bin kişilik bir grup “La hükme illallah” (Hüküm yalnızca Allah’a aittir.) diyerek ayrılmışlardır.  </w:t>
      </w:r>
      <w:r w:rsidR="00B97548" w:rsidRPr="002C3793">
        <w:rPr>
          <w:rFonts w:ascii="Comic Sans MS" w:hAnsi="Comic Sans MS"/>
          <w:b/>
          <w:sz w:val="20"/>
          <w:szCs w:val="20"/>
        </w:rPr>
        <w:t>İslam tarihin</w:t>
      </w:r>
      <w:r>
        <w:rPr>
          <w:rFonts w:ascii="Comic Sans MS" w:hAnsi="Comic Sans MS"/>
          <w:b/>
          <w:sz w:val="20"/>
          <w:szCs w:val="20"/>
        </w:rPr>
        <w:t xml:space="preserve">de ayrılan bu gruba verilen ad </w:t>
      </w:r>
      <w:r w:rsidR="00B97548" w:rsidRPr="002C3793">
        <w:rPr>
          <w:rFonts w:ascii="Comic Sans MS" w:hAnsi="Comic Sans MS"/>
          <w:b/>
          <w:sz w:val="20"/>
          <w:szCs w:val="20"/>
        </w:rPr>
        <w:t>hangisidir?</w:t>
      </w:r>
      <w:r w:rsidR="00DA40C3" w:rsidRPr="00DA40C3">
        <w:rPr>
          <w:rFonts w:ascii="Comic Sans MS" w:hAnsi="Comic Sans MS"/>
          <w:b/>
          <w:sz w:val="20"/>
          <w:szCs w:val="20"/>
        </w:rPr>
        <w:t xml:space="preserve"> </w:t>
      </w:r>
      <w:r w:rsidR="00DA40C3">
        <w:rPr>
          <w:rFonts w:ascii="Comic Sans MS" w:hAnsi="Comic Sans MS"/>
          <w:b/>
          <w:sz w:val="20"/>
          <w:szCs w:val="20"/>
        </w:rPr>
        <w:t>(5p)</w:t>
      </w:r>
    </w:p>
    <w:p w:rsidR="002C3793" w:rsidRDefault="002C3793" w:rsidP="00B97548">
      <w:pPr>
        <w:rPr>
          <w:rFonts w:ascii="Comic Sans MS" w:hAnsi="Comic Sans MS"/>
          <w:b/>
          <w:sz w:val="20"/>
          <w:szCs w:val="20"/>
        </w:rPr>
      </w:pPr>
      <w:proofErr w:type="gramStart"/>
      <w:r>
        <w:rPr>
          <w:rFonts w:ascii="Comic Sans MS" w:hAnsi="Comic Sans MS"/>
          <w:b/>
          <w:sz w:val="20"/>
          <w:szCs w:val="20"/>
        </w:rPr>
        <w:t>…………………………………………………………………………………</w:t>
      </w:r>
      <w:proofErr w:type="gramEnd"/>
    </w:p>
    <w:p w:rsidR="00DA40C3" w:rsidRDefault="00DA40C3" w:rsidP="00B97548">
      <w:pPr>
        <w:rPr>
          <w:b/>
        </w:rPr>
      </w:pPr>
    </w:p>
    <w:p w:rsidR="00DA40C3" w:rsidRDefault="00DA40C3" w:rsidP="00B97548">
      <w:pPr>
        <w:rPr>
          <w:rFonts w:ascii="Comic Sans MS" w:hAnsi="Comic Sans MS"/>
          <w:b/>
          <w:sz w:val="20"/>
          <w:szCs w:val="20"/>
        </w:rPr>
      </w:pPr>
      <w:r>
        <w:rPr>
          <w:rFonts w:ascii="Comic Sans MS" w:hAnsi="Comic Sans MS"/>
          <w:b/>
          <w:sz w:val="20"/>
          <w:szCs w:val="20"/>
        </w:rPr>
        <w:t>1</w:t>
      </w:r>
      <w:r w:rsidR="00EF4DAC">
        <w:rPr>
          <w:rFonts w:ascii="Comic Sans MS" w:hAnsi="Comic Sans MS"/>
          <w:b/>
          <w:sz w:val="20"/>
          <w:szCs w:val="20"/>
        </w:rPr>
        <w:t>6</w:t>
      </w:r>
      <w:r>
        <w:rPr>
          <w:rFonts w:ascii="Comic Sans MS" w:hAnsi="Comic Sans MS"/>
          <w:b/>
          <w:sz w:val="20"/>
          <w:szCs w:val="20"/>
        </w:rPr>
        <w:t>-</w:t>
      </w:r>
      <w:r w:rsidRPr="00DA40C3">
        <w:rPr>
          <w:rFonts w:ascii="Comic Sans MS" w:hAnsi="Comic Sans MS"/>
          <w:b/>
          <w:sz w:val="20"/>
          <w:szCs w:val="20"/>
        </w:rPr>
        <w:t>İslam dininde</w:t>
      </w:r>
      <w:r w:rsidRPr="00DA40C3">
        <w:rPr>
          <w:rFonts w:ascii="Comic Sans MS" w:hAnsi="Comic Sans MS"/>
          <w:sz w:val="20"/>
          <w:szCs w:val="20"/>
        </w:rPr>
        <w:t xml:space="preserve"> “dinin inanç esaslarını veya amelî hükümlerini anlama ve yorumlama konusunda kendine özgü yaklaşımlara sahip düşünce ekollerine” </w:t>
      </w:r>
      <w:r w:rsidRPr="00DA40C3">
        <w:rPr>
          <w:rFonts w:ascii="Comic Sans MS" w:hAnsi="Comic Sans MS"/>
          <w:b/>
          <w:sz w:val="20"/>
          <w:szCs w:val="20"/>
        </w:rPr>
        <w:t>verilen ad</w:t>
      </w:r>
      <w:r w:rsidRPr="00DA40C3">
        <w:rPr>
          <w:rFonts w:ascii="Comic Sans MS" w:hAnsi="Comic Sans MS"/>
          <w:sz w:val="20"/>
          <w:szCs w:val="20"/>
        </w:rPr>
        <w:t xml:space="preserve"> </w:t>
      </w:r>
      <w:r w:rsidRPr="00DA40C3">
        <w:rPr>
          <w:rFonts w:ascii="Comic Sans MS" w:hAnsi="Comic Sans MS"/>
          <w:b/>
          <w:sz w:val="20"/>
          <w:szCs w:val="20"/>
        </w:rPr>
        <w:t>nedir?</w:t>
      </w:r>
      <w:r>
        <w:rPr>
          <w:rFonts w:ascii="Comic Sans MS" w:hAnsi="Comic Sans MS"/>
          <w:b/>
          <w:sz w:val="20"/>
          <w:szCs w:val="20"/>
        </w:rPr>
        <w:t>(5p)</w:t>
      </w:r>
    </w:p>
    <w:p w:rsidR="00245701" w:rsidRDefault="00DA40C3" w:rsidP="00B97548">
      <w:pPr>
        <w:rPr>
          <w:rFonts w:ascii="Comic Sans MS" w:hAnsi="Comic Sans MS"/>
          <w:sz w:val="20"/>
          <w:szCs w:val="20"/>
        </w:rPr>
      </w:pPr>
      <w:proofErr w:type="gramStart"/>
      <w:r>
        <w:rPr>
          <w:rFonts w:ascii="Comic Sans MS" w:hAnsi="Comic Sans MS"/>
          <w:b/>
          <w:sz w:val="20"/>
          <w:szCs w:val="20"/>
        </w:rPr>
        <w:t>………………………………………………………………………………</w:t>
      </w:r>
      <w:r>
        <w:rPr>
          <w:rFonts w:ascii="Comic Sans MS" w:hAnsi="Comic Sans MS"/>
          <w:sz w:val="20"/>
          <w:szCs w:val="20"/>
        </w:rPr>
        <w:t>….</w:t>
      </w:r>
      <w:proofErr w:type="gramEnd"/>
    </w:p>
    <w:p w:rsidR="00EF4DAC" w:rsidRPr="0047265F" w:rsidRDefault="00EF4DAC" w:rsidP="00B97548">
      <w:pPr>
        <w:rPr>
          <w:rFonts w:ascii="Comic Sans MS" w:hAnsi="Comic Sans MS"/>
          <w:b/>
          <w:sz w:val="20"/>
          <w:szCs w:val="20"/>
        </w:rPr>
      </w:pPr>
      <w:r w:rsidRPr="0047265F">
        <w:rPr>
          <w:rFonts w:ascii="Comic Sans MS" w:hAnsi="Comic Sans MS"/>
          <w:b/>
          <w:sz w:val="20"/>
          <w:szCs w:val="20"/>
        </w:rPr>
        <w:t>17-</w:t>
      </w:r>
      <w:proofErr w:type="spellStart"/>
      <w:r w:rsidRPr="0047265F">
        <w:rPr>
          <w:rFonts w:ascii="Comic Sans MS" w:hAnsi="Comic Sans MS"/>
          <w:b/>
          <w:sz w:val="20"/>
          <w:szCs w:val="20"/>
        </w:rPr>
        <w:t>Kur’an</w:t>
      </w:r>
      <w:proofErr w:type="spellEnd"/>
      <w:r w:rsidRPr="0047265F">
        <w:rPr>
          <w:rFonts w:ascii="Comic Sans MS" w:hAnsi="Comic Sans MS"/>
          <w:b/>
          <w:sz w:val="20"/>
          <w:szCs w:val="20"/>
        </w:rPr>
        <w:t xml:space="preserve">-ı Kerim’de; </w:t>
      </w:r>
    </w:p>
    <w:p w:rsidR="0047265F" w:rsidRDefault="00EF4DAC" w:rsidP="00B97548">
      <w:pPr>
        <w:rPr>
          <w:rFonts w:ascii="Comic Sans MS" w:hAnsi="Comic Sans MS"/>
          <w:sz w:val="20"/>
          <w:szCs w:val="20"/>
        </w:rPr>
      </w:pPr>
      <w:r w:rsidRPr="00EF4DAC">
        <w:rPr>
          <w:rFonts w:ascii="Comic Sans MS" w:hAnsi="Comic Sans MS"/>
          <w:sz w:val="20"/>
          <w:szCs w:val="20"/>
        </w:rPr>
        <w:t>• Tek manalı olup yoruma ihtiyaç duyurmayan</w:t>
      </w:r>
    </w:p>
    <w:p w:rsidR="00EF4DAC" w:rsidRDefault="00EF4DAC" w:rsidP="00B97548">
      <w:pPr>
        <w:rPr>
          <w:rFonts w:ascii="Comic Sans MS" w:hAnsi="Comic Sans MS"/>
          <w:b/>
          <w:sz w:val="20"/>
          <w:szCs w:val="20"/>
        </w:rPr>
      </w:pPr>
      <w:r w:rsidRPr="00EF4DAC">
        <w:rPr>
          <w:rFonts w:ascii="Comic Sans MS" w:hAnsi="Comic Sans MS"/>
          <w:sz w:val="20"/>
          <w:szCs w:val="20"/>
        </w:rPr>
        <w:t xml:space="preserve"> • Manası başka bir beyana i</w:t>
      </w:r>
      <w:r>
        <w:rPr>
          <w:rFonts w:ascii="Comic Sans MS" w:hAnsi="Comic Sans MS"/>
          <w:sz w:val="20"/>
          <w:szCs w:val="20"/>
        </w:rPr>
        <w:t xml:space="preserve">htiyaç duyurmayacak ölçüde açık olan ayetlere </w:t>
      </w:r>
      <w:r w:rsidRPr="0047265F">
        <w:rPr>
          <w:rFonts w:ascii="Comic Sans MS" w:hAnsi="Comic Sans MS"/>
          <w:b/>
          <w:sz w:val="20"/>
          <w:szCs w:val="20"/>
        </w:rPr>
        <w:t>verilen ad nedir?</w:t>
      </w:r>
      <w:r w:rsidR="0047265F" w:rsidRPr="0047265F">
        <w:rPr>
          <w:rFonts w:ascii="Comic Sans MS" w:hAnsi="Comic Sans MS"/>
          <w:b/>
          <w:sz w:val="20"/>
          <w:szCs w:val="20"/>
        </w:rPr>
        <w:t xml:space="preserve"> </w:t>
      </w:r>
      <w:r w:rsidR="0047265F">
        <w:rPr>
          <w:rFonts w:ascii="Comic Sans MS" w:hAnsi="Comic Sans MS"/>
          <w:b/>
          <w:sz w:val="20"/>
          <w:szCs w:val="20"/>
        </w:rPr>
        <w:t>(5p)</w:t>
      </w:r>
    </w:p>
    <w:p w:rsidR="0047265F" w:rsidRPr="0047265F" w:rsidRDefault="0047265F" w:rsidP="00B97548">
      <w:pPr>
        <w:rPr>
          <w:rFonts w:ascii="Comic Sans MS" w:hAnsi="Comic Sans MS"/>
          <w:b/>
          <w:sz w:val="20"/>
          <w:szCs w:val="20"/>
        </w:rPr>
      </w:pPr>
      <w:proofErr w:type="gramStart"/>
      <w:r>
        <w:rPr>
          <w:rFonts w:ascii="Comic Sans MS" w:hAnsi="Comic Sans MS"/>
          <w:b/>
          <w:sz w:val="20"/>
          <w:szCs w:val="20"/>
        </w:rPr>
        <w:t>………………………………………………………………………………………..</w:t>
      </w:r>
      <w:proofErr w:type="gramEnd"/>
    </w:p>
    <w:p w:rsidR="00245701" w:rsidRDefault="00245701" w:rsidP="00B97548">
      <w:pPr>
        <w:rPr>
          <w:rFonts w:ascii="Comic Sans MS" w:hAnsi="Comic Sans MS"/>
          <w:sz w:val="20"/>
          <w:szCs w:val="20"/>
        </w:rPr>
      </w:pPr>
    </w:p>
    <w:p w:rsidR="00245701" w:rsidRDefault="00245701" w:rsidP="00245701">
      <w:pPr>
        <w:pStyle w:val="ListeParagraf"/>
        <w:ind w:left="0"/>
        <w:jc w:val="center"/>
        <w:rPr>
          <w:rFonts w:ascii="Verdana" w:hAnsi="Verdana"/>
          <w:b/>
          <w:sz w:val="18"/>
          <w:szCs w:val="18"/>
        </w:rPr>
      </w:pPr>
      <w:r w:rsidRPr="001D6FA3">
        <w:rPr>
          <w:rFonts w:ascii="Verdana" w:hAnsi="Verdana"/>
          <w:b/>
          <w:sz w:val="18"/>
          <w:szCs w:val="18"/>
        </w:rPr>
        <w:t>ALLAH ZİHİN AÇIKLIĞI VERSİN</w:t>
      </w:r>
    </w:p>
    <w:p w:rsidR="00245701" w:rsidRPr="001D6FA3" w:rsidRDefault="00996A26" w:rsidP="00245701">
      <w:pPr>
        <w:pStyle w:val="ListeParagraf"/>
        <w:ind w:left="0"/>
        <w:jc w:val="center"/>
        <w:rPr>
          <w:rFonts w:ascii="Verdana" w:hAnsi="Verdana"/>
          <w:b/>
          <w:sz w:val="18"/>
          <w:szCs w:val="18"/>
        </w:rPr>
      </w:pPr>
      <w:hyperlink r:id="rId5" w:history="1">
        <w:r w:rsidRPr="00D65C9A">
          <w:rPr>
            <w:rStyle w:val="Kpr"/>
            <w:sz w:val="18"/>
            <w:szCs w:val="18"/>
          </w:rPr>
          <w:t>www.sorubak.com</w:t>
        </w:r>
      </w:hyperlink>
      <w:r>
        <w:rPr>
          <w:sz w:val="18"/>
          <w:szCs w:val="18"/>
        </w:rPr>
        <w:t xml:space="preserve"> </w:t>
      </w:r>
    </w:p>
    <w:p w:rsidR="00245701" w:rsidRPr="001D6FA3" w:rsidRDefault="00245701" w:rsidP="00245701">
      <w:pPr>
        <w:pStyle w:val="ListeParagraf"/>
        <w:ind w:left="0"/>
        <w:jc w:val="center"/>
        <w:rPr>
          <w:rFonts w:ascii="Verdana" w:hAnsi="Verdana"/>
          <w:b/>
          <w:sz w:val="18"/>
          <w:szCs w:val="18"/>
        </w:rPr>
      </w:pPr>
      <w:r w:rsidRPr="001D6FA3">
        <w:rPr>
          <w:rFonts w:ascii="Verdana" w:hAnsi="Verdana"/>
          <w:b/>
          <w:sz w:val="18"/>
          <w:szCs w:val="18"/>
        </w:rPr>
        <w:t>HATİCE TERZİOĞLU</w:t>
      </w:r>
    </w:p>
    <w:p w:rsidR="00245701" w:rsidRPr="001B0286" w:rsidRDefault="00245701" w:rsidP="001B0286">
      <w:pPr>
        <w:pStyle w:val="ListeParagraf"/>
        <w:tabs>
          <w:tab w:val="left" w:pos="7322"/>
        </w:tabs>
        <w:ind w:left="0"/>
        <w:jc w:val="center"/>
        <w:rPr>
          <w:rFonts w:ascii="Verdana" w:hAnsi="Verdana"/>
          <w:b/>
          <w:sz w:val="18"/>
          <w:szCs w:val="18"/>
        </w:rPr>
      </w:pPr>
      <w:r w:rsidRPr="001D6FA3">
        <w:rPr>
          <w:rFonts w:ascii="Verdana" w:hAnsi="Verdana"/>
          <w:b/>
          <w:sz w:val="18"/>
          <w:szCs w:val="18"/>
        </w:rPr>
        <w:t xml:space="preserve">Din Kül. Ve </w:t>
      </w:r>
      <w:proofErr w:type="spellStart"/>
      <w:r w:rsidRPr="001D6FA3">
        <w:rPr>
          <w:rFonts w:ascii="Verdana" w:hAnsi="Verdana"/>
          <w:b/>
          <w:sz w:val="18"/>
          <w:szCs w:val="18"/>
        </w:rPr>
        <w:t>Ahl</w:t>
      </w:r>
      <w:proofErr w:type="spellEnd"/>
      <w:r w:rsidRPr="001D6FA3">
        <w:rPr>
          <w:rFonts w:ascii="Verdana" w:hAnsi="Verdana"/>
          <w:b/>
          <w:sz w:val="18"/>
          <w:szCs w:val="18"/>
        </w:rPr>
        <w:t xml:space="preserve">. Bil. </w:t>
      </w:r>
      <w:proofErr w:type="spellStart"/>
      <w:r w:rsidRPr="001D6FA3">
        <w:rPr>
          <w:rFonts w:ascii="Verdana" w:hAnsi="Verdana"/>
          <w:b/>
          <w:sz w:val="18"/>
          <w:szCs w:val="18"/>
        </w:rPr>
        <w:t>Öğrt</w:t>
      </w:r>
      <w:proofErr w:type="spellEnd"/>
      <w:r w:rsidRPr="001D6FA3">
        <w:rPr>
          <w:rFonts w:ascii="Verdana" w:hAnsi="Verdana"/>
          <w:b/>
          <w:sz w:val="18"/>
          <w:szCs w:val="18"/>
        </w:rPr>
        <w:t>.</w:t>
      </w:r>
    </w:p>
    <w:sectPr w:rsidR="00245701" w:rsidRPr="001B0286" w:rsidSect="00EF4DAC">
      <w:pgSz w:w="11906" w:h="16838"/>
      <w:pgMar w:top="709" w:right="707" w:bottom="568"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B2CDA"/>
    <w:rsid w:val="0018317B"/>
    <w:rsid w:val="001B0286"/>
    <w:rsid w:val="00222C78"/>
    <w:rsid w:val="00226A9E"/>
    <w:rsid w:val="00245701"/>
    <w:rsid w:val="002C3793"/>
    <w:rsid w:val="002F445F"/>
    <w:rsid w:val="00450014"/>
    <w:rsid w:val="004630BF"/>
    <w:rsid w:val="0047265F"/>
    <w:rsid w:val="004D555D"/>
    <w:rsid w:val="00941461"/>
    <w:rsid w:val="00996A26"/>
    <w:rsid w:val="00B97548"/>
    <w:rsid w:val="00C36462"/>
    <w:rsid w:val="00C90F7B"/>
    <w:rsid w:val="00CB2CDA"/>
    <w:rsid w:val="00D57EF8"/>
    <w:rsid w:val="00DA40C3"/>
    <w:rsid w:val="00E41158"/>
    <w:rsid w:val="00EF4D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C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B2CD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B2CDA"/>
    <w:rPr>
      <w:rFonts w:ascii="Tahoma" w:hAnsi="Tahoma" w:cs="Tahoma"/>
      <w:sz w:val="16"/>
      <w:szCs w:val="16"/>
    </w:rPr>
  </w:style>
  <w:style w:type="character" w:customStyle="1" w:styleId="BalonMetniChar">
    <w:name w:val="Balon Metni Char"/>
    <w:basedOn w:val="VarsaylanParagrafYazTipi"/>
    <w:link w:val="BalonMetni"/>
    <w:uiPriority w:val="99"/>
    <w:semiHidden/>
    <w:rsid w:val="00CB2CDA"/>
    <w:rPr>
      <w:rFonts w:ascii="Tahoma" w:eastAsia="Times New Roman" w:hAnsi="Tahoma" w:cs="Tahoma"/>
      <w:sz w:val="16"/>
      <w:szCs w:val="16"/>
      <w:lang w:eastAsia="tr-TR"/>
    </w:rPr>
  </w:style>
  <w:style w:type="paragraph" w:styleId="ListeParagraf">
    <w:name w:val="List Paragraph"/>
    <w:basedOn w:val="Normal"/>
    <w:uiPriority w:val="34"/>
    <w:qFormat/>
    <w:rsid w:val="00245701"/>
    <w:pPr>
      <w:ind w:left="720"/>
      <w:contextualSpacing/>
    </w:pPr>
  </w:style>
  <w:style w:type="character" w:styleId="Kpr">
    <w:name w:val="Hyperlink"/>
    <w:basedOn w:val="VarsaylanParagrafYazTipi"/>
    <w:uiPriority w:val="99"/>
    <w:unhideWhenUsed/>
    <w:rsid w:val="00996A2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1135</Words>
  <Characters>6475</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2017-03-27T14:17:00Z</dcterms:created>
  <dcterms:modified xsi:type="dcterms:W3CDTF">2017-03-27T14:17:00Z</dcterms:modified>
  <cp:category>www.sorubak.com</cp:category>
</cp:coreProperties>
</file>