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CD" w:rsidRDefault="003820CD"/>
    <w:p w:rsidR="00245D30" w:rsidRPr="006E724D" w:rsidRDefault="006E724D" w:rsidP="006E724D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6E724D">
        <w:rPr>
          <w:rFonts w:asciiTheme="minorHAnsi" w:hAnsiTheme="minorHAnsi" w:cstheme="minorHAnsi"/>
          <w:b/>
          <w:color w:val="FF0000"/>
          <w:sz w:val="28"/>
          <w:szCs w:val="28"/>
        </w:rPr>
        <w:t>7.SINIF ZAMAN İÇİNDE BİLİM ETKİNLİĞİ</w:t>
      </w:r>
    </w:p>
    <w:p w:rsidR="006E724D" w:rsidRDefault="006E724D" w:rsidP="00245D30">
      <w:pPr>
        <w:jc w:val="both"/>
        <w:rPr>
          <w:rFonts w:asciiTheme="minorHAnsi" w:hAnsiTheme="minorHAnsi" w:cstheme="minorHAnsi"/>
          <w:b/>
        </w:rPr>
      </w:pPr>
    </w:p>
    <w:p w:rsidR="00245D30" w:rsidRPr="00245D30" w:rsidRDefault="00245D30" w:rsidP="00245D3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1- </w:t>
      </w:r>
      <w:r w:rsidRPr="00245D30">
        <w:rPr>
          <w:rFonts w:asciiTheme="minorHAnsi" w:hAnsiTheme="minorHAnsi" w:cstheme="minorHAnsi"/>
          <w:b/>
        </w:rPr>
        <w:t xml:space="preserve">Aşağıda verilen icatlar hangi medeniyetler tarafından bulunmuşsa karşısına yazınız. </w:t>
      </w:r>
    </w:p>
    <w:p w:rsidR="00245D30" w:rsidRDefault="00245D30" w:rsidP="00245D30">
      <w:pPr>
        <w:rPr>
          <w:color w:val="000000"/>
          <w:spacing w:val="-3"/>
          <w:sz w:val="21"/>
          <w:szCs w:val="21"/>
        </w:rPr>
      </w:pPr>
      <w:r>
        <w:rPr>
          <w:color w:val="000000"/>
          <w:spacing w:val="-3"/>
          <w:sz w:val="21"/>
          <w:szCs w:val="21"/>
        </w:rPr>
        <w:t xml:space="preserve">                            </w:t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  <w:r>
        <w:rPr>
          <w:color w:val="000000"/>
          <w:spacing w:val="-3"/>
          <w:sz w:val="21"/>
          <w:szCs w:val="21"/>
        </w:rPr>
        <w:tab/>
      </w:r>
    </w:p>
    <w:tbl>
      <w:tblPr>
        <w:tblStyle w:val="TabloKlavuzu"/>
        <w:tblpPr w:leftFromText="141" w:rightFromText="141" w:vertAnchor="text" w:horzAnchor="margin" w:tblpY="190"/>
        <w:tblW w:w="0" w:type="auto"/>
        <w:tblLook w:val="04A0"/>
      </w:tblPr>
      <w:tblGrid>
        <w:gridCol w:w="1013"/>
        <w:gridCol w:w="1348"/>
        <w:gridCol w:w="3288"/>
      </w:tblGrid>
      <w:tr w:rsidR="00245D30" w:rsidTr="00245D30">
        <w:trPr>
          <w:trHeight w:val="353"/>
        </w:trPr>
        <w:tc>
          <w:tcPr>
            <w:tcW w:w="5649" w:type="dxa"/>
            <w:gridSpan w:val="3"/>
          </w:tcPr>
          <w:p w:rsidR="00245D30" w:rsidRDefault="00245D30" w:rsidP="00245D30">
            <w:pPr>
              <w:jc w:val="center"/>
              <w:rPr>
                <w:color w:val="000000"/>
                <w:spacing w:val="-3"/>
                <w:sz w:val="21"/>
                <w:szCs w:val="21"/>
              </w:rPr>
            </w:pPr>
            <w:r w:rsidRPr="008A316B">
              <w:rPr>
                <w:rFonts w:ascii="Comic Sans MS" w:hAnsi="Comic Sans MS"/>
                <w:b/>
                <w:sz w:val="18"/>
                <w:szCs w:val="18"/>
              </w:rPr>
              <w:t>MEDENİYETİN ADI</w:t>
            </w: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Sümerler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Çinliler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Fenikeliler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53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Lidyalılar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  <w:tr w:rsidR="00245D30" w:rsidTr="00245D30">
        <w:trPr>
          <w:trHeight w:val="380"/>
        </w:trPr>
        <w:tc>
          <w:tcPr>
            <w:tcW w:w="1013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1348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45D30">
              <w:rPr>
                <w:rFonts w:asciiTheme="minorHAnsi" w:hAnsiTheme="minorHAnsi" w:cstheme="minorHAnsi"/>
                <w:b/>
                <w:sz w:val="24"/>
                <w:szCs w:val="24"/>
              </w:rPr>
              <w:t>Mısırlılar</w:t>
            </w:r>
          </w:p>
        </w:tc>
        <w:tc>
          <w:tcPr>
            <w:tcW w:w="3287" w:type="dxa"/>
          </w:tcPr>
          <w:p w:rsidR="00245D30" w:rsidRDefault="00245D30" w:rsidP="00245D30">
            <w:pPr>
              <w:rPr>
                <w:color w:val="000000"/>
                <w:spacing w:val="-3"/>
                <w:sz w:val="21"/>
                <w:szCs w:val="21"/>
              </w:rPr>
            </w:pPr>
          </w:p>
        </w:tc>
      </w:tr>
    </w:tbl>
    <w:p w:rsidR="00245D30" w:rsidRDefault="00B820D2" w:rsidP="00245D30">
      <w:pPr>
        <w:rPr>
          <w:color w:val="000000"/>
          <w:spacing w:val="-3"/>
          <w:sz w:val="21"/>
          <w:szCs w:val="21"/>
        </w:rPr>
      </w:pPr>
      <w:r>
        <w:rPr>
          <w:noProof/>
          <w:color w:val="000000"/>
          <w:spacing w:val="-3"/>
          <w:sz w:val="21"/>
          <w:szCs w:val="21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33" type="#_x0000_t77" style="position:absolute;margin-left:281.35pt;margin-top:87.45pt;width:251.4pt;height:90.4pt;z-index:-251652096;mso-position-horizontal-relative:margin;mso-position-vertical-relative:margin" wrapcoords="5029 -179 4965 2678 3998 3927 2966 5534 64 10175 -64 10711 129 11246 1805 14102 1870 15352 3675 16959 4965 16959 4965 21421 21664 21421 21664 -179 5029 -179" adj="5155,4741,3659,7946" fillcolor="white [3201]" strokecolor="#f79646 [3209]" strokeweight="1pt">
            <v:stroke dashstyle="dash"/>
            <v:shadow color="#868686"/>
            <v:textbox style="mso-next-textbox:#_x0000_s1033">
              <w:txbxContent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1- </w:t>
                  </w:r>
                  <w:proofErr w:type="gramStart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MÜREKKEP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6</w:t>
                  </w:r>
                  <w:proofErr w:type="gramEnd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-CAM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2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- </w:t>
                  </w:r>
                  <w:proofErr w:type="gramStart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MATBAA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7</w:t>
                  </w:r>
                  <w:proofErr w:type="gramEnd"/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TEKERLEK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 xml:space="preserve">- ALFABE           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8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YAZI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4- BARUT                9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PARA</w:t>
                  </w:r>
                </w:p>
                <w:p w:rsidR="00245D30" w:rsidRPr="00902038" w:rsidRDefault="00245D30" w:rsidP="00245D3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  <w:r w:rsidRPr="00902038">
                    <w:rPr>
                      <w:rFonts w:ascii="Comic Sans MS" w:hAnsi="Comic Sans MS"/>
                      <w:sz w:val="22"/>
                      <w:szCs w:val="22"/>
                    </w:rPr>
                    <w:t>- TAKVİM             10- PUSULA</w:t>
                  </w:r>
                </w:p>
                <w:p w:rsidR="00245D30" w:rsidRDefault="00245D30" w:rsidP="00245D30"/>
              </w:txbxContent>
            </v:textbox>
            <w10:wrap type="square" anchorx="margin" anchory="margin"/>
          </v:shape>
        </w:pict>
      </w:r>
    </w:p>
    <w:p w:rsidR="00245D30" w:rsidRDefault="00245D30" w:rsidP="00245D30">
      <w:pPr>
        <w:rPr>
          <w:color w:val="000000"/>
          <w:spacing w:val="-3"/>
          <w:sz w:val="21"/>
          <w:szCs w:val="21"/>
        </w:rPr>
      </w:pPr>
      <w:r>
        <w:rPr>
          <w:color w:val="000000"/>
          <w:spacing w:val="-3"/>
          <w:sz w:val="21"/>
          <w:szCs w:val="21"/>
        </w:rPr>
        <w:tab/>
      </w:r>
    </w:p>
    <w:p w:rsidR="00245D30" w:rsidRDefault="00245D30" w:rsidP="00245D30">
      <w:pPr>
        <w:rPr>
          <w:color w:val="000000"/>
          <w:spacing w:val="-3"/>
          <w:sz w:val="21"/>
          <w:szCs w:val="21"/>
        </w:rPr>
      </w:pPr>
    </w:p>
    <w:p w:rsidR="00245D30" w:rsidRDefault="00245D30" w:rsidP="00245D30">
      <w:pPr>
        <w:ind w:left="-180"/>
        <w:rPr>
          <w:rFonts w:asciiTheme="minorHAnsi" w:hAnsiTheme="minorHAnsi" w:cstheme="minorHAnsi"/>
          <w:b/>
        </w:rPr>
      </w:pPr>
    </w:p>
    <w:p w:rsidR="00245D30" w:rsidRDefault="00245D30" w:rsidP="00245D30">
      <w:pPr>
        <w:ind w:left="-180"/>
        <w:rPr>
          <w:rFonts w:asciiTheme="minorHAnsi" w:hAnsiTheme="minorHAnsi" w:cstheme="minorHAnsi"/>
          <w:b/>
        </w:rPr>
      </w:pPr>
    </w:p>
    <w:p w:rsidR="00245D30" w:rsidRDefault="00245D30" w:rsidP="00245D30">
      <w:pPr>
        <w:ind w:left="-180"/>
        <w:rPr>
          <w:rFonts w:asciiTheme="minorHAnsi" w:hAnsiTheme="minorHAnsi" w:cstheme="minorHAnsi"/>
          <w:b/>
        </w:rPr>
      </w:pPr>
    </w:p>
    <w:p w:rsidR="00245D30" w:rsidRDefault="00245D30" w:rsidP="00245D30">
      <w:pPr>
        <w:ind w:left="-180"/>
        <w:rPr>
          <w:rFonts w:asciiTheme="minorHAnsi" w:hAnsiTheme="minorHAnsi" w:cstheme="minorHAnsi"/>
          <w:b/>
        </w:rPr>
      </w:pPr>
    </w:p>
    <w:p w:rsidR="00245D30" w:rsidRPr="00245D30" w:rsidRDefault="00245D30" w:rsidP="004A202B">
      <w:pPr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/>
        </w:rPr>
        <w:t>2-</w:t>
      </w:r>
      <w:r w:rsidRPr="00245D30">
        <w:rPr>
          <w:rFonts w:asciiTheme="minorHAnsi" w:hAnsiTheme="minorHAnsi" w:cstheme="minorHAnsi"/>
          <w:b/>
        </w:rPr>
        <w:t xml:space="preserve"> Aşağıda verilen açıklamaların hangi olayla ilgili olduğunu bularak sadece bir “X” ile işaretleyiniz. </w:t>
      </w:r>
    </w:p>
    <w:tbl>
      <w:tblPr>
        <w:tblpPr w:leftFromText="141" w:rightFromText="141" w:vertAnchor="text" w:horzAnchor="margin" w:tblpY="242"/>
        <w:tblW w:w="11055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ayout w:type="fixed"/>
        <w:tblLook w:val="00A0"/>
      </w:tblPr>
      <w:tblGrid>
        <w:gridCol w:w="287"/>
        <w:gridCol w:w="7083"/>
        <w:gridCol w:w="1172"/>
        <w:gridCol w:w="1436"/>
        <w:gridCol w:w="1077"/>
      </w:tblGrid>
      <w:tr w:rsidR="00245D30" w:rsidRPr="004C3C54" w:rsidTr="00245D30">
        <w:trPr>
          <w:trHeight w:val="458"/>
        </w:trPr>
        <w:tc>
          <w:tcPr>
            <w:tcW w:w="287" w:type="dxa"/>
            <w:tcBorders>
              <w:bottom w:val="single" w:sz="18" w:space="0" w:color="C0504D"/>
            </w:tcBorders>
            <w:vAlign w:val="center"/>
          </w:tcPr>
          <w:p w:rsidR="00245D30" w:rsidRPr="004C3C54" w:rsidRDefault="00245D30" w:rsidP="009D1A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7083" w:type="dxa"/>
            <w:tcBorders>
              <w:bottom w:val="single" w:sz="18" w:space="0" w:color="C0504D"/>
            </w:tcBorders>
            <w:vAlign w:val="center"/>
          </w:tcPr>
          <w:p w:rsidR="00245D30" w:rsidRPr="004C3C54" w:rsidRDefault="00245D30" w:rsidP="009D1AF6">
            <w:pPr>
              <w:rPr>
                <w:rFonts w:ascii="Cambria" w:hAnsi="Cambria"/>
                <w:b/>
                <w:bCs/>
              </w:rPr>
            </w:pPr>
            <w:r w:rsidRPr="004C3C54">
              <w:rPr>
                <w:rFonts w:ascii="Cambria" w:hAnsi="Cambria"/>
                <w:b/>
                <w:bCs/>
              </w:rPr>
              <w:t>AÇIKLAMALAR</w:t>
            </w:r>
          </w:p>
        </w:tc>
        <w:tc>
          <w:tcPr>
            <w:tcW w:w="1172" w:type="dxa"/>
            <w:tcBorders>
              <w:bottom w:val="single" w:sz="18" w:space="0" w:color="C0504D"/>
            </w:tcBorders>
            <w:vAlign w:val="center"/>
          </w:tcPr>
          <w:p w:rsidR="00245D30" w:rsidRPr="004C3C54" w:rsidRDefault="00245D30" w:rsidP="009D1AF6">
            <w:pPr>
              <w:rPr>
                <w:rFonts w:ascii="Cambria" w:hAnsi="Cambria"/>
                <w:b/>
                <w:bCs/>
              </w:rPr>
            </w:pPr>
            <w:r w:rsidRPr="004C3C54">
              <w:rPr>
                <w:rFonts w:ascii="Cambria" w:hAnsi="Cambria"/>
                <w:b/>
                <w:bCs/>
              </w:rPr>
              <w:t>Coğrafi</w:t>
            </w:r>
          </w:p>
          <w:p w:rsidR="00245D30" w:rsidRPr="004C3C54" w:rsidRDefault="00245D30" w:rsidP="009D1AF6">
            <w:pPr>
              <w:rPr>
                <w:rFonts w:ascii="Cambria" w:hAnsi="Cambria"/>
                <w:b/>
                <w:bCs/>
              </w:rPr>
            </w:pPr>
            <w:r w:rsidRPr="004C3C54">
              <w:rPr>
                <w:rFonts w:ascii="Cambria" w:hAnsi="Cambria"/>
                <w:b/>
                <w:bCs/>
              </w:rPr>
              <w:t>Keşifler</w:t>
            </w:r>
          </w:p>
        </w:tc>
        <w:tc>
          <w:tcPr>
            <w:tcW w:w="1436" w:type="dxa"/>
            <w:tcBorders>
              <w:bottom w:val="single" w:sz="18" w:space="0" w:color="C0504D"/>
            </w:tcBorders>
            <w:vAlign w:val="center"/>
          </w:tcPr>
          <w:p w:rsidR="00245D30" w:rsidRPr="004C3C54" w:rsidRDefault="00245D30" w:rsidP="009D1AF6">
            <w:pPr>
              <w:rPr>
                <w:rFonts w:ascii="Cambria" w:hAnsi="Cambria"/>
                <w:b/>
                <w:bCs/>
              </w:rPr>
            </w:pPr>
            <w:r w:rsidRPr="004C3C54">
              <w:rPr>
                <w:rFonts w:ascii="Cambria" w:hAnsi="Cambria"/>
                <w:b/>
                <w:bCs/>
              </w:rPr>
              <w:t>Rönesans</w:t>
            </w:r>
          </w:p>
        </w:tc>
        <w:tc>
          <w:tcPr>
            <w:tcW w:w="1077" w:type="dxa"/>
            <w:tcBorders>
              <w:bottom w:val="single" w:sz="18" w:space="0" w:color="C0504D"/>
            </w:tcBorders>
            <w:vAlign w:val="center"/>
          </w:tcPr>
          <w:p w:rsidR="00245D30" w:rsidRPr="004C3C54" w:rsidRDefault="00245D30" w:rsidP="009D1AF6">
            <w:pPr>
              <w:rPr>
                <w:rFonts w:ascii="Cambria" w:hAnsi="Cambria"/>
                <w:b/>
                <w:bCs/>
              </w:rPr>
            </w:pPr>
            <w:r w:rsidRPr="004C3C54">
              <w:rPr>
                <w:rFonts w:ascii="Cambria" w:hAnsi="Cambria"/>
                <w:b/>
                <w:bCs/>
              </w:rPr>
              <w:t>Reform</w:t>
            </w:r>
          </w:p>
        </w:tc>
      </w:tr>
      <w:tr w:rsidR="00245D30" w:rsidRPr="004C3C54" w:rsidTr="00245D30">
        <w:trPr>
          <w:trHeight w:val="370"/>
        </w:trPr>
        <w:tc>
          <w:tcPr>
            <w:tcW w:w="287" w:type="dxa"/>
            <w:shd w:val="clear" w:color="auto" w:fill="EFD3D2"/>
            <w:vAlign w:val="center"/>
          </w:tcPr>
          <w:p w:rsidR="00245D30" w:rsidRPr="00A612E6" w:rsidRDefault="00245D30" w:rsidP="009D1AF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3" w:type="dxa"/>
            <w:shd w:val="clear" w:color="auto" w:fill="EFD3D2"/>
            <w:vAlign w:val="center"/>
          </w:tcPr>
          <w:p w:rsidR="00245D30" w:rsidRPr="00C6572D" w:rsidRDefault="00245D30" w:rsidP="009D1AF6">
            <w:pPr>
              <w:rPr>
                <w:rFonts w:ascii="Tahoma" w:hAnsi="Tahoma" w:cs="Tahoma"/>
                <w:sz w:val="20"/>
                <w:szCs w:val="20"/>
              </w:rPr>
            </w:pPr>
            <w:r w:rsidRPr="00C6572D">
              <w:rPr>
                <w:rFonts w:ascii="Tahoma" w:hAnsi="Tahoma" w:cs="Tahoma"/>
                <w:sz w:val="20"/>
                <w:szCs w:val="20"/>
              </w:rPr>
              <w:t>Katolik kilisesine ve din adamlarına olan gü</w:t>
            </w:r>
            <w:r w:rsidRPr="00C6572D">
              <w:rPr>
                <w:rFonts w:ascii="Tahoma" w:hAnsi="Tahoma" w:cs="Tahoma"/>
                <w:sz w:val="20"/>
                <w:szCs w:val="20"/>
              </w:rPr>
              <w:softHyphen/>
              <w:t>ven azalmıştır.</w:t>
            </w:r>
          </w:p>
        </w:tc>
        <w:tc>
          <w:tcPr>
            <w:tcW w:w="1172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436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077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jc w:val="center"/>
              <w:rPr>
                <w:rFonts w:ascii="Magneto" w:hAnsi="Magneto"/>
                <w:b/>
              </w:rPr>
            </w:pPr>
          </w:p>
        </w:tc>
      </w:tr>
      <w:tr w:rsidR="00245D30" w:rsidRPr="004C3C54" w:rsidTr="00245D30">
        <w:trPr>
          <w:trHeight w:val="345"/>
        </w:trPr>
        <w:tc>
          <w:tcPr>
            <w:tcW w:w="287" w:type="dxa"/>
            <w:vAlign w:val="center"/>
          </w:tcPr>
          <w:p w:rsidR="00245D30" w:rsidRPr="00A612E6" w:rsidRDefault="00245D30" w:rsidP="009D1AF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3" w:type="dxa"/>
            <w:vAlign w:val="center"/>
          </w:tcPr>
          <w:p w:rsidR="00245D30" w:rsidRPr="00C6572D" w:rsidRDefault="00245D30" w:rsidP="009D1AF6">
            <w:pPr>
              <w:rPr>
                <w:rFonts w:ascii="Tahoma" w:hAnsi="Tahoma" w:cs="Tahoma"/>
                <w:sz w:val="20"/>
                <w:szCs w:val="20"/>
              </w:rPr>
            </w:pPr>
            <w:r w:rsidRPr="00C6572D">
              <w:rPr>
                <w:rFonts w:ascii="Tahoma" w:hAnsi="Tahoma" w:cs="Tahoma"/>
                <w:bCs/>
                <w:sz w:val="20"/>
                <w:szCs w:val="20"/>
              </w:rPr>
              <w:t>Amerika’da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</w:rPr>
              <w:t>Aztek</w:t>
            </w:r>
            <w:proofErr w:type="spellEnd"/>
            <w:r>
              <w:rPr>
                <w:rFonts w:ascii="Tahoma" w:hAnsi="Tahoma" w:cs="Tahoma"/>
                <w:bCs/>
                <w:sz w:val="20"/>
                <w:szCs w:val="20"/>
              </w:rPr>
              <w:t xml:space="preserve"> ve </w:t>
            </w:r>
            <w:proofErr w:type="spellStart"/>
            <w:r>
              <w:rPr>
                <w:rFonts w:ascii="Tahoma" w:hAnsi="Tahoma" w:cs="Tahoma"/>
                <w:bCs/>
                <w:sz w:val="20"/>
                <w:szCs w:val="20"/>
              </w:rPr>
              <w:t>İnka</w:t>
            </w:r>
            <w:proofErr w:type="spellEnd"/>
            <w:r>
              <w:rPr>
                <w:rFonts w:ascii="Tahoma" w:hAnsi="Tahoma" w:cs="Tahoma"/>
                <w:bCs/>
                <w:sz w:val="20"/>
                <w:szCs w:val="20"/>
              </w:rPr>
              <w:t xml:space="preserve"> medeniyetlerinin ve yeni yerlerin </w:t>
            </w:r>
            <w:r w:rsidRPr="00C6572D">
              <w:rPr>
                <w:rFonts w:ascii="Tahoma" w:hAnsi="Tahoma" w:cs="Tahoma"/>
                <w:bCs/>
                <w:sz w:val="20"/>
                <w:szCs w:val="20"/>
              </w:rPr>
              <w:t>varlığı ortaya çıktı.</w:t>
            </w:r>
          </w:p>
        </w:tc>
        <w:tc>
          <w:tcPr>
            <w:tcW w:w="1172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436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</w:tr>
      <w:tr w:rsidR="00245D30" w:rsidRPr="004C3C54" w:rsidTr="00245D30">
        <w:trPr>
          <w:trHeight w:val="341"/>
        </w:trPr>
        <w:tc>
          <w:tcPr>
            <w:tcW w:w="287" w:type="dxa"/>
            <w:shd w:val="clear" w:color="auto" w:fill="EFD3D2"/>
            <w:vAlign w:val="center"/>
          </w:tcPr>
          <w:p w:rsidR="00245D30" w:rsidRPr="00A612E6" w:rsidRDefault="00245D30" w:rsidP="009D1AF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3" w:type="dxa"/>
            <w:shd w:val="clear" w:color="auto" w:fill="EFD3D2"/>
            <w:vAlign w:val="center"/>
          </w:tcPr>
          <w:p w:rsidR="00245D30" w:rsidRPr="00C6572D" w:rsidRDefault="00245D30" w:rsidP="009D1AF6">
            <w:pPr>
              <w:rPr>
                <w:rFonts w:ascii="Tahoma" w:hAnsi="Tahoma" w:cs="Tahoma"/>
                <w:sz w:val="20"/>
                <w:szCs w:val="20"/>
              </w:rPr>
            </w:pPr>
            <w:r w:rsidRPr="00C6572D">
              <w:rPr>
                <w:rFonts w:ascii="Tahoma" w:hAnsi="Tahoma" w:cs="Tahoma"/>
                <w:sz w:val="20"/>
                <w:szCs w:val="20"/>
              </w:rPr>
              <w:t>Edebiyat, sanat ve bilimsel alanlarda çalış</w:t>
            </w:r>
            <w:r w:rsidRPr="00C6572D">
              <w:rPr>
                <w:rFonts w:ascii="Tahoma" w:hAnsi="Tahoma" w:cs="Tahoma"/>
                <w:sz w:val="20"/>
                <w:szCs w:val="20"/>
              </w:rPr>
              <w:softHyphen/>
              <w:t>malar hız kazanmıştır.</w:t>
            </w:r>
          </w:p>
        </w:tc>
        <w:tc>
          <w:tcPr>
            <w:tcW w:w="1172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436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077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</w:tr>
      <w:tr w:rsidR="00245D30" w:rsidRPr="004C3C54" w:rsidTr="00245D30">
        <w:trPr>
          <w:trHeight w:val="353"/>
        </w:trPr>
        <w:tc>
          <w:tcPr>
            <w:tcW w:w="287" w:type="dxa"/>
            <w:vAlign w:val="center"/>
          </w:tcPr>
          <w:p w:rsidR="00245D30" w:rsidRPr="00A612E6" w:rsidRDefault="00245D30" w:rsidP="009D1AF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83" w:type="dxa"/>
            <w:vAlign w:val="center"/>
          </w:tcPr>
          <w:p w:rsidR="00245D30" w:rsidRPr="00C6572D" w:rsidRDefault="00245D30" w:rsidP="009D1AF6">
            <w:pPr>
              <w:rPr>
                <w:rFonts w:ascii="Tahoma" w:hAnsi="Tahoma" w:cs="Tahoma"/>
                <w:sz w:val="20"/>
                <w:szCs w:val="20"/>
              </w:rPr>
            </w:pPr>
            <w:r w:rsidRPr="00C6572D">
              <w:rPr>
                <w:rFonts w:ascii="Tahoma" w:hAnsi="Tahoma" w:cs="Tahoma"/>
                <w:bCs/>
                <w:sz w:val="20"/>
                <w:szCs w:val="20"/>
              </w:rPr>
              <w:t>Avrupalılar yeni bitki ve ürünleri tanıdılar.</w:t>
            </w:r>
          </w:p>
        </w:tc>
        <w:tc>
          <w:tcPr>
            <w:tcW w:w="1172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436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</w:tr>
      <w:tr w:rsidR="00245D30" w:rsidRPr="004C3C54" w:rsidTr="00245D30">
        <w:trPr>
          <w:trHeight w:val="411"/>
        </w:trPr>
        <w:tc>
          <w:tcPr>
            <w:tcW w:w="287" w:type="dxa"/>
            <w:shd w:val="clear" w:color="auto" w:fill="EFD3D2"/>
            <w:vAlign w:val="center"/>
          </w:tcPr>
          <w:p w:rsidR="00245D30" w:rsidRPr="00A612E6" w:rsidRDefault="00245D30" w:rsidP="009D1AF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083" w:type="dxa"/>
            <w:shd w:val="clear" w:color="auto" w:fill="EFD3D2"/>
            <w:vAlign w:val="center"/>
          </w:tcPr>
          <w:p w:rsidR="00245D30" w:rsidRPr="00C6572D" w:rsidRDefault="00245D30" w:rsidP="009D1AF6">
            <w:pPr>
              <w:rPr>
                <w:rFonts w:ascii="Tahoma" w:hAnsi="Tahoma" w:cs="Tahoma"/>
                <w:sz w:val="20"/>
                <w:szCs w:val="20"/>
              </w:rPr>
            </w:pPr>
            <w:r w:rsidRPr="00C6572D">
              <w:rPr>
                <w:rFonts w:ascii="Tahoma" w:hAnsi="Tahoma" w:cs="Tahoma"/>
                <w:sz w:val="20"/>
                <w:szCs w:val="20"/>
              </w:rPr>
              <w:t>Avrupa'da yeni mezhepler ortaya çıkarak mezhep birliği bozulmuştur.</w:t>
            </w:r>
          </w:p>
        </w:tc>
        <w:tc>
          <w:tcPr>
            <w:tcW w:w="1172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436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077" w:type="dxa"/>
            <w:shd w:val="clear" w:color="auto" w:fill="EFD3D2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</w:tr>
      <w:tr w:rsidR="00245D30" w:rsidRPr="004C3C54" w:rsidTr="00245D30">
        <w:trPr>
          <w:trHeight w:val="458"/>
        </w:trPr>
        <w:tc>
          <w:tcPr>
            <w:tcW w:w="287" w:type="dxa"/>
            <w:vAlign w:val="center"/>
          </w:tcPr>
          <w:p w:rsidR="00245D30" w:rsidRPr="00A612E6" w:rsidRDefault="00245D30" w:rsidP="009D1AF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83" w:type="dxa"/>
            <w:vAlign w:val="center"/>
          </w:tcPr>
          <w:p w:rsidR="00245D30" w:rsidRPr="00C6572D" w:rsidRDefault="00245D30" w:rsidP="009D1AF6">
            <w:pPr>
              <w:rPr>
                <w:rFonts w:ascii="Tahoma" w:hAnsi="Tahoma" w:cs="Tahoma"/>
                <w:sz w:val="20"/>
                <w:szCs w:val="20"/>
              </w:rPr>
            </w:pPr>
            <w:r w:rsidRPr="00C6572D">
              <w:rPr>
                <w:rFonts w:ascii="Tahoma" w:hAnsi="Tahoma" w:cs="Tahoma"/>
                <w:sz w:val="20"/>
                <w:szCs w:val="20"/>
              </w:rPr>
              <w:t>İstanbul’un fethinden sonra İtalya'ya kaçan bilginlerin orada yapmış oldukları çalışmalar.</w:t>
            </w:r>
          </w:p>
        </w:tc>
        <w:tc>
          <w:tcPr>
            <w:tcW w:w="1172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436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  <w:tc>
          <w:tcPr>
            <w:tcW w:w="1077" w:type="dxa"/>
            <w:vAlign w:val="center"/>
          </w:tcPr>
          <w:p w:rsidR="00245D30" w:rsidRPr="004C3C54" w:rsidRDefault="00245D30" w:rsidP="009D1AF6">
            <w:pPr>
              <w:rPr>
                <w:b/>
              </w:rPr>
            </w:pPr>
          </w:p>
        </w:tc>
      </w:tr>
    </w:tbl>
    <w:p w:rsidR="00245D30" w:rsidRDefault="00245D30" w:rsidP="00245D30">
      <w:pPr>
        <w:rPr>
          <w:rFonts w:ascii="Comic Sans MS" w:hAnsi="Comic Sans MS"/>
          <w:b/>
          <w:sz w:val="18"/>
          <w:szCs w:val="18"/>
        </w:rPr>
      </w:pPr>
    </w:p>
    <w:p w:rsidR="00245D30" w:rsidRDefault="00245D30"/>
    <w:p w:rsidR="00245D30" w:rsidRDefault="00245D30"/>
    <w:p w:rsidR="00245D30" w:rsidRDefault="00245D30"/>
    <w:p w:rsidR="00245D30" w:rsidRPr="00245D30" w:rsidRDefault="00245D30" w:rsidP="00245D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3- </w:t>
      </w:r>
      <w:r w:rsidRPr="00245D30">
        <w:rPr>
          <w:rFonts w:asciiTheme="minorHAnsi" w:hAnsiTheme="minorHAnsi" w:cstheme="minorHAnsi"/>
          <w:b/>
        </w:rPr>
        <w:t xml:space="preserve">Aşağıda verilen açıklamalara uygun olan bilim adamlarını doğru şekilde yerleştiriniz. </w:t>
      </w:r>
    </w:p>
    <w:p w:rsidR="00245D30" w:rsidRDefault="00B820D2" w:rsidP="00245D30">
      <w:pPr>
        <w:rPr>
          <w:rFonts w:ascii="Comic Sans MS" w:hAnsi="Comic Sans MS"/>
          <w:b/>
          <w:sz w:val="18"/>
          <w:szCs w:val="18"/>
        </w:rPr>
      </w:pPr>
      <w:r w:rsidRPr="00B820D2">
        <w:rPr>
          <w:rFonts w:ascii="Comic Sans MS" w:hAnsi="Comic Sans MS"/>
          <w:b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margin-left:-17.85pt;margin-top:4.9pt;width:576.4pt;height:36.3pt;z-index:-251653120" adj="2907,17580" fillcolor="#fde9d9 [665]"/>
        </w:pict>
      </w:r>
      <w:r w:rsidR="00245D30">
        <w:rPr>
          <w:rFonts w:ascii="Comic Sans MS" w:hAnsi="Comic Sans MS"/>
          <w:b/>
          <w:sz w:val="18"/>
          <w:szCs w:val="18"/>
        </w:rPr>
        <w:t xml:space="preserve">    </w:t>
      </w:r>
    </w:p>
    <w:p w:rsidR="00245D30" w:rsidRPr="00245D30" w:rsidRDefault="00245D30" w:rsidP="00245D3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245D30">
        <w:rPr>
          <w:rFonts w:ascii="Comic Sans MS" w:hAnsi="Comic Sans MS"/>
          <w:b/>
          <w:sz w:val="20"/>
          <w:szCs w:val="20"/>
        </w:rPr>
        <w:t xml:space="preserve"> </w:t>
      </w:r>
      <w:r w:rsidRPr="00245D30">
        <w:rPr>
          <w:rFonts w:ascii="Comic Sans MS" w:hAnsi="Comic Sans MS"/>
          <w:b/>
          <w:sz w:val="22"/>
          <w:szCs w:val="22"/>
        </w:rPr>
        <w:t>(</w:t>
      </w:r>
      <w:proofErr w:type="spellStart"/>
      <w:proofErr w:type="gramStart"/>
      <w:r w:rsidRPr="00245D30">
        <w:rPr>
          <w:rFonts w:ascii="Comic Sans MS" w:hAnsi="Comic Sans MS"/>
          <w:b/>
          <w:sz w:val="22"/>
          <w:szCs w:val="22"/>
        </w:rPr>
        <w:t>Biruni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 , Galileo</w:t>
      </w:r>
      <w:proofErr w:type="gramEnd"/>
      <w:r w:rsidRPr="00245D30">
        <w:rPr>
          <w:rFonts w:ascii="Comic Sans MS" w:hAnsi="Comic Sans MS"/>
          <w:b/>
          <w:sz w:val="22"/>
          <w:szCs w:val="22"/>
        </w:rPr>
        <w:t xml:space="preserve"> ,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Takiyüddin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, 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İbn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-i Sina, Martin 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Luther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 xml:space="preserve"> , Ali Kuşçu, </w:t>
      </w:r>
      <w:proofErr w:type="spellStart"/>
      <w:r w:rsidRPr="00245D30">
        <w:rPr>
          <w:rFonts w:ascii="Comic Sans MS" w:hAnsi="Comic Sans MS"/>
          <w:b/>
          <w:sz w:val="22"/>
          <w:szCs w:val="22"/>
        </w:rPr>
        <w:t>Farabi</w:t>
      </w:r>
      <w:proofErr w:type="spellEnd"/>
      <w:r w:rsidRPr="00245D30">
        <w:rPr>
          <w:rFonts w:ascii="Comic Sans MS" w:hAnsi="Comic Sans MS"/>
          <w:b/>
          <w:sz w:val="22"/>
          <w:szCs w:val="22"/>
        </w:rPr>
        <w:t>)</w:t>
      </w:r>
    </w:p>
    <w:p w:rsidR="00245D30" w:rsidRDefault="00245D30" w:rsidP="00245D30">
      <w:pPr>
        <w:ind w:left="852" w:firstLine="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148"/>
        <w:tblW w:w="10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4"/>
        <w:gridCol w:w="3557"/>
      </w:tblGrid>
      <w:tr w:rsidR="00245D30" w:rsidRPr="00245D30" w:rsidTr="00245D30">
        <w:trPr>
          <w:trHeight w:val="47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 xml:space="preserve">1- Türk-İslam Bilim adamlarındandır. Tıp bilimi ile uğraşmıştır. El Kanun </w:t>
            </w:r>
            <w:proofErr w:type="spellStart"/>
            <w:r w:rsidRPr="00245D30">
              <w:rPr>
                <w:rFonts w:asciiTheme="minorHAnsi" w:hAnsiTheme="minorHAnsi" w:cstheme="minorHAnsi"/>
              </w:rPr>
              <w:t>fıt</w:t>
            </w:r>
            <w:proofErr w:type="spellEnd"/>
            <w:r w:rsidRPr="00245D30">
              <w:rPr>
                <w:rFonts w:asciiTheme="minorHAnsi" w:hAnsiTheme="minorHAnsi" w:cstheme="minorHAnsi"/>
              </w:rPr>
              <w:t xml:space="preserve"> Tıp.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7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>2- Fatih’in isteği ile İstanbul’a gelmiş ve Astronomi ve Matematik bilginidir.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9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 xml:space="preserve">3- </w:t>
            </w:r>
            <w:proofErr w:type="spellStart"/>
            <w:r w:rsidRPr="00245D30">
              <w:rPr>
                <w:rFonts w:asciiTheme="minorHAnsi" w:hAnsiTheme="minorHAnsi" w:cstheme="minorHAnsi"/>
              </w:rPr>
              <w:t>Gazneliler</w:t>
            </w:r>
            <w:proofErr w:type="spellEnd"/>
            <w:r w:rsidRPr="00245D30">
              <w:rPr>
                <w:rFonts w:asciiTheme="minorHAnsi" w:hAnsiTheme="minorHAnsi" w:cstheme="minorHAnsi"/>
              </w:rPr>
              <w:t xml:space="preserve"> zamanında yaşamış İslam bilgini. Astronomi, Matematik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9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 xml:space="preserve">4- </w:t>
            </w:r>
            <w:proofErr w:type="gramStart"/>
            <w:r w:rsidRPr="00245D30">
              <w:rPr>
                <w:rFonts w:asciiTheme="minorHAnsi" w:hAnsiTheme="minorHAnsi" w:cstheme="minorHAnsi"/>
              </w:rPr>
              <w:t>III.Murat</w:t>
            </w:r>
            <w:proofErr w:type="gramEnd"/>
            <w:r w:rsidRPr="00245D30">
              <w:rPr>
                <w:rFonts w:asciiTheme="minorHAnsi" w:hAnsiTheme="minorHAnsi" w:cstheme="minorHAnsi"/>
              </w:rPr>
              <w:t xml:space="preserve"> zamanında kendisi için bir rasathane kurdurmuş.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45D30" w:rsidRPr="00245D30" w:rsidTr="00245D30">
        <w:trPr>
          <w:trHeight w:val="494"/>
        </w:trPr>
        <w:tc>
          <w:tcPr>
            <w:tcW w:w="6964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</w:rPr>
            </w:pPr>
            <w:r w:rsidRPr="00245D30">
              <w:rPr>
                <w:rFonts w:asciiTheme="minorHAnsi" w:hAnsiTheme="minorHAnsi" w:cstheme="minorHAnsi"/>
              </w:rPr>
              <w:t>5- Dünyanın yuvarlak olduğunu söyleyen Avrupalı Astronomi bilginidir.</w:t>
            </w:r>
          </w:p>
        </w:tc>
        <w:tc>
          <w:tcPr>
            <w:tcW w:w="3557" w:type="dxa"/>
          </w:tcPr>
          <w:p w:rsidR="00245D30" w:rsidRPr="00245D30" w:rsidRDefault="00245D30" w:rsidP="009D1AF6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245D30" w:rsidRDefault="00D6316E">
      <w:hyperlink r:id="rId5" w:history="1">
        <w:r w:rsidRPr="003D0F71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sectPr w:rsidR="00245D30" w:rsidSect="00245D30">
      <w:pgSz w:w="11906" w:h="16838"/>
      <w:pgMar w:top="567" w:right="991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F1C80"/>
    <w:multiLevelType w:val="hybridMultilevel"/>
    <w:tmpl w:val="367CA6C4"/>
    <w:lvl w:ilvl="0" w:tplc="F9E80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45D30"/>
    <w:rsid w:val="00245D30"/>
    <w:rsid w:val="003820CD"/>
    <w:rsid w:val="004A202B"/>
    <w:rsid w:val="006E724D"/>
    <w:rsid w:val="00727C7C"/>
    <w:rsid w:val="00755787"/>
    <w:rsid w:val="00952FDE"/>
    <w:rsid w:val="00B820D2"/>
    <w:rsid w:val="00D63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5D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D3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45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5D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31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2016-02-17T16:22:00Z</dcterms:created>
  <dcterms:modified xsi:type="dcterms:W3CDTF">2016-02-17T16:22:00Z</dcterms:modified>
  <cp:category>www.sorubak.com</cp:category>
</cp:coreProperties>
</file>