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4219"/>
        <w:gridCol w:w="2835"/>
        <w:gridCol w:w="2158"/>
      </w:tblGrid>
      <w:tr w:rsidR="0095021C" w:rsidTr="00336720">
        <w:tc>
          <w:tcPr>
            <w:tcW w:w="4219" w:type="dxa"/>
          </w:tcPr>
          <w:p w:rsidR="0095021C" w:rsidRPr="00657746" w:rsidRDefault="0095021C" w:rsidP="00336720">
            <w:pPr>
              <w:rPr>
                <w:b/>
              </w:rPr>
            </w:pPr>
            <w:proofErr w:type="gramStart"/>
            <w:r w:rsidRPr="00657746">
              <w:rPr>
                <w:b/>
              </w:rPr>
              <w:t>ADI  SOYADI</w:t>
            </w:r>
            <w:proofErr w:type="gramEnd"/>
          </w:p>
          <w:p w:rsidR="0095021C" w:rsidRPr="00657746" w:rsidRDefault="0095021C" w:rsidP="00336720">
            <w:pPr>
              <w:rPr>
                <w:b/>
              </w:rPr>
            </w:pPr>
          </w:p>
          <w:p w:rsidR="0095021C" w:rsidRPr="00657746" w:rsidRDefault="0095021C" w:rsidP="00336720">
            <w:pPr>
              <w:rPr>
                <w:b/>
              </w:rPr>
            </w:pPr>
          </w:p>
        </w:tc>
        <w:tc>
          <w:tcPr>
            <w:tcW w:w="2835" w:type="dxa"/>
            <w:vMerge w:val="restart"/>
          </w:tcPr>
          <w:p w:rsidR="0095021C" w:rsidRPr="00817C29" w:rsidRDefault="0095021C" w:rsidP="00336720">
            <w:pPr>
              <w:jc w:val="center"/>
              <w:rPr>
                <w:b/>
              </w:rPr>
            </w:pPr>
            <w:r>
              <w:rPr>
                <w:b/>
                <w:sz w:val="28"/>
              </w:rPr>
              <w:t>ÜLKÜ BORA ORTAOKULU SOSYAL BİLGİLER 2.DÖNEM 1.YAZILI</w:t>
            </w:r>
          </w:p>
        </w:tc>
        <w:tc>
          <w:tcPr>
            <w:tcW w:w="2158" w:type="dxa"/>
            <w:vMerge w:val="restart"/>
          </w:tcPr>
          <w:p w:rsidR="0095021C" w:rsidRPr="00817C29" w:rsidRDefault="0095021C" w:rsidP="00336720">
            <w:pPr>
              <w:rPr>
                <w:b/>
              </w:rPr>
            </w:pPr>
            <w:r w:rsidRPr="00817C29">
              <w:rPr>
                <w:b/>
              </w:rPr>
              <w:t>PUAN</w:t>
            </w:r>
          </w:p>
        </w:tc>
      </w:tr>
      <w:tr w:rsidR="0095021C" w:rsidTr="00336720">
        <w:tc>
          <w:tcPr>
            <w:tcW w:w="4219" w:type="dxa"/>
          </w:tcPr>
          <w:p w:rsidR="0095021C" w:rsidRPr="00657746" w:rsidRDefault="0095021C" w:rsidP="00336720">
            <w:pPr>
              <w:rPr>
                <w:b/>
              </w:rPr>
            </w:pPr>
          </w:p>
          <w:p w:rsidR="0095021C" w:rsidRPr="00657746" w:rsidRDefault="0095021C" w:rsidP="00336720">
            <w:pPr>
              <w:rPr>
                <w:b/>
              </w:rPr>
            </w:pPr>
            <w:r w:rsidRPr="00657746">
              <w:rPr>
                <w:b/>
              </w:rPr>
              <w:t>OKUL NO:</w:t>
            </w:r>
          </w:p>
        </w:tc>
        <w:tc>
          <w:tcPr>
            <w:tcW w:w="2835" w:type="dxa"/>
            <w:vMerge/>
          </w:tcPr>
          <w:p w:rsidR="0095021C" w:rsidRDefault="0095021C" w:rsidP="00336720"/>
        </w:tc>
        <w:tc>
          <w:tcPr>
            <w:tcW w:w="2158" w:type="dxa"/>
            <w:vMerge/>
          </w:tcPr>
          <w:p w:rsidR="0095021C" w:rsidRDefault="0095021C" w:rsidP="00336720"/>
        </w:tc>
      </w:tr>
    </w:tbl>
    <w:p w:rsidR="00D86BBA" w:rsidRDefault="0095021C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Aşağıdaki cümleleri DOĞRU-YANLIŞ olarak değerlendiriniz. 35 puan</w:t>
      </w:r>
    </w:p>
    <w:tbl>
      <w:tblPr>
        <w:tblStyle w:val="TabloKlavuzu"/>
        <w:tblW w:w="0" w:type="auto"/>
        <w:tblLook w:val="04A0"/>
      </w:tblPr>
      <w:tblGrid>
        <w:gridCol w:w="534"/>
        <w:gridCol w:w="8678"/>
      </w:tblGrid>
      <w:tr w:rsidR="0095021C" w:rsidTr="00336720">
        <w:tc>
          <w:tcPr>
            <w:tcW w:w="534" w:type="dxa"/>
          </w:tcPr>
          <w:p w:rsidR="0095021C" w:rsidRDefault="0095021C" w:rsidP="00336720">
            <w:pPr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678" w:type="dxa"/>
          </w:tcPr>
          <w:p w:rsidR="0095021C" w:rsidRDefault="0095021C" w:rsidP="00336720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4-Osmalı Devleti’nin Avrupa’da aldığı ilk teknik yenilik telgraftır.</w:t>
            </w:r>
          </w:p>
          <w:p w:rsidR="0095021C" w:rsidRDefault="0095021C" w:rsidP="00336720">
            <w:pPr>
              <w:rPr>
                <w:rFonts w:ascii="Arial" w:hAnsi="Arial" w:cs="Arial"/>
                <w:b/>
                <w:sz w:val="24"/>
              </w:rPr>
            </w:pPr>
          </w:p>
        </w:tc>
      </w:tr>
      <w:tr w:rsidR="0095021C" w:rsidTr="00336720">
        <w:tc>
          <w:tcPr>
            <w:tcW w:w="534" w:type="dxa"/>
          </w:tcPr>
          <w:p w:rsidR="0095021C" w:rsidRDefault="0095021C" w:rsidP="00336720">
            <w:pPr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678" w:type="dxa"/>
          </w:tcPr>
          <w:p w:rsidR="0095021C" w:rsidRDefault="0095021C" w:rsidP="00336720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5.Cam ilk kez Yunanlılar tarafından kullanılmıştır.</w:t>
            </w:r>
          </w:p>
          <w:p w:rsidR="0095021C" w:rsidRDefault="0095021C" w:rsidP="00336720">
            <w:pPr>
              <w:rPr>
                <w:rFonts w:ascii="Arial" w:hAnsi="Arial" w:cs="Arial"/>
                <w:b/>
                <w:sz w:val="24"/>
              </w:rPr>
            </w:pPr>
          </w:p>
        </w:tc>
      </w:tr>
      <w:tr w:rsidR="0095021C" w:rsidTr="00336720">
        <w:tc>
          <w:tcPr>
            <w:tcW w:w="534" w:type="dxa"/>
          </w:tcPr>
          <w:p w:rsidR="0095021C" w:rsidRDefault="0095021C" w:rsidP="00336720">
            <w:pPr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678" w:type="dxa"/>
          </w:tcPr>
          <w:p w:rsidR="0095021C" w:rsidRDefault="0095021C" w:rsidP="00336720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6- Yazı, ilk kez Anadolu Uygarlıkları tarafından kullanılmıştır.</w:t>
            </w:r>
          </w:p>
          <w:p w:rsidR="0095021C" w:rsidRDefault="0095021C" w:rsidP="00336720">
            <w:pPr>
              <w:rPr>
                <w:rFonts w:ascii="Arial" w:hAnsi="Arial" w:cs="Arial"/>
                <w:b/>
                <w:sz w:val="24"/>
              </w:rPr>
            </w:pPr>
          </w:p>
        </w:tc>
      </w:tr>
      <w:tr w:rsidR="0095021C" w:rsidTr="00336720">
        <w:tc>
          <w:tcPr>
            <w:tcW w:w="534" w:type="dxa"/>
          </w:tcPr>
          <w:p w:rsidR="0095021C" w:rsidRDefault="0095021C" w:rsidP="00336720">
            <w:pPr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678" w:type="dxa"/>
          </w:tcPr>
          <w:p w:rsidR="0095021C" w:rsidRDefault="0095021C" w:rsidP="00336720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7-Matbaanın icat edilmesiyle bilgi ve düşüncelerin yayılması kolaylaşmıştır.</w:t>
            </w:r>
          </w:p>
        </w:tc>
      </w:tr>
      <w:tr w:rsidR="0095021C" w:rsidTr="00336720">
        <w:tc>
          <w:tcPr>
            <w:tcW w:w="534" w:type="dxa"/>
          </w:tcPr>
          <w:p w:rsidR="0095021C" w:rsidRDefault="0095021C" w:rsidP="00336720">
            <w:pPr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678" w:type="dxa"/>
          </w:tcPr>
          <w:p w:rsidR="0095021C" w:rsidRDefault="0095021C" w:rsidP="00336720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8.Rönesans hareketleri sonucunda Katolik mezhebi parçalanmıştır.</w:t>
            </w:r>
          </w:p>
          <w:p w:rsidR="0095021C" w:rsidRDefault="0095021C" w:rsidP="00336720">
            <w:pPr>
              <w:rPr>
                <w:rFonts w:ascii="Arial" w:hAnsi="Arial" w:cs="Arial"/>
                <w:b/>
                <w:sz w:val="24"/>
              </w:rPr>
            </w:pPr>
          </w:p>
        </w:tc>
      </w:tr>
      <w:tr w:rsidR="0095021C" w:rsidTr="00336720">
        <w:tc>
          <w:tcPr>
            <w:tcW w:w="534" w:type="dxa"/>
          </w:tcPr>
          <w:p w:rsidR="0095021C" w:rsidRDefault="0095021C" w:rsidP="00336720">
            <w:pPr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678" w:type="dxa"/>
          </w:tcPr>
          <w:p w:rsidR="0095021C" w:rsidRDefault="0095021C" w:rsidP="00336720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 xml:space="preserve">9-Martin Luther </w:t>
            </w:r>
            <w:proofErr w:type="gramStart"/>
            <w:r>
              <w:rPr>
                <w:rFonts w:ascii="Arial" w:hAnsi="Arial" w:cs="Arial"/>
                <w:b/>
                <w:sz w:val="24"/>
              </w:rPr>
              <w:t>Reform  hareketlerinin</w:t>
            </w:r>
            <w:proofErr w:type="gramEnd"/>
            <w:r>
              <w:rPr>
                <w:rFonts w:ascii="Arial" w:hAnsi="Arial" w:cs="Arial"/>
                <w:b/>
                <w:sz w:val="24"/>
              </w:rPr>
              <w:t xml:space="preserve"> öncüsüdür.</w:t>
            </w:r>
          </w:p>
          <w:p w:rsidR="0095021C" w:rsidRDefault="0095021C" w:rsidP="00336720">
            <w:pPr>
              <w:rPr>
                <w:rFonts w:ascii="Arial" w:hAnsi="Arial" w:cs="Arial"/>
                <w:b/>
                <w:sz w:val="24"/>
              </w:rPr>
            </w:pPr>
          </w:p>
        </w:tc>
      </w:tr>
      <w:tr w:rsidR="0095021C" w:rsidTr="00336720">
        <w:tc>
          <w:tcPr>
            <w:tcW w:w="534" w:type="dxa"/>
          </w:tcPr>
          <w:p w:rsidR="0095021C" w:rsidRDefault="0095021C" w:rsidP="00336720">
            <w:pPr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678" w:type="dxa"/>
          </w:tcPr>
          <w:p w:rsidR="0095021C" w:rsidRDefault="0095021C" w:rsidP="00336720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10- Coğrafi Keşiflerin başlamasında İpek ve Baharat yollarının Türklerin elinde olması önemli rol oynamıştır.</w:t>
            </w:r>
          </w:p>
        </w:tc>
      </w:tr>
    </w:tbl>
    <w:p w:rsidR="0095021C" w:rsidRDefault="0095021C" w:rsidP="0095021C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Coğrafi keşiflerin sonuçları EKONOMİK, SİYASİ VE DİNİ sonuç olmaları yönüyle değerlendirip cümlelerin başındaki kutucuğa yazınız. 20 PUAN</w:t>
      </w:r>
    </w:p>
    <w:tbl>
      <w:tblPr>
        <w:tblStyle w:val="TabloKlavuzu"/>
        <w:tblW w:w="0" w:type="auto"/>
        <w:tblLook w:val="04A0"/>
      </w:tblPr>
      <w:tblGrid>
        <w:gridCol w:w="2376"/>
        <w:gridCol w:w="6836"/>
      </w:tblGrid>
      <w:tr w:rsidR="0095021C" w:rsidTr="00336720">
        <w:tc>
          <w:tcPr>
            <w:tcW w:w="2376" w:type="dxa"/>
          </w:tcPr>
          <w:p w:rsidR="0095021C" w:rsidRDefault="0095021C" w:rsidP="00336720">
            <w:pPr>
              <w:rPr>
                <w:rFonts w:ascii="Arial" w:hAnsi="Arial" w:cs="Arial"/>
                <w:b/>
                <w:sz w:val="24"/>
              </w:rPr>
            </w:pPr>
          </w:p>
          <w:p w:rsidR="0095021C" w:rsidRDefault="0095021C" w:rsidP="00336720">
            <w:pPr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6836" w:type="dxa"/>
          </w:tcPr>
          <w:p w:rsidR="0095021C" w:rsidRDefault="0095021C" w:rsidP="00336720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1.Avrupalı bazı devletler sömürge imparatorluğu kurdular.</w:t>
            </w:r>
          </w:p>
        </w:tc>
      </w:tr>
      <w:tr w:rsidR="0095021C" w:rsidTr="00336720">
        <w:tc>
          <w:tcPr>
            <w:tcW w:w="2376" w:type="dxa"/>
          </w:tcPr>
          <w:p w:rsidR="0095021C" w:rsidRDefault="0095021C" w:rsidP="00336720">
            <w:pPr>
              <w:rPr>
                <w:rFonts w:ascii="Arial" w:hAnsi="Arial" w:cs="Arial"/>
                <w:b/>
                <w:sz w:val="24"/>
              </w:rPr>
            </w:pPr>
          </w:p>
          <w:p w:rsidR="0095021C" w:rsidRDefault="0095021C" w:rsidP="00336720">
            <w:pPr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6836" w:type="dxa"/>
          </w:tcPr>
          <w:p w:rsidR="0095021C" w:rsidRDefault="0095021C" w:rsidP="00336720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2.Kilese ve din adamlarına olan güven azaldı.</w:t>
            </w:r>
          </w:p>
        </w:tc>
      </w:tr>
      <w:tr w:rsidR="0095021C" w:rsidTr="00336720">
        <w:tc>
          <w:tcPr>
            <w:tcW w:w="2376" w:type="dxa"/>
          </w:tcPr>
          <w:p w:rsidR="0095021C" w:rsidRDefault="0095021C" w:rsidP="00336720">
            <w:pPr>
              <w:rPr>
                <w:rFonts w:ascii="Arial" w:hAnsi="Arial" w:cs="Arial"/>
                <w:b/>
                <w:sz w:val="24"/>
              </w:rPr>
            </w:pPr>
          </w:p>
          <w:p w:rsidR="0095021C" w:rsidRDefault="0095021C" w:rsidP="00336720">
            <w:pPr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6836" w:type="dxa"/>
          </w:tcPr>
          <w:p w:rsidR="0095021C" w:rsidRDefault="0095021C" w:rsidP="00336720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3.Baharat ve İpek Yolu eski önemini kaybetti.</w:t>
            </w:r>
          </w:p>
        </w:tc>
      </w:tr>
      <w:tr w:rsidR="0095021C" w:rsidTr="00336720">
        <w:tc>
          <w:tcPr>
            <w:tcW w:w="2376" w:type="dxa"/>
          </w:tcPr>
          <w:p w:rsidR="0095021C" w:rsidRDefault="0095021C" w:rsidP="00336720">
            <w:pPr>
              <w:rPr>
                <w:rFonts w:ascii="Arial" w:hAnsi="Arial" w:cs="Arial"/>
                <w:b/>
                <w:sz w:val="24"/>
              </w:rPr>
            </w:pPr>
          </w:p>
          <w:p w:rsidR="0095021C" w:rsidRDefault="0095021C" w:rsidP="00336720">
            <w:pPr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6836" w:type="dxa"/>
          </w:tcPr>
          <w:p w:rsidR="0095021C" w:rsidRDefault="0095021C" w:rsidP="00336720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4-Atlas Okyanusu’nda ki limanları önem kazandı</w:t>
            </w:r>
          </w:p>
        </w:tc>
      </w:tr>
      <w:tr w:rsidR="0095021C" w:rsidTr="00336720">
        <w:tc>
          <w:tcPr>
            <w:tcW w:w="2376" w:type="dxa"/>
          </w:tcPr>
          <w:p w:rsidR="0095021C" w:rsidRDefault="0095021C" w:rsidP="00336720">
            <w:pPr>
              <w:rPr>
                <w:rFonts w:ascii="Arial" w:hAnsi="Arial" w:cs="Arial"/>
                <w:b/>
                <w:sz w:val="24"/>
              </w:rPr>
            </w:pPr>
          </w:p>
          <w:p w:rsidR="0095021C" w:rsidRDefault="0095021C" w:rsidP="00336720">
            <w:pPr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6836" w:type="dxa"/>
          </w:tcPr>
          <w:p w:rsidR="0095021C" w:rsidRDefault="0095021C" w:rsidP="00336720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 xml:space="preserve">5- Maya, </w:t>
            </w:r>
            <w:proofErr w:type="spellStart"/>
            <w:r>
              <w:rPr>
                <w:rFonts w:ascii="Arial" w:hAnsi="Arial" w:cs="Arial"/>
                <w:b/>
                <w:sz w:val="24"/>
              </w:rPr>
              <w:t>İnka</w:t>
            </w:r>
            <w:proofErr w:type="spellEnd"/>
            <w:r>
              <w:rPr>
                <w:rFonts w:ascii="Arial" w:hAnsi="Arial" w:cs="Arial"/>
                <w:b/>
                <w:sz w:val="24"/>
              </w:rPr>
              <w:t xml:space="preserve"> ve </w:t>
            </w:r>
            <w:proofErr w:type="spellStart"/>
            <w:r>
              <w:rPr>
                <w:rFonts w:ascii="Arial" w:hAnsi="Arial" w:cs="Arial"/>
                <w:b/>
                <w:sz w:val="24"/>
              </w:rPr>
              <w:t>Aztek</w:t>
            </w:r>
            <w:proofErr w:type="spellEnd"/>
            <w:r>
              <w:rPr>
                <w:rFonts w:ascii="Arial" w:hAnsi="Arial" w:cs="Arial"/>
                <w:b/>
                <w:sz w:val="24"/>
              </w:rPr>
              <w:t xml:space="preserve"> </w:t>
            </w:r>
            <w:proofErr w:type="gramStart"/>
            <w:r>
              <w:rPr>
                <w:rFonts w:ascii="Arial" w:hAnsi="Arial" w:cs="Arial"/>
                <w:b/>
                <w:sz w:val="24"/>
              </w:rPr>
              <w:t>uygarlıkları  tanındı</w:t>
            </w:r>
            <w:proofErr w:type="gramEnd"/>
            <w:r>
              <w:rPr>
                <w:rFonts w:ascii="Arial" w:hAnsi="Arial" w:cs="Arial"/>
                <w:b/>
                <w:sz w:val="24"/>
              </w:rPr>
              <w:t>.</w:t>
            </w:r>
          </w:p>
        </w:tc>
      </w:tr>
    </w:tbl>
    <w:p w:rsidR="0095021C" w:rsidRDefault="0095021C" w:rsidP="0095021C">
      <w:pPr>
        <w:rPr>
          <w:rFonts w:ascii="Arial" w:hAnsi="Arial" w:cs="Arial"/>
          <w:b/>
          <w:sz w:val="24"/>
        </w:rPr>
      </w:pPr>
    </w:p>
    <w:p w:rsidR="0095021C" w:rsidRPr="0095021C" w:rsidRDefault="00F816C5" w:rsidP="0095021C">
      <w:pPr>
        <w:ind w:left="360"/>
        <w:rPr>
          <w:rFonts w:ascii="Arial" w:hAnsi="Arial" w:cs="Arial"/>
          <w:b/>
          <w:sz w:val="14"/>
          <w:szCs w:val="14"/>
          <w:u w:val="single"/>
        </w:rPr>
      </w:pPr>
      <w:r w:rsidRPr="00F816C5">
        <w:rPr>
          <w:rFonts w:ascii="Arial" w:hAnsi="Arial" w:cs="Arial"/>
          <w:b/>
          <w:noProof/>
          <w:sz w:val="14"/>
          <w:szCs w:val="14"/>
          <w:lang w:eastAsia="tr-TR"/>
        </w:rPr>
        <w:pict>
          <v:rect id="Dikdörtgen 10" o:spid="_x0000_s1026" style="position:absolute;left:0;text-align:left;margin-left:149.3pt;margin-top:5.95pt;width:68.85pt;height:28.95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" fillcolor="white [3201]" strokecolor="black [3200]" strokeweight="2pt">
            <v:path arrowok="t"/>
            <v:textbox>
              <w:txbxContent>
                <w:p w:rsidR="0095021C" w:rsidRPr="008F7BA7" w:rsidRDefault="0095021C" w:rsidP="0095021C">
                  <w:pPr>
                    <w:jc w:val="center"/>
                    <w:rPr>
                      <w:b/>
                      <w:sz w:val="24"/>
                    </w:rPr>
                  </w:pPr>
                  <w:proofErr w:type="gramStart"/>
                  <w:r w:rsidRPr="008F7BA7">
                    <w:rPr>
                      <w:b/>
                      <w:sz w:val="24"/>
                    </w:rPr>
                    <w:t>para</w:t>
                  </w:r>
                  <w:proofErr w:type="gramEnd"/>
                </w:p>
              </w:txbxContent>
            </v:textbox>
          </v:rect>
        </w:pict>
      </w:r>
      <w:r w:rsidRPr="00F816C5">
        <w:rPr>
          <w:rFonts w:ascii="Arial" w:hAnsi="Arial" w:cs="Arial"/>
          <w:b/>
          <w:noProof/>
          <w:sz w:val="14"/>
          <w:szCs w:val="14"/>
          <w:lang w:eastAsia="tr-TR"/>
        </w:rPr>
        <w:pict>
          <v:rect id="Dikdörtgen 11" o:spid="_x0000_s1027" style="position:absolute;left:0;text-align:left;margin-left:253.65pt;margin-top:3.1pt;width:68.85pt;height:28.95pt;z-index:251661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" fillcolor="white [3201]" strokecolor="black [3200]" strokeweight="2pt">
            <v:path arrowok="t"/>
            <v:textbox>
              <w:txbxContent>
                <w:p w:rsidR="0095021C" w:rsidRPr="008F7BA7" w:rsidRDefault="0095021C" w:rsidP="0095021C">
                  <w:pPr>
                    <w:jc w:val="center"/>
                    <w:rPr>
                      <w:b/>
                      <w:sz w:val="24"/>
                    </w:rPr>
                  </w:pPr>
                  <w:proofErr w:type="gramStart"/>
                  <w:r w:rsidRPr="008F7BA7">
                    <w:rPr>
                      <w:b/>
                      <w:sz w:val="24"/>
                    </w:rPr>
                    <w:t>barut</w:t>
                  </w:r>
                  <w:proofErr w:type="gramEnd"/>
                </w:p>
              </w:txbxContent>
            </v:textbox>
          </v:rect>
        </w:pict>
      </w:r>
      <w:r w:rsidRPr="00F816C5">
        <w:rPr>
          <w:rFonts w:ascii="Arial" w:hAnsi="Arial" w:cs="Arial"/>
          <w:b/>
          <w:noProof/>
          <w:sz w:val="14"/>
          <w:szCs w:val="14"/>
          <w:lang w:eastAsia="tr-TR"/>
        </w:rPr>
        <w:pict>
          <v:rect id="Dikdörtgen 12" o:spid="_x0000_s1028" style="position:absolute;left:0;text-align:left;margin-left:357.2pt;margin-top:2.55pt;width:68.85pt;height:28.95pt;z-index:2516623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" fillcolor="white [3201]" strokecolor="black [3200]" strokeweight="2pt">
            <v:path arrowok="t"/>
            <v:textbox>
              <w:txbxContent>
                <w:p w:rsidR="0095021C" w:rsidRPr="008F7BA7" w:rsidRDefault="0095021C" w:rsidP="0095021C">
                  <w:pPr>
                    <w:jc w:val="center"/>
                    <w:rPr>
                      <w:b/>
                      <w:sz w:val="24"/>
                    </w:rPr>
                  </w:pPr>
                  <w:proofErr w:type="gramStart"/>
                  <w:r w:rsidRPr="008F7BA7">
                    <w:rPr>
                      <w:b/>
                      <w:sz w:val="24"/>
                    </w:rPr>
                    <w:t>mürekkep</w:t>
                  </w:r>
                  <w:proofErr w:type="gramEnd"/>
                </w:p>
              </w:txbxContent>
            </v:textbox>
          </v:rect>
        </w:pict>
      </w:r>
      <w:r w:rsidRPr="00F816C5">
        <w:rPr>
          <w:rFonts w:ascii="Arial" w:hAnsi="Arial" w:cs="Arial"/>
          <w:b/>
          <w:noProof/>
          <w:sz w:val="14"/>
          <w:szCs w:val="14"/>
          <w:lang w:eastAsia="tr-TR"/>
        </w:rPr>
        <w:pict>
          <v:rect id="Dikdörtgen 9" o:spid="_x0000_s1029" style="position:absolute;left:0;text-align:left;margin-left:41.05pt;margin-top:8.1pt;width:68.85pt;height:28.9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" fillcolor="white [3201]" strokecolor="black [3200]" strokeweight="2pt">
            <v:path arrowok="t"/>
            <v:textbox>
              <w:txbxContent>
                <w:p w:rsidR="0095021C" w:rsidRPr="008F7BA7" w:rsidRDefault="0095021C" w:rsidP="0095021C">
                  <w:pPr>
                    <w:jc w:val="center"/>
                    <w:rPr>
                      <w:b/>
                      <w:sz w:val="24"/>
                    </w:rPr>
                  </w:pPr>
                  <w:proofErr w:type="gramStart"/>
                  <w:r w:rsidRPr="008F7BA7">
                    <w:rPr>
                      <w:b/>
                      <w:sz w:val="24"/>
                    </w:rPr>
                    <w:t>alfabe</w:t>
                  </w:r>
                  <w:proofErr w:type="gramEnd"/>
                </w:p>
              </w:txbxContent>
            </v:textbox>
          </v:rect>
        </w:pict>
      </w:r>
      <w:r w:rsidR="0095021C" w:rsidRPr="0095021C">
        <w:rPr>
          <w:rFonts w:ascii="Arial" w:hAnsi="Arial" w:cs="Arial"/>
          <w:b/>
          <w:sz w:val="14"/>
          <w:szCs w:val="14"/>
        </w:rPr>
        <w:t xml:space="preserve">7- </w:t>
      </w:r>
    </w:p>
    <w:p w:rsidR="0095021C" w:rsidRPr="0095021C" w:rsidRDefault="0095021C" w:rsidP="0095021C">
      <w:pPr>
        <w:rPr>
          <w:rFonts w:ascii="Arial" w:hAnsi="Arial" w:cs="Arial"/>
        </w:rPr>
      </w:pPr>
    </w:p>
    <w:p w:rsidR="0095021C" w:rsidRPr="0095021C" w:rsidRDefault="0095021C" w:rsidP="0095021C">
      <w:pPr>
        <w:rPr>
          <w:rFonts w:ascii="Arial" w:hAnsi="Arial" w:cs="Arial"/>
          <w:b/>
        </w:rPr>
      </w:pPr>
      <w:r w:rsidRPr="0095021C">
        <w:rPr>
          <w:rFonts w:ascii="Arial" w:hAnsi="Arial" w:cs="Arial"/>
        </w:rPr>
        <w:t xml:space="preserve">   </w:t>
      </w:r>
      <w:r w:rsidRPr="0095021C">
        <w:rPr>
          <w:rFonts w:ascii="Arial" w:hAnsi="Arial" w:cs="Arial"/>
          <w:b/>
        </w:rPr>
        <w:t>Verilen icatlar ile,    I –</w:t>
      </w:r>
      <w:proofErr w:type="gramStart"/>
      <w:r w:rsidRPr="0095021C">
        <w:rPr>
          <w:rFonts w:ascii="Arial" w:hAnsi="Arial" w:cs="Arial"/>
          <w:b/>
        </w:rPr>
        <w:t>ÇİN        II</w:t>
      </w:r>
      <w:proofErr w:type="gramEnd"/>
      <w:r w:rsidRPr="0095021C">
        <w:rPr>
          <w:rFonts w:ascii="Arial" w:hAnsi="Arial" w:cs="Arial"/>
          <w:b/>
        </w:rPr>
        <w:t>. FENİKE       III- LİDYA</w:t>
      </w:r>
    </w:p>
    <w:p w:rsidR="0095021C" w:rsidRPr="0095021C" w:rsidRDefault="0095021C" w:rsidP="0095021C">
      <w:pPr>
        <w:rPr>
          <w:rFonts w:ascii="Arial" w:hAnsi="Arial" w:cs="Arial"/>
          <w:b/>
        </w:rPr>
      </w:pPr>
      <w:proofErr w:type="gramStart"/>
      <w:r w:rsidRPr="0095021C">
        <w:rPr>
          <w:rFonts w:ascii="Arial" w:hAnsi="Arial" w:cs="Arial"/>
          <w:b/>
        </w:rPr>
        <w:t>uygarlıklarından</w:t>
      </w:r>
      <w:proofErr w:type="gramEnd"/>
      <w:r w:rsidRPr="0095021C">
        <w:rPr>
          <w:rFonts w:ascii="Arial" w:hAnsi="Arial" w:cs="Arial"/>
          <w:b/>
        </w:rPr>
        <w:t xml:space="preserve"> hangileri ilişkilendirilebilir?</w:t>
      </w:r>
      <w:r>
        <w:rPr>
          <w:rFonts w:ascii="Arial" w:hAnsi="Arial" w:cs="Arial"/>
          <w:b/>
        </w:rPr>
        <w:t>(5P)</w:t>
      </w:r>
    </w:p>
    <w:p w:rsidR="0095021C" w:rsidRPr="0095021C" w:rsidRDefault="0095021C" w:rsidP="0095021C">
      <w:pPr>
        <w:rPr>
          <w:rFonts w:ascii="Arial" w:hAnsi="Arial" w:cs="Arial"/>
          <w:b/>
        </w:rPr>
      </w:pPr>
      <w:r w:rsidRPr="0095021C">
        <w:rPr>
          <w:rFonts w:ascii="Arial" w:hAnsi="Arial" w:cs="Arial"/>
          <w:b/>
        </w:rPr>
        <w:t xml:space="preserve">A- Yalnız I           B- I ve II           C- II ve III            D- </w:t>
      </w:r>
      <w:proofErr w:type="gramStart"/>
      <w:r w:rsidRPr="0095021C">
        <w:rPr>
          <w:rFonts w:ascii="Arial" w:hAnsi="Arial" w:cs="Arial"/>
          <w:b/>
        </w:rPr>
        <w:t>I , II</w:t>
      </w:r>
      <w:proofErr w:type="gramEnd"/>
      <w:r w:rsidRPr="0095021C">
        <w:rPr>
          <w:rFonts w:ascii="Arial" w:hAnsi="Arial" w:cs="Arial"/>
          <w:b/>
        </w:rPr>
        <w:t xml:space="preserve"> ve III </w:t>
      </w:r>
    </w:p>
    <w:p w:rsidR="0095021C" w:rsidRPr="0095021C" w:rsidRDefault="0095021C" w:rsidP="0095021C">
      <w:pPr>
        <w:ind w:left="360"/>
        <w:rPr>
          <w:rFonts w:ascii="Arial" w:hAnsi="Arial" w:cs="Arial"/>
          <w:b/>
          <w:sz w:val="24"/>
          <w:szCs w:val="24"/>
        </w:rPr>
      </w:pPr>
      <w:r w:rsidRPr="0095021C">
        <w:rPr>
          <w:rFonts w:ascii="Arial" w:hAnsi="Arial" w:cs="Arial"/>
          <w:b/>
        </w:rPr>
        <w:t xml:space="preserve">12-  Her türlü eleştiriye kapalı olan ve üzerinde </w:t>
      </w:r>
      <w:proofErr w:type="gramStart"/>
      <w:r w:rsidRPr="0095021C">
        <w:rPr>
          <w:rFonts w:ascii="Arial" w:hAnsi="Arial" w:cs="Arial"/>
          <w:b/>
        </w:rPr>
        <w:t>düşünülmesi  yasak</w:t>
      </w:r>
      <w:proofErr w:type="gramEnd"/>
      <w:r w:rsidRPr="0095021C">
        <w:rPr>
          <w:rFonts w:ascii="Arial" w:hAnsi="Arial" w:cs="Arial"/>
          <w:b/>
        </w:rPr>
        <w:t xml:space="preserve"> olan fikirler </w:t>
      </w:r>
      <w:r w:rsidRPr="0095021C">
        <w:rPr>
          <w:rFonts w:ascii="Arial" w:hAnsi="Arial" w:cs="Arial"/>
          <w:b/>
          <w:sz w:val="16"/>
          <w:szCs w:val="16"/>
        </w:rPr>
        <w:t xml:space="preserve">Orta </w:t>
      </w:r>
      <w:r w:rsidRPr="0095021C">
        <w:rPr>
          <w:rFonts w:ascii="Arial" w:hAnsi="Arial" w:cs="Arial"/>
          <w:b/>
          <w:sz w:val="24"/>
          <w:szCs w:val="24"/>
        </w:rPr>
        <w:t>Çağ Avrupa’nda sıkça  görülmüştür.</w:t>
      </w:r>
    </w:p>
    <w:p w:rsidR="0095021C" w:rsidRPr="0095021C" w:rsidRDefault="0095021C" w:rsidP="0095021C">
      <w:pPr>
        <w:ind w:left="360"/>
        <w:rPr>
          <w:rFonts w:ascii="Arial" w:hAnsi="Arial" w:cs="Arial"/>
          <w:b/>
          <w:sz w:val="24"/>
          <w:szCs w:val="24"/>
        </w:rPr>
      </w:pPr>
      <w:proofErr w:type="gramStart"/>
      <w:r w:rsidRPr="0095021C">
        <w:rPr>
          <w:rFonts w:ascii="Arial" w:hAnsi="Arial" w:cs="Arial"/>
          <w:b/>
          <w:sz w:val="24"/>
          <w:szCs w:val="24"/>
        </w:rPr>
        <w:t>Yukarıda  özellikleri</w:t>
      </w:r>
      <w:proofErr w:type="gramEnd"/>
      <w:r w:rsidRPr="0095021C">
        <w:rPr>
          <w:rFonts w:ascii="Arial" w:hAnsi="Arial" w:cs="Arial"/>
          <w:b/>
          <w:sz w:val="24"/>
          <w:szCs w:val="24"/>
        </w:rPr>
        <w:t xml:space="preserve"> verilen anlayışın adı aşağıdakilerden  hangisidir?</w:t>
      </w:r>
      <w:r>
        <w:rPr>
          <w:rFonts w:ascii="Arial" w:hAnsi="Arial" w:cs="Arial"/>
          <w:b/>
          <w:sz w:val="24"/>
          <w:szCs w:val="24"/>
        </w:rPr>
        <w:t>(5P)</w:t>
      </w:r>
    </w:p>
    <w:p w:rsidR="0095021C" w:rsidRPr="0095021C" w:rsidRDefault="0095021C" w:rsidP="0095021C">
      <w:pPr>
        <w:ind w:left="360"/>
        <w:rPr>
          <w:rFonts w:ascii="Arial" w:hAnsi="Arial" w:cs="Arial"/>
          <w:b/>
          <w:sz w:val="24"/>
          <w:szCs w:val="24"/>
        </w:rPr>
      </w:pPr>
      <w:r w:rsidRPr="0095021C">
        <w:rPr>
          <w:rFonts w:ascii="Arial" w:hAnsi="Arial" w:cs="Arial"/>
          <w:b/>
          <w:sz w:val="24"/>
          <w:szCs w:val="24"/>
        </w:rPr>
        <w:t xml:space="preserve">A- </w:t>
      </w:r>
      <w:proofErr w:type="spellStart"/>
      <w:r w:rsidRPr="0095021C">
        <w:rPr>
          <w:rFonts w:ascii="Arial" w:hAnsi="Arial" w:cs="Arial"/>
          <w:b/>
          <w:sz w:val="24"/>
          <w:szCs w:val="24"/>
        </w:rPr>
        <w:t>Endüljans</w:t>
      </w:r>
      <w:proofErr w:type="spellEnd"/>
      <w:r w:rsidRPr="0095021C">
        <w:rPr>
          <w:rFonts w:ascii="Arial" w:hAnsi="Arial" w:cs="Arial"/>
          <w:b/>
          <w:sz w:val="24"/>
          <w:szCs w:val="24"/>
        </w:rPr>
        <w:t xml:space="preserve">               B- </w:t>
      </w:r>
      <w:proofErr w:type="gramStart"/>
      <w:r w:rsidRPr="0095021C">
        <w:rPr>
          <w:rFonts w:ascii="Arial" w:hAnsi="Arial" w:cs="Arial"/>
          <w:b/>
          <w:sz w:val="24"/>
          <w:szCs w:val="24"/>
        </w:rPr>
        <w:t>Skolastik  düşünce</w:t>
      </w:r>
      <w:proofErr w:type="gramEnd"/>
      <w:r>
        <w:rPr>
          <w:rFonts w:ascii="Arial" w:hAnsi="Arial" w:cs="Arial"/>
          <w:b/>
          <w:sz w:val="24"/>
          <w:szCs w:val="24"/>
        </w:rPr>
        <w:t xml:space="preserve">  </w:t>
      </w:r>
      <w:r w:rsidRPr="0095021C">
        <w:rPr>
          <w:rFonts w:ascii="Arial" w:hAnsi="Arial" w:cs="Arial"/>
          <w:b/>
          <w:sz w:val="24"/>
          <w:szCs w:val="24"/>
        </w:rPr>
        <w:t xml:space="preserve">  </w:t>
      </w:r>
      <w:r>
        <w:rPr>
          <w:rFonts w:ascii="Arial" w:hAnsi="Arial" w:cs="Arial"/>
          <w:b/>
          <w:sz w:val="24"/>
          <w:szCs w:val="24"/>
        </w:rPr>
        <w:t xml:space="preserve">C- Aforoz      </w:t>
      </w:r>
      <w:r w:rsidRPr="0095021C">
        <w:rPr>
          <w:rFonts w:ascii="Arial" w:hAnsi="Arial" w:cs="Arial"/>
          <w:b/>
          <w:sz w:val="24"/>
          <w:szCs w:val="24"/>
        </w:rPr>
        <w:t xml:space="preserve">        D-Reform </w:t>
      </w:r>
    </w:p>
    <w:p w:rsidR="0095021C" w:rsidRDefault="0095021C" w:rsidP="0095021C">
      <w:pPr>
        <w:rPr>
          <w:rFonts w:ascii="Arial" w:hAnsi="Arial" w:cs="Arial"/>
          <w:b/>
          <w:sz w:val="24"/>
        </w:rPr>
      </w:pPr>
    </w:p>
    <w:p w:rsidR="0095021C" w:rsidRDefault="00F816C5" w:rsidP="0095021C">
      <w:pPr>
        <w:ind w:left="36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noProof/>
          <w:sz w:val="24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14" o:spid="_x0000_s1030" type="#_x0000_t62" style="position:absolute;left:0;text-align:left;margin-left:181.15pt;margin-top:7.8pt;width:298.95pt;height:84.5pt;z-index:2516643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" adj="-2917,11697" fillcolor="white [3201]" strokecolor="black [3200]" strokeweight="2pt">
            <v:path arrowok="t"/>
            <v:textbox>
              <w:txbxContent>
                <w:p w:rsidR="0095021C" w:rsidRDefault="0095021C" w:rsidP="0095021C">
                  <w:pPr>
                    <w:jc w:val="center"/>
                  </w:pPr>
                  <w:r w:rsidRPr="00940121">
                    <w:rPr>
                      <w:b/>
                      <w:sz w:val="24"/>
                    </w:rPr>
                    <w:t>Günahları ancak Tanrı bağışlayabilir, bunun için de kul ve Tanrı arasında kimse girmemelidir</w:t>
                  </w:r>
                  <w:r>
                    <w:t>.</w:t>
                  </w:r>
                </w:p>
              </w:txbxContent>
            </v:textbox>
          </v:shape>
        </w:pict>
      </w:r>
      <w:r w:rsidR="0095021C">
        <w:rPr>
          <w:rFonts w:ascii="Arial" w:hAnsi="Arial" w:cs="Arial"/>
          <w:b/>
          <w:sz w:val="24"/>
        </w:rPr>
        <w:t xml:space="preserve">13- </w:t>
      </w:r>
      <w:r w:rsidR="0095021C">
        <w:rPr>
          <w:noProof/>
          <w:color w:val="0000FF"/>
          <w:lang w:eastAsia="tr-TR"/>
        </w:rPr>
        <w:drawing>
          <wp:inline distT="0" distB="0" distL="0" distR="0">
            <wp:extent cx="1223318" cy="976184"/>
            <wp:effectExtent l="0" t="0" r="0" b="0"/>
            <wp:docPr id="13" name="Resim 13" descr="http://upload.wikimedia.org/wikipedia/commons/thumb/9/9a/Martin_Luther_by_Cranach-restoration.tif/lossy-page1-220px-Martin_Luther_by_Cranach-restoration.tif.jpg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upload.wikimedia.org/wikipedia/commons/thumb/9/9a/Martin_Luther_by_Cranach-restoration.tif/lossy-page1-220px-Martin_Luther_by_Cranach-restoration.tif.jpg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5314" cy="9777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5021C" w:rsidRDefault="0095021C" w:rsidP="0095021C">
      <w:pPr>
        <w:ind w:left="36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 Martın Luther, verilen sözlerinde aşağıdakilerden hangisinin tutumunu eleştirmektedir?(10P)</w:t>
      </w:r>
    </w:p>
    <w:p w:rsidR="0095021C" w:rsidRDefault="0095021C" w:rsidP="0095021C">
      <w:pPr>
        <w:ind w:left="36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A- Katolik </w:t>
      </w:r>
      <w:proofErr w:type="gramStart"/>
      <w:r>
        <w:rPr>
          <w:rFonts w:ascii="Arial" w:hAnsi="Arial" w:cs="Arial"/>
          <w:b/>
          <w:sz w:val="24"/>
        </w:rPr>
        <w:t>Kilisesi’nin        B</w:t>
      </w:r>
      <w:proofErr w:type="gramEnd"/>
      <w:r>
        <w:rPr>
          <w:rFonts w:ascii="Arial" w:hAnsi="Arial" w:cs="Arial"/>
          <w:b/>
          <w:sz w:val="24"/>
        </w:rPr>
        <w:t>- Feodalite         C- Kralın           D- Şövalyelerin</w:t>
      </w:r>
    </w:p>
    <w:p w:rsidR="0095021C" w:rsidRDefault="0095021C" w:rsidP="0095021C">
      <w:pPr>
        <w:ind w:left="36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14- Avrupa’da 15 </w:t>
      </w:r>
      <w:proofErr w:type="gramStart"/>
      <w:r>
        <w:rPr>
          <w:rFonts w:ascii="Arial" w:hAnsi="Arial" w:cs="Arial"/>
          <w:b/>
          <w:sz w:val="24"/>
        </w:rPr>
        <w:t>ve  16</w:t>
      </w:r>
      <w:proofErr w:type="gramEnd"/>
      <w:r>
        <w:rPr>
          <w:rFonts w:ascii="Arial" w:hAnsi="Arial" w:cs="Arial"/>
          <w:b/>
          <w:sz w:val="24"/>
        </w:rPr>
        <w:t>. Yüzyıllarda bilim, sanat ve kültür alanlarında meydana gelen gelişmelerin adıdır.(5P)</w:t>
      </w:r>
    </w:p>
    <w:p w:rsidR="0095021C" w:rsidRPr="0095021C" w:rsidRDefault="0095021C" w:rsidP="0095021C">
      <w:pPr>
        <w:ind w:left="36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A- </w:t>
      </w:r>
      <w:proofErr w:type="gramStart"/>
      <w:r>
        <w:rPr>
          <w:rFonts w:ascii="Arial" w:hAnsi="Arial" w:cs="Arial"/>
          <w:b/>
          <w:sz w:val="24"/>
        </w:rPr>
        <w:t>Reform       B</w:t>
      </w:r>
      <w:proofErr w:type="gramEnd"/>
      <w:r>
        <w:rPr>
          <w:rFonts w:ascii="Arial" w:hAnsi="Arial" w:cs="Arial"/>
          <w:b/>
          <w:sz w:val="24"/>
        </w:rPr>
        <w:t>- Coğrafi Keşifler     C- Rönesans        D- Sanayi Devrimi</w:t>
      </w:r>
    </w:p>
    <w:p w:rsidR="0095021C" w:rsidRPr="0095021C" w:rsidRDefault="0095021C" w:rsidP="0095021C">
      <w:pPr>
        <w:ind w:left="360"/>
        <w:rPr>
          <w:rFonts w:ascii="Arial" w:hAnsi="Arial" w:cs="Arial"/>
          <w:b/>
        </w:rPr>
      </w:pPr>
      <w:r w:rsidRPr="0095021C">
        <w:rPr>
          <w:rFonts w:ascii="Arial" w:hAnsi="Arial" w:cs="Arial"/>
          <w:b/>
        </w:rPr>
        <w:t>10-  « Tarih Sümer’de başlar.» ifadesinin anlamı aşağıdakilerden hangisidir?</w:t>
      </w:r>
      <w:r>
        <w:rPr>
          <w:rFonts w:ascii="Arial" w:hAnsi="Arial" w:cs="Arial"/>
          <w:b/>
        </w:rPr>
        <w:t>(10P)</w:t>
      </w:r>
    </w:p>
    <w:p w:rsidR="0095021C" w:rsidRPr="0095021C" w:rsidRDefault="0095021C" w:rsidP="0095021C">
      <w:pPr>
        <w:ind w:left="360"/>
        <w:rPr>
          <w:rFonts w:ascii="Arial" w:hAnsi="Arial" w:cs="Arial"/>
          <w:b/>
        </w:rPr>
      </w:pPr>
      <w:r w:rsidRPr="0095021C">
        <w:rPr>
          <w:rFonts w:ascii="Arial" w:hAnsi="Arial" w:cs="Arial"/>
          <w:b/>
        </w:rPr>
        <w:t>A- Yazının bulunması</w:t>
      </w:r>
    </w:p>
    <w:p w:rsidR="0095021C" w:rsidRPr="0095021C" w:rsidRDefault="0095021C" w:rsidP="0095021C">
      <w:pPr>
        <w:ind w:left="360"/>
        <w:rPr>
          <w:rFonts w:ascii="Arial" w:hAnsi="Arial" w:cs="Arial"/>
          <w:b/>
        </w:rPr>
      </w:pPr>
      <w:r w:rsidRPr="0095021C">
        <w:rPr>
          <w:rFonts w:ascii="Arial" w:hAnsi="Arial" w:cs="Arial"/>
          <w:b/>
        </w:rPr>
        <w:t>B- Tekerleğin bulunması</w:t>
      </w:r>
    </w:p>
    <w:p w:rsidR="0095021C" w:rsidRPr="0095021C" w:rsidRDefault="0095021C" w:rsidP="0095021C">
      <w:pPr>
        <w:ind w:left="360"/>
        <w:rPr>
          <w:rFonts w:ascii="Arial" w:hAnsi="Arial" w:cs="Arial"/>
          <w:b/>
        </w:rPr>
      </w:pPr>
      <w:r w:rsidRPr="0095021C">
        <w:rPr>
          <w:rFonts w:ascii="Arial" w:hAnsi="Arial" w:cs="Arial"/>
          <w:b/>
        </w:rPr>
        <w:t>C- Barutun bulunması</w:t>
      </w:r>
    </w:p>
    <w:p w:rsidR="0095021C" w:rsidRPr="0095021C" w:rsidRDefault="0095021C" w:rsidP="0095021C">
      <w:pPr>
        <w:ind w:left="360"/>
        <w:rPr>
          <w:rFonts w:ascii="Arial" w:hAnsi="Arial" w:cs="Arial"/>
          <w:b/>
        </w:rPr>
      </w:pPr>
      <w:r w:rsidRPr="0095021C">
        <w:rPr>
          <w:rFonts w:ascii="Arial" w:hAnsi="Arial" w:cs="Arial"/>
          <w:b/>
        </w:rPr>
        <w:t xml:space="preserve">D- Camın bulunması </w:t>
      </w:r>
    </w:p>
    <w:p w:rsidR="0095021C" w:rsidRDefault="0095021C" w:rsidP="0095021C">
      <w:pPr>
        <w:ind w:left="36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16-  Rönesans ile kilisenin bilim insanları üzerindeki baskı ortadan kalkmaya başlamış, ardından Avrupa’da önemli bilimsel gelişmeler yaşanmıştır.</w:t>
      </w:r>
    </w:p>
    <w:p w:rsidR="0095021C" w:rsidRDefault="0095021C" w:rsidP="0095021C">
      <w:pPr>
        <w:ind w:left="36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Aşağıdakilerden hangisi paragrafta anlatılan </w:t>
      </w:r>
      <w:proofErr w:type="gramStart"/>
      <w:r>
        <w:rPr>
          <w:rFonts w:ascii="Arial" w:hAnsi="Arial" w:cs="Arial"/>
          <w:b/>
          <w:sz w:val="24"/>
        </w:rPr>
        <w:t>durumun  nedenleri</w:t>
      </w:r>
      <w:proofErr w:type="gramEnd"/>
      <w:r>
        <w:rPr>
          <w:rFonts w:ascii="Arial" w:hAnsi="Arial" w:cs="Arial"/>
          <w:b/>
          <w:sz w:val="24"/>
        </w:rPr>
        <w:t xml:space="preserve"> arasında </w:t>
      </w:r>
      <w:r w:rsidRPr="007D20F3">
        <w:rPr>
          <w:rFonts w:ascii="Arial" w:hAnsi="Arial" w:cs="Arial"/>
          <w:b/>
          <w:sz w:val="24"/>
          <w:u w:val="single"/>
        </w:rPr>
        <w:t>gösterilemez?</w:t>
      </w:r>
      <w:r>
        <w:rPr>
          <w:rFonts w:ascii="Arial" w:hAnsi="Arial" w:cs="Arial"/>
          <w:b/>
          <w:sz w:val="24"/>
          <w:u w:val="single"/>
        </w:rPr>
        <w:t>(5P)</w:t>
      </w:r>
    </w:p>
    <w:p w:rsidR="0095021C" w:rsidRDefault="0095021C" w:rsidP="0095021C">
      <w:pPr>
        <w:ind w:left="36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A- Bilimlerin gelişmesine kilisenin destek vermesi</w:t>
      </w:r>
    </w:p>
    <w:p w:rsidR="0095021C" w:rsidRDefault="0095021C" w:rsidP="0095021C">
      <w:pPr>
        <w:ind w:left="36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B- Düşünce özgürlüğünün gelişmesi.</w:t>
      </w:r>
    </w:p>
    <w:p w:rsidR="0095021C" w:rsidRDefault="0095021C" w:rsidP="0095021C">
      <w:pPr>
        <w:ind w:left="36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C- Bilimin eski anlayışları ortadan kaldırması</w:t>
      </w:r>
    </w:p>
    <w:p w:rsidR="0095021C" w:rsidRDefault="0095021C" w:rsidP="0095021C">
      <w:pPr>
        <w:ind w:left="36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D- Bilgilerin deneye ve gözleme dayanması </w:t>
      </w:r>
    </w:p>
    <w:p w:rsidR="0095021C" w:rsidRPr="0095021C" w:rsidRDefault="0095021C" w:rsidP="0095021C">
      <w:pPr>
        <w:ind w:left="360"/>
        <w:rPr>
          <w:rFonts w:ascii="Arial" w:hAnsi="Arial" w:cs="Arial"/>
          <w:b/>
        </w:rPr>
      </w:pPr>
      <w:r w:rsidRPr="0095021C">
        <w:rPr>
          <w:rFonts w:ascii="Arial" w:hAnsi="Arial" w:cs="Arial"/>
          <w:b/>
        </w:rPr>
        <w:t>9-   İlk insanların yaptıkları buluşlar daha sonraki bilimsel ve teknolojik alanlardaki farklı gelişmelere zemin hazırlamaktadır.</w:t>
      </w:r>
    </w:p>
    <w:p w:rsidR="0095021C" w:rsidRPr="0095021C" w:rsidRDefault="0095021C" w:rsidP="0095021C">
      <w:pPr>
        <w:ind w:left="360"/>
        <w:rPr>
          <w:rFonts w:ascii="Arial" w:hAnsi="Arial" w:cs="Arial"/>
          <w:b/>
        </w:rPr>
      </w:pPr>
      <w:r w:rsidRPr="0095021C">
        <w:rPr>
          <w:rFonts w:ascii="Arial" w:hAnsi="Arial" w:cs="Arial"/>
          <w:b/>
        </w:rPr>
        <w:t xml:space="preserve">   Buna göre aşağıdaki eşleşmelerden hangisi yanlıştır?</w:t>
      </w:r>
      <w:r>
        <w:rPr>
          <w:rFonts w:ascii="Arial" w:hAnsi="Arial" w:cs="Arial"/>
          <w:b/>
        </w:rPr>
        <w:t>(5P)</w:t>
      </w:r>
      <w:r w:rsidRPr="0095021C">
        <w:rPr>
          <w:rFonts w:ascii="Arial" w:hAnsi="Arial" w:cs="Arial"/>
          <w:b/>
        </w:rPr>
        <w:br/>
        <w:t xml:space="preserve">   A</w:t>
      </w:r>
      <w:proofErr w:type="gramStart"/>
      <w:r w:rsidRPr="0095021C">
        <w:rPr>
          <w:rFonts w:ascii="Arial" w:hAnsi="Arial" w:cs="Arial"/>
          <w:b/>
        </w:rPr>
        <w:t>)</w:t>
      </w:r>
      <w:proofErr w:type="gramEnd"/>
      <w:r w:rsidRPr="0095021C">
        <w:rPr>
          <w:rFonts w:ascii="Arial" w:hAnsi="Arial" w:cs="Arial"/>
          <w:b/>
        </w:rPr>
        <w:t>Tekerlek – Ulaşım</w:t>
      </w:r>
      <w:r w:rsidRPr="0095021C">
        <w:rPr>
          <w:rFonts w:ascii="Arial" w:hAnsi="Arial" w:cs="Arial"/>
          <w:b/>
        </w:rPr>
        <w:br/>
        <w:t xml:space="preserve">   B)Mürekkep – Astronomi</w:t>
      </w:r>
      <w:r w:rsidRPr="0095021C">
        <w:rPr>
          <w:rFonts w:ascii="Arial" w:hAnsi="Arial" w:cs="Arial"/>
          <w:b/>
        </w:rPr>
        <w:br/>
        <w:t xml:space="preserve">   C)Yazı – İletişim</w:t>
      </w:r>
      <w:r w:rsidRPr="0095021C">
        <w:rPr>
          <w:rFonts w:ascii="Arial" w:hAnsi="Arial" w:cs="Arial"/>
          <w:b/>
        </w:rPr>
        <w:br/>
        <w:t xml:space="preserve">   D)Ateş – Isınma</w:t>
      </w:r>
    </w:p>
    <w:p w:rsidR="0095021C" w:rsidRPr="0095021C" w:rsidRDefault="0095021C" w:rsidP="0095021C">
      <w:pPr>
        <w:ind w:left="36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                                     BAŞARILAR</w:t>
      </w:r>
      <w:r w:rsidR="00E14CB4">
        <w:rPr>
          <w:rFonts w:ascii="Arial" w:hAnsi="Arial" w:cs="Arial"/>
          <w:b/>
        </w:rPr>
        <w:t xml:space="preserve">                  </w:t>
      </w:r>
      <w:hyperlink r:id="rId6" w:history="1">
        <w:r w:rsidR="00D447F7" w:rsidRPr="002A220C">
          <w:rPr>
            <w:rStyle w:val="Kpr"/>
          </w:rPr>
          <w:t>www.sorubak.com</w:t>
        </w:r>
      </w:hyperlink>
      <w:r w:rsidR="00D447F7">
        <w:t xml:space="preserve"> </w:t>
      </w:r>
      <w:r w:rsidR="00E14CB4">
        <w:rPr>
          <w:rFonts w:ascii="Arial" w:hAnsi="Arial" w:cs="Arial"/>
          <w:b/>
        </w:rPr>
        <w:t xml:space="preserve"> </w:t>
      </w:r>
      <w:bookmarkStart w:id="0" w:name="_GoBack"/>
      <w:bookmarkEnd w:id="0"/>
    </w:p>
    <w:sectPr w:rsidR="0095021C" w:rsidRPr="0095021C" w:rsidSect="00F816C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708"/>
  <w:hyphenationZone w:val="425"/>
  <w:characterSpacingControl w:val="doNotCompress"/>
  <w:compat/>
  <w:rsids>
    <w:rsidRoot w:val="0095021C"/>
    <w:rsid w:val="0050446D"/>
    <w:rsid w:val="008258A0"/>
    <w:rsid w:val="0095021C"/>
    <w:rsid w:val="00D447F7"/>
    <w:rsid w:val="00D86BBA"/>
    <w:rsid w:val="00E14CB4"/>
    <w:rsid w:val="00F816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Köşeleri Yuvarlanmış Dikdörtgen Belirtme Çizgisi 1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021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502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9502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021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14CB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021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502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9502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021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14CB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jpeg"/><Relationship Id="rId4" Type="http://schemas.openxmlformats.org/officeDocument/2006/relationships/hyperlink" Target="http://www.google.com.tr/url?sa=i&amp;rct=j&amp;q=&amp;esrc=s&amp;frm=1&amp;source=images&amp;cd=&amp;cad=rja&amp;uact=8&amp;ved=0CAcQjRw&amp;url=http://en.wikipedia.org/wiki/Martin_Luther&amp;ei=c5P1VOanMsHAUqaogbAK&amp;bvm=bv.87269000,d.d24&amp;psig=AFQjCNFB2f_9UOIIFQRnHyRUkcawhhQBQw&amp;ust=1425466565844207" TargetMode="Externa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437</Words>
  <Characters>2492</Characters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www.sorubak.com</dc:description>
  <dcterms:created xsi:type="dcterms:W3CDTF">2016-04-14T12:48:00Z</dcterms:created>
  <dcterms:modified xsi:type="dcterms:W3CDTF">2016-04-14T12:48:00Z</dcterms:modified>
</cp:coreProperties>
</file>