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4077"/>
        <w:gridCol w:w="3686"/>
        <w:gridCol w:w="1449"/>
      </w:tblGrid>
      <w:tr w:rsidR="00B156A5" w:rsidRPr="00A36437" w:rsidTr="00A36437">
        <w:tc>
          <w:tcPr>
            <w:tcW w:w="4077" w:type="dxa"/>
          </w:tcPr>
          <w:p w:rsidR="00B156A5" w:rsidRPr="00A36437" w:rsidRDefault="00B156A5" w:rsidP="00A36437">
            <w:pPr>
              <w:spacing w:after="0" w:line="240" w:lineRule="auto"/>
              <w:rPr>
                <w:b/>
              </w:rPr>
            </w:pPr>
            <w:r w:rsidRPr="00A36437">
              <w:rPr>
                <w:b/>
              </w:rPr>
              <w:t>ADI SOYADI</w:t>
            </w:r>
            <w:r w:rsidR="00D571E3">
              <w:rPr>
                <w:b/>
              </w:rPr>
              <w:t xml:space="preserve"> </w:t>
            </w:r>
            <w:hyperlink r:id="rId5" w:history="1">
              <w:r w:rsidR="00D571E3" w:rsidRPr="00C0179E">
                <w:rPr>
                  <w:rStyle w:val="Kpr"/>
                  <w:i/>
                </w:rPr>
                <w:t>www.sorubak.com</w:t>
              </w:r>
            </w:hyperlink>
            <w:r w:rsidR="00D571E3">
              <w:rPr>
                <w:i/>
                <w:color w:val="000000"/>
              </w:rPr>
              <w:t xml:space="preserve">  </w:t>
            </w:r>
          </w:p>
          <w:p w:rsidR="00B156A5" w:rsidRPr="00A36437" w:rsidRDefault="00B156A5" w:rsidP="00A36437">
            <w:pPr>
              <w:spacing w:after="0" w:line="240" w:lineRule="auto"/>
              <w:rPr>
                <w:b/>
              </w:rPr>
            </w:pPr>
          </w:p>
        </w:tc>
        <w:tc>
          <w:tcPr>
            <w:tcW w:w="3686" w:type="dxa"/>
          </w:tcPr>
          <w:p w:rsidR="00B156A5" w:rsidRPr="00A36437" w:rsidRDefault="00B156A5" w:rsidP="00A36437">
            <w:pPr>
              <w:spacing w:after="0" w:line="240" w:lineRule="auto"/>
              <w:rPr>
                <w:b/>
              </w:rPr>
            </w:pPr>
            <w:r w:rsidRPr="00A36437">
              <w:rPr>
                <w:b/>
              </w:rPr>
              <w:t>OKUL NO:</w:t>
            </w:r>
          </w:p>
        </w:tc>
        <w:tc>
          <w:tcPr>
            <w:tcW w:w="1449" w:type="dxa"/>
            <w:vMerge w:val="restart"/>
          </w:tcPr>
          <w:p w:rsidR="00B156A5" w:rsidRPr="00A36437" w:rsidRDefault="00B156A5" w:rsidP="00A36437">
            <w:pPr>
              <w:spacing w:after="0" w:line="240" w:lineRule="auto"/>
            </w:pPr>
            <w:r w:rsidRPr="00A36437">
              <w:t>NOTU</w:t>
            </w:r>
          </w:p>
        </w:tc>
      </w:tr>
      <w:tr w:rsidR="00B156A5" w:rsidRPr="00A36437" w:rsidTr="00A36437">
        <w:tc>
          <w:tcPr>
            <w:tcW w:w="4077" w:type="dxa"/>
          </w:tcPr>
          <w:p w:rsidR="00B156A5" w:rsidRPr="00A36437" w:rsidRDefault="00B156A5" w:rsidP="00A36437">
            <w:pPr>
              <w:spacing w:after="0" w:line="240" w:lineRule="auto"/>
              <w:rPr>
                <w:b/>
              </w:rPr>
            </w:pPr>
          </w:p>
          <w:p w:rsidR="00B156A5" w:rsidRPr="00A36437" w:rsidRDefault="00B156A5" w:rsidP="00A36437">
            <w:pPr>
              <w:spacing w:after="0" w:line="240" w:lineRule="auto"/>
              <w:rPr>
                <w:b/>
              </w:rPr>
            </w:pPr>
            <w:r w:rsidRPr="00A36437">
              <w:rPr>
                <w:b/>
              </w:rPr>
              <w:t>SOSYAL BİLGİLER   7. SINIF. 3. YAZILISI</w:t>
            </w:r>
          </w:p>
        </w:tc>
        <w:tc>
          <w:tcPr>
            <w:tcW w:w="3686" w:type="dxa"/>
          </w:tcPr>
          <w:p w:rsidR="00B156A5" w:rsidRPr="00A36437" w:rsidRDefault="00B156A5" w:rsidP="00A36437">
            <w:pPr>
              <w:spacing w:after="0" w:line="240" w:lineRule="auto"/>
              <w:rPr>
                <w:b/>
              </w:rPr>
            </w:pPr>
            <w:r w:rsidRPr="00A36437">
              <w:rPr>
                <w:b/>
              </w:rPr>
              <w:t>AVNİ KAYA KOKUCU ORTAOKULU</w:t>
            </w:r>
          </w:p>
          <w:p w:rsidR="00B156A5" w:rsidRPr="00A36437" w:rsidRDefault="00B156A5" w:rsidP="00A36437">
            <w:pPr>
              <w:spacing w:after="0" w:line="240" w:lineRule="auto"/>
              <w:rPr>
                <w:b/>
              </w:rPr>
            </w:pPr>
            <w:r w:rsidRPr="00A36437">
              <w:rPr>
                <w:b/>
              </w:rPr>
              <w:t>2015-2016 EĞİTİM VE ÖĞRETİM YILI</w:t>
            </w:r>
          </w:p>
        </w:tc>
        <w:tc>
          <w:tcPr>
            <w:tcW w:w="1449" w:type="dxa"/>
            <w:vMerge/>
          </w:tcPr>
          <w:p w:rsidR="00B156A5" w:rsidRPr="00A36437" w:rsidRDefault="00B156A5" w:rsidP="00A36437">
            <w:pPr>
              <w:spacing w:after="0" w:line="240" w:lineRule="auto"/>
            </w:pPr>
          </w:p>
        </w:tc>
      </w:tr>
    </w:tbl>
    <w:p w:rsidR="00B156A5" w:rsidRPr="00055A7F" w:rsidRDefault="00B156A5" w:rsidP="00C17BB4">
      <w:pPr>
        <w:jc w:val="center"/>
        <w:rPr>
          <w:b/>
        </w:rPr>
      </w:pPr>
      <w:r w:rsidRPr="00055A7F">
        <w:rPr>
          <w:b/>
        </w:rPr>
        <w:t>ÇOKTAN  SEÇMELİ  SORULAR</w:t>
      </w:r>
    </w:p>
    <w:p w:rsidR="00B156A5" w:rsidRDefault="00757490" w:rsidP="00C17BB4">
      <w:r>
        <w:rPr>
          <w:noProof/>
          <w:lang w:eastAsia="tr-TR"/>
        </w:rPr>
        <w:pict>
          <v:shapetype id="_x0000_t61" coordsize="21600,21600" o:spt="61" adj="1350,25920" path="m,l0@8@12@24,0@9,,21600@6,21600@15@27@7,21600,21600,21600,21600@9@18@30,21600@8,21600,0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/>
            <v:handles>
              <v:h position="#0,#1"/>
            </v:handles>
          </v:shapetype>
          <v:shape id="Dikdörtgen Belirtme Çizgisi 2" o:spid="_x0000_s1026" type="#_x0000_t61" style="position:absolute;margin-left:133.9pt;margin-top:0;width:162.75pt;height:78.75pt;z-index:25165158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" adj="-6218,13101" strokeweight="2pt">
            <v:textbox>
              <w:txbxContent>
                <w:p w:rsidR="00B156A5" w:rsidRPr="00C17BB4" w:rsidRDefault="00B156A5" w:rsidP="00C17BB4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MT" w:hAnsi="ArialMT" w:cs="ArialMT"/>
                      <w:b/>
                      <w:sz w:val="20"/>
                      <w:szCs w:val="20"/>
                    </w:rPr>
                  </w:pPr>
                  <w:r w:rsidRPr="00C17BB4">
                    <w:rPr>
                      <w:rFonts w:ascii="ArialMT" w:hAnsi="ArialMT" w:cs="ArialMT"/>
                      <w:b/>
                      <w:sz w:val="20"/>
                      <w:szCs w:val="20"/>
                    </w:rPr>
                    <w:t>İstanbul'un Fethi'nden sonra</w:t>
                  </w:r>
                </w:p>
                <w:p w:rsidR="00B156A5" w:rsidRPr="00C17BB4" w:rsidRDefault="00B156A5" w:rsidP="00C17BB4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MT" w:hAnsi="ArialMT" w:cs="ArialMT"/>
                      <w:b/>
                      <w:sz w:val="20"/>
                      <w:szCs w:val="20"/>
                    </w:rPr>
                  </w:pPr>
                  <w:r w:rsidRPr="00C17BB4">
                    <w:rPr>
                      <w:rFonts w:ascii="ArialMT" w:hAnsi="ArialMT" w:cs="ArialMT"/>
                      <w:b/>
                      <w:sz w:val="20"/>
                      <w:szCs w:val="20"/>
                    </w:rPr>
                    <w:t>Fatih tarafından; Eflak-</w:t>
                  </w:r>
                </w:p>
                <w:p w:rsidR="00B156A5" w:rsidRPr="00C17BB4" w:rsidRDefault="00B156A5" w:rsidP="00C17BB4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MT" w:hAnsi="ArialMT" w:cs="ArialMT"/>
                      <w:b/>
                      <w:sz w:val="20"/>
                      <w:szCs w:val="20"/>
                    </w:rPr>
                  </w:pPr>
                  <w:r w:rsidRPr="00C17BB4">
                    <w:rPr>
                      <w:rFonts w:ascii="ArialMT" w:hAnsi="ArialMT" w:cs="ArialMT"/>
                      <w:b/>
                      <w:sz w:val="20"/>
                      <w:szCs w:val="20"/>
                    </w:rPr>
                    <w:t>Boğdan, Bosna - Hersek,</w:t>
                  </w:r>
                </w:p>
                <w:p w:rsidR="00B156A5" w:rsidRPr="00C17BB4" w:rsidRDefault="00B156A5" w:rsidP="00C17BB4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MT" w:hAnsi="ArialMT" w:cs="ArialMT"/>
                      <w:b/>
                      <w:sz w:val="20"/>
                      <w:szCs w:val="20"/>
                    </w:rPr>
                  </w:pPr>
                  <w:r w:rsidRPr="00C17BB4">
                    <w:rPr>
                      <w:rFonts w:ascii="ArialMT" w:hAnsi="ArialMT" w:cs="ArialMT"/>
                      <w:b/>
                      <w:sz w:val="20"/>
                      <w:szCs w:val="20"/>
                    </w:rPr>
                    <w:t>Sırbistan, Arnavutluk ve</w:t>
                  </w:r>
                </w:p>
                <w:p w:rsidR="00B156A5" w:rsidRPr="00C17BB4" w:rsidRDefault="00B156A5" w:rsidP="00C17BB4">
                  <w:pPr>
                    <w:jc w:val="center"/>
                    <w:rPr>
                      <w:b/>
                    </w:rPr>
                  </w:pPr>
                  <w:r w:rsidRPr="00C17BB4">
                    <w:rPr>
                      <w:rFonts w:ascii="ArialMT" w:hAnsi="ArialMT" w:cs="ArialMT"/>
                      <w:b/>
                      <w:sz w:val="20"/>
                      <w:szCs w:val="20"/>
                    </w:rPr>
                    <w:t>Mora ele geçirilmiştir</w:t>
                  </w:r>
                </w:p>
              </w:txbxContent>
            </v:textbox>
          </v:shape>
        </w:pict>
      </w:r>
      <w:r w:rsidR="00B156A5">
        <w:t>1.</w:t>
      </w:r>
      <w:r w:rsidR="00D571E3">
        <w:rPr>
          <w:noProof/>
          <w:lang w:eastAsia="tr-TR"/>
        </w:rPr>
        <w:drawing>
          <wp:inline distT="0" distB="0" distL="0" distR="0">
            <wp:extent cx="895350" cy="895350"/>
            <wp:effectExtent l="1905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89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56A5" w:rsidRPr="00C17BB4" w:rsidRDefault="00B156A5" w:rsidP="00C17BB4">
      <w:pPr>
        <w:rPr>
          <w:b/>
        </w:rPr>
      </w:pPr>
      <w:r w:rsidRPr="00C17BB4">
        <w:rPr>
          <w:b/>
        </w:rPr>
        <w:t>Bu gelişmeler aşağıdakilerden hangisine kanıt  olarak gösterilemez?</w:t>
      </w:r>
    </w:p>
    <w:p w:rsidR="00B156A5" w:rsidRPr="00C17BB4" w:rsidRDefault="00B156A5" w:rsidP="00C17BB4">
      <w:pPr>
        <w:rPr>
          <w:b/>
        </w:rPr>
      </w:pPr>
      <w:r w:rsidRPr="00C17BB4">
        <w:rPr>
          <w:b/>
        </w:rPr>
        <w:t>A) Sınırların genişlediğine</w:t>
      </w:r>
    </w:p>
    <w:p w:rsidR="00B156A5" w:rsidRPr="00C17BB4" w:rsidRDefault="00B156A5" w:rsidP="00C17BB4">
      <w:pPr>
        <w:rPr>
          <w:b/>
        </w:rPr>
      </w:pPr>
      <w:r w:rsidRPr="00C17BB4">
        <w:rPr>
          <w:b/>
        </w:rPr>
        <w:t>B) Fetihlerin batı yönünde geliştiğine</w:t>
      </w:r>
    </w:p>
    <w:p w:rsidR="00B156A5" w:rsidRPr="00C17BB4" w:rsidRDefault="00B156A5" w:rsidP="00C17BB4">
      <w:pPr>
        <w:rPr>
          <w:b/>
        </w:rPr>
      </w:pPr>
      <w:r w:rsidRPr="00C17BB4">
        <w:rPr>
          <w:b/>
        </w:rPr>
        <w:t>C) Çok uluslu bir yapı oluştuğuna</w:t>
      </w:r>
    </w:p>
    <w:p w:rsidR="00B156A5" w:rsidRDefault="00B156A5" w:rsidP="00C17BB4">
      <w:pPr>
        <w:rPr>
          <w:b/>
        </w:rPr>
      </w:pPr>
      <w:r w:rsidRPr="00C17BB4">
        <w:rPr>
          <w:b/>
        </w:rPr>
        <w:t>D) Halka, hoşgörü politikası ile yaklaşıldığına</w:t>
      </w:r>
      <w:r>
        <w:rPr>
          <w:b/>
        </w:rPr>
        <w:t xml:space="preserve"> </w:t>
      </w:r>
    </w:p>
    <w:p w:rsidR="00B156A5" w:rsidRDefault="00B156A5" w:rsidP="00C17BB4">
      <w:pPr>
        <w:rPr>
          <w:b/>
        </w:rPr>
      </w:pPr>
    </w:p>
    <w:p w:rsidR="00B156A5" w:rsidRPr="00C71C6D" w:rsidRDefault="00B156A5" w:rsidP="00C71C6D">
      <w:pPr>
        <w:rPr>
          <w:b/>
        </w:rPr>
      </w:pPr>
      <w:r>
        <w:rPr>
          <w:b/>
        </w:rPr>
        <w:t xml:space="preserve">2-     </w:t>
      </w:r>
      <w:r w:rsidRPr="00C71C6D">
        <w:t xml:space="preserve"> </w:t>
      </w:r>
      <w:r w:rsidRPr="00C71C6D">
        <w:rPr>
          <w:b/>
        </w:rPr>
        <w:t>Yavuz Sultan Selim'in Mısır Seferi'nin</w:t>
      </w:r>
      <w:r>
        <w:rPr>
          <w:b/>
        </w:rPr>
        <w:t xml:space="preserve"> </w:t>
      </w:r>
      <w:r w:rsidRPr="00C71C6D">
        <w:rPr>
          <w:b/>
        </w:rPr>
        <w:t>sonuçlarından olan;</w:t>
      </w:r>
    </w:p>
    <w:p w:rsidR="00B156A5" w:rsidRPr="00C71C6D" w:rsidRDefault="00B156A5" w:rsidP="00C71C6D">
      <w:pPr>
        <w:pStyle w:val="ListeParagraf"/>
        <w:numPr>
          <w:ilvl w:val="0"/>
          <w:numId w:val="1"/>
        </w:numPr>
        <w:rPr>
          <w:b/>
        </w:rPr>
      </w:pPr>
      <w:r w:rsidRPr="00C71C6D">
        <w:rPr>
          <w:b/>
        </w:rPr>
        <w:t>-Halifeliğin</w:t>
      </w:r>
      <w:r>
        <w:rPr>
          <w:b/>
        </w:rPr>
        <w:t xml:space="preserve"> </w:t>
      </w:r>
      <w:r w:rsidRPr="00C71C6D">
        <w:rPr>
          <w:b/>
        </w:rPr>
        <w:t xml:space="preserve"> Osmanlılar'a </w:t>
      </w:r>
      <w:r>
        <w:rPr>
          <w:b/>
        </w:rPr>
        <w:t xml:space="preserve"> </w:t>
      </w:r>
      <w:r w:rsidRPr="00C71C6D">
        <w:rPr>
          <w:b/>
        </w:rPr>
        <w:t>geçmesi</w:t>
      </w:r>
    </w:p>
    <w:p w:rsidR="00B156A5" w:rsidRPr="00C71C6D" w:rsidRDefault="00B156A5" w:rsidP="00C71C6D">
      <w:pPr>
        <w:pStyle w:val="ListeParagraf"/>
        <w:numPr>
          <w:ilvl w:val="0"/>
          <w:numId w:val="1"/>
        </w:numPr>
        <w:rPr>
          <w:b/>
        </w:rPr>
      </w:pPr>
      <w:r>
        <w:rPr>
          <w:b/>
        </w:rPr>
        <w:t>-Mısır'daki bilginlerin İ</w:t>
      </w:r>
      <w:r w:rsidRPr="00C71C6D">
        <w:rPr>
          <w:b/>
        </w:rPr>
        <w:t>stanbul'a getirilmesi</w:t>
      </w:r>
    </w:p>
    <w:p w:rsidR="00B156A5" w:rsidRPr="00C71C6D" w:rsidRDefault="00B156A5" w:rsidP="00C71C6D">
      <w:pPr>
        <w:pStyle w:val="ListeParagraf"/>
        <w:numPr>
          <w:ilvl w:val="0"/>
          <w:numId w:val="1"/>
        </w:numPr>
        <w:rPr>
          <w:b/>
        </w:rPr>
      </w:pPr>
      <w:r w:rsidRPr="00C71C6D">
        <w:rPr>
          <w:b/>
        </w:rPr>
        <w:t>-Baharat Yolu'nun Osmanlı'nın kontrolüne girmesi</w:t>
      </w:r>
    </w:p>
    <w:p w:rsidR="00B156A5" w:rsidRPr="00C71C6D" w:rsidRDefault="00B156A5" w:rsidP="00C71C6D">
      <w:pPr>
        <w:rPr>
          <w:b/>
        </w:rPr>
      </w:pPr>
      <w:r w:rsidRPr="00C71C6D">
        <w:rPr>
          <w:b/>
        </w:rPr>
        <w:t>gelişmelerine göre, Osmanlı Devleti'nin Mısır Seferi</w:t>
      </w:r>
      <w:r>
        <w:rPr>
          <w:b/>
        </w:rPr>
        <w:t xml:space="preserve">   </w:t>
      </w:r>
      <w:r w:rsidRPr="00C71C6D">
        <w:rPr>
          <w:b/>
        </w:rPr>
        <w:t>sonrasında hangi alanda daha az etkilendiği</w:t>
      </w:r>
    </w:p>
    <w:p w:rsidR="00B156A5" w:rsidRPr="00C71C6D" w:rsidRDefault="00B156A5" w:rsidP="00C71C6D">
      <w:pPr>
        <w:rPr>
          <w:b/>
        </w:rPr>
      </w:pPr>
      <w:r w:rsidRPr="00C71C6D">
        <w:rPr>
          <w:b/>
        </w:rPr>
        <w:t>söylenebilir?</w:t>
      </w:r>
    </w:p>
    <w:p w:rsidR="00B156A5" w:rsidRDefault="00B156A5" w:rsidP="00C71C6D">
      <w:pPr>
        <w:rPr>
          <w:b/>
        </w:rPr>
      </w:pPr>
      <w:r w:rsidRPr="00C71C6D">
        <w:rPr>
          <w:b/>
        </w:rPr>
        <w:t>A) Dini</w:t>
      </w:r>
      <w:r>
        <w:rPr>
          <w:b/>
        </w:rPr>
        <w:t xml:space="preserve">                         </w:t>
      </w:r>
      <w:r w:rsidRPr="00C71C6D">
        <w:rPr>
          <w:b/>
        </w:rPr>
        <w:t xml:space="preserve"> B) Bilimsel</w:t>
      </w:r>
      <w:r>
        <w:rPr>
          <w:b/>
        </w:rPr>
        <w:t xml:space="preserve">                         </w:t>
      </w:r>
      <w:r w:rsidRPr="00C71C6D">
        <w:rPr>
          <w:b/>
        </w:rPr>
        <w:t xml:space="preserve">C) Mimari </w:t>
      </w:r>
      <w:r>
        <w:rPr>
          <w:b/>
        </w:rPr>
        <w:t xml:space="preserve">                          </w:t>
      </w:r>
      <w:r w:rsidRPr="00C71C6D">
        <w:rPr>
          <w:b/>
        </w:rPr>
        <w:t>D) Ekonomik</w:t>
      </w:r>
      <w:r>
        <w:rPr>
          <w:b/>
        </w:rPr>
        <w:t xml:space="preserve"> </w:t>
      </w:r>
    </w:p>
    <w:p w:rsidR="00B156A5" w:rsidRDefault="00B156A5" w:rsidP="00866271">
      <w:pPr>
        <w:rPr>
          <w:b/>
        </w:rPr>
      </w:pPr>
    </w:p>
    <w:p w:rsidR="00B156A5" w:rsidRPr="00866271" w:rsidRDefault="00B156A5" w:rsidP="00866271">
      <w:pPr>
        <w:rPr>
          <w:b/>
        </w:rPr>
      </w:pPr>
      <w:r>
        <w:rPr>
          <w:b/>
        </w:rPr>
        <w:t>3-</w:t>
      </w:r>
      <w:r w:rsidRPr="00866271">
        <w:t xml:space="preserve"> </w:t>
      </w:r>
      <w:r>
        <w:t xml:space="preserve">     </w:t>
      </w:r>
      <w:r w:rsidRPr="00866271">
        <w:rPr>
          <w:b/>
        </w:rPr>
        <w:t>Kanuni döneminde,</w:t>
      </w:r>
    </w:p>
    <w:p w:rsidR="00B156A5" w:rsidRPr="00866271" w:rsidRDefault="00B156A5" w:rsidP="00866271">
      <w:pPr>
        <w:rPr>
          <w:b/>
        </w:rPr>
      </w:pPr>
      <w:r w:rsidRPr="00866271">
        <w:rPr>
          <w:b/>
        </w:rPr>
        <w:t>I. Fransa'ya kapitülasyonların verilmesi</w:t>
      </w:r>
    </w:p>
    <w:p w:rsidR="00B156A5" w:rsidRPr="00866271" w:rsidRDefault="00B156A5" w:rsidP="00866271">
      <w:pPr>
        <w:rPr>
          <w:b/>
        </w:rPr>
      </w:pPr>
      <w:r w:rsidRPr="00866271">
        <w:rPr>
          <w:b/>
        </w:rPr>
        <w:t>II. İpek ve Baharat Yollarının öneminin azalması</w:t>
      </w:r>
    </w:p>
    <w:p w:rsidR="00B156A5" w:rsidRPr="00866271" w:rsidRDefault="00B156A5" w:rsidP="00866271">
      <w:pPr>
        <w:rPr>
          <w:b/>
        </w:rPr>
      </w:pPr>
      <w:r w:rsidRPr="00866271">
        <w:rPr>
          <w:b/>
        </w:rPr>
        <w:t>III. Akdeniz'de egemenliğin pekiştirilmesi</w:t>
      </w:r>
    </w:p>
    <w:p w:rsidR="00B156A5" w:rsidRPr="00866271" w:rsidRDefault="00B156A5" w:rsidP="00866271">
      <w:pPr>
        <w:rPr>
          <w:b/>
        </w:rPr>
      </w:pPr>
      <w:r w:rsidRPr="00866271">
        <w:rPr>
          <w:b/>
        </w:rPr>
        <w:t>gelişmelerinden hangilerinin, Osmanlı Devleti'nin</w:t>
      </w:r>
      <w:r>
        <w:rPr>
          <w:b/>
        </w:rPr>
        <w:t xml:space="preserve">  </w:t>
      </w:r>
      <w:r w:rsidRPr="00866271">
        <w:rPr>
          <w:b/>
        </w:rPr>
        <w:t>ticaret gelirlerinin azalmasına neden olduğu</w:t>
      </w:r>
    </w:p>
    <w:p w:rsidR="00B156A5" w:rsidRPr="00866271" w:rsidRDefault="00B156A5" w:rsidP="00866271">
      <w:pPr>
        <w:rPr>
          <w:b/>
        </w:rPr>
      </w:pPr>
      <w:r w:rsidRPr="00866271">
        <w:rPr>
          <w:b/>
        </w:rPr>
        <w:t>savunulabilir?</w:t>
      </w:r>
    </w:p>
    <w:p w:rsidR="00B156A5" w:rsidRPr="00866271" w:rsidRDefault="00B156A5" w:rsidP="00866271">
      <w:pPr>
        <w:rPr>
          <w:b/>
        </w:rPr>
      </w:pPr>
      <w:r w:rsidRPr="00866271">
        <w:rPr>
          <w:b/>
        </w:rPr>
        <w:t xml:space="preserve">A) Yalnız l </w:t>
      </w:r>
      <w:r>
        <w:rPr>
          <w:b/>
        </w:rPr>
        <w:t xml:space="preserve">                               </w:t>
      </w:r>
      <w:r w:rsidRPr="00866271">
        <w:rPr>
          <w:b/>
        </w:rPr>
        <w:t>B) Yalnız II</w:t>
      </w:r>
      <w:r>
        <w:rPr>
          <w:b/>
        </w:rPr>
        <w:t xml:space="preserve">                     </w:t>
      </w:r>
      <w:r w:rsidRPr="00866271">
        <w:rPr>
          <w:b/>
        </w:rPr>
        <w:t xml:space="preserve">C) I ve II </w:t>
      </w:r>
      <w:r>
        <w:rPr>
          <w:b/>
        </w:rPr>
        <w:t xml:space="preserve">                                   </w:t>
      </w:r>
      <w:r w:rsidRPr="00866271">
        <w:rPr>
          <w:b/>
        </w:rPr>
        <w:t>D) II ve III</w:t>
      </w:r>
    </w:p>
    <w:p w:rsidR="00B156A5" w:rsidRPr="00866271" w:rsidRDefault="00B156A5" w:rsidP="00866271">
      <w:pPr>
        <w:rPr>
          <w:b/>
        </w:rPr>
      </w:pPr>
    </w:p>
    <w:p w:rsidR="00B156A5" w:rsidRPr="0062193A" w:rsidRDefault="00757490" w:rsidP="0062193A">
      <w:pPr>
        <w:tabs>
          <w:tab w:val="left" w:pos="2535"/>
        </w:tabs>
        <w:rPr>
          <w:b/>
        </w:rPr>
      </w:pPr>
      <w:r w:rsidRPr="00757490">
        <w:rPr>
          <w:noProof/>
          <w:lang w:eastAsia="tr-TR"/>
        </w:rPr>
        <w:lastRenderedPageBreak/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Köşeleri Yuvarlanmış Dikdörtgen Belirtme Çizgisi 3" o:spid="_x0000_s1027" type="#_x0000_t62" style="position:absolute;margin-left:153.4pt;margin-top:-19.85pt;width:321pt;height:71.25pt;z-index:25165260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" adj="-2380,10430" strokeweight="2pt">
            <v:textbox>
              <w:txbxContent>
                <w:p w:rsidR="00B156A5" w:rsidRPr="0062193A" w:rsidRDefault="00B156A5" w:rsidP="0062193A">
                  <w:pPr>
                    <w:jc w:val="center"/>
                    <w:rPr>
                      <w:b/>
                      <w:sz w:val="28"/>
                    </w:rPr>
                  </w:pPr>
                  <w:r w:rsidRPr="0062193A">
                    <w:rPr>
                      <w:b/>
                      <w:sz w:val="28"/>
                    </w:rPr>
                    <w:t>Devşirme sistemine göre alınıp eğitilen doğrudan padişaha bağlı maaşlı ve sürekli askerleriz</w:t>
                  </w:r>
                </w:p>
                <w:p w:rsidR="00B156A5" w:rsidRDefault="00B156A5" w:rsidP="0062193A">
                  <w:pPr>
                    <w:jc w:val="center"/>
                  </w:pPr>
                </w:p>
              </w:txbxContent>
            </v:textbox>
          </v:shape>
        </w:pict>
      </w:r>
      <w:r w:rsidR="00B156A5">
        <w:rPr>
          <w:b/>
        </w:rPr>
        <w:t xml:space="preserve">4-  </w:t>
      </w:r>
      <w:r w:rsidR="00D571E3">
        <w:rPr>
          <w:b/>
          <w:noProof/>
          <w:lang w:eastAsia="tr-TR"/>
        </w:rPr>
        <w:drawing>
          <wp:inline distT="0" distB="0" distL="0" distR="0">
            <wp:extent cx="1123950" cy="1219200"/>
            <wp:effectExtent l="0" t="0" r="0" b="0"/>
            <wp:docPr id="2" name="Picture 6" descr="Adsız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Adsız-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156A5">
        <w:rPr>
          <w:b/>
        </w:rPr>
        <w:tab/>
        <w:t xml:space="preserve"> </w:t>
      </w:r>
      <w:r w:rsidR="00B156A5" w:rsidRPr="0062193A">
        <w:rPr>
          <w:b/>
          <w:bCs/>
        </w:rPr>
        <w:t>Bu konuşma ile kendini tanıtan  Osmanlı askeri, aşağıdakilerden hangisidir?</w:t>
      </w:r>
    </w:p>
    <w:p w:rsidR="00B156A5" w:rsidRDefault="00B156A5" w:rsidP="0062193A">
      <w:pPr>
        <w:tabs>
          <w:tab w:val="left" w:pos="2535"/>
        </w:tabs>
        <w:rPr>
          <w:b/>
        </w:rPr>
      </w:pPr>
      <w:r w:rsidRPr="0062193A">
        <w:rPr>
          <w:b/>
        </w:rPr>
        <w:t xml:space="preserve">A) Akıncı </w:t>
      </w:r>
      <w:r>
        <w:rPr>
          <w:b/>
        </w:rPr>
        <w:t xml:space="preserve">                     </w:t>
      </w:r>
      <w:r w:rsidRPr="0062193A">
        <w:rPr>
          <w:b/>
        </w:rPr>
        <w:t>B) Yeniçeri</w:t>
      </w:r>
      <w:r>
        <w:rPr>
          <w:b/>
        </w:rPr>
        <w:tab/>
      </w:r>
      <w:r w:rsidRPr="0062193A">
        <w:rPr>
          <w:b/>
        </w:rPr>
        <w:t xml:space="preserve">C) Levent </w:t>
      </w:r>
      <w:r>
        <w:rPr>
          <w:b/>
        </w:rPr>
        <w:t xml:space="preserve">                   </w:t>
      </w:r>
      <w:r w:rsidRPr="0062193A">
        <w:rPr>
          <w:b/>
        </w:rPr>
        <w:t>D) Tımarlı sipahi</w:t>
      </w:r>
      <w:r>
        <w:rPr>
          <w:b/>
        </w:rPr>
        <w:t xml:space="preserve"> </w:t>
      </w:r>
    </w:p>
    <w:p w:rsidR="00B156A5" w:rsidRDefault="00B156A5" w:rsidP="0062193A">
      <w:pPr>
        <w:tabs>
          <w:tab w:val="left" w:pos="2535"/>
        </w:tabs>
        <w:rPr>
          <w:b/>
        </w:rPr>
      </w:pPr>
    </w:p>
    <w:p w:rsidR="00B156A5" w:rsidRDefault="00B156A5" w:rsidP="0062193A">
      <w:pPr>
        <w:tabs>
          <w:tab w:val="left" w:pos="2535"/>
        </w:tabs>
        <w:rPr>
          <w:noProof/>
          <w:lang w:eastAsia="tr-TR"/>
        </w:rPr>
      </w:pPr>
      <w:r>
        <w:rPr>
          <w:b/>
        </w:rPr>
        <w:t>5-</w:t>
      </w:r>
      <w:r w:rsidRPr="0062193A">
        <w:rPr>
          <w:noProof/>
          <w:lang w:eastAsia="tr-TR"/>
        </w:rPr>
        <w:t xml:space="preserve"> </w:t>
      </w:r>
      <w:r w:rsidR="00D571E3">
        <w:rPr>
          <w:b/>
          <w:noProof/>
          <w:lang w:eastAsia="tr-TR"/>
        </w:rPr>
        <w:drawing>
          <wp:inline distT="0" distB="0" distL="0" distR="0">
            <wp:extent cx="2705100" cy="2190750"/>
            <wp:effectExtent l="19050" t="0" r="0" b="0"/>
            <wp:docPr id="3" name="Resim 3" descr="adsız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adsız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2190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56A5" w:rsidRPr="0062193A" w:rsidRDefault="00B156A5" w:rsidP="0062193A">
      <w:pPr>
        <w:tabs>
          <w:tab w:val="left" w:pos="2535"/>
        </w:tabs>
        <w:rPr>
          <w:b/>
        </w:rPr>
      </w:pPr>
      <w:r w:rsidRPr="0062193A">
        <w:rPr>
          <w:b/>
        </w:rPr>
        <w:t>A) Balkanlı ulusları Müslüman olmaya zorlamak</w:t>
      </w:r>
    </w:p>
    <w:p w:rsidR="00B156A5" w:rsidRPr="0062193A" w:rsidRDefault="00B156A5" w:rsidP="0062193A">
      <w:pPr>
        <w:tabs>
          <w:tab w:val="left" w:pos="2535"/>
        </w:tabs>
        <w:rPr>
          <w:b/>
        </w:rPr>
      </w:pPr>
      <w:r w:rsidRPr="0062193A">
        <w:rPr>
          <w:b/>
        </w:rPr>
        <w:t>B) Rumeli ile Anadolu arasındaki sosyal ilişkileri geliştirmek</w:t>
      </w:r>
    </w:p>
    <w:p w:rsidR="00B156A5" w:rsidRPr="0062193A" w:rsidRDefault="00B156A5" w:rsidP="0062193A">
      <w:pPr>
        <w:tabs>
          <w:tab w:val="left" w:pos="2535"/>
        </w:tabs>
        <w:rPr>
          <w:b/>
        </w:rPr>
      </w:pPr>
      <w:r w:rsidRPr="0062193A">
        <w:rPr>
          <w:b/>
        </w:rPr>
        <w:t xml:space="preserve">C) Fethedilen yerlerde kalıcı egemenlik kurmak </w:t>
      </w:r>
    </w:p>
    <w:p w:rsidR="00B156A5" w:rsidRPr="0062193A" w:rsidRDefault="00B156A5" w:rsidP="0062193A">
      <w:pPr>
        <w:tabs>
          <w:tab w:val="left" w:pos="2535"/>
        </w:tabs>
        <w:rPr>
          <w:b/>
        </w:rPr>
      </w:pPr>
      <w:r w:rsidRPr="0062193A">
        <w:rPr>
          <w:b/>
        </w:rPr>
        <w:t>D) Türklere karşı haçlı ordusu oluşturulmasını engellemek</w:t>
      </w:r>
    </w:p>
    <w:p w:rsidR="00B156A5" w:rsidRPr="0062193A" w:rsidRDefault="00B156A5" w:rsidP="0062193A">
      <w:pPr>
        <w:tabs>
          <w:tab w:val="left" w:pos="2535"/>
        </w:tabs>
        <w:rPr>
          <w:b/>
        </w:rPr>
      </w:pPr>
      <w:r>
        <w:rPr>
          <w:b/>
        </w:rPr>
        <w:t xml:space="preserve">6.   </w:t>
      </w:r>
      <w:r w:rsidR="00D571E3">
        <w:rPr>
          <w:b/>
          <w:noProof/>
          <w:sz w:val="18"/>
          <w:lang w:eastAsia="tr-TR"/>
        </w:rPr>
        <w:drawing>
          <wp:inline distT="0" distB="0" distL="0" distR="0">
            <wp:extent cx="4295775" cy="1457325"/>
            <wp:effectExtent l="0" t="0" r="9525" b="0"/>
            <wp:docPr id="4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5775" cy="1457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56A5" w:rsidRPr="0062193A" w:rsidRDefault="00B156A5" w:rsidP="0062193A">
      <w:pPr>
        <w:tabs>
          <w:tab w:val="left" w:pos="2535"/>
        </w:tabs>
        <w:rPr>
          <w:b/>
        </w:rPr>
      </w:pPr>
      <w:r w:rsidRPr="0062193A">
        <w:rPr>
          <w:b/>
        </w:rPr>
        <w:t xml:space="preserve">Şemada bazı divan üyelerinin günümüzde hangi bakanlıklarla benzerlik gösterdiği belirtilmiştir </w:t>
      </w:r>
    </w:p>
    <w:p w:rsidR="00B156A5" w:rsidRPr="0062193A" w:rsidRDefault="00B156A5" w:rsidP="0062193A">
      <w:pPr>
        <w:tabs>
          <w:tab w:val="left" w:pos="2535"/>
        </w:tabs>
        <w:rPr>
          <w:b/>
        </w:rPr>
      </w:pPr>
      <w:r w:rsidRPr="0062193A">
        <w:rPr>
          <w:b/>
          <w:bCs/>
        </w:rPr>
        <w:t>Buna göre şemadaki boş yere, aşağıdakilerden hangisi yazılabilir?</w:t>
      </w:r>
    </w:p>
    <w:p w:rsidR="00B156A5" w:rsidRPr="00736087" w:rsidRDefault="00B156A5" w:rsidP="00736087">
      <w:pPr>
        <w:pStyle w:val="ListeParagraf"/>
        <w:numPr>
          <w:ilvl w:val="0"/>
          <w:numId w:val="3"/>
        </w:numPr>
        <w:tabs>
          <w:tab w:val="left" w:pos="2535"/>
        </w:tabs>
        <w:rPr>
          <w:b/>
        </w:rPr>
      </w:pPr>
      <w:r w:rsidRPr="00736087">
        <w:rPr>
          <w:b/>
        </w:rPr>
        <w:t>Maliye  Bakanı</w:t>
      </w:r>
      <w:r w:rsidRPr="00736087">
        <w:rPr>
          <w:b/>
        </w:rPr>
        <w:tab/>
        <w:t>B) Devlet Bakanı</w:t>
      </w:r>
      <w:r w:rsidRPr="00736087">
        <w:rPr>
          <w:b/>
        </w:rPr>
        <w:tab/>
        <w:t>C) Millî Eğitim Bakanı</w:t>
      </w:r>
      <w:r w:rsidRPr="00736087">
        <w:rPr>
          <w:b/>
        </w:rPr>
        <w:tab/>
        <w:t>D) Millî Savunma Bakanı</w:t>
      </w:r>
    </w:p>
    <w:p w:rsidR="00B156A5" w:rsidRPr="0062193A" w:rsidRDefault="00B156A5" w:rsidP="0062193A">
      <w:pPr>
        <w:tabs>
          <w:tab w:val="left" w:pos="2535"/>
          <w:tab w:val="left" w:pos="2832"/>
          <w:tab w:val="left" w:pos="3540"/>
          <w:tab w:val="left" w:pos="4248"/>
          <w:tab w:val="left" w:pos="4956"/>
          <w:tab w:val="left" w:pos="5664"/>
          <w:tab w:val="left" w:pos="7005"/>
        </w:tabs>
        <w:rPr>
          <w:b/>
        </w:rPr>
      </w:pPr>
    </w:p>
    <w:p w:rsidR="00B156A5" w:rsidRDefault="00B156A5" w:rsidP="00634CAD">
      <w:pPr>
        <w:pStyle w:val="Default"/>
      </w:pPr>
      <w:r>
        <w:rPr>
          <w:b/>
        </w:rPr>
        <w:t>7.</w:t>
      </w:r>
      <w:r w:rsidRPr="00634CAD">
        <w:t xml:space="preserve"> </w:t>
      </w:r>
    </w:p>
    <w:p w:rsidR="00B156A5" w:rsidRPr="00634CAD" w:rsidRDefault="00B156A5" w:rsidP="00634CAD">
      <w:pPr>
        <w:pStyle w:val="Default"/>
        <w:spacing w:after="140"/>
        <w:rPr>
          <w:rStyle w:val="A6"/>
          <w:bCs/>
          <w:sz w:val="22"/>
          <w:szCs w:val="20"/>
        </w:rPr>
      </w:pPr>
      <w:r w:rsidRPr="00634CAD">
        <w:rPr>
          <w:b/>
          <w:bCs/>
          <w:sz w:val="22"/>
          <w:szCs w:val="20"/>
        </w:rPr>
        <w:t xml:space="preserve">Osmanlı Devleti başlangıçta küçük bir beylik iken kısa sürede güçlü bir devlet haline gelmiştir. Osmanlı Devleti’nin kısa sürede büyümesinin ve güçlenmesinin sebepleri arasında aşağıdakilerden hangisi </w:t>
      </w:r>
      <w:r w:rsidRPr="00634CAD">
        <w:rPr>
          <w:rStyle w:val="A6"/>
          <w:bCs/>
          <w:sz w:val="22"/>
          <w:szCs w:val="20"/>
        </w:rPr>
        <w:t xml:space="preserve">gösterilemez? </w:t>
      </w:r>
    </w:p>
    <w:p w:rsidR="00B156A5" w:rsidRDefault="00B156A5" w:rsidP="00634CAD">
      <w:pPr>
        <w:pStyle w:val="Default"/>
        <w:spacing w:after="140"/>
        <w:rPr>
          <w:sz w:val="20"/>
          <w:szCs w:val="20"/>
        </w:rPr>
      </w:pPr>
    </w:p>
    <w:p w:rsidR="00B156A5" w:rsidRPr="00634CAD" w:rsidRDefault="00B156A5" w:rsidP="00634CAD">
      <w:pPr>
        <w:pStyle w:val="Default"/>
        <w:spacing w:after="140"/>
        <w:rPr>
          <w:b/>
          <w:sz w:val="22"/>
          <w:szCs w:val="20"/>
        </w:rPr>
      </w:pPr>
      <w:r w:rsidRPr="00634CAD">
        <w:rPr>
          <w:rStyle w:val="A4"/>
          <w:b/>
          <w:sz w:val="22"/>
          <w:szCs w:val="20"/>
        </w:rPr>
        <w:t xml:space="preserve">A) </w:t>
      </w:r>
      <w:r w:rsidRPr="00634CAD">
        <w:rPr>
          <w:b/>
          <w:sz w:val="22"/>
          <w:szCs w:val="20"/>
        </w:rPr>
        <w:t xml:space="preserve">Anadolu’da güçlü bir devletin olmaması </w:t>
      </w:r>
    </w:p>
    <w:p w:rsidR="00B156A5" w:rsidRPr="00634CAD" w:rsidRDefault="00B156A5" w:rsidP="00634CAD">
      <w:pPr>
        <w:pStyle w:val="Default"/>
        <w:spacing w:after="140"/>
        <w:rPr>
          <w:b/>
          <w:sz w:val="22"/>
          <w:szCs w:val="20"/>
        </w:rPr>
      </w:pPr>
      <w:r w:rsidRPr="00634CAD">
        <w:rPr>
          <w:rStyle w:val="A4"/>
          <w:b/>
          <w:sz w:val="22"/>
          <w:szCs w:val="20"/>
        </w:rPr>
        <w:t xml:space="preserve">B) </w:t>
      </w:r>
      <w:r w:rsidRPr="00634CAD">
        <w:rPr>
          <w:b/>
          <w:sz w:val="22"/>
          <w:szCs w:val="20"/>
        </w:rPr>
        <w:t xml:space="preserve">Halk üzerinde baskıcı politika izlenmesi </w:t>
      </w:r>
    </w:p>
    <w:p w:rsidR="00B156A5" w:rsidRPr="00634CAD" w:rsidRDefault="00B156A5" w:rsidP="00634CAD">
      <w:pPr>
        <w:pStyle w:val="Default"/>
        <w:spacing w:after="140"/>
        <w:rPr>
          <w:b/>
          <w:sz w:val="22"/>
          <w:szCs w:val="20"/>
        </w:rPr>
      </w:pPr>
      <w:r w:rsidRPr="00634CAD">
        <w:rPr>
          <w:rStyle w:val="A4"/>
          <w:b/>
          <w:sz w:val="22"/>
          <w:szCs w:val="20"/>
        </w:rPr>
        <w:t xml:space="preserve">C) </w:t>
      </w:r>
      <w:r w:rsidRPr="00634CAD">
        <w:rPr>
          <w:b/>
          <w:sz w:val="22"/>
          <w:szCs w:val="20"/>
        </w:rPr>
        <w:t xml:space="preserve">Fetih ve gaza hareketlerine devam edilmesi </w:t>
      </w:r>
    </w:p>
    <w:p w:rsidR="00B156A5" w:rsidRDefault="00B156A5" w:rsidP="00634CAD">
      <w:pPr>
        <w:pStyle w:val="Default"/>
        <w:rPr>
          <w:b/>
          <w:sz w:val="22"/>
          <w:szCs w:val="20"/>
        </w:rPr>
      </w:pPr>
      <w:r w:rsidRPr="00634CAD">
        <w:rPr>
          <w:rStyle w:val="A4"/>
          <w:b/>
          <w:sz w:val="22"/>
          <w:szCs w:val="20"/>
        </w:rPr>
        <w:t xml:space="preserve">D) </w:t>
      </w:r>
      <w:r w:rsidRPr="00634CAD">
        <w:rPr>
          <w:b/>
          <w:sz w:val="22"/>
          <w:szCs w:val="20"/>
        </w:rPr>
        <w:t xml:space="preserve">Kurulduğu bölgenin coğrafi konumu </w:t>
      </w:r>
      <w:r>
        <w:rPr>
          <w:b/>
          <w:sz w:val="22"/>
          <w:szCs w:val="20"/>
        </w:rPr>
        <w:t xml:space="preserve"> </w:t>
      </w:r>
    </w:p>
    <w:p w:rsidR="00B156A5" w:rsidRDefault="00B156A5" w:rsidP="00634CAD">
      <w:pPr>
        <w:pStyle w:val="Default"/>
        <w:rPr>
          <w:b/>
          <w:sz w:val="22"/>
          <w:szCs w:val="20"/>
        </w:rPr>
      </w:pPr>
    </w:p>
    <w:p w:rsidR="00B156A5" w:rsidRDefault="00B156A5" w:rsidP="00634CAD">
      <w:pPr>
        <w:pStyle w:val="Default"/>
        <w:rPr>
          <w:b/>
          <w:sz w:val="22"/>
          <w:szCs w:val="20"/>
        </w:rPr>
      </w:pPr>
    </w:p>
    <w:p w:rsidR="00B156A5" w:rsidRDefault="00B156A5" w:rsidP="00634CAD">
      <w:pPr>
        <w:pStyle w:val="Default"/>
        <w:rPr>
          <w:b/>
          <w:sz w:val="22"/>
          <w:szCs w:val="20"/>
        </w:rPr>
      </w:pPr>
    </w:p>
    <w:p w:rsidR="00B156A5" w:rsidRPr="00634CAD" w:rsidRDefault="00B156A5" w:rsidP="00634CAD">
      <w:pPr>
        <w:pStyle w:val="Default"/>
        <w:rPr>
          <w:b/>
          <w:sz w:val="22"/>
          <w:szCs w:val="20"/>
        </w:rPr>
      </w:pPr>
      <w:r>
        <w:rPr>
          <w:b/>
          <w:sz w:val="22"/>
          <w:szCs w:val="20"/>
        </w:rPr>
        <w:t>8-</w:t>
      </w:r>
      <w:r w:rsidRPr="00634CAD">
        <w:t xml:space="preserve"> </w:t>
      </w:r>
      <w:r>
        <w:t xml:space="preserve">  </w:t>
      </w:r>
      <w:r w:rsidRPr="00634CAD">
        <w:rPr>
          <w:b/>
          <w:sz w:val="22"/>
          <w:szCs w:val="20"/>
        </w:rPr>
        <w:t>Türkiye Cumhuriyetinde egemenlik kayıtsız şartsız</w:t>
      </w:r>
      <w:r>
        <w:rPr>
          <w:b/>
          <w:sz w:val="22"/>
          <w:szCs w:val="20"/>
        </w:rPr>
        <w:t xml:space="preserve">    </w:t>
      </w:r>
      <w:r w:rsidRPr="00634CAD">
        <w:rPr>
          <w:b/>
          <w:sz w:val="22"/>
          <w:szCs w:val="20"/>
        </w:rPr>
        <w:t>millete ait iken Osmanlı Devleti’nde egemenlik</w:t>
      </w:r>
      <w:r>
        <w:rPr>
          <w:b/>
          <w:sz w:val="22"/>
          <w:szCs w:val="20"/>
        </w:rPr>
        <w:t>.</w:t>
      </w:r>
      <w:r w:rsidRPr="00634CAD">
        <w:rPr>
          <w:b/>
          <w:sz w:val="22"/>
          <w:szCs w:val="20"/>
        </w:rPr>
        <w:t xml:space="preserve"> …………….. aittir.</w:t>
      </w:r>
    </w:p>
    <w:p w:rsidR="00B156A5" w:rsidRPr="00634CAD" w:rsidRDefault="00B156A5" w:rsidP="00634CAD">
      <w:pPr>
        <w:pStyle w:val="Default"/>
        <w:rPr>
          <w:b/>
          <w:sz w:val="22"/>
          <w:szCs w:val="20"/>
        </w:rPr>
      </w:pPr>
    </w:p>
    <w:p w:rsidR="00B156A5" w:rsidRPr="00634CAD" w:rsidRDefault="00B156A5" w:rsidP="00634CAD">
      <w:pPr>
        <w:pStyle w:val="Default"/>
        <w:rPr>
          <w:b/>
          <w:sz w:val="22"/>
          <w:szCs w:val="20"/>
        </w:rPr>
      </w:pPr>
    </w:p>
    <w:p w:rsidR="00B156A5" w:rsidRPr="00634CAD" w:rsidRDefault="00B156A5" w:rsidP="00634CAD">
      <w:pPr>
        <w:pStyle w:val="Default"/>
        <w:rPr>
          <w:b/>
          <w:sz w:val="22"/>
          <w:szCs w:val="20"/>
        </w:rPr>
      </w:pPr>
      <w:r w:rsidRPr="00634CAD">
        <w:rPr>
          <w:b/>
          <w:sz w:val="22"/>
          <w:szCs w:val="20"/>
        </w:rPr>
        <w:t>verilen metinde boş bırakılan yere aşağıdakilerden</w:t>
      </w:r>
      <w:r>
        <w:rPr>
          <w:b/>
          <w:sz w:val="22"/>
          <w:szCs w:val="20"/>
        </w:rPr>
        <w:t xml:space="preserve">    </w:t>
      </w:r>
      <w:r w:rsidRPr="00634CAD">
        <w:rPr>
          <w:b/>
          <w:sz w:val="22"/>
          <w:szCs w:val="20"/>
        </w:rPr>
        <w:t>hangisi getirilebilir?</w:t>
      </w:r>
    </w:p>
    <w:p w:rsidR="00B156A5" w:rsidRPr="00634CAD" w:rsidRDefault="00B156A5" w:rsidP="00634CAD">
      <w:pPr>
        <w:pStyle w:val="Default"/>
        <w:rPr>
          <w:b/>
          <w:sz w:val="22"/>
          <w:szCs w:val="20"/>
        </w:rPr>
      </w:pPr>
      <w:r w:rsidRPr="00634CAD">
        <w:rPr>
          <w:b/>
          <w:sz w:val="22"/>
          <w:szCs w:val="20"/>
        </w:rPr>
        <w:t>A) Divanıhümayun</w:t>
      </w:r>
    </w:p>
    <w:p w:rsidR="00B156A5" w:rsidRPr="00634CAD" w:rsidRDefault="00B156A5" w:rsidP="00634CAD">
      <w:pPr>
        <w:pStyle w:val="Default"/>
        <w:rPr>
          <w:b/>
          <w:sz w:val="22"/>
          <w:szCs w:val="20"/>
        </w:rPr>
      </w:pPr>
      <w:r w:rsidRPr="00634CAD">
        <w:rPr>
          <w:b/>
          <w:sz w:val="22"/>
          <w:szCs w:val="20"/>
        </w:rPr>
        <w:t>B) Halka</w:t>
      </w:r>
    </w:p>
    <w:p w:rsidR="00B156A5" w:rsidRPr="00634CAD" w:rsidRDefault="00B156A5" w:rsidP="00634CAD">
      <w:pPr>
        <w:pStyle w:val="Default"/>
        <w:rPr>
          <w:b/>
          <w:sz w:val="22"/>
          <w:szCs w:val="20"/>
        </w:rPr>
      </w:pPr>
      <w:r w:rsidRPr="00634CAD">
        <w:rPr>
          <w:b/>
          <w:sz w:val="22"/>
          <w:szCs w:val="20"/>
        </w:rPr>
        <w:t>C) Tımarlı sipahilere</w:t>
      </w:r>
    </w:p>
    <w:p w:rsidR="00B156A5" w:rsidRDefault="00B156A5" w:rsidP="00634CAD">
      <w:pPr>
        <w:pStyle w:val="Default"/>
        <w:rPr>
          <w:b/>
          <w:sz w:val="22"/>
          <w:szCs w:val="20"/>
        </w:rPr>
      </w:pPr>
      <w:r w:rsidRPr="00634CAD">
        <w:rPr>
          <w:b/>
          <w:sz w:val="22"/>
          <w:szCs w:val="20"/>
        </w:rPr>
        <w:t>D) Padişaha</w:t>
      </w:r>
    </w:p>
    <w:p w:rsidR="00B156A5" w:rsidRDefault="00B156A5" w:rsidP="005B0E87">
      <w:pPr>
        <w:pStyle w:val="Default"/>
      </w:pPr>
    </w:p>
    <w:p w:rsidR="00B156A5" w:rsidRDefault="00B156A5" w:rsidP="005B0E87">
      <w:pPr>
        <w:pStyle w:val="Default"/>
      </w:pPr>
      <w:r>
        <w:t xml:space="preserve"> </w:t>
      </w:r>
    </w:p>
    <w:p w:rsidR="00B156A5" w:rsidRDefault="00B156A5" w:rsidP="005B0E87">
      <w:pPr>
        <w:pStyle w:val="Default"/>
        <w:rPr>
          <w:b/>
          <w:bCs/>
          <w:sz w:val="22"/>
          <w:szCs w:val="20"/>
        </w:rPr>
      </w:pPr>
      <w:r>
        <w:rPr>
          <w:b/>
          <w:bCs/>
          <w:sz w:val="22"/>
          <w:szCs w:val="20"/>
        </w:rPr>
        <w:t xml:space="preserve">9-     </w:t>
      </w:r>
      <w:r w:rsidRPr="001F6333">
        <w:rPr>
          <w:b/>
          <w:bCs/>
          <w:sz w:val="22"/>
          <w:szCs w:val="20"/>
        </w:rPr>
        <w:t xml:space="preserve">Aşağıda verilen haklardan hangisinde bir hak ihlali söz konusu </w:t>
      </w:r>
      <w:r w:rsidRPr="001F6333">
        <w:rPr>
          <w:rStyle w:val="A6"/>
          <w:bCs/>
          <w:sz w:val="22"/>
          <w:szCs w:val="20"/>
        </w:rPr>
        <w:t>değildir</w:t>
      </w:r>
      <w:r w:rsidRPr="001F6333">
        <w:rPr>
          <w:b/>
          <w:bCs/>
          <w:sz w:val="22"/>
          <w:szCs w:val="20"/>
        </w:rPr>
        <w:t xml:space="preserve">? </w:t>
      </w:r>
    </w:p>
    <w:p w:rsidR="00B156A5" w:rsidRPr="001F6333" w:rsidRDefault="00B156A5" w:rsidP="005B0E87">
      <w:pPr>
        <w:pStyle w:val="Default"/>
        <w:rPr>
          <w:sz w:val="22"/>
          <w:szCs w:val="20"/>
        </w:rPr>
      </w:pPr>
    </w:p>
    <w:p w:rsidR="00B156A5" w:rsidRPr="001F6333" w:rsidRDefault="00B156A5" w:rsidP="00634CAD">
      <w:pPr>
        <w:pStyle w:val="Default"/>
        <w:rPr>
          <w:b/>
          <w:szCs w:val="20"/>
        </w:rPr>
      </w:pPr>
    </w:p>
    <w:p w:rsidR="00B156A5" w:rsidRPr="001F6333" w:rsidRDefault="00757490" w:rsidP="001F6333">
      <w:pPr>
        <w:pStyle w:val="Default"/>
        <w:rPr>
          <w:b/>
          <w:sz w:val="22"/>
          <w:szCs w:val="20"/>
        </w:rPr>
      </w:pPr>
      <w:r w:rsidRPr="00757490">
        <w:rPr>
          <w:noProof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Düz Ok Bağlayıcısı 4" o:spid="_x0000_s1028" type="#_x0000_t32" style="position:absolute;margin-left:138.4pt;margin-top:6.3pt;width:24.75pt;height:.75pt;flip:y;z-index:2516536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" strokeweight="2pt">
            <v:stroke endarrow="open"/>
            <v:shadow on="t" color="black" opacity="24903f" origin=",.5" offset="0,.55556mm"/>
          </v:shape>
        </w:pict>
      </w:r>
      <w:r w:rsidR="00B156A5" w:rsidRPr="001F6333">
        <w:rPr>
          <w:b/>
          <w:sz w:val="22"/>
          <w:szCs w:val="20"/>
        </w:rPr>
        <w:t xml:space="preserve">A) Özel yaşamın gizliliği </w:t>
      </w:r>
      <w:r w:rsidR="00B156A5">
        <w:rPr>
          <w:b/>
          <w:sz w:val="22"/>
          <w:szCs w:val="20"/>
        </w:rPr>
        <w:t xml:space="preserve">              </w:t>
      </w:r>
      <w:r w:rsidR="00B156A5" w:rsidRPr="001F6333">
        <w:rPr>
          <w:b/>
          <w:sz w:val="22"/>
          <w:szCs w:val="20"/>
        </w:rPr>
        <w:t>kişinin evinin izinsiz kameraya</w:t>
      </w:r>
      <w:r w:rsidR="00B156A5">
        <w:rPr>
          <w:b/>
          <w:sz w:val="22"/>
          <w:szCs w:val="20"/>
        </w:rPr>
        <w:t xml:space="preserve">  alınması</w:t>
      </w:r>
    </w:p>
    <w:p w:rsidR="00B156A5" w:rsidRPr="001F6333" w:rsidRDefault="00B156A5" w:rsidP="001F6333">
      <w:pPr>
        <w:pStyle w:val="Default"/>
        <w:rPr>
          <w:b/>
          <w:sz w:val="22"/>
          <w:szCs w:val="20"/>
        </w:rPr>
      </w:pPr>
    </w:p>
    <w:p w:rsidR="00B156A5" w:rsidRPr="001F6333" w:rsidRDefault="00757490" w:rsidP="001F6333">
      <w:pPr>
        <w:pStyle w:val="Default"/>
        <w:rPr>
          <w:b/>
          <w:sz w:val="22"/>
          <w:szCs w:val="20"/>
        </w:rPr>
      </w:pPr>
      <w:r w:rsidRPr="00757490">
        <w:rPr>
          <w:noProof/>
          <w:lang w:eastAsia="tr-TR"/>
        </w:rPr>
        <w:pict>
          <v:shape id="Düz Ok Bağlayıcısı 5" o:spid="_x0000_s1029" type="#_x0000_t32" style="position:absolute;margin-left:138.4pt;margin-top:7.25pt;width:24.75pt;height:0;z-index:2516546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" strokeweight="2pt">
            <v:stroke endarrow="open"/>
            <v:shadow on="t" color="black" opacity="24903f" origin=",.5" offset="0,.55556mm"/>
          </v:shape>
        </w:pict>
      </w:r>
      <w:r w:rsidR="00B156A5" w:rsidRPr="001F6333">
        <w:rPr>
          <w:b/>
          <w:sz w:val="22"/>
          <w:szCs w:val="20"/>
        </w:rPr>
        <w:t>B) Konut dokunulmazlığı</w:t>
      </w:r>
      <w:r w:rsidR="00B156A5">
        <w:rPr>
          <w:b/>
          <w:sz w:val="22"/>
          <w:szCs w:val="20"/>
        </w:rPr>
        <w:t xml:space="preserve">            </w:t>
      </w:r>
      <w:r w:rsidR="00B156A5" w:rsidRPr="001F6333">
        <w:rPr>
          <w:b/>
          <w:sz w:val="22"/>
          <w:szCs w:val="20"/>
        </w:rPr>
        <w:t xml:space="preserve"> kişinin evine hakim kararı</w:t>
      </w:r>
      <w:r w:rsidR="00B156A5">
        <w:rPr>
          <w:b/>
          <w:sz w:val="22"/>
          <w:szCs w:val="20"/>
        </w:rPr>
        <w:t xml:space="preserve"> </w:t>
      </w:r>
      <w:r w:rsidR="00B156A5" w:rsidRPr="001F6333">
        <w:rPr>
          <w:b/>
          <w:sz w:val="22"/>
          <w:szCs w:val="20"/>
        </w:rPr>
        <w:t>olmadan girilmesi</w:t>
      </w:r>
    </w:p>
    <w:p w:rsidR="00B156A5" w:rsidRDefault="00B156A5" w:rsidP="001F6333">
      <w:pPr>
        <w:pStyle w:val="Default"/>
        <w:rPr>
          <w:b/>
          <w:sz w:val="22"/>
          <w:szCs w:val="20"/>
        </w:rPr>
      </w:pPr>
    </w:p>
    <w:p w:rsidR="00B156A5" w:rsidRPr="001F6333" w:rsidRDefault="00757490" w:rsidP="001F6333">
      <w:pPr>
        <w:pStyle w:val="Default"/>
        <w:rPr>
          <w:b/>
          <w:sz w:val="22"/>
          <w:szCs w:val="20"/>
        </w:rPr>
      </w:pPr>
      <w:r w:rsidRPr="00757490">
        <w:rPr>
          <w:noProof/>
          <w:lang w:eastAsia="tr-TR"/>
        </w:rPr>
        <w:pict>
          <v:shape id="Düz Ok Bağlayıcısı 6" o:spid="_x0000_s1030" type="#_x0000_t32" style="position:absolute;margin-left:120.4pt;margin-top:8.2pt;width:30.75pt;height:0;z-index:2516556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" strokeweight="2pt">
            <v:stroke endarrow="open"/>
            <v:shadow on="t" color="black" opacity="24903f" origin=",.5" offset="0,.55556mm"/>
          </v:shape>
        </w:pict>
      </w:r>
      <w:r w:rsidR="00B156A5" w:rsidRPr="001F6333">
        <w:rPr>
          <w:b/>
          <w:sz w:val="22"/>
          <w:szCs w:val="20"/>
        </w:rPr>
        <w:t>C) Doğru haber alma</w:t>
      </w:r>
      <w:r w:rsidR="00B156A5">
        <w:rPr>
          <w:b/>
          <w:sz w:val="22"/>
          <w:szCs w:val="20"/>
        </w:rPr>
        <w:t xml:space="preserve">                   </w:t>
      </w:r>
      <w:r w:rsidR="00B156A5" w:rsidRPr="001F6333">
        <w:rPr>
          <w:b/>
          <w:sz w:val="22"/>
          <w:szCs w:val="20"/>
        </w:rPr>
        <w:t xml:space="preserve"> aynı haberin her kanalda</w:t>
      </w:r>
      <w:r w:rsidR="00B156A5">
        <w:rPr>
          <w:b/>
          <w:sz w:val="22"/>
          <w:szCs w:val="20"/>
        </w:rPr>
        <w:t xml:space="preserve"> farklı şekilde  verilmesi</w:t>
      </w:r>
    </w:p>
    <w:p w:rsidR="00B156A5" w:rsidRPr="001F6333" w:rsidRDefault="00B156A5" w:rsidP="001F6333">
      <w:pPr>
        <w:pStyle w:val="Default"/>
        <w:rPr>
          <w:b/>
          <w:sz w:val="22"/>
          <w:szCs w:val="20"/>
        </w:rPr>
      </w:pPr>
    </w:p>
    <w:p w:rsidR="00B156A5" w:rsidRPr="001F6333" w:rsidRDefault="00757490" w:rsidP="001F6333">
      <w:pPr>
        <w:pStyle w:val="Default"/>
        <w:rPr>
          <w:b/>
          <w:sz w:val="22"/>
          <w:szCs w:val="20"/>
        </w:rPr>
      </w:pPr>
      <w:r w:rsidRPr="00757490">
        <w:rPr>
          <w:noProof/>
          <w:lang w:eastAsia="tr-TR"/>
        </w:rPr>
        <w:pict>
          <v:shape id="Düz Ok Bağlayıcısı 7" o:spid="_x0000_s1031" type="#_x0000_t32" style="position:absolute;margin-left:116.65pt;margin-top:7.65pt;width:30.75pt;height:.75pt;flip:y;z-index:2516567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" strokeweight="2pt">
            <v:stroke endarrow="open"/>
            <v:shadow on="t" color="black" opacity="24903f" origin=",.5" offset="0,.55556mm"/>
          </v:shape>
        </w:pict>
      </w:r>
      <w:r w:rsidR="00B156A5" w:rsidRPr="001F6333">
        <w:rPr>
          <w:b/>
          <w:sz w:val="22"/>
          <w:szCs w:val="20"/>
        </w:rPr>
        <w:t>D) Basın özgürlüğü</w:t>
      </w:r>
      <w:r w:rsidR="00B156A5">
        <w:rPr>
          <w:b/>
          <w:sz w:val="22"/>
          <w:szCs w:val="20"/>
        </w:rPr>
        <w:t xml:space="preserve">                      </w:t>
      </w:r>
      <w:r w:rsidR="00B156A5" w:rsidRPr="001F6333">
        <w:rPr>
          <w:b/>
          <w:sz w:val="22"/>
          <w:szCs w:val="20"/>
        </w:rPr>
        <w:t xml:space="preserve"> gazete ve dergilerin</w:t>
      </w:r>
      <w:r w:rsidR="00B156A5">
        <w:rPr>
          <w:b/>
          <w:sz w:val="22"/>
          <w:szCs w:val="20"/>
        </w:rPr>
        <w:t xml:space="preserve">  yayınının  durdurulması</w:t>
      </w:r>
    </w:p>
    <w:p w:rsidR="00B156A5" w:rsidRPr="00634CAD" w:rsidRDefault="00B156A5" w:rsidP="001F6333">
      <w:pPr>
        <w:pStyle w:val="Default"/>
        <w:rPr>
          <w:b/>
          <w:sz w:val="22"/>
          <w:szCs w:val="20"/>
        </w:rPr>
      </w:pPr>
    </w:p>
    <w:p w:rsidR="00B156A5" w:rsidRDefault="00B156A5" w:rsidP="004C694B">
      <w:pPr>
        <w:pStyle w:val="Default"/>
      </w:pPr>
      <w:r>
        <w:rPr>
          <w:b/>
        </w:rPr>
        <w:t xml:space="preserve"> </w:t>
      </w:r>
    </w:p>
    <w:p w:rsidR="00B156A5" w:rsidRPr="004C694B" w:rsidRDefault="00B156A5" w:rsidP="004C694B">
      <w:pPr>
        <w:pStyle w:val="Default"/>
        <w:rPr>
          <w:b/>
          <w:sz w:val="22"/>
          <w:szCs w:val="20"/>
        </w:rPr>
      </w:pPr>
      <w:r>
        <w:rPr>
          <w:b/>
          <w:sz w:val="22"/>
          <w:szCs w:val="20"/>
        </w:rPr>
        <w:t xml:space="preserve">10-      </w:t>
      </w:r>
      <w:r w:rsidRPr="004C694B">
        <w:rPr>
          <w:b/>
          <w:sz w:val="22"/>
          <w:szCs w:val="20"/>
        </w:rPr>
        <w:t>Eğitim almış kişilerin daha iyi olanaklar karşısında baş</w:t>
      </w:r>
      <w:r w:rsidRPr="004C694B">
        <w:rPr>
          <w:b/>
          <w:sz w:val="22"/>
          <w:szCs w:val="20"/>
        </w:rPr>
        <w:softHyphen/>
        <w:t xml:space="preserve">ka ülkelere yerleşmesine beyin göçü denir. </w:t>
      </w:r>
    </w:p>
    <w:p w:rsidR="00B156A5" w:rsidRPr="004C694B" w:rsidRDefault="00B156A5" w:rsidP="004C694B">
      <w:pPr>
        <w:pStyle w:val="Pa4"/>
        <w:spacing w:before="80" w:after="220"/>
        <w:ind w:left="420"/>
        <w:rPr>
          <w:b/>
          <w:color w:val="000000"/>
          <w:sz w:val="22"/>
          <w:szCs w:val="20"/>
        </w:rPr>
      </w:pPr>
      <w:r w:rsidRPr="004C694B">
        <w:rPr>
          <w:b/>
          <w:bCs/>
          <w:color w:val="000000"/>
          <w:sz w:val="22"/>
          <w:szCs w:val="20"/>
        </w:rPr>
        <w:t>Buna göre aşağıdaki kişilerden hangisi beyin göçü</w:t>
      </w:r>
      <w:r w:rsidRPr="004C694B">
        <w:rPr>
          <w:b/>
          <w:bCs/>
          <w:color w:val="000000"/>
          <w:sz w:val="22"/>
          <w:szCs w:val="20"/>
        </w:rPr>
        <w:softHyphen/>
        <w:t xml:space="preserve">ne </w:t>
      </w:r>
      <w:r w:rsidRPr="004C694B">
        <w:rPr>
          <w:rStyle w:val="A6"/>
          <w:bCs/>
          <w:sz w:val="22"/>
          <w:szCs w:val="20"/>
        </w:rPr>
        <w:t>girmez?</w:t>
      </w:r>
      <w:r w:rsidRPr="004C694B">
        <w:rPr>
          <w:rStyle w:val="A6"/>
          <w:b w:val="0"/>
          <w:bCs/>
          <w:sz w:val="22"/>
          <w:szCs w:val="20"/>
        </w:rPr>
        <w:t xml:space="preserve"> </w:t>
      </w:r>
    </w:p>
    <w:p w:rsidR="00B156A5" w:rsidRPr="004C694B" w:rsidRDefault="00B156A5" w:rsidP="004C694B">
      <w:pPr>
        <w:pStyle w:val="Default"/>
        <w:numPr>
          <w:ilvl w:val="0"/>
          <w:numId w:val="2"/>
        </w:numPr>
        <w:rPr>
          <w:b/>
          <w:sz w:val="22"/>
          <w:szCs w:val="20"/>
        </w:rPr>
      </w:pPr>
      <w:r w:rsidRPr="004C694B">
        <w:rPr>
          <w:b/>
          <w:sz w:val="22"/>
          <w:szCs w:val="20"/>
        </w:rPr>
        <w:t xml:space="preserve">A  Akademisyenlik için giden kişi </w:t>
      </w:r>
    </w:p>
    <w:p w:rsidR="00B156A5" w:rsidRPr="004C694B" w:rsidRDefault="00B156A5" w:rsidP="004C694B">
      <w:pPr>
        <w:pStyle w:val="Default"/>
        <w:numPr>
          <w:ilvl w:val="0"/>
          <w:numId w:val="2"/>
        </w:numPr>
        <w:rPr>
          <w:b/>
          <w:sz w:val="22"/>
          <w:szCs w:val="20"/>
        </w:rPr>
      </w:pPr>
      <w:r w:rsidRPr="004C694B">
        <w:rPr>
          <w:b/>
          <w:sz w:val="22"/>
          <w:szCs w:val="20"/>
        </w:rPr>
        <w:t xml:space="preserve">B- Mühendis olarak giden kişi </w:t>
      </w:r>
    </w:p>
    <w:p w:rsidR="00B156A5" w:rsidRPr="004C694B" w:rsidRDefault="00B156A5" w:rsidP="004C694B">
      <w:pPr>
        <w:pStyle w:val="Default"/>
        <w:numPr>
          <w:ilvl w:val="0"/>
          <w:numId w:val="2"/>
        </w:numPr>
        <w:rPr>
          <w:b/>
          <w:sz w:val="22"/>
          <w:szCs w:val="20"/>
        </w:rPr>
      </w:pPr>
      <w:r w:rsidRPr="004C694B">
        <w:rPr>
          <w:b/>
          <w:sz w:val="22"/>
          <w:szCs w:val="20"/>
        </w:rPr>
        <w:t xml:space="preserve">C- Fabrikaya çalışmaya giden kişi </w:t>
      </w:r>
    </w:p>
    <w:p w:rsidR="00B156A5" w:rsidRPr="004C694B" w:rsidRDefault="00B156A5" w:rsidP="004C694B">
      <w:pPr>
        <w:pStyle w:val="Default"/>
        <w:numPr>
          <w:ilvl w:val="0"/>
          <w:numId w:val="2"/>
        </w:numPr>
        <w:rPr>
          <w:b/>
          <w:sz w:val="22"/>
          <w:szCs w:val="20"/>
        </w:rPr>
      </w:pPr>
      <w:r w:rsidRPr="004C694B">
        <w:rPr>
          <w:b/>
          <w:sz w:val="22"/>
          <w:szCs w:val="20"/>
        </w:rPr>
        <w:t xml:space="preserve">D- Başarıları üzerine giden kişi </w:t>
      </w:r>
    </w:p>
    <w:p w:rsidR="00B156A5" w:rsidRPr="004C694B" w:rsidRDefault="00B156A5" w:rsidP="0062193A">
      <w:pPr>
        <w:tabs>
          <w:tab w:val="left" w:pos="2535"/>
          <w:tab w:val="left" w:pos="4875"/>
        </w:tabs>
        <w:rPr>
          <w:b/>
          <w:sz w:val="24"/>
        </w:rPr>
      </w:pPr>
    </w:p>
    <w:p w:rsidR="00B156A5" w:rsidRPr="00245AB9" w:rsidRDefault="00B156A5" w:rsidP="00245AB9">
      <w:pPr>
        <w:autoSpaceDE w:val="0"/>
        <w:autoSpaceDN w:val="0"/>
        <w:adjustRightInd w:val="0"/>
        <w:spacing w:after="140" w:line="240" w:lineRule="auto"/>
        <w:rPr>
          <w:rFonts w:ascii="Arial" w:hAnsi="Arial" w:cs="Arial"/>
          <w:color w:val="000000"/>
          <w:szCs w:val="20"/>
        </w:rPr>
      </w:pPr>
      <w:r>
        <w:rPr>
          <w:b/>
        </w:rPr>
        <w:t>11</w:t>
      </w:r>
      <w:r w:rsidRPr="00245AB9">
        <w:rPr>
          <w:b/>
          <w:sz w:val="24"/>
        </w:rPr>
        <w:t xml:space="preserve">-  </w:t>
      </w:r>
      <w:r w:rsidRPr="00245AB9">
        <w:rPr>
          <w:rFonts w:ascii="Arial" w:hAnsi="Arial" w:cs="Arial"/>
          <w:b/>
          <w:bCs/>
          <w:color w:val="000000"/>
          <w:szCs w:val="20"/>
        </w:rPr>
        <w:t xml:space="preserve">Aşağıdakilerden hangisi iletişim becerilerinden biri </w:t>
      </w:r>
      <w:r w:rsidRPr="00245AB9">
        <w:rPr>
          <w:rFonts w:ascii="Arial" w:hAnsi="Arial" w:cs="Arial"/>
          <w:b/>
          <w:bCs/>
          <w:color w:val="000000"/>
          <w:szCs w:val="20"/>
          <w:u w:val="single"/>
        </w:rPr>
        <w:t xml:space="preserve">değildir? </w:t>
      </w:r>
    </w:p>
    <w:p w:rsidR="00B156A5" w:rsidRPr="00245AB9" w:rsidRDefault="00B156A5" w:rsidP="00245AB9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4"/>
          <w:szCs w:val="24"/>
        </w:rPr>
      </w:pPr>
      <w:r w:rsidRPr="00245AB9">
        <w:rPr>
          <w:rFonts w:ascii="Arial" w:hAnsi="Arial" w:cs="Arial"/>
          <w:color w:val="000000"/>
          <w:sz w:val="24"/>
          <w:szCs w:val="24"/>
        </w:rPr>
        <w:t xml:space="preserve"> </w:t>
      </w:r>
    </w:p>
    <w:p w:rsidR="00B156A5" w:rsidRDefault="00B156A5" w:rsidP="00245AB9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color w:val="000000"/>
          <w:szCs w:val="20"/>
        </w:rPr>
      </w:pPr>
      <w:r>
        <w:rPr>
          <w:rFonts w:ascii="Arial" w:hAnsi="Arial" w:cs="Arial"/>
          <w:b/>
          <w:color w:val="000000"/>
          <w:szCs w:val="20"/>
        </w:rPr>
        <w:t xml:space="preserve">  </w:t>
      </w:r>
      <w:r w:rsidRPr="00245AB9">
        <w:rPr>
          <w:rFonts w:ascii="Arial" w:hAnsi="Arial" w:cs="Arial"/>
          <w:b/>
          <w:color w:val="000000"/>
          <w:szCs w:val="20"/>
        </w:rPr>
        <w:t xml:space="preserve">A) Güzel konuşma        B) Empati kurma  </w:t>
      </w:r>
    </w:p>
    <w:p w:rsidR="00B156A5" w:rsidRDefault="00B156A5" w:rsidP="00245AB9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color w:val="000000"/>
          <w:szCs w:val="20"/>
        </w:rPr>
      </w:pPr>
      <w:r w:rsidRPr="00245AB9">
        <w:rPr>
          <w:rFonts w:ascii="Arial" w:hAnsi="Arial" w:cs="Arial"/>
          <w:b/>
          <w:color w:val="000000"/>
          <w:szCs w:val="20"/>
        </w:rPr>
        <w:t xml:space="preserve"> </w:t>
      </w:r>
    </w:p>
    <w:p w:rsidR="00B156A5" w:rsidRPr="00245AB9" w:rsidRDefault="00B156A5" w:rsidP="00245AB9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color w:val="000000"/>
          <w:szCs w:val="20"/>
        </w:rPr>
      </w:pPr>
      <w:r w:rsidRPr="00245AB9">
        <w:rPr>
          <w:rFonts w:ascii="Arial" w:hAnsi="Arial" w:cs="Arial"/>
          <w:b/>
          <w:color w:val="000000"/>
          <w:szCs w:val="20"/>
        </w:rPr>
        <w:lastRenderedPageBreak/>
        <w:t xml:space="preserve">  C) İlgili dinleme </w:t>
      </w:r>
      <w:r w:rsidRPr="00245AB9">
        <w:rPr>
          <w:rFonts w:ascii="Arial" w:hAnsi="Arial" w:cs="Arial"/>
          <w:b/>
          <w:color w:val="000000"/>
          <w:szCs w:val="20"/>
        </w:rPr>
        <w:tab/>
      </w:r>
      <w:r>
        <w:rPr>
          <w:rFonts w:ascii="Arial" w:hAnsi="Arial" w:cs="Arial"/>
          <w:b/>
          <w:color w:val="000000"/>
          <w:szCs w:val="20"/>
        </w:rPr>
        <w:t xml:space="preserve">      </w:t>
      </w:r>
      <w:r w:rsidRPr="00245AB9">
        <w:rPr>
          <w:rFonts w:ascii="Arial" w:hAnsi="Arial" w:cs="Arial"/>
          <w:b/>
          <w:color w:val="000000"/>
          <w:szCs w:val="20"/>
        </w:rPr>
        <w:t xml:space="preserve">D) Yüksek sesle konuşma </w:t>
      </w:r>
    </w:p>
    <w:p w:rsidR="00B156A5" w:rsidRPr="00245AB9" w:rsidRDefault="00B156A5" w:rsidP="00245AB9">
      <w:pPr>
        <w:tabs>
          <w:tab w:val="left" w:pos="6015"/>
        </w:tabs>
        <w:autoSpaceDE w:val="0"/>
        <w:autoSpaceDN w:val="0"/>
        <w:adjustRightInd w:val="0"/>
        <w:spacing w:after="140" w:line="240" w:lineRule="auto"/>
        <w:rPr>
          <w:rFonts w:ascii="Arial" w:hAnsi="Arial" w:cs="Arial"/>
          <w:b/>
          <w:color w:val="000000"/>
          <w:szCs w:val="20"/>
        </w:rPr>
      </w:pPr>
    </w:p>
    <w:p w:rsidR="00B156A5" w:rsidRPr="00245AB9" w:rsidRDefault="00757490" w:rsidP="0024738A">
      <w:pPr>
        <w:tabs>
          <w:tab w:val="center" w:pos="4536"/>
        </w:tabs>
        <w:autoSpaceDE w:val="0"/>
        <w:autoSpaceDN w:val="0"/>
        <w:adjustRightInd w:val="0"/>
        <w:spacing w:after="140" w:line="240" w:lineRule="auto"/>
        <w:rPr>
          <w:rFonts w:ascii="Arial" w:hAnsi="Arial" w:cs="Arial"/>
          <w:color w:val="000000"/>
          <w:sz w:val="20"/>
          <w:szCs w:val="20"/>
        </w:rPr>
      </w:pPr>
      <w:r w:rsidRPr="00757490">
        <w:rPr>
          <w:noProof/>
          <w:lang w:eastAsia="tr-TR"/>
        </w:rPr>
        <w:pict>
          <v:roundrect id="Yuvarlatılmış Dikdörtgen 8" o:spid="_x0000_s1032" style="position:absolute;margin-left:227.65pt;margin-top:8.65pt;width:211.5pt;height:63pt;z-index:251657728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" strokeweight="2pt">
            <v:textbox>
              <w:txbxContent>
                <w:p w:rsidR="00B156A5" w:rsidRDefault="00B156A5" w:rsidP="0024738A">
                  <w:pPr>
                    <w:jc w:val="center"/>
                  </w:pPr>
                  <w:r w:rsidRPr="0024738A">
                    <w:rPr>
                      <w:b/>
                      <w:bCs/>
                    </w:rPr>
                    <w:t xml:space="preserve">diyen Ayşe, aşağıdakilerden hangisini bu görüşüne örnek </w:t>
                  </w:r>
                  <w:r w:rsidRPr="0024738A">
                    <w:rPr>
                      <w:b/>
                      <w:bCs/>
                      <w:u w:val="single"/>
                    </w:rPr>
                    <w:t>gösteremez</w:t>
                  </w:r>
                  <w:r>
                    <w:rPr>
                      <w:b/>
                      <w:bCs/>
                      <w:u w:val="single"/>
                    </w:rPr>
                    <w:t>?</w:t>
                  </w:r>
                </w:p>
              </w:txbxContent>
            </v:textbox>
          </v:roundrect>
        </w:pict>
      </w:r>
      <w:r w:rsidR="00B156A5">
        <w:rPr>
          <w:rFonts w:ascii="Arial" w:hAnsi="Arial" w:cs="Arial"/>
          <w:color w:val="000000"/>
          <w:sz w:val="20"/>
          <w:szCs w:val="20"/>
        </w:rPr>
        <w:t xml:space="preserve">12-  </w:t>
      </w:r>
      <w:r w:rsidR="00D571E3">
        <w:rPr>
          <w:rFonts w:ascii="Arial" w:hAnsi="Arial" w:cs="Arial"/>
          <w:noProof/>
          <w:color w:val="000000"/>
          <w:sz w:val="20"/>
          <w:szCs w:val="20"/>
          <w:lang w:eastAsia="tr-TR"/>
        </w:rPr>
        <w:drawing>
          <wp:inline distT="0" distB="0" distL="0" distR="0">
            <wp:extent cx="2228850" cy="1409700"/>
            <wp:effectExtent l="0" t="0" r="0" b="0"/>
            <wp:docPr id="5" name="Resim 5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1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8850" cy="1409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156A5">
        <w:rPr>
          <w:rFonts w:ascii="Arial" w:hAnsi="Arial" w:cs="Arial"/>
          <w:color w:val="000000"/>
          <w:sz w:val="20"/>
          <w:szCs w:val="20"/>
        </w:rPr>
        <w:tab/>
      </w:r>
    </w:p>
    <w:p w:rsidR="00B156A5" w:rsidRPr="0024738A" w:rsidRDefault="00B156A5" w:rsidP="0024738A">
      <w:pPr>
        <w:autoSpaceDE w:val="0"/>
        <w:autoSpaceDN w:val="0"/>
        <w:adjustRightInd w:val="0"/>
        <w:spacing w:after="140" w:line="240" w:lineRule="auto"/>
        <w:rPr>
          <w:rFonts w:ascii="Arial" w:hAnsi="Arial" w:cs="Arial"/>
          <w:b/>
          <w:color w:val="000000"/>
          <w:sz w:val="20"/>
          <w:szCs w:val="20"/>
        </w:rPr>
      </w:pPr>
      <w:r w:rsidRPr="0024738A">
        <w:rPr>
          <w:rFonts w:ascii="Arial" w:hAnsi="Arial" w:cs="Arial"/>
          <w:b/>
          <w:color w:val="000000"/>
          <w:sz w:val="20"/>
          <w:szCs w:val="20"/>
        </w:rPr>
        <w:t xml:space="preserve">A) Niğbolu Savaşı      </w:t>
      </w:r>
      <w:r>
        <w:rPr>
          <w:rFonts w:ascii="Arial" w:hAnsi="Arial" w:cs="Arial"/>
          <w:b/>
          <w:color w:val="000000"/>
          <w:sz w:val="20"/>
          <w:szCs w:val="20"/>
        </w:rPr>
        <w:t xml:space="preserve">  </w:t>
      </w:r>
      <w:r w:rsidRPr="0024738A">
        <w:rPr>
          <w:rFonts w:ascii="Arial" w:hAnsi="Arial" w:cs="Arial"/>
          <w:b/>
          <w:color w:val="000000"/>
          <w:sz w:val="20"/>
          <w:szCs w:val="20"/>
        </w:rPr>
        <w:t xml:space="preserve"> B) Ankara Savaşı       </w:t>
      </w:r>
      <w:r>
        <w:rPr>
          <w:rFonts w:ascii="Arial" w:hAnsi="Arial" w:cs="Arial"/>
          <w:b/>
          <w:color w:val="000000"/>
          <w:sz w:val="20"/>
          <w:szCs w:val="20"/>
        </w:rPr>
        <w:t xml:space="preserve">      C) Varna Savaşı         </w:t>
      </w:r>
      <w:r w:rsidRPr="0024738A">
        <w:rPr>
          <w:rFonts w:ascii="Arial" w:hAnsi="Arial" w:cs="Arial"/>
          <w:b/>
          <w:color w:val="000000"/>
          <w:sz w:val="20"/>
          <w:szCs w:val="20"/>
        </w:rPr>
        <w:t xml:space="preserve">           D) I. Kosova Savaşı</w:t>
      </w:r>
    </w:p>
    <w:p w:rsidR="00B156A5" w:rsidRPr="0024738A" w:rsidRDefault="00B156A5" w:rsidP="0024738A">
      <w:pPr>
        <w:autoSpaceDE w:val="0"/>
        <w:autoSpaceDN w:val="0"/>
        <w:adjustRightInd w:val="0"/>
        <w:spacing w:after="140" w:line="240" w:lineRule="auto"/>
        <w:rPr>
          <w:rFonts w:ascii="Arial" w:hAnsi="Arial" w:cs="Arial"/>
          <w:b/>
          <w:color w:val="000000"/>
          <w:sz w:val="20"/>
          <w:szCs w:val="20"/>
        </w:rPr>
      </w:pPr>
    </w:p>
    <w:p w:rsidR="00B156A5" w:rsidRPr="0024738A" w:rsidRDefault="00B156A5" w:rsidP="0024738A">
      <w:pPr>
        <w:autoSpaceDE w:val="0"/>
        <w:autoSpaceDN w:val="0"/>
        <w:adjustRightInd w:val="0"/>
        <w:spacing w:after="140" w:line="240" w:lineRule="auto"/>
        <w:rPr>
          <w:rFonts w:ascii="Arial" w:hAnsi="Arial" w:cs="Arial"/>
          <w:b/>
          <w:color w:val="000000"/>
          <w:sz w:val="20"/>
          <w:szCs w:val="20"/>
        </w:rPr>
      </w:pPr>
    </w:p>
    <w:p w:rsidR="00B156A5" w:rsidRPr="0062193A" w:rsidRDefault="00757490" w:rsidP="0062193A">
      <w:pPr>
        <w:tabs>
          <w:tab w:val="left" w:pos="2535"/>
        </w:tabs>
        <w:rPr>
          <w:b/>
        </w:rPr>
      </w:pPr>
      <w:r w:rsidRPr="00757490">
        <w:rPr>
          <w:noProof/>
          <w:lang w:eastAsia="tr-TR"/>
        </w:rPr>
        <w:pict>
          <v:shape id="Köşeleri Yuvarlanmış Dikdörtgen Belirtme Çizgisi 10" o:spid="_x0000_s1033" type="#_x0000_t62" style="position:absolute;margin-left:158.65pt;margin-top:.3pt;width:324.75pt;height:139.5pt;z-index:25165875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" adj="-2241,12900" strokeweight="2pt">
            <v:textbox>
              <w:txbxContent>
                <w:p w:rsidR="00B156A5" w:rsidRPr="001C1D7E" w:rsidRDefault="00B156A5" w:rsidP="001C1D7E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MT" w:hAnsi="ArialMT" w:cs="ArialMT"/>
                      <w:b/>
                      <w:szCs w:val="20"/>
                    </w:rPr>
                  </w:pPr>
                  <w:r w:rsidRPr="001C1D7E">
                    <w:rPr>
                      <w:rFonts w:ascii="ArialMT" w:hAnsi="ArialMT" w:cs="ArialMT"/>
                      <w:b/>
                      <w:szCs w:val="20"/>
                    </w:rPr>
                    <w:t>Fatih Sultan Mehmet, İstanbul'un kuşatılmasının devlet</w:t>
                  </w:r>
                </w:p>
                <w:p w:rsidR="00B156A5" w:rsidRPr="001C1D7E" w:rsidRDefault="00B156A5" w:rsidP="001C1D7E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MT" w:hAnsi="ArialMT" w:cs="ArialMT"/>
                      <w:b/>
                      <w:szCs w:val="20"/>
                    </w:rPr>
                  </w:pPr>
                </w:p>
                <w:p w:rsidR="00B156A5" w:rsidRPr="001C1D7E" w:rsidRDefault="00B156A5" w:rsidP="001C1D7E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MT" w:hAnsi="ArialMT" w:cs="ArialMT"/>
                      <w:b/>
                      <w:szCs w:val="20"/>
                    </w:rPr>
                  </w:pPr>
                  <w:r w:rsidRPr="001C1D7E">
                    <w:rPr>
                      <w:rFonts w:ascii="ArialMT" w:hAnsi="ArialMT" w:cs="ArialMT"/>
                      <w:b/>
                      <w:szCs w:val="20"/>
                    </w:rPr>
                    <w:t>için büyük tehlike olacağını  savunan ve kuşatmaya karşı</w:t>
                  </w:r>
                </w:p>
                <w:p w:rsidR="00B156A5" w:rsidRPr="001C1D7E" w:rsidRDefault="00B156A5" w:rsidP="001C1D7E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MT" w:hAnsi="ArialMT" w:cs="ArialMT"/>
                      <w:b/>
                      <w:szCs w:val="20"/>
                    </w:rPr>
                  </w:pPr>
                </w:p>
                <w:p w:rsidR="00B156A5" w:rsidRPr="001C1D7E" w:rsidRDefault="00B156A5" w:rsidP="001C1D7E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MT" w:hAnsi="ArialMT" w:cs="ArialMT"/>
                      <w:b/>
                      <w:szCs w:val="20"/>
                    </w:rPr>
                  </w:pPr>
                  <w:r w:rsidRPr="001C1D7E">
                    <w:rPr>
                      <w:rFonts w:ascii="ArialMT" w:hAnsi="ArialMT" w:cs="ArialMT"/>
                      <w:b/>
                      <w:szCs w:val="20"/>
                    </w:rPr>
                    <w:t>çıkan devlet adamlarına "Ya ben İstanbul'u alırım, ya da</w:t>
                  </w:r>
                </w:p>
                <w:p w:rsidR="00B156A5" w:rsidRPr="001C1D7E" w:rsidRDefault="00B156A5" w:rsidP="001C1D7E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MT" w:hAnsi="ArialMT" w:cs="ArialMT"/>
                      <w:b/>
                      <w:szCs w:val="20"/>
                    </w:rPr>
                  </w:pPr>
                </w:p>
                <w:p w:rsidR="00B156A5" w:rsidRPr="001C1D7E" w:rsidRDefault="00B156A5" w:rsidP="001C1D7E">
                  <w:pPr>
                    <w:jc w:val="center"/>
                    <w:rPr>
                      <w:b/>
                      <w:sz w:val="24"/>
                    </w:rPr>
                  </w:pPr>
                  <w:r w:rsidRPr="001C1D7E">
                    <w:rPr>
                      <w:rFonts w:ascii="ArialMT" w:hAnsi="ArialMT" w:cs="ArialMT"/>
                      <w:b/>
                      <w:szCs w:val="20"/>
                    </w:rPr>
                    <w:t>İstanbul beni." demiştir.</w:t>
                  </w:r>
                </w:p>
              </w:txbxContent>
            </v:textbox>
          </v:shape>
        </w:pict>
      </w:r>
      <w:r w:rsidR="00B156A5">
        <w:rPr>
          <w:b/>
        </w:rPr>
        <w:t>13-</w:t>
      </w:r>
      <w:r w:rsidR="00D571E3">
        <w:rPr>
          <w:b/>
          <w:noProof/>
          <w:lang w:eastAsia="tr-TR"/>
        </w:rPr>
        <w:drawing>
          <wp:inline distT="0" distB="0" distL="0" distR="0">
            <wp:extent cx="1428750" cy="1514475"/>
            <wp:effectExtent l="19050" t="0" r="0" b="0"/>
            <wp:docPr id="6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9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1514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56A5" w:rsidRPr="00866271" w:rsidRDefault="00B156A5" w:rsidP="0062193A">
      <w:pPr>
        <w:tabs>
          <w:tab w:val="left" w:pos="2535"/>
        </w:tabs>
        <w:rPr>
          <w:b/>
        </w:rPr>
      </w:pPr>
    </w:p>
    <w:p w:rsidR="00B156A5" w:rsidRPr="001C1D7E" w:rsidRDefault="00B156A5" w:rsidP="001C1D7E">
      <w:pPr>
        <w:rPr>
          <w:b/>
          <w:sz w:val="24"/>
        </w:rPr>
      </w:pPr>
      <w:r w:rsidRPr="001C1D7E">
        <w:rPr>
          <w:b/>
          <w:sz w:val="24"/>
        </w:rPr>
        <w:t>Fatih'in bu sözü, onun aşağıdaki özelliklerinden   hangisini göstermektedir?</w:t>
      </w:r>
    </w:p>
    <w:p w:rsidR="00B156A5" w:rsidRDefault="00B156A5" w:rsidP="001C1D7E">
      <w:pPr>
        <w:rPr>
          <w:b/>
        </w:rPr>
      </w:pPr>
      <w:r w:rsidRPr="001C1D7E">
        <w:rPr>
          <w:b/>
        </w:rPr>
        <w:t xml:space="preserve">A) </w:t>
      </w:r>
      <w:r w:rsidRPr="008A166F">
        <w:rPr>
          <w:b/>
          <w:sz w:val="24"/>
        </w:rPr>
        <w:t>İleri görüşlülüğü            B) Kararlılığı               C) Çalışkanlığı                D) Çok yönlülüğü</w:t>
      </w:r>
    </w:p>
    <w:p w:rsidR="00B156A5" w:rsidRDefault="00757490" w:rsidP="001C1D7E">
      <w:pPr>
        <w:rPr>
          <w:b/>
        </w:rPr>
      </w:pPr>
      <w:r w:rsidRPr="00757490">
        <w:rPr>
          <w:noProof/>
          <w:lang w:eastAsia="tr-TR"/>
        </w:rPr>
        <w:pict>
          <v:shape id="Dikdörtgen Belirtme Çizgisi 19" o:spid="_x0000_s1034" type="#_x0000_t61" style="position:absolute;margin-left:193.9pt;margin-top:-.1pt;width:275.25pt;height:105pt;z-index:25165977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" adj="-5353,16546" strokeweight="2pt">
            <v:textbox>
              <w:txbxContent>
                <w:p w:rsidR="00B156A5" w:rsidRPr="008A166F" w:rsidRDefault="00B156A5" w:rsidP="008A166F">
                  <w:pPr>
                    <w:jc w:val="center"/>
                    <w:rPr>
                      <w:b/>
                      <w:sz w:val="24"/>
                    </w:rPr>
                  </w:pPr>
                  <w:r w:rsidRPr="008A166F">
                    <w:rPr>
                      <w:b/>
                      <w:sz w:val="24"/>
                    </w:rPr>
                    <w:t>Tarih boyunca en çok   kuşatılan şehirlerin başında</w:t>
                  </w:r>
                </w:p>
                <w:p w:rsidR="00B156A5" w:rsidRPr="008A166F" w:rsidRDefault="00B156A5" w:rsidP="008A166F">
                  <w:pPr>
                    <w:jc w:val="center"/>
                    <w:rPr>
                      <w:b/>
                      <w:sz w:val="24"/>
                    </w:rPr>
                  </w:pPr>
                  <w:r w:rsidRPr="008A166F">
                    <w:rPr>
                      <w:b/>
                      <w:sz w:val="24"/>
                    </w:rPr>
                    <w:t>İstanbul gelir. Osmanlılar da  İstanbul’u bir kaç kez  kuşatmışsa da İstanbul’u</w:t>
                  </w:r>
                </w:p>
                <w:p w:rsidR="00B156A5" w:rsidRPr="008A166F" w:rsidRDefault="00B156A5" w:rsidP="008A166F">
                  <w:pPr>
                    <w:jc w:val="center"/>
                    <w:rPr>
                      <w:b/>
                      <w:sz w:val="24"/>
                    </w:rPr>
                  </w:pPr>
                  <w:r w:rsidRPr="008A166F">
                    <w:rPr>
                      <w:b/>
                      <w:sz w:val="24"/>
                    </w:rPr>
                    <w:t>1453’te ben aldım</w:t>
                  </w:r>
                </w:p>
                <w:p w:rsidR="00B156A5" w:rsidRDefault="00B156A5" w:rsidP="008A166F">
                  <w:pPr>
                    <w:jc w:val="center"/>
                  </w:pPr>
                </w:p>
                <w:p w:rsidR="00B156A5" w:rsidRDefault="00B156A5" w:rsidP="008A166F">
                  <w:pPr>
                    <w:jc w:val="center"/>
                  </w:pPr>
                </w:p>
              </w:txbxContent>
            </v:textbox>
          </v:shape>
        </w:pict>
      </w:r>
      <w:r w:rsidR="00B156A5">
        <w:t>14-</w:t>
      </w:r>
      <w:r w:rsidR="00B156A5">
        <w:rPr>
          <w:b/>
        </w:rPr>
        <w:t>-</w:t>
      </w:r>
      <w:r w:rsidR="00B156A5" w:rsidRPr="001C1D7E">
        <w:rPr>
          <w:b/>
        </w:rPr>
        <w:t xml:space="preserve"> </w:t>
      </w:r>
      <w:r w:rsidR="00D571E3">
        <w:rPr>
          <w:noProof/>
          <w:lang w:eastAsia="tr-TR"/>
        </w:rPr>
        <w:drawing>
          <wp:inline distT="0" distB="0" distL="0" distR="0">
            <wp:extent cx="1190625" cy="1438275"/>
            <wp:effectExtent l="19050" t="0" r="9525" b="0"/>
            <wp:docPr id="7" name="Resim 16" descr="http://sizinicin.org/wp-content/uploads/fs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6" descr="http://sizinicin.org/wp-content/uploads/fsm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438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56A5" w:rsidRPr="008A166F" w:rsidRDefault="00B156A5" w:rsidP="008A166F">
      <w:pPr>
        <w:rPr>
          <w:b/>
          <w:sz w:val="24"/>
        </w:rPr>
      </w:pPr>
      <w:r w:rsidRPr="008A166F">
        <w:rPr>
          <w:b/>
          <w:sz w:val="24"/>
        </w:rPr>
        <w:t>Aşağıdakilerden hangisi, Osmanlı Devleti'nin   İstanbul'u alma sebeplerinden biri değildir?</w:t>
      </w:r>
    </w:p>
    <w:p w:rsidR="00B156A5" w:rsidRPr="008A166F" w:rsidRDefault="00B156A5" w:rsidP="008A166F">
      <w:pPr>
        <w:rPr>
          <w:b/>
          <w:sz w:val="24"/>
        </w:rPr>
      </w:pPr>
      <w:r w:rsidRPr="008A166F">
        <w:rPr>
          <w:b/>
          <w:sz w:val="24"/>
        </w:rPr>
        <w:t>A) Bizans'ın Osmanlı toprak bütünlüğünü bozması</w:t>
      </w:r>
    </w:p>
    <w:p w:rsidR="00B156A5" w:rsidRPr="008A166F" w:rsidRDefault="00B156A5" w:rsidP="008A166F">
      <w:pPr>
        <w:rPr>
          <w:b/>
          <w:sz w:val="24"/>
        </w:rPr>
      </w:pPr>
      <w:r w:rsidRPr="008A166F">
        <w:rPr>
          <w:b/>
          <w:sz w:val="24"/>
        </w:rPr>
        <w:t>B) Bizanslıların Osmanlı şehzadelerini isyan etmeleri  için kışkırtması</w:t>
      </w:r>
    </w:p>
    <w:p w:rsidR="00B156A5" w:rsidRDefault="00B156A5" w:rsidP="008A166F">
      <w:pPr>
        <w:rPr>
          <w:b/>
          <w:sz w:val="24"/>
        </w:rPr>
      </w:pPr>
      <w:r w:rsidRPr="008A166F">
        <w:rPr>
          <w:b/>
          <w:sz w:val="24"/>
        </w:rPr>
        <w:t>C) İstanbul'un kuvvetli surlarla çevrili olması</w:t>
      </w:r>
    </w:p>
    <w:p w:rsidR="00B156A5" w:rsidRDefault="00B156A5" w:rsidP="008A166F">
      <w:pPr>
        <w:rPr>
          <w:b/>
        </w:rPr>
      </w:pPr>
      <w:r w:rsidRPr="008A166F">
        <w:rPr>
          <w:b/>
        </w:rPr>
        <w:t>D) Bizans'ın izlediği politikaların sık sık Haçlı  seferlerine  yol açması</w:t>
      </w:r>
    </w:p>
    <w:p w:rsidR="00B156A5" w:rsidRDefault="00B156A5" w:rsidP="000965BB">
      <w:pPr>
        <w:rPr>
          <w:b/>
        </w:rPr>
      </w:pPr>
    </w:p>
    <w:p w:rsidR="00B156A5" w:rsidRPr="000965BB" w:rsidRDefault="00B156A5" w:rsidP="000965BB">
      <w:pPr>
        <w:rPr>
          <w:b/>
        </w:rPr>
      </w:pPr>
      <w:r>
        <w:rPr>
          <w:b/>
        </w:rPr>
        <w:lastRenderedPageBreak/>
        <w:t xml:space="preserve">15. </w:t>
      </w:r>
      <w:r w:rsidRPr="000965BB">
        <w:rPr>
          <w:b/>
        </w:rPr>
        <w:t>) Fatih Sultan Mehmet döneminde Amasra, Sinop, Trabzon ve Kırım alınarak Osmanlı topraklarına katılmıştır. Yukarıdaki yerlerin fethedilmesinin ortak nedeni aşağıdakilerden hangisidir?</w:t>
      </w:r>
    </w:p>
    <w:p w:rsidR="00B156A5" w:rsidRPr="000965BB" w:rsidRDefault="00B156A5" w:rsidP="000965BB">
      <w:pPr>
        <w:rPr>
          <w:b/>
        </w:rPr>
      </w:pPr>
      <w:r w:rsidRPr="000965BB">
        <w:rPr>
          <w:b/>
        </w:rPr>
        <w:t>A) İstanbul’u koruma altına almak</w:t>
      </w:r>
    </w:p>
    <w:p w:rsidR="00B156A5" w:rsidRPr="000965BB" w:rsidRDefault="00B156A5" w:rsidP="000965BB">
      <w:pPr>
        <w:rPr>
          <w:b/>
        </w:rPr>
      </w:pPr>
      <w:r w:rsidRPr="000965BB">
        <w:rPr>
          <w:b/>
        </w:rPr>
        <w:t>B) Karadeniz ticaretini kontrol altına almak</w:t>
      </w:r>
    </w:p>
    <w:p w:rsidR="00B156A5" w:rsidRPr="000965BB" w:rsidRDefault="00B156A5" w:rsidP="000965BB">
      <w:pPr>
        <w:rPr>
          <w:b/>
        </w:rPr>
      </w:pPr>
      <w:r w:rsidRPr="000965BB">
        <w:rPr>
          <w:b/>
        </w:rPr>
        <w:t>C) Haçlıların desteğini almak</w:t>
      </w:r>
    </w:p>
    <w:p w:rsidR="00B156A5" w:rsidRDefault="00B156A5" w:rsidP="000965BB">
      <w:pPr>
        <w:rPr>
          <w:b/>
        </w:rPr>
      </w:pPr>
      <w:r w:rsidRPr="000965BB">
        <w:rPr>
          <w:b/>
        </w:rPr>
        <w:t>D) İmar faaliyetlerine önem vermek</w:t>
      </w:r>
    </w:p>
    <w:p w:rsidR="00B156A5" w:rsidRPr="008A166F" w:rsidRDefault="00757490" w:rsidP="000965BB">
      <w:pPr>
        <w:rPr>
          <w:b/>
          <w:sz w:val="24"/>
        </w:rPr>
      </w:pPr>
      <w:r w:rsidRPr="00757490">
        <w:rPr>
          <w:noProof/>
          <w:lang w:eastAsia="tr-TR"/>
        </w:rPr>
        <w:pict>
          <v:rect id="Dikdörtgen 15" o:spid="_x0000_s1035" style="position:absolute;margin-left:27.4pt;margin-top:7.3pt;width:264pt;height:45pt;z-index:25166080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" strokeweight="2pt">
            <v:textbox>
              <w:txbxContent>
                <w:p w:rsidR="00B156A5" w:rsidRPr="00FF1145" w:rsidRDefault="00B156A5" w:rsidP="000965BB">
                  <w:pPr>
                    <w:rPr>
                      <w:rFonts w:ascii="Segoe UI" w:hAnsi="Segoe UI" w:cs="Segoe UI"/>
                      <w:b/>
                      <w:sz w:val="20"/>
                      <w:szCs w:val="20"/>
                    </w:rPr>
                  </w:pPr>
                  <w:r w:rsidRPr="00FF1145">
                    <w:rPr>
                      <w:rFonts w:ascii="Segoe UI" w:hAnsi="Segoe UI" w:cs="Segoe UI"/>
                      <w:b/>
                      <w:sz w:val="20"/>
                      <w:szCs w:val="20"/>
                    </w:rPr>
                    <w:t>Söz dinlemeyi bil</w:t>
                  </w:r>
                  <w:r>
                    <w:rPr>
                      <w:rFonts w:ascii="Segoe UI" w:hAnsi="Segoe UI" w:cs="Segoe UI"/>
                      <w:b/>
                      <w:sz w:val="20"/>
                      <w:szCs w:val="20"/>
                    </w:rPr>
                    <w:t>meyen, söz dinletmeyi bilemez.</w:t>
                  </w:r>
                  <w:r w:rsidRPr="00FF1145">
                    <w:rPr>
                      <w:rFonts w:ascii="Segoe UI" w:hAnsi="Segoe UI" w:cs="Segoe UI"/>
                      <w:b/>
                      <w:sz w:val="20"/>
                      <w:szCs w:val="20"/>
                    </w:rPr>
                    <w:tab/>
                  </w:r>
                  <w:r w:rsidRPr="00FF1145">
                    <w:rPr>
                      <w:rFonts w:ascii="Segoe UI" w:hAnsi="Segoe UI" w:cs="Segoe UI"/>
                      <w:b/>
                      <w:sz w:val="20"/>
                      <w:szCs w:val="20"/>
                    </w:rPr>
                    <w:tab/>
                  </w:r>
                  <w:r w:rsidRPr="00FF1145">
                    <w:rPr>
                      <w:rFonts w:ascii="Segoe UI" w:hAnsi="Segoe UI" w:cs="Segoe UI"/>
                      <w:b/>
                      <w:sz w:val="20"/>
                      <w:szCs w:val="20"/>
                    </w:rPr>
                    <w:tab/>
                    <w:t>Aristo</w:t>
                  </w:r>
                </w:p>
                <w:p w:rsidR="00B156A5" w:rsidRDefault="00B156A5" w:rsidP="000965BB">
                  <w:pPr>
                    <w:jc w:val="center"/>
                  </w:pPr>
                </w:p>
              </w:txbxContent>
            </v:textbox>
          </v:rect>
        </w:pict>
      </w:r>
      <w:r w:rsidR="00B156A5">
        <w:rPr>
          <w:b/>
        </w:rPr>
        <w:t xml:space="preserve">16. </w:t>
      </w:r>
    </w:p>
    <w:p w:rsidR="00B156A5" w:rsidRDefault="00B156A5" w:rsidP="00C71C6D">
      <w:pPr>
        <w:rPr>
          <w:b/>
          <w:noProof/>
          <w:lang w:eastAsia="tr-TR"/>
        </w:rPr>
      </w:pPr>
    </w:p>
    <w:p w:rsidR="00B156A5" w:rsidRDefault="00B156A5" w:rsidP="00C71C6D">
      <w:pPr>
        <w:rPr>
          <w:b/>
          <w:noProof/>
          <w:lang w:eastAsia="tr-TR"/>
        </w:rPr>
      </w:pPr>
    </w:p>
    <w:p w:rsidR="00B156A5" w:rsidRPr="000965BB" w:rsidRDefault="00B156A5" w:rsidP="000965BB">
      <w:pPr>
        <w:rPr>
          <w:b/>
        </w:rPr>
      </w:pPr>
      <w:r w:rsidRPr="000965BB">
        <w:rPr>
          <w:b/>
        </w:rPr>
        <w:t>Bu söz aşağıda verilenlerden hangisi ile ilgilidir?</w:t>
      </w:r>
    </w:p>
    <w:p w:rsidR="00B156A5" w:rsidRPr="000965BB" w:rsidRDefault="00B156A5" w:rsidP="000965BB">
      <w:pPr>
        <w:rPr>
          <w:b/>
        </w:rPr>
      </w:pPr>
      <w:r w:rsidRPr="000965BB">
        <w:rPr>
          <w:b/>
        </w:rPr>
        <w:t>A)</w:t>
      </w:r>
      <w:r w:rsidRPr="000965BB">
        <w:rPr>
          <w:b/>
        </w:rPr>
        <w:tab/>
        <w:t>İletişimde mimik ve jestlerin önemi</w:t>
      </w:r>
    </w:p>
    <w:p w:rsidR="00B156A5" w:rsidRPr="000965BB" w:rsidRDefault="00B156A5" w:rsidP="000965BB">
      <w:pPr>
        <w:rPr>
          <w:b/>
        </w:rPr>
      </w:pPr>
      <w:r w:rsidRPr="000965BB">
        <w:rPr>
          <w:b/>
        </w:rPr>
        <w:t>B)</w:t>
      </w:r>
      <w:r w:rsidRPr="000965BB">
        <w:rPr>
          <w:b/>
        </w:rPr>
        <w:tab/>
        <w:t>Etkili iletişimde dinlemenin önemi</w:t>
      </w:r>
    </w:p>
    <w:p w:rsidR="00B156A5" w:rsidRPr="000965BB" w:rsidRDefault="00B156A5" w:rsidP="000965BB">
      <w:pPr>
        <w:rPr>
          <w:b/>
        </w:rPr>
      </w:pPr>
      <w:r w:rsidRPr="000965BB">
        <w:rPr>
          <w:b/>
        </w:rPr>
        <w:t>C)</w:t>
      </w:r>
      <w:r w:rsidRPr="000965BB">
        <w:rPr>
          <w:b/>
        </w:rPr>
        <w:tab/>
        <w:t>Kitle iletişim araçlarının önemi</w:t>
      </w:r>
    </w:p>
    <w:p w:rsidR="00B156A5" w:rsidRDefault="00B156A5" w:rsidP="000965BB">
      <w:pPr>
        <w:rPr>
          <w:b/>
        </w:rPr>
      </w:pPr>
      <w:r w:rsidRPr="000965BB">
        <w:rPr>
          <w:b/>
        </w:rPr>
        <w:t>D)</w:t>
      </w:r>
      <w:r w:rsidRPr="000965BB">
        <w:rPr>
          <w:b/>
        </w:rPr>
        <w:tab/>
        <w:t>Yazılı iletişim kuralları</w:t>
      </w:r>
      <w:r w:rsidRPr="001C1D7E">
        <w:rPr>
          <w:b/>
        </w:rPr>
        <w:t xml:space="preserve"> </w:t>
      </w:r>
    </w:p>
    <w:p w:rsidR="00B156A5" w:rsidRDefault="00B156A5" w:rsidP="000965BB">
      <w:pPr>
        <w:rPr>
          <w:b/>
        </w:rPr>
      </w:pPr>
    </w:p>
    <w:p w:rsidR="00B156A5" w:rsidRPr="000965BB" w:rsidRDefault="00B156A5" w:rsidP="000965BB">
      <w:pPr>
        <w:rPr>
          <w:b/>
        </w:rPr>
      </w:pPr>
      <w:r>
        <w:rPr>
          <w:b/>
        </w:rPr>
        <w:t xml:space="preserve">17.  </w:t>
      </w:r>
      <w:r w:rsidRPr="000965BB">
        <w:rPr>
          <w:b/>
        </w:rPr>
        <w:t>)   I-Türklere Anadolu’nu kapıları açılmıştır.</w:t>
      </w:r>
    </w:p>
    <w:p w:rsidR="00B156A5" w:rsidRPr="000965BB" w:rsidRDefault="00B156A5" w:rsidP="000965BB">
      <w:pPr>
        <w:rPr>
          <w:b/>
        </w:rPr>
      </w:pPr>
      <w:r w:rsidRPr="000965BB">
        <w:rPr>
          <w:b/>
        </w:rPr>
        <w:t xml:space="preserve">        II- Anadolu’nun bir Türk yurdu olduğu kesinleşmiştir.</w:t>
      </w:r>
    </w:p>
    <w:p w:rsidR="00B156A5" w:rsidRPr="000965BB" w:rsidRDefault="00B156A5" w:rsidP="000965BB">
      <w:pPr>
        <w:rPr>
          <w:b/>
        </w:rPr>
      </w:pPr>
      <w:r w:rsidRPr="000965BB">
        <w:rPr>
          <w:b/>
        </w:rPr>
        <w:t>Bu gelişmeler sırasıyla hangi seçenekte belirtilen savaşların sonuçlarıdır?</w:t>
      </w:r>
    </w:p>
    <w:p w:rsidR="00B156A5" w:rsidRPr="000965BB" w:rsidRDefault="00B156A5" w:rsidP="000965BB">
      <w:pPr>
        <w:rPr>
          <w:b/>
        </w:rPr>
      </w:pPr>
      <w:r w:rsidRPr="000965BB">
        <w:rPr>
          <w:b/>
        </w:rPr>
        <w:t xml:space="preserve">           I                              </w:t>
      </w:r>
      <w:r w:rsidRPr="000965BB">
        <w:rPr>
          <w:b/>
        </w:rPr>
        <w:tab/>
        <w:t>II                        .</w:t>
      </w:r>
    </w:p>
    <w:p w:rsidR="00B156A5" w:rsidRPr="000965BB" w:rsidRDefault="00B156A5" w:rsidP="000965BB">
      <w:pPr>
        <w:rPr>
          <w:b/>
        </w:rPr>
      </w:pPr>
      <w:r w:rsidRPr="000965BB">
        <w:rPr>
          <w:b/>
        </w:rPr>
        <w:t xml:space="preserve">A)   Malazgirt               </w:t>
      </w:r>
      <w:r w:rsidRPr="000965BB">
        <w:rPr>
          <w:b/>
        </w:rPr>
        <w:tab/>
        <w:t xml:space="preserve">Miryokefalon </w:t>
      </w:r>
    </w:p>
    <w:p w:rsidR="00B156A5" w:rsidRPr="000965BB" w:rsidRDefault="00B156A5" w:rsidP="000965BB">
      <w:pPr>
        <w:rPr>
          <w:b/>
        </w:rPr>
      </w:pPr>
      <w:r w:rsidRPr="000965BB">
        <w:rPr>
          <w:b/>
        </w:rPr>
        <w:t xml:space="preserve">B)   Kösedağ                 </w:t>
      </w:r>
      <w:r w:rsidRPr="000965BB">
        <w:rPr>
          <w:b/>
        </w:rPr>
        <w:tab/>
        <w:t>Yassı çemen</w:t>
      </w:r>
    </w:p>
    <w:p w:rsidR="00B156A5" w:rsidRPr="000965BB" w:rsidRDefault="00B156A5" w:rsidP="000965BB">
      <w:pPr>
        <w:rPr>
          <w:b/>
        </w:rPr>
      </w:pPr>
      <w:r w:rsidRPr="000965BB">
        <w:rPr>
          <w:b/>
        </w:rPr>
        <w:t xml:space="preserve">C)   Kösedağ                 </w:t>
      </w:r>
      <w:r w:rsidRPr="000965BB">
        <w:rPr>
          <w:b/>
        </w:rPr>
        <w:tab/>
        <w:t>Malazgirt</w:t>
      </w:r>
    </w:p>
    <w:p w:rsidR="00B156A5" w:rsidRPr="000965BB" w:rsidRDefault="00B156A5" w:rsidP="000965BB">
      <w:pPr>
        <w:rPr>
          <w:b/>
        </w:rPr>
      </w:pPr>
      <w:r w:rsidRPr="000965BB">
        <w:rPr>
          <w:b/>
        </w:rPr>
        <w:t xml:space="preserve">D)  Dandanakan            </w:t>
      </w:r>
      <w:r w:rsidRPr="000965BB">
        <w:rPr>
          <w:b/>
        </w:rPr>
        <w:tab/>
        <w:t>Miryokefelon</w:t>
      </w:r>
    </w:p>
    <w:p w:rsidR="00B156A5" w:rsidRDefault="00B156A5" w:rsidP="000965BB">
      <w:pPr>
        <w:rPr>
          <w:b/>
          <w:sz w:val="24"/>
        </w:rPr>
      </w:pPr>
    </w:p>
    <w:p w:rsidR="00B156A5" w:rsidRDefault="00B156A5" w:rsidP="000965BB">
      <w:pPr>
        <w:rPr>
          <w:b/>
          <w:sz w:val="24"/>
        </w:rPr>
      </w:pPr>
    </w:p>
    <w:p w:rsidR="00B156A5" w:rsidRDefault="00B156A5" w:rsidP="000965BB">
      <w:pPr>
        <w:rPr>
          <w:b/>
          <w:sz w:val="24"/>
        </w:rPr>
      </w:pPr>
    </w:p>
    <w:p w:rsidR="00B156A5" w:rsidRDefault="00B156A5" w:rsidP="000965BB">
      <w:pPr>
        <w:rPr>
          <w:b/>
          <w:sz w:val="24"/>
        </w:rPr>
      </w:pPr>
    </w:p>
    <w:p w:rsidR="00B156A5" w:rsidRDefault="00B156A5" w:rsidP="000965BB">
      <w:pPr>
        <w:rPr>
          <w:b/>
          <w:sz w:val="24"/>
        </w:rPr>
      </w:pPr>
      <w:r>
        <w:rPr>
          <w:b/>
          <w:sz w:val="24"/>
        </w:rPr>
        <w:lastRenderedPageBreak/>
        <w:t xml:space="preserve">18-  </w:t>
      </w:r>
      <w:r w:rsidRPr="0002102E">
        <w:rPr>
          <w:b/>
          <w:sz w:val="24"/>
        </w:rPr>
        <w:t>Aşağıda Osmanlı Döneminden günümüze kadar varlığını devam ettiren değişik dinlere ait bazı ibadet yerlerinin temsili resimleri verilmiştir.</w:t>
      </w:r>
    </w:p>
    <w:p w:rsidR="00B156A5" w:rsidRDefault="00D571E3" w:rsidP="000965BB">
      <w:pPr>
        <w:rPr>
          <w:b/>
          <w:sz w:val="24"/>
        </w:rPr>
      </w:pPr>
      <w:r>
        <w:rPr>
          <w:noProof/>
          <w:lang w:eastAsia="tr-TR"/>
        </w:rPr>
        <w:drawing>
          <wp:anchor distT="0" distB="0" distL="114300" distR="114300" simplePos="0" relativeHeight="251661824" behindDoc="0" locked="0" layoutInCell="1" allowOverlap="1">
            <wp:simplePos x="0" y="0"/>
            <wp:positionH relativeFrom="column">
              <wp:posOffset>-61595</wp:posOffset>
            </wp:positionH>
            <wp:positionV relativeFrom="paragraph">
              <wp:posOffset>116840</wp:posOffset>
            </wp:positionV>
            <wp:extent cx="3035300" cy="1362075"/>
            <wp:effectExtent l="19050" t="0" r="0" b="0"/>
            <wp:wrapNone/>
            <wp:docPr id="12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lum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5300" cy="13620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156A5" w:rsidRPr="0002102E" w:rsidRDefault="00B156A5" w:rsidP="0002102E">
      <w:pPr>
        <w:rPr>
          <w:sz w:val="24"/>
        </w:rPr>
      </w:pPr>
    </w:p>
    <w:p w:rsidR="00B156A5" w:rsidRPr="0002102E" w:rsidRDefault="00B156A5" w:rsidP="0002102E">
      <w:pPr>
        <w:rPr>
          <w:sz w:val="24"/>
        </w:rPr>
      </w:pPr>
    </w:p>
    <w:p w:rsidR="00B156A5" w:rsidRPr="0002102E" w:rsidRDefault="00B156A5" w:rsidP="0002102E">
      <w:pPr>
        <w:rPr>
          <w:sz w:val="24"/>
        </w:rPr>
      </w:pPr>
    </w:p>
    <w:p w:rsidR="00B156A5" w:rsidRDefault="00B156A5" w:rsidP="0002102E">
      <w:pPr>
        <w:rPr>
          <w:sz w:val="24"/>
        </w:rPr>
      </w:pPr>
    </w:p>
    <w:p w:rsidR="00B156A5" w:rsidRPr="0002102E" w:rsidRDefault="00B156A5" w:rsidP="0002102E">
      <w:pPr>
        <w:rPr>
          <w:b/>
          <w:sz w:val="24"/>
          <w:u w:val="single"/>
        </w:rPr>
      </w:pPr>
      <w:r w:rsidRPr="0002102E">
        <w:rPr>
          <w:b/>
          <w:sz w:val="24"/>
        </w:rPr>
        <w:t xml:space="preserve">Bu resimlerden yola çıkarak Osmanlı toplumu için aşağıdakilerden hangisi </w:t>
      </w:r>
      <w:r w:rsidRPr="0002102E">
        <w:rPr>
          <w:b/>
          <w:sz w:val="24"/>
          <w:u w:val="single"/>
        </w:rPr>
        <w:t>söylenemez?</w:t>
      </w:r>
    </w:p>
    <w:p w:rsidR="00B156A5" w:rsidRPr="0002102E" w:rsidRDefault="00B156A5" w:rsidP="0002102E">
      <w:pPr>
        <w:rPr>
          <w:b/>
          <w:sz w:val="24"/>
        </w:rPr>
      </w:pPr>
      <w:r w:rsidRPr="0002102E">
        <w:rPr>
          <w:b/>
          <w:sz w:val="24"/>
        </w:rPr>
        <w:t>A) Farklı kültürler bir arada yaşamıştır.</w:t>
      </w:r>
    </w:p>
    <w:p w:rsidR="00B156A5" w:rsidRPr="0002102E" w:rsidRDefault="00B156A5" w:rsidP="0002102E">
      <w:pPr>
        <w:rPr>
          <w:b/>
          <w:sz w:val="24"/>
        </w:rPr>
      </w:pPr>
      <w:r w:rsidRPr="0002102E">
        <w:rPr>
          <w:b/>
          <w:sz w:val="24"/>
        </w:rPr>
        <w:t>B- İnanç ve ibadet hürriyeti sağlanmıştır.</w:t>
      </w:r>
    </w:p>
    <w:p w:rsidR="00B156A5" w:rsidRPr="0002102E" w:rsidRDefault="00B156A5" w:rsidP="0002102E">
      <w:pPr>
        <w:rPr>
          <w:b/>
          <w:sz w:val="24"/>
        </w:rPr>
      </w:pPr>
      <w:r w:rsidRPr="0002102E">
        <w:rPr>
          <w:b/>
          <w:sz w:val="24"/>
        </w:rPr>
        <w:t>C ) Adaletli ve hoşgörülü bir yönetim uygulanmıştır.</w:t>
      </w:r>
    </w:p>
    <w:p w:rsidR="00B156A5" w:rsidRDefault="00B156A5" w:rsidP="0002102E">
      <w:pPr>
        <w:rPr>
          <w:b/>
          <w:sz w:val="24"/>
        </w:rPr>
      </w:pPr>
      <w:r w:rsidRPr="0002102E">
        <w:rPr>
          <w:b/>
          <w:sz w:val="24"/>
        </w:rPr>
        <w:t>D ) İbadet hayatı yalnızca İslamiyet’e göre yaşanmıştır.</w:t>
      </w:r>
    </w:p>
    <w:p w:rsidR="00B156A5" w:rsidRPr="0002102E" w:rsidRDefault="00D571E3" w:rsidP="0002102E">
      <w:pPr>
        <w:rPr>
          <w:b/>
          <w:sz w:val="24"/>
        </w:rPr>
      </w:pPr>
      <w:r>
        <w:rPr>
          <w:noProof/>
          <w:lang w:eastAsia="tr-TR"/>
        </w:rPr>
        <w:drawing>
          <wp:anchor distT="0" distB="0" distL="114300" distR="114300" simplePos="0" relativeHeight="251663872" behindDoc="0" locked="0" layoutInCell="1" allowOverlap="1">
            <wp:simplePos x="0" y="0"/>
            <wp:positionH relativeFrom="column">
              <wp:posOffset>685800</wp:posOffset>
            </wp:positionH>
            <wp:positionV relativeFrom="paragraph">
              <wp:posOffset>8246110</wp:posOffset>
            </wp:positionV>
            <wp:extent cx="2145665" cy="1493520"/>
            <wp:effectExtent l="19050" t="0" r="6985" b="0"/>
            <wp:wrapNone/>
            <wp:docPr id="13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4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lum contrast="-4000"/>
                    </a:blip>
                    <a:srcRect t="178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5665" cy="14935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2848" behindDoc="0" locked="0" layoutInCell="1" allowOverlap="1">
            <wp:simplePos x="0" y="0"/>
            <wp:positionH relativeFrom="column">
              <wp:posOffset>685800</wp:posOffset>
            </wp:positionH>
            <wp:positionV relativeFrom="paragraph">
              <wp:posOffset>8246110</wp:posOffset>
            </wp:positionV>
            <wp:extent cx="2145665" cy="1493520"/>
            <wp:effectExtent l="19050" t="0" r="6985" b="0"/>
            <wp:wrapNone/>
            <wp:docPr id="14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lum contrast="-4000"/>
                    </a:blip>
                    <a:srcRect t="178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5665" cy="14935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B156A5">
        <w:rPr>
          <w:b/>
          <w:sz w:val="24"/>
        </w:rPr>
        <w:t xml:space="preserve">19.  </w:t>
      </w:r>
      <w:r w:rsidR="00B156A5" w:rsidRPr="0002102E">
        <w:rPr>
          <w:b/>
          <w:sz w:val="24"/>
        </w:rPr>
        <w:t xml:space="preserve">  Bir televizyon kanalı, üç gün önce haberlerde yayımladığı bir haberin yanlış bilgi içerdiğini, bugünkü programında tekzip yayını ile izleyicilere duyurdu.</w:t>
      </w:r>
    </w:p>
    <w:p w:rsidR="00B156A5" w:rsidRDefault="00B156A5" w:rsidP="0002102E">
      <w:pPr>
        <w:rPr>
          <w:b/>
          <w:sz w:val="24"/>
        </w:rPr>
      </w:pPr>
      <w:r w:rsidRPr="0002102E">
        <w:rPr>
          <w:b/>
          <w:sz w:val="24"/>
        </w:rPr>
        <w:t>Bu tekzip yayını, aşağıdakilerden hangisinin ihlali üzerine yapılmış olabilir</w:t>
      </w:r>
      <w:r>
        <w:rPr>
          <w:b/>
          <w:sz w:val="24"/>
        </w:rPr>
        <w:t>?</w:t>
      </w:r>
    </w:p>
    <w:p w:rsidR="00B156A5" w:rsidRPr="0002102E" w:rsidRDefault="00B156A5" w:rsidP="0002102E">
      <w:pPr>
        <w:rPr>
          <w:b/>
          <w:sz w:val="24"/>
        </w:rPr>
      </w:pPr>
      <w:r>
        <w:rPr>
          <w:b/>
          <w:sz w:val="24"/>
        </w:rPr>
        <w:t>A</w:t>
      </w:r>
      <w:r w:rsidRPr="0002102E">
        <w:rPr>
          <w:b/>
          <w:sz w:val="24"/>
        </w:rPr>
        <w:t>) Özel hayatın gizliliğinin</w:t>
      </w:r>
    </w:p>
    <w:p w:rsidR="00B156A5" w:rsidRPr="0002102E" w:rsidRDefault="00B156A5" w:rsidP="0002102E">
      <w:pPr>
        <w:rPr>
          <w:b/>
          <w:sz w:val="24"/>
        </w:rPr>
      </w:pPr>
      <w:r>
        <w:rPr>
          <w:b/>
          <w:sz w:val="24"/>
        </w:rPr>
        <w:t>B</w:t>
      </w:r>
      <w:r w:rsidRPr="0002102E">
        <w:rPr>
          <w:b/>
          <w:sz w:val="24"/>
        </w:rPr>
        <w:t>) Doğru bilgi alma hakkının</w:t>
      </w:r>
    </w:p>
    <w:p w:rsidR="00B156A5" w:rsidRPr="0002102E" w:rsidRDefault="00B156A5" w:rsidP="0002102E">
      <w:pPr>
        <w:rPr>
          <w:b/>
          <w:sz w:val="24"/>
        </w:rPr>
      </w:pPr>
      <w:r>
        <w:rPr>
          <w:b/>
          <w:sz w:val="24"/>
        </w:rPr>
        <w:t>C</w:t>
      </w:r>
      <w:r w:rsidRPr="0002102E">
        <w:rPr>
          <w:b/>
          <w:sz w:val="24"/>
        </w:rPr>
        <w:t>) Kitle iletişim özgürlüğünün</w:t>
      </w:r>
    </w:p>
    <w:p w:rsidR="00B156A5" w:rsidRDefault="00B156A5" w:rsidP="0002102E">
      <w:pPr>
        <w:rPr>
          <w:b/>
          <w:sz w:val="24"/>
        </w:rPr>
      </w:pPr>
      <w:r>
        <w:rPr>
          <w:b/>
          <w:sz w:val="24"/>
        </w:rPr>
        <w:t>D</w:t>
      </w:r>
      <w:r w:rsidRPr="0002102E">
        <w:rPr>
          <w:b/>
          <w:sz w:val="24"/>
        </w:rPr>
        <w:t>) Düşünceyi açıklama özgürlüğünün</w:t>
      </w:r>
    </w:p>
    <w:p w:rsidR="00B156A5" w:rsidRDefault="00B156A5" w:rsidP="0002102E">
      <w:pPr>
        <w:rPr>
          <w:b/>
          <w:sz w:val="24"/>
        </w:rPr>
      </w:pPr>
      <w:r>
        <w:rPr>
          <w:b/>
          <w:sz w:val="24"/>
        </w:rPr>
        <w:t xml:space="preserve">20.  </w:t>
      </w:r>
      <w:r w:rsidRPr="00D63CE9">
        <w:rPr>
          <w:b/>
          <w:sz w:val="24"/>
        </w:rPr>
        <w:t>Aşağıdakilerden hangisi, Atatürk’ün iletişime önem verdiğini kanıtlayan bir uygulamadır?</w:t>
      </w:r>
    </w:p>
    <w:p w:rsidR="00B156A5" w:rsidRPr="00D63CE9" w:rsidRDefault="00B156A5" w:rsidP="00D63CE9">
      <w:pPr>
        <w:rPr>
          <w:b/>
          <w:sz w:val="24"/>
        </w:rPr>
      </w:pPr>
      <w:r>
        <w:rPr>
          <w:b/>
          <w:sz w:val="24"/>
        </w:rPr>
        <w:t>A</w:t>
      </w:r>
      <w:r w:rsidRPr="00D63CE9">
        <w:rPr>
          <w:b/>
          <w:sz w:val="24"/>
        </w:rPr>
        <w:t>) Anadolu Ajansının kurulması</w:t>
      </w:r>
    </w:p>
    <w:p w:rsidR="00B156A5" w:rsidRPr="00D63CE9" w:rsidRDefault="00B156A5" w:rsidP="00D63CE9">
      <w:pPr>
        <w:rPr>
          <w:b/>
          <w:sz w:val="24"/>
        </w:rPr>
      </w:pPr>
      <w:r>
        <w:rPr>
          <w:b/>
          <w:sz w:val="24"/>
        </w:rPr>
        <w:t>B</w:t>
      </w:r>
      <w:r w:rsidRPr="00D63CE9">
        <w:rPr>
          <w:b/>
          <w:sz w:val="24"/>
        </w:rPr>
        <w:t>) Medeni Kanun’un kabulü</w:t>
      </w:r>
    </w:p>
    <w:p w:rsidR="00B156A5" w:rsidRPr="00D63CE9" w:rsidRDefault="00B156A5" w:rsidP="00D63CE9">
      <w:pPr>
        <w:rPr>
          <w:b/>
          <w:sz w:val="24"/>
        </w:rPr>
      </w:pPr>
      <w:r>
        <w:rPr>
          <w:b/>
          <w:sz w:val="24"/>
        </w:rPr>
        <w:t>C</w:t>
      </w:r>
      <w:r w:rsidRPr="00D63CE9">
        <w:rPr>
          <w:b/>
          <w:sz w:val="24"/>
        </w:rPr>
        <w:t>) Türk Tarih Kurumunun açılması</w:t>
      </w:r>
    </w:p>
    <w:p w:rsidR="00B156A5" w:rsidRDefault="00B156A5" w:rsidP="00D63CE9">
      <w:pPr>
        <w:rPr>
          <w:b/>
          <w:sz w:val="24"/>
        </w:rPr>
      </w:pPr>
      <w:r>
        <w:rPr>
          <w:b/>
          <w:sz w:val="24"/>
        </w:rPr>
        <w:t>D</w:t>
      </w:r>
      <w:r w:rsidRPr="00D63CE9">
        <w:rPr>
          <w:b/>
          <w:sz w:val="24"/>
        </w:rPr>
        <w:t>) Geometri ve tarih kitapları yazması</w:t>
      </w:r>
      <w:r>
        <w:rPr>
          <w:b/>
          <w:sz w:val="24"/>
        </w:rPr>
        <w:t xml:space="preserve"> </w:t>
      </w:r>
    </w:p>
    <w:p w:rsidR="00B156A5" w:rsidRDefault="00B156A5" w:rsidP="00D63CE9">
      <w:pPr>
        <w:rPr>
          <w:b/>
          <w:sz w:val="24"/>
        </w:rPr>
      </w:pPr>
    </w:p>
    <w:p w:rsidR="00B156A5" w:rsidRDefault="00B156A5" w:rsidP="00D63CE9">
      <w:pPr>
        <w:rPr>
          <w:b/>
          <w:sz w:val="24"/>
        </w:rPr>
      </w:pPr>
    </w:p>
    <w:p w:rsidR="00B156A5" w:rsidRDefault="00B156A5" w:rsidP="00811A98">
      <w:pPr>
        <w:jc w:val="center"/>
        <w:rPr>
          <w:b/>
          <w:sz w:val="24"/>
        </w:rPr>
      </w:pPr>
      <w:r>
        <w:rPr>
          <w:b/>
          <w:sz w:val="24"/>
        </w:rPr>
        <w:lastRenderedPageBreak/>
        <w:t>YANIT ANAHTARI.</w:t>
      </w:r>
      <w:bookmarkStart w:id="0" w:name="_GoBack"/>
      <w:bookmarkEnd w:id="0"/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921"/>
        <w:gridCol w:w="921"/>
        <w:gridCol w:w="921"/>
        <w:gridCol w:w="921"/>
        <w:gridCol w:w="921"/>
        <w:gridCol w:w="921"/>
        <w:gridCol w:w="921"/>
        <w:gridCol w:w="921"/>
        <w:gridCol w:w="922"/>
        <w:gridCol w:w="922"/>
      </w:tblGrid>
      <w:tr w:rsidR="00B156A5" w:rsidRPr="00A36437" w:rsidTr="00A36437">
        <w:tc>
          <w:tcPr>
            <w:tcW w:w="921" w:type="dxa"/>
            <w:vAlign w:val="center"/>
          </w:tcPr>
          <w:p w:rsidR="00B156A5" w:rsidRPr="00A36437" w:rsidRDefault="00B156A5" w:rsidP="00A36437">
            <w:pPr>
              <w:spacing w:after="0" w:line="240" w:lineRule="auto"/>
              <w:jc w:val="center"/>
              <w:rPr>
                <w:b/>
                <w:sz w:val="24"/>
              </w:rPr>
            </w:pPr>
            <w:r w:rsidRPr="00A36437">
              <w:rPr>
                <w:b/>
                <w:sz w:val="24"/>
              </w:rPr>
              <w:t>1</w:t>
            </w:r>
          </w:p>
        </w:tc>
        <w:tc>
          <w:tcPr>
            <w:tcW w:w="921" w:type="dxa"/>
            <w:vAlign w:val="center"/>
          </w:tcPr>
          <w:p w:rsidR="00B156A5" w:rsidRPr="00A36437" w:rsidRDefault="00B156A5" w:rsidP="00A36437">
            <w:pPr>
              <w:spacing w:after="0" w:line="240" w:lineRule="auto"/>
              <w:jc w:val="center"/>
              <w:rPr>
                <w:b/>
                <w:sz w:val="24"/>
              </w:rPr>
            </w:pPr>
            <w:r w:rsidRPr="00A36437">
              <w:rPr>
                <w:b/>
                <w:sz w:val="24"/>
              </w:rPr>
              <w:t>2</w:t>
            </w:r>
          </w:p>
        </w:tc>
        <w:tc>
          <w:tcPr>
            <w:tcW w:w="921" w:type="dxa"/>
            <w:vAlign w:val="center"/>
          </w:tcPr>
          <w:p w:rsidR="00B156A5" w:rsidRPr="00A36437" w:rsidRDefault="00B156A5" w:rsidP="00A36437">
            <w:pPr>
              <w:spacing w:after="0" w:line="240" w:lineRule="auto"/>
              <w:jc w:val="center"/>
              <w:rPr>
                <w:b/>
                <w:sz w:val="24"/>
              </w:rPr>
            </w:pPr>
            <w:r w:rsidRPr="00A36437">
              <w:rPr>
                <w:b/>
                <w:sz w:val="24"/>
              </w:rPr>
              <w:t>3</w:t>
            </w:r>
          </w:p>
        </w:tc>
        <w:tc>
          <w:tcPr>
            <w:tcW w:w="921" w:type="dxa"/>
            <w:vAlign w:val="center"/>
          </w:tcPr>
          <w:p w:rsidR="00B156A5" w:rsidRPr="00A36437" w:rsidRDefault="00B156A5" w:rsidP="00A36437">
            <w:pPr>
              <w:spacing w:after="0" w:line="240" w:lineRule="auto"/>
              <w:jc w:val="center"/>
              <w:rPr>
                <w:b/>
                <w:sz w:val="24"/>
              </w:rPr>
            </w:pPr>
            <w:r w:rsidRPr="00A36437">
              <w:rPr>
                <w:b/>
                <w:sz w:val="24"/>
              </w:rPr>
              <w:t>4</w:t>
            </w:r>
          </w:p>
        </w:tc>
        <w:tc>
          <w:tcPr>
            <w:tcW w:w="921" w:type="dxa"/>
            <w:vAlign w:val="center"/>
          </w:tcPr>
          <w:p w:rsidR="00B156A5" w:rsidRPr="00A36437" w:rsidRDefault="00B156A5" w:rsidP="00A36437">
            <w:pPr>
              <w:spacing w:after="0" w:line="240" w:lineRule="auto"/>
              <w:jc w:val="center"/>
              <w:rPr>
                <w:b/>
                <w:sz w:val="24"/>
              </w:rPr>
            </w:pPr>
            <w:r w:rsidRPr="00A36437">
              <w:rPr>
                <w:b/>
                <w:sz w:val="24"/>
              </w:rPr>
              <w:t>5</w:t>
            </w:r>
          </w:p>
        </w:tc>
        <w:tc>
          <w:tcPr>
            <w:tcW w:w="921" w:type="dxa"/>
            <w:vAlign w:val="center"/>
          </w:tcPr>
          <w:p w:rsidR="00B156A5" w:rsidRPr="00A36437" w:rsidRDefault="00B156A5" w:rsidP="00A36437">
            <w:pPr>
              <w:spacing w:after="0" w:line="240" w:lineRule="auto"/>
              <w:jc w:val="center"/>
              <w:rPr>
                <w:b/>
                <w:sz w:val="24"/>
              </w:rPr>
            </w:pPr>
            <w:r w:rsidRPr="00A36437">
              <w:rPr>
                <w:b/>
                <w:sz w:val="24"/>
              </w:rPr>
              <w:t>6</w:t>
            </w:r>
          </w:p>
        </w:tc>
        <w:tc>
          <w:tcPr>
            <w:tcW w:w="921" w:type="dxa"/>
            <w:vAlign w:val="center"/>
          </w:tcPr>
          <w:p w:rsidR="00B156A5" w:rsidRPr="00A36437" w:rsidRDefault="00B156A5" w:rsidP="00A36437">
            <w:pPr>
              <w:spacing w:after="0" w:line="240" w:lineRule="auto"/>
              <w:jc w:val="center"/>
              <w:rPr>
                <w:b/>
                <w:sz w:val="24"/>
              </w:rPr>
            </w:pPr>
            <w:r w:rsidRPr="00A36437">
              <w:rPr>
                <w:b/>
                <w:sz w:val="24"/>
              </w:rPr>
              <w:t>7</w:t>
            </w:r>
          </w:p>
        </w:tc>
        <w:tc>
          <w:tcPr>
            <w:tcW w:w="921" w:type="dxa"/>
            <w:vAlign w:val="center"/>
          </w:tcPr>
          <w:p w:rsidR="00B156A5" w:rsidRPr="00A36437" w:rsidRDefault="00B156A5" w:rsidP="00A36437">
            <w:pPr>
              <w:spacing w:after="0" w:line="240" w:lineRule="auto"/>
              <w:jc w:val="center"/>
              <w:rPr>
                <w:b/>
                <w:sz w:val="24"/>
              </w:rPr>
            </w:pPr>
            <w:r w:rsidRPr="00A36437">
              <w:rPr>
                <w:b/>
                <w:sz w:val="24"/>
              </w:rPr>
              <w:t>8</w:t>
            </w:r>
          </w:p>
        </w:tc>
        <w:tc>
          <w:tcPr>
            <w:tcW w:w="922" w:type="dxa"/>
            <w:vAlign w:val="center"/>
          </w:tcPr>
          <w:p w:rsidR="00B156A5" w:rsidRPr="00A36437" w:rsidRDefault="00B156A5" w:rsidP="00A36437">
            <w:pPr>
              <w:spacing w:after="0" w:line="240" w:lineRule="auto"/>
              <w:jc w:val="center"/>
              <w:rPr>
                <w:b/>
                <w:sz w:val="24"/>
              </w:rPr>
            </w:pPr>
            <w:r w:rsidRPr="00A36437">
              <w:rPr>
                <w:b/>
                <w:sz w:val="24"/>
              </w:rPr>
              <w:t>9</w:t>
            </w:r>
          </w:p>
        </w:tc>
        <w:tc>
          <w:tcPr>
            <w:tcW w:w="922" w:type="dxa"/>
            <w:vAlign w:val="center"/>
          </w:tcPr>
          <w:p w:rsidR="00B156A5" w:rsidRPr="00A36437" w:rsidRDefault="00B156A5" w:rsidP="00A36437">
            <w:pPr>
              <w:spacing w:after="0" w:line="240" w:lineRule="auto"/>
              <w:jc w:val="center"/>
              <w:rPr>
                <w:b/>
                <w:sz w:val="24"/>
              </w:rPr>
            </w:pPr>
            <w:r w:rsidRPr="00A36437">
              <w:rPr>
                <w:b/>
                <w:sz w:val="24"/>
              </w:rPr>
              <w:t>10</w:t>
            </w:r>
          </w:p>
        </w:tc>
      </w:tr>
      <w:tr w:rsidR="00B156A5" w:rsidRPr="00A36437" w:rsidTr="00A36437">
        <w:tc>
          <w:tcPr>
            <w:tcW w:w="921" w:type="dxa"/>
            <w:vAlign w:val="center"/>
          </w:tcPr>
          <w:p w:rsidR="00B156A5" w:rsidRPr="00A36437" w:rsidRDefault="00B156A5" w:rsidP="00A36437">
            <w:pPr>
              <w:spacing w:after="0" w:line="240" w:lineRule="auto"/>
              <w:jc w:val="center"/>
              <w:rPr>
                <w:b/>
                <w:sz w:val="24"/>
              </w:rPr>
            </w:pPr>
            <w:r w:rsidRPr="00A36437">
              <w:rPr>
                <w:b/>
                <w:sz w:val="24"/>
              </w:rPr>
              <w:t>D</w:t>
            </w:r>
          </w:p>
        </w:tc>
        <w:tc>
          <w:tcPr>
            <w:tcW w:w="921" w:type="dxa"/>
            <w:vAlign w:val="center"/>
          </w:tcPr>
          <w:p w:rsidR="00B156A5" w:rsidRPr="00A36437" w:rsidRDefault="00B156A5" w:rsidP="00A36437">
            <w:pPr>
              <w:spacing w:after="0" w:line="240" w:lineRule="auto"/>
              <w:jc w:val="center"/>
              <w:rPr>
                <w:b/>
                <w:sz w:val="24"/>
              </w:rPr>
            </w:pPr>
            <w:r w:rsidRPr="00A36437">
              <w:rPr>
                <w:b/>
                <w:sz w:val="24"/>
              </w:rPr>
              <w:t>C</w:t>
            </w:r>
          </w:p>
        </w:tc>
        <w:tc>
          <w:tcPr>
            <w:tcW w:w="921" w:type="dxa"/>
            <w:vAlign w:val="center"/>
          </w:tcPr>
          <w:p w:rsidR="00B156A5" w:rsidRPr="00A36437" w:rsidRDefault="00B156A5" w:rsidP="00A36437">
            <w:pPr>
              <w:spacing w:after="0" w:line="240" w:lineRule="auto"/>
              <w:jc w:val="center"/>
              <w:rPr>
                <w:b/>
                <w:sz w:val="24"/>
              </w:rPr>
            </w:pPr>
            <w:r w:rsidRPr="00A36437">
              <w:rPr>
                <w:b/>
                <w:sz w:val="24"/>
              </w:rPr>
              <w:t>C</w:t>
            </w:r>
          </w:p>
        </w:tc>
        <w:tc>
          <w:tcPr>
            <w:tcW w:w="921" w:type="dxa"/>
            <w:vAlign w:val="center"/>
          </w:tcPr>
          <w:p w:rsidR="00B156A5" w:rsidRPr="00A36437" w:rsidRDefault="00B156A5" w:rsidP="00A36437">
            <w:pPr>
              <w:spacing w:after="0" w:line="240" w:lineRule="auto"/>
              <w:jc w:val="center"/>
              <w:rPr>
                <w:b/>
                <w:sz w:val="24"/>
              </w:rPr>
            </w:pPr>
            <w:r w:rsidRPr="00A36437">
              <w:rPr>
                <w:b/>
                <w:sz w:val="24"/>
              </w:rPr>
              <w:t>B</w:t>
            </w:r>
          </w:p>
        </w:tc>
        <w:tc>
          <w:tcPr>
            <w:tcW w:w="921" w:type="dxa"/>
            <w:vAlign w:val="center"/>
          </w:tcPr>
          <w:p w:rsidR="00B156A5" w:rsidRPr="00A36437" w:rsidRDefault="00B156A5" w:rsidP="00A36437">
            <w:pPr>
              <w:spacing w:after="0" w:line="240" w:lineRule="auto"/>
              <w:jc w:val="center"/>
              <w:rPr>
                <w:b/>
                <w:sz w:val="24"/>
              </w:rPr>
            </w:pPr>
            <w:r w:rsidRPr="00A36437">
              <w:rPr>
                <w:b/>
                <w:sz w:val="24"/>
              </w:rPr>
              <w:t>C</w:t>
            </w:r>
          </w:p>
        </w:tc>
        <w:tc>
          <w:tcPr>
            <w:tcW w:w="921" w:type="dxa"/>
            <w:vAlign w:val="center"/>
          </w:tcPr>
          <w:p w:rsidR="00B156A5" w:rsidRPr="00A36437" w:rsidRDefault="00B156A5" w:rsidP="00A36437">
            <w:pPr>
              <w:spacing w:after="0" w:line="240" w:lineRule="auto"/>
              <w:jc w:val="center"/>
              <w:rPr>
                <w:b/>
                <w:sz w:val="24"/>
              </w:rPr>
            </w:pPr>
            <w:r w:rsidRPr="00A36437">
              <w:rPr>
                <w:b/>
                <w:sz w:val="24"/>
              </w:rPr>
              <w:t>A</w:t>
            </w:r>
          </w:p>
        </w:tc>
        <w:tc>
          <w:tcPr>
            <w:tcW w:w="921" w:type="dxa"/>
            <w:vAlign w:val="center"/>
          </w:tcPr>
          <w:p w:rsidR="00B156A5" w:rsidRPr="00A36437" w:rsidRDefault="00B156A5" w:rsidP="00A36437">
            <w:pPr>
              <w:spacing w:after="0" w:line="240" w:lineRule="auto"/>
              <w:jc w:val="center"/>
              <w:rPr>
                <w:b/>
                <w:sz w:val="24"/>
              </w:rPr>
            </w:pPr>
            <w:r w:rsidRPr="00A36437">
              <w:rPr>
                <w:b/>
                <w:sz w:val="24"/>
              </w:rPr>
              <w:t>B</w:t>
            </w:r>
          </w:p>
        </w:tc>
        <w:tc>
          <w:tcPr>
            <w:tcW w:w="921" w:type="dxa"/>
            <w:vAlign w:val="center"/>
          </w:tcPr>
          <w:p w:rsidR="00B156A5" w:rsidRPr="00A36437" w:rsidRDefault="00B156A5" w:rsidP="00A36437">
            <w:pPr>
              <w:spacing w:after="0" w:line="240" w:lineRule="auto"/>
              <w:jc w:val="center"/>
              <w:rPr>
                <w:b/>
                <w:sz w:val="24"/>
              </w:rPr>
            </w:pPr>
            <w:r w:rsidRPr="00A36437">
              <w:rPr>
                <w:b/>
                <w:sz w:val="24"/>
              </w:rPr>
              <w:t>D</w:t>
            </w:r>
          </w:p>
        </w:tc>
        <w:tc>
          <w:tcPr>
            <w:tcW w:w="922" w:type="dxa"/>
            <w:vAlign w:val="center"/>
          </w:tcPr>
          <w:p w:rsidR="00B156A5" w:rsidRPr="00A36437" w:rsidRDefault="00B156A5" w:rsidP="00A36437">
            <w:pPr>
              <w:spacing w:after="0" w:line="240" w:lineRule="auto"/>
              <w:jc w:val="center"/>
              <w:rPr>
                <w:b/>
                <w:sz w:val="24"/>
              </w:rPr>
            </w:pPr>
            <w:r w:rsidRPr="00A36437">
              <w:rPr>
                <w:b/>
                <w:sz w:val="24"/>
              </w:rPr>
              <w:t>C</w:t>
            </w:r>
          </w:p>
        </w:tc>
        <w:tc>
          <w:tcPr>
            <w:tcW w:w="922" w:type="dxa"/>
            <w:vAlign w:val="center"/>
          </w:tcPr>
          <w:p w:rsidR="00B156A5" w:rsidRPr="00A36437" w:rsidRDefault="00B156A5" w:rsidP="00A36437">
            <w:pPr>
              <w:spacing w:after="0" w:line="240" w:lineRule="auto"/>
              <w:jc w:val="center"/>
              <w:rPr>
                <w:b/>
                <w:sz w:val="24"/>
              </w:rPr>
            </w:pPr>
            <w:r w:rsidRPr="00A36437">
              <w:rPr>
                <w:b/>
                <w:sz w:val="24"/>
              </w:rPr>
              <w:t>C</w:t>
            </w:r>
          </w:p>
        </w:tc>
      </w:tr>
    </w:tbl>
    <w:p w:rsidR="00B156A5" w:rsidRDefault="00B156A5" w:rsidP="00D63CE9">
      <w:pPr>
        <w:rPr>
          <w:b/>
          <w:sz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921"/>
        <w:gridCol w:w="921"/>
        <w:gridCol w:w="921"/>
        <w:gridCol w:w="921"/>
        <w:gridCol w:w="921"/>
        <w:gridCol w:w="921"/>
        <w:gridCol w:w="921"/>
        <w:gridCol w:w="921"/>
        <w:gridCol w:w="922"/>
        <w:gridCol w:w="922"/>
      </w:tblGrid>
      <w:tr w:rsidR="00B156A5" w:rsidRPr="00A36437" w:rsidTr="00A36437">
        <w:tc>
          <w:tcPr>
            <w:tcW w:w="921" w:type="dxa"/>
            <w:vAlign w:val="center"/>
          </w:tcPr>
          <w:p w:rsidR="00B156A5" w:rsidRPr="00A36437" w:rsidRDefault="00B156A5" w:rsidP="00A36437">
            <w:pPr>
              <w:spacing w:after="0" w:line="240" w:lineRule="auto"/>
              <w:jc w:val="center"/>
              <w:rPr>
                <w:b/>
                <w:sz w:val="24"/>
              </w:rPr>
            </w:pPr>
            <w:r w:rsidRPr="00A36437">
              <w:rPr>
                <w:b/>
                <w:sz w:val="24"/>
              </w:rPr>
              <w:t>11</w:t>
            </w:r>
          </w:p>
        </w:tc>
        <w:tc>
          <w:tcPr>
            <w:tcW w:w="921" w:type="dxa"/>
            <w:vAlign w:val="center"/>
          </w:tcPr>
          <w:p w:rsidR="00B156A5" w:rsidRPr="00A36437" w:rsidRDefault="00B156A5" w:rsidP="00A36437">
            <w:pPr>
              <w:spacing w:after="0" w:line="240" w:lineRule="auto"/>
              <w:jc w:val="center"/>
              <w:rPr>
                <w:b/>
                <w:sz w:val="24"/>
              </w:rPr>
            </w:pPr>
            <w:r w:rsidRPr="00A36437">
              <w:rPr>
                <w:b/>
                <w:sz w:val="24"/>
              </w:rPr>
              <w:t>12</w:t>
            </w:r>
          </w:p>
        </w:tc>
        <w:tc>
          <w:tcPr>
            <w:tcW w:w="921" w:type="dxa"/>
            <w:vAlign w:val="center"/>
          </w:tcPr>
          <w:p w:rsidR="00B156A5" w:rsidRPr="00A36437" w:rsidRDefault="00B156A5" w:rsidP="00A36437">
            <w:pPr>
              <w:spacing w:after="0" w:line="240" w:lineRule="auto"/>
              <w:jc w:val="center"/>
              <w:rPr>
                <w:b/>
                <w:sz w:val="24"/>
              </w:rPr>
            </w:pPr>
            <w:r w:rsidRPr="00A36437">
              <w:rPr>
                <w:b/>
                <w:sz w:val="24"/>
              </w:rPr>
              <w:t>13</w:t>
            </w:r>
          </w:p>
        </w:tc>
        <w:tc>
          <w:tcPr>
            <w:tcW w:w="921" w:type="dxa"/>
            <w:vAlign w:val="center"/>
          </w:tcPr>
          <w:p w:rsidR="00B156A5" w:rsidRPr="00A36437" w:rsidRDefault="00B156A5" w:rsidP="00A36437">
            <w:pPr>
              <w:spacing w:after="0" w:line="240" w:lineRule="auto"/>
              <w:jc w:val="center"/>
              <w:rPr>
                <w:b/>
                <w:sz w:val="24"/>
              </w:rPr>
            </w:pPr>
            <w:r w:rsidRPr="00A36437">
              <w:rPr>
                <w:b/>
                <w:sz w:val="24"/>
              </w:rPr>
              <w:t>14</w:t>
            </w:r>
          </w:p>
        </w:tc>
        <w:tc>
          <w:tcPr>
            <w:tcW w:w="921" w:type="dxa"/>
            <w:vAlign w:val="center"/>
          </w:tcPr>
          <w:p w:rsidR="00B156A5" w:rsidRPr="00A36437" w:rsidRDefault="00B156A5" w:rsidP="00A36437">
            <w:pPr>
              <w:spacing w:after="0" w:line="240" w:lineRule="auto"/>
              <w:jc w:val="center"/>
              <w:rPr>
                <w:b/>
                <w:sz w:val="24"/>
              </w:rPr>
            </w:pPr>
            <w:r w:rsidRPr="00A36437">
              <w:rPr>
                <w:b/>
                <w:sz w:val="24"/>
              </w:rPr>
              <w:t>15</w:t>
            </w:r>
          </w:p>
        </w:tc>
        <w:tc>
          <w:tcPr>
            <w:tcW w:w="921" w:type="dxa"/>
            <w:vAlign w:val="center"/>
          </w:tcPr>
          <w:p w:rsidR="00B156A5" w:rsidRPr="00A36437" w:rsidRDefault="00B156A5" w:rsidP="00A36437">
            <w:pPr>
              <w:spacing w:after="0" w:line="240" w:lineRule="auto"/>
              <w:jc w:val="center"/>
              <w:rPr>
                <w:b/>
                <w:sz w:val="24"/>
              </w:rPr>
            </w:pPr>
            <w:r w:rsidRPr="00A36437">
              <w:rPr>
                <w:b/>
                <w:sz w:val="24"/>
              </w:rPr>
              <w:t>16</w:t>
            </w:r>
          </w:p>
        </w:tc>
        <w:tc>
          <w:tcPr>
            <w:tcW w:w="921" w:type="dxa"/>
            <w:vAlign w:val="center"/>
          </w:tcPr>
          <w:p w:rsidR="00B156A5" w:rsidRPr="00A36437" w:rsidRDefault="00B156A5" w:rsidP="00A36437">
            <w:pPr>
              <w:spacing w:after="0" w:line="240" w:lineRule="auto"/>
              <w:jc w:val="center"/>
              <w:rPr>
                <w:b/>
                <w:sz w:val="24"/>
              </w:rPr>
            </w:pPr>
            <w:r w:rsidRPr="00A36437">
              <w:rPr>
                <w:b/>
                <w:sz w:val="24"/>
              </w:rPr>
              <w:t>17</w:t>
            </w:r>
          </w:p>
        </w:tc>
        <w:tc>
          <w:tcPr>
            <w:tcW w:w="921" w:type="dxa"/>
            <w:vAlign w:val="center"/>
          </w:tcPr>
          <w:p w:rsidR="00B156A5" w:rsidRPr="00A36437" w:rsidRDefault="00B156A5" w:rsidP="00A36437">
            <w:pPr>
              <w:spacing w:after="0" w:line="240" w:lineRule="auto"/>
              <w:jc w:val="center"/>
              <w:rPr>
                <w:b/>
                <w:sz w:val="24"/>
              </w:rPr>
            </w:pPr>
            <w:r w:rsidRPr="00A36437">
              <w:rPr>
                <w:b/>
                <w:sz w:val="24"/>
              </w:rPr>
              <w:t>18</w:t>
            </w:r>
          </w:p>
        </w:tc>
        <w:tc>
          <w:tcPr>
            <w:tcW w:w="922" w:type="dxa"/>
            <w:vAlign w:val="center"/>
          </w:tcPr>
          <w:p w:rsidR="00B156A5" w:rsidRPr="00A36437" w:rsidRDefault="00B156A5" w:rsidP="00A36437">
            <w:pPr>
              <w:spacing w:after="0" w:line="240" w:lineRule="auto"/>
              <w:jc w:val="center"/>
              <w:rPr>
                <w:b/>
                <w:sz w:val="24"/>
              </w:rPr>
            </w:pPr>
            <w:r w:rsidRPr="00A36437">
              <w:rPr>
                <w:b/>
                <w:sz w:val="24"/>
              </w:rPr>
              <w:t>19</w:t>
            </w:r>
          </w:p>
        </w:tc>
        <w:tc>
          <w:tcPr>
            <w:tcW w:w="922" w:type="dxa"/>
            <w:vAlign w:val="center"/>
          </w:tcPr>
          <w:p w:rsidR="00B156A5" w:rsidRPr="00A36437" w:rsidRDefault="00B156A5" w:rsidP="00A36437">
            <w:pPr>
              <w:spacing w:after="0" w:line="240" w:lineRule="auto"/>
              <w:jc w:val="center"/>
              <w:rPr>
                <w:b/>
                <w:sz w:val="24"/>
              </w:rPr>
            </w:pPr>
            <w:r w:rsidRPr="00A36437">
              <w:rPr>
                <w:b/>
                <w:sz w:val="24"/>
              </w:rPr>
              <w:t>20</w:t>
            </w:r>
          </w:p>
        </w:tc>
      </w:tr>
      <w:tr w:rsidR="00B156A5" w:rsidRPr="00A36437" w:rsidTr="00A36437">
        <w:tc>
          <w:tcPr>
            <w:tcW w:w="921" w:type="dxa"/>
            <w:vAlign w:val="center"/>
          </w:tcPr>
          <w:p w:rsidR="00B156A5" w:rsidRPr="00A36437" w:rsidRDefault="00B156A5" w:rsidP="00A36437">
            <w:pPr>
              <w:spacing w:after="0" w:line="240" w:lineRule="auto"/>
              <w:jc w:val="center"/>
              <w:rPr>
                <w:b/>
                <w:sz w:val="24"/>
              </w:rPr>
            </w:pPr>
            <w:r w:rsidRPr="00A36437">
              <w:rPr>
                <w:b/>
                <w:sz w:val="24"/>
              </w:rPr>
              <w:t>D</w:t>
            </w:r>
          </w:p>
        </w:tc>
        <w:tc>
          <w:tcPr>
            <w:tcW w:w="921" w:type="dxa"/>
            <w:vAlign w:val="center"/>
          </w:tcPr>
          <w:p w:rsidR="00B156A5" w:rsidRPr="00A36437" w:rsidRDefault="00B156A5" w:rsidP="00A36437">
            <w:pPr>
              <w:spacing w:after="0" w:line="240" w:lineRule="auto"/>
              <w:jc w:val="center"/>
              <w:rPr>
                <w:b/>
                <w:sz w:val="24"/>
              </w:rPr>
            </w:pPr>
            <w:r w:rsidRPr="00A36437">
              <w:rPr>
                <w:b/>
                <w:sz w:val="24"/>
              </w:rPr>
              <w:t>B</w:t>
            </w:r>
          </w:p>
        </w:tc>
        <w:tc>
          <w:tcPr>
            <w:tcW w:w="921" w:type="dxa"/>
            <w:vAlign w:val="center"/>
          </w:tcPr>
          <w:p w:rsidR="00B156A5" w:rsidRPr="00A36437" w:rsidRDefault="00B156A5" w:rsidP="00A36437">
            <w:pPr>
              <w:spacing w:after="0" w:line="240" w:lineRule="auto"/>
              <w:jc w:val="center"/>
              <w:rPr>
                <w:b/>
                <w:sz w:val="24"/>
              </w:rPr>
            </w:pPr>
            <w:r w:rsidRPr="00A36437">
              <w:rPr>
                <w:b/>
                <w:sz w:val="24"/>
              </w:rPr>
              <w:t>B</w:t>
            </w:r>
          </w:p>
        </w:tc>
        <w:tc>
          <w:tcPr>
            <w:tcW w:w="921" w:type="dxa"/>
            <w:vAlign w:val="center"/>
          </w:tcPr>
          <w:p w:rsidR="00B156A5" w:rsidRPr="00A36437" w:rsidRDefault="00B156A5" w:rsidP="00A36437">
            <w:pPr>
              <w:spacing w:after="0" w:line="240" w:lineRule="auto"/>
              <w:jc w:val="center"/>
              <w:rPr>
                <w:b/>
                <w:sz w:val="24"/>
              </w:rPr>
            </w:pPr>
            <w:r w:rsidRPr="00A36437">
              <w:rPr>
                <w:b/>
                <w:sz w:val="24"/>
              </w:rPr>
              <w:t>C</w:t>
            </w:r>
          </w:p>
        </w:tc>
        <w:tc>
          <w:tcPr>
            <w:tcW w:w="921" w:type="dxa"/>
            <w:vAlign w:val="center"/>
          </w:tcPr>
          <w:p w:rsidR="00B156A5" w:rsidRPr="00A36437" w:rsidRDefault="00B156A5" w:rsidP="00A36437">
            <w:pPr>
              <w:spacing w:after="0" w:line="240" w:lineRule="auto"/>
              <w:jc w:val="center"/>
              <w:rPr>
                <w:b/>
                <w:sz w:val="24"/>
              </w:rPr>
            </w:pPr>
            <w:r w:rsidRPr="00A36437">
              <w:rPr>
                <w:b/>
                <w:sz w:val="24"/>
              </w:rPr>
              <w:t>B</w:t>
            </w:r>
          </w:p>
        </w:tc>
        <w:tc>
          <w:tcPr>
            <w:tcW w:w="921" w:type="dxa"/>
            <w:vAlign w:val="center"/>
          </w:tcPr>
          <w:p w:rsidR="00B156A5" w:rsidRPr="00A36437" w:rsidRDefault="00B156A5" w:rsidP="00A36437">
            <w:pPr>
              <w:spacing w:after="0" w:line="240" w:lineRule="auto"/>
              <w:jc w:val="center"/>
              <w:rPr>
                <w:b/>
                <w:sz w:val="24"/>
              </w:rPr>
            </w:pPr>
            <w:r w:rsidRPr="00A36437">
              <w:rPr>
                <w:b/>
                <w:sz w:val="24"/>
              </w:rPr>
              <w:t>B</w:t>
            </w:r>
          </w:p>
        </w:tc>
        <w:tc>
          <w:tcPr>
            <w:tcW w:w="921" w:type="dxa"/>
            <w:vAlign w:val="center"/>
          </w:tcPr>
          <w:p w:rsidR="00B156A5" w:rsidRPr="00A36437" w:rsidRDefault="00B156A5" w:rsidP="00A36437">
            <w:pPr>
              <w:spacing w:after="0" w:line="240" w:lineRule="auto"/>
              <w:jc w:val="center"/>
              <w:rPr>
                <w:b/>
                <w:sz w:val="24"/>
              </w:rPr>
            </w:pPr>
            <w:r w:rsidRPr="00A36437">
              <w:rPr>
                <w:b/>
                <w:sz w:val="24"/>
              </w:rPr>
              <w:t>A</w:t>
            </w:r>
          </w:p>
        </w:tc>
        <w:tc>
          <w:tcPr>
            <w:tcW w:w="921" w:type="dxa"/>
            <w:vAlign w:val="center"/>
          </w:tcPr>
          <w:p w:rsidR="00B156A5" w:rsidRPr="00A36437" w:rsidRDefault="00B156A5" w:rsidP="00A36437">
            <w:pPr>
              <w:spacing w:after="0" w:line="240" w:lineRule="auto"/>
              <w:jc w:val="center"/>
              <w:rPr>
                <w:b/>
                <w:sz w:val="24"/>
              </w:rPr>
            </w:pPr>
            <w:r w:rsidRPr="00A36437">
              <w:rPr>
                <w:b/>
                <w:sz w:val="24"/>
              </w:rPr>
              <w:t>D</w:t>
            </w:r>
          </w:p>
        </w:tc>
        <w:tc>
          <w:tcPr>
            <w:tcW w:w="922" w:type="dxa"/>
            <w:vAlign w:val="center"/>
          </w:tcPr>
          <w:p w:rsidR="00B156A5" w:rsidRPr="00A36437" w:rsidRDefault="00B156A5" w:rsidP="00A36437">
            <w:pPr>
              <w:spacing w:after="0" w:line="240" w:lineRule="auto"/>
              <w:jc w:val="center"/>
              <w:rPr>
                <w:b/>
                <w:sz w:val="24"/>
              </w:rPr>
            </w:pPr>
            <w:r w:rsidRPr="00A36437">
              <w:rPr>
                <w:b/>
                <w:sz w:val="24"/>
              </w:rPr>
              <w:t>B</w:t>
            </w:r>
          </w:p>
        </w:tc>
        <w:tc>
          <w:tcPr>
            <w:tcW w:w="922" w:type="dxa"/>
            <w:vAlign w:val="center"/>
          </w:tcPr>
          <w:p w:rsidR="00B156A5" w:rsidRPr="00A36437" w:rsidRDefault="00B156A5" w:rsidP="00A36437">
            <w:pPr>
              <w:spacing w:after="0" w:line="240" w:lineRule="auto"/>
              <w:jc w:val="center"/>
              <w:rPr>
                <w:b/>
                <w:sz w:val="24"/>
              </w:rPr>
            </w:pPr>
            <w:r w:rsidRPr="00A36437">
              <w:rPr>
                <w:b/>
                <w:sz w:val="24"/>
              </w:rPr>
              <w:t>A</w:t>
            </w:r>
          </w:p>
        </w:tc>
      </w:tr>
    </w:tbl>
    <w:p w:rsidR="00B156A5" w:rsidRPr="0002102E" w:rsidRDefault="00D571E3" w:rsidP="00D63CE9">
      <w:pPr>
        <w:rPr>
          <w:b/>
          <w:sz w:val="24"/>
        </w:rPr>
      </w:pPr>
      <w:hyperlink r:id="rId15" w:history="1">
        <w:r w:rsidRPr="00C0179E">
          <w:rPr>
            <w:rStyle w:val="Kpr"/>
            <w:i/>
          </w:rPr>
          <w:t>www.sorubak.com</w:t>
        </w:r>
      </w:hyperlink>
      <w:r>
        <w:rPr>
          <w:i/>
          <w:color w:val="000000"/>
        </w:rPr>
        <w:t xml:space="preserve"> </w:t>
      </w:r>
    </w:p>
    <w:sectPr w:rsidR="00B156A5" w:rsidRPr="0002102E" w:rsidSect="00A5209C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ArialMT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Segoe UI">
    <w:panose1 w:val="020B0502040204020203"/>
    <w:charset w:val="A2"/>
    <w:family w:val="swiss"/>
    <w:pitch w:val="variable"/>
    <w:sig w:usb0="E10022FF" w:usb1="C000E47F" w:usb2="00000029" w:usb3="00000000" w:csb0="000001D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E5E8F5D9"/>
    <w:multiLevelType w:val="hybridMultilevel"/>
    <w:tmpl w:val="ACBD4534"/>
    <w:lvl w:ilvl="0" w:tplc="FFFFFFFF">
      <w:start w:val="1"/>
      <w:numFmt w:val="decimal"/>
      <w:lvlText w:val=""/>
      <w:lvlJc w:val="left"/>
      <w:rPr>
        <w:rFonts w:cs="Times New Roman"/>
      </w:rPr>
    </w:lvl>
    <w:lvl w:ilvl="1" w:tplc="FFFFFFFF">
      <w:numFmt w:val="decimal"/>
      <w:lvlText w:val=""/>
      <w:lvlJc w:val="left"/>
      <w:rPr>
        <w:rFonts w:cs="Times New Roman"/>
      </w:rPr>
    </w:lvl>
    <w:lvl w:ilvl="2" w:tplc="FFFFFFFF">
      <w:numFmt w:val="decimal"/>
      <w:lvlText w:val=""/>
      <w:lvlJc w:val="left"/>
      <w:rPr>
        <w:rFonts w:cs="Times New Roman"/>
      </w:rPr>
    </w:lvl>
    <w:lvl w:ilvl="3" w:tplc="FFFFFFFF">
      <w:numFmt w:val="decimal"/>
      <w:lvlText w:val=""/>
      <w:lvlJc w:val="left"/>
      <w:rPr>
        <w:rFonts w:cs="Times New Roman"/>
      </w:rPr>
    </w:lvl>
    <w:lvl w:ilvl="4" w:tplc="FFFFFFFF">
      <w:numFmt w:val="decimal"/>
      <w:lvlText w:val=""/>
      <w:lvlJc w:val="left"/>
      <w:rPr>
        <w:rFonts w:cs="Times New Roman"/>
      </w:rPr>
    </w:lvl>
    <w:lvl w:ilvl="5" w:tplc="FFFFFFFF">
      <w:numFmt w:val="decimal"/>
      <w:lvlText w:val=""/>
      <w:lvlJc w:val="left"/>
      <w:rPr>
        <w:rFonts w:cs="Times New Roman"/>
      </w:rPr>
    </w:lvl>
    <w:lvl w:ilvl="6" w:tplc="FFFFFFFF">
      <w:numFmt w:val="decimal"/>
      <w:lvlText w:val=""/>
      <w:lvlJc w:val="left"/>
      <w:rPr>
        <w:rFonts w:cs="Times New Roman"/>
      </w:rPr>
    </w:lvl>
    <w:lvl w:ilvl="7" w:tplc="FFFFFFFF">
      <w:numFmt w:val="decimal"/>
      <w:lvlText w:val=""/>
      <w:lvlJc w:val="left"/>
      <w:rPr>
        <w:rFonts w:cs="Times New Roman"/>
      </w:rPr>
    </w:lvl>
    <w:lvl w:ilvl="8" w:tplc="FFFFFFFF">
      <w:numFmt w:val="decimal"/>
      <w:lvlText w:val=""/>
      <w:lvlJc w:val="left"/>
      <w:rPr>
        <w:rFonts w:cs="Times New Roman"/>
      </w:rPr>
    </w:lvl>
  </w:abstractNum>
  <w:abstractNum w:abstractNumId="1">
    <w:nsid w:val="3D0822B7"/>
    <w:multiLevelType w:val="hybridMultilevel"/>
    <w:tmpl w:val="E8604DE8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47920066"/>
    <w:multiLevelType w:val="hybridMultilevel"/>
    <w:tmpl w:val="C930D70E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compat/>
  <w:rsids>
    <w:rsidRoot w:val="00EE50EA"/>
    <w:rsid w:val="0002102E"/>
    <w:rsid w:val="00025BA8"/>
    <w:rsid w:val="00055A7F"/>
    <w:rsid w:val="000965BB"/>
    <w:rsid w:val="00171C3A"/>
    <w:rsid w:val="001C1D7E"/>
    <w:rsid w:val="001F6333"/>
    <w:rsid w:val="00245AB9"/>
    <w:rsid w:val="0024738A"/>
    <w:rsid w:val="003F3524"/>
    <w:rsid w:val="00402E44"/>
    <w:rsid w:val="004C694B"/>
    <w:rsid w:val="00534788"/>
    <w:rsid w:val="005B0E87"/>
    <w:rsid w:val="005B5C2D"/>
    <w:rsid w:val="0062193A"/>
    <w:rsid w:val="00634CAD"/>
    <w:rsid w:val="00736087"/>
    <w:rsid w:val="00757490"/>
    <w:rsid w:val="00811A98"/>
    <w:rsid w:val="0086597D"/>
    <w:rsid w:val="00866271"/>
    <w:rsid w:val="008A166F"/>
    <w:rsid w:val="00A36437"/>
    <w:rsid w:val="00A5209C"/>
    <w:rsid w:val="00B156A5"/>
    <w:rsid w:val="00B362A9"/>
    <w:rsid w:val="00C17BB4"/>
    <w:rsid w:val="00C71C6D"/>
    <w:rsid w:val="00D571E3"/>
    <w:rsid w:val="00D63CE9"/>
    <w:rsid w:val="00DB3EE1"/>
    <w:rsid w:val="00EE50EA"/>
    <w:rsid w:val="00FD4C0B"/>
    <w:rsid w:val="00FF114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  <o:rules v:ext="edit">
        <o:r id="V:Rule1" type="callout" idref="#Dikdörtgen Belirtme Çizgisi 2"/>
        <o:r id="V:Rule2" type="callout" idref="#Köşeleri Yuvarlanmış Dikdörtgen Belirtme Çizgisi 3"/>
        <o:r id="V:Rule3" type="connector" idref="#Düz Ok Bağlayıcısı 4"/>
        <o:r id="V:Rule4" type="connector" idref="#Düz Ok Bağlayıcısı 5"/>
        <o:r id="V:Rule5" type="connector" idref="#Düz Ok Bağlayıcısı 6"/>
        <o:r id="V:Rule6" type="connector" idref="#Düz Ok Bağlayıcısı 7"/>
        <o:r id="V:Rule7" type="callout" idref="#Köşeleri Yuvarlanmış Dikdörtgen Belirtme Çizgisi 10"/>
        <o:r id="V:Rule8" type="callout" idref="#Dikdörtgen Belirtme Çizgisi 19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5209C"/>
    <w:pPr>
      <w:spacing w:after="200" w:line="276" w:lineRule="auto"/>
    </w:pPr>
    <w:rPr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99"/>
    <w:rsid w:val="00C17BB4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rsid w:val="00C17BB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C17BB4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99"/>
    <w:qFormat/>
    <w:rsid w:val="00C71C6D"/>
    <w:pPr>
      <w:ind w:left="720"/>
      <w:contextualSpacing/>
    </w:pPr>
  </w:style>
  <w:style w:type="paragraph" w:styleId="NormalWeb">
    <w:name w:val="Normal (Web)"/>
    <w:basedOn w:val="Normal"/>
    <w:uiPriority w:val="99"/>
    <w:semiHidden/>
    <w:rsid w:val="00866271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tr-TR"/>
    </w:rPr>
  </w:style>
  <w:style w:type="paragraph" w:customStyle="1" w:styleId="Default">
    <w:name w:val="Default"/>
    <w:uiPriority w:val="99"/>
    <w:rsid w:val="00634CAD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  <w:lang w:eastAsia="en-US"/>
    </w:rPr>
  </w:style>
  <w:style w:type="character" w:customStyle="1" w:styleId="A6">
    <w:name w:val="A6"/>
    <w:uiPriority w:val="99"/>
    <w:rsid w:val="00634CAD"/>
    <w:rPr>
      <w:b/>
      <w:color w:val="000000"/>
      <w:sz w:val="20"/>
      <w:u w:val="single"/>
    </w:rPr>
  </w:style>
  <w:style w:type="character" w:customStyle="1" w:styleId="A4">
    <w:name w:val="A4"/>
    <w:uiPriority w:val="99"/>
    <w:rsid w:val="00634CAD"/>
    <w:rPr>
      <w:color w:val="000000"/>
      <w:sz w:val="20"/>
    </w:rPr>
  </w:style>
  <w:style w:type="paragraph" w:customStyle="1" w:styleId="Pa4">
    <w:name w:val="Pa4"/>
    <w:basedOn w:val="Default"/>
    <w:next w:val="Default"/>
    <w:uiPriority w:val="99"/>
    <w:rsid w:val="004C694B"/>
    <w:pPr>
      <w:spacing w:line="201" w:lineRule="atLeast"/>
    </w:pPr>
    <w:rPr>
      <w:color w:val="auto"/>
    </w:rPr>
  </w:style>
  <w:style w:type="character" w:styleId="Kpr">
    <w:name w:val="Hyperlink"/>
    <w:basedOn w:val="VarsaylanParagrafYazTipi"/>
    <w:uiPriority w:val="99"/>
    <w:rsid w:val="00B362A9"/>
    <w:rPr>
      <w:rFonts w:cs="Times New Roman"/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200298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0298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0298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0298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0298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0298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0298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0298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0298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emf"/><Relationship Id="rId5" Type="http://schemas.openxmlformats.org/officeDocument/2006/relationships/hyperlink" Target="http://www.sorubak.com" TargetMode="External"/><Relationship Id="rId15" Type="http://schemas.openxmlformats.org/officeDocument/2006/relationships/hyperlink" Target="http://www.sorubak.com" TargetMode="External"/><Relationship Id="rId10" Type="http://schemas.openxmlformats.org/officeDocument/2006/relationships/image" Target="media/image5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941</Words>
  <Characters>5367</Characters>
  <Application>Microsoft Office Word</Application>
  <DocSecurity>0</DocSecurity>
  <Lines>44</Lines>
  <Paragraphs>12</Paragraphs>
  <ScaleCrop>false</ScaleCrop>
  <Manager>www.sorubak.com</Manager>
  <LinksUpToDate>false</LinksUpToDate>
  <CharactersWithSpaces>6296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2016-01-12T16:14:00Z</dcterms:created>
  <dcterms:modified xsi:type="dcterms:W3CDTF">2016-01-12T16:14:00Z</dcterms:modified>
  <cp:category>www.sorubak.com</cp:category>
</cp:coreProperties>
</file>