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A6196E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A6196E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311.2pt;margin-top:-6.5pt;width:84.85pt;height:74.6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" filled="f" stroked="f">
                  <v:fill o:detectmouseclick="t"/>
                  <v:textbox>
                    <w:txbxContent>
                      <w:p w:rsidR="006714D2" w:rsidRPr="00603952" w:rsidRDefault="006714D2" w:rsidP="006714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603952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C76651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996B10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9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A6196E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03952" w:rsidRDefault="001F11CF" w:rsidP="00EA2871">
      <w:pPr>
        <w:spacing w:after="0"/>
        <w:jc w:val="both"/>
        <w:rPr>
          <w:sz w:val="90"/>
          <w:szCs w:val="90"/>
        </w:rPr>
        <w:sectPr w:rsidR="001F11CF" w:rsidRPr="00603952" w:rsidSect="00FA03F5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eastAsia="Calibri" w:hAnsi="Candara" w:cs="Calibri"/>
          <w:b/>
          <w:sz w:val="20"/>
          <w:szCs w:val="20"/>
        </w:rPr>
        <w:lastRenderedPageBreak/>
        <w:t>1.</w:t>
      </w:r>
      <w:r w:rsidR="00C943E6" w:rsidRPr="00DF326E">
        <w:rPr>
          <w:rFonts w:ascii="Candara" w:eastAsia="Calibri" w:hAnsi="Candara" w:cs="Calibri"/>
          <w:b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>Aşağıdaki inanç türlerinden hangisi vahiy kaynaklıdır?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Monoteizm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Satanizm </w:t>
      </w:r>
    </w:p>
    <w:p w:rsidR="008B6130" w:rsidRPr="00DF326E" w:rsidRDefault="008B6130" w:rsidP="008B613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Politeizm</w:t>
      </w:r>
    </w:p>
    <w:p w:rsidR="008B6130" w:rsidRPr="00DF326E" w:rsidRDefault="008B6130" w:rsidP="008B6130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Ateizm </w:t>
      </w:r>
    </w:p>
    <w:p w:rsidR="00536BEB" w:rsidRPr="00DF326E" w:rsidRDefault="008B6130" w:rsidP="008B6130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Putperestlik</w:t>
      </w:r>
      <w:r w:rsidR="00C943E6" w:rsidRPr="00DF326E">
        <w:rPr>
          <w:rFonts w:ascii="Candara" w:eastAsia="Calibri" w:hAnsi="Candara" w:cs="Calibri"/>
          <w:sz w:val="20"/>
          <w:szCs w:val="20"/>
        </w:rPr>
        <w:t xml:space="preserve"> </w:t>
      </w:r>
    </w:p>
    <w:p w:rsidR="008B6130" w:rsidRDefault="008B6130" w:rsidP="008B6130">
      <w:pPr>
        <w:spacing w:after="0"/>
        <w:rPr>
          <w:rFonts w:ascii="Candara" w:eastAsia="Calibri" w:hAnsi="Candara" w:cs="Calibri"/>
          <w:sz w:val="18"/>
          <w:szCs w:val="18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2.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tek tanrı inancıyla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bağdaşmaz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Tanrı, kendisine ibadet edilendir.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Tanrı’nın gücü sınırlıdır.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Tanrı birdir. 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Evreni yaratan Tanrı’dır.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Tek tanrı inancının özünü tevhit oluşturur.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ifadelerden hangisi dinin insan hayatındaki yerini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göstermez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insanlar arasında merhamet, sevgi ve barış duygularının ortaya çıkmasını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Dinî değerler toplumların birlik ve beraberlik içerisinde yaşamalarına katkı sağlar.</w:t>
      </w:r>
    </w:p>
    <w:p w:rsidR="00803176" w:rsidRPr="00DF326E" w:rsidRDefault="00BF311B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yersiz korkulardan ve bencil duygulardan uzaklaştırır.</w:t>
      </w:r>
    </w:p>
    <w:p w:rsidR="00803176" w:rsidRPr="00DF326E" w:rsidRDefault="00803176" w:rsidP="0080317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BF311B" w:rsidRPr="00DF326E">
        <w:rPr>
          <w:rFonts w:ascii="Candara" w:hAnsi="Candara" w:cs="TimesNewRomanPSMT"/>
          <w:sz w:val="20"/>
          <w:szCs w:val="20"/>
        </w:rPr>
        <w:t>.</w:t>
      </w:r>
      <w:r w:rsidRPr="00DF326E">
        <w:rPr>
          <w:rFonts w:ascii="Candara" w:hAnsi="Candara" w:cs="TimesNewRomanPSMT"/>
          <w:sz w:val="20"/>
          <w:szCs w:val="20"/>
        </w:rPr>
        <w:t xml:space="preserve"> Din insanın yüce bir varlığa inanıp sığınma ihtiyacını karşılar.</w:t>
      </w:r>
    </w:p>
    <w:p w:rsidR="008B6130" w:rsidRPr="00DF326E" w:rsidRDefault="00BF311B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03176" w:rsidRPr="00DF326E">
        <w:rPr>
          <w:rFonts w:ascii="Candara" w:hAnsi="Candara" w:cs="TimesNewRomanPSMT"/>
          <w:sz w:val="20"/>
          <w:szCs w:val="20"/>
        </w:rPr>
        <w:t xml:space="preserve"> Din insanı bağnaz ve hoşgörüsüz yapar.</w:t>
      </w:r>
    </w:p>
    <w:p w:rsidR="009901D6" w:rsidRDefault="009901D6" w:rsidP="00803176">
      <w:pPr>
        <w:spacing w:after="0"/>
        <w:rPr>
          <w:rFonts w:ascii="Candara" w:hAnsi="Candara" w:cs="TimesNewRomanPSMT"/>
          <w:sz w:val="18"/>
          <w:szCs w:val="18"/>
        </w:rPr>
      </w:pPr>
    </w:p>
    <w:p w:rsidR="009901D6" w:rsidRPr="00DF326E" w:rsidRDefault="009901D6" w:rsidP="00803176">
      <w:pPr>
        <w:spacing w:after="0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4. Tevhit kavramının anlamı aşağıdakilerden hangisidir?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Allah’ın her şeye gücü yetmesi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Allah’ın her şeyi bilmesi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Allah’ın var ve bir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Allah’ın ezeli ve ebedi olması</w:t>
      </w:r>
    </w:p>
    <w:p w:rsidR="009901D6" w:rsidRPr="00DF326E" w:rsidRDefault="009901D6" w:rsidP="00803176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Allah’ın her şeyi görmesi</w:t>
      </w:r>
    </w:p>
    <w:p w:rsidR="00EE6D07" w:rsidRPr="00DF326E" w:rsidRDefault="00EE6D07" w:rsidP="00803176">
      <w:pPr>
        <w:spacing w:after="0"/>
        <w:rPr>
          <w:rFonts w:ascii="Candara" w:hAnsi="Candara" w:cs="TimesNewRomanPSMT"/>
          <w:sz w:val="20"/>
          <w:szCs w:val="20"/>
        </w:rPr>
      </w:pP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5. Aşağıdaki ibadetlerden hangisi diğerlerinden 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>farklıdır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Namaz kılmak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 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Zekât vermek</w:t>
      </w:r>
    </w:p>
    <w:p w:rsidR="007959A8" w:rsidRPr="00DF326E" w:rsidRDefault="007959A8" w:rsidP="007959A8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Selam vermek</w:t>
      </w:r>
    </w:p>
    <w:p w:rsidR="00EE6D07" w:rsidRPr="00DF326E" w:rsidRDefault="007959A8" w:rsidP="007959A8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Hacca gitmek</w:t>
      </w:r>
    </w:p>
    <w:p w:rsidR="00814E19" w:rsidRPr="00DF326E" w:rsidRDefault="00814E19" w:rsidP="007959A8">
      <w:pPr>
        <w:spacing w:after="0"/>
        <w:rPr>
          <w:rFonts w:ascii="Candara" w:hAnsi="Candara" w:cs="TimesNewRomanPSMT"/>
          <w:sz w:val="20"/>
          <w:szCs w:val="20"/>
        </w:rPr>
      </w:pP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6. Aşağıdakilerden hangisi ibadet etmenin amaçları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Cennete gitmek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Sevap kazanmak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Allah’ın rızasını kazanmak </w:t>
      </w:r>
    </w:p>
    <w:p w:rsidR="00814E19" w:rsidRPr="00DF326E" w:rsidRDefault="00814E19" w:rsidP="00814E1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Verilen nimetlere şükretmek</w:t>
      </w:r>
    </w:p>
    <w:p w:rsidR="00814E19" w:rsidRPr="00DF326E" w:rsidRDefault="00814E19" w:rsidP="00814E19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İnsanların beğenisini kazanmak</w:t>
      </w:r>
    </w:p>
    <w:p w:rsidR="00743F92" w:rsidRDefault="00743F92" w:rsidP="00814E19">
      <w:pPr>
        <w:spacing w:after="0"/>
        <w:rPr>
          <w:rFonts w:ascii="Candara" w:hAnsi="Candara" w:cs="TimesNewRomanPSMT"/>
          <w:sz w:val="18"/>
          <w:szCs w:val="18"/>
        </w:rPr>
      </w:pP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7. </w:t>
      </w:r>
      <w:r w:rsidRPr="00DF326E">
        <w:rPr>
          <w:rFonts w:ascii="Candara" w:hAnsi="Candara" w:cs="TimesNewRomanPSMT"/>
          <w:b/>
          <w:sz w:val="20"/>
          <w:szCs w:val="20"/>
        </w:rPr>
        <w:t>Aşağıdaki ibadetlerden hangisi hem beden hem de mal ile yapılan bir ibadettir?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Hacca gitmek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   </w:t>
      </w:r>
      <w:r w:rsidRPr="00DF326E">
        <w:rPr>
          <w:rFonts w:ascii="Candara" w:hAnsi="Candara" w:cs="TimesNewRomanPSMT"/>
          <w:sz w:val="20"/>
          <w:szCs w:val="20"/>
        </w:rPr>
        <w:t>B. Zekât vermek</w:t>
      </w:r>
    </w:p>
    <w:p w:rsidR="00743F92" w:rsidRPr="00DF326E" w:rsidRDefault="00743F92" w:rsidP="00743F92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Sadaka vermek </w:t>
      </w:r>
      <w:r w:rsidR="001D014E">
        <w:rPr>
          <w:rFonts w:ascii="Candara" w:hAnsi="Candara" w:cs="TimesNewRomanPSMT"/>
          <w:sz w:val="20"/>
          <w:szCs w:val="20"/>
        </w:rPr>
        <w:t xml:space="preserve">                   </w:t>
      </w:r>
      <w:r w:rsidRPr="00DF326E">
        <w:rPr>
          <w:rFonts w:ascii="Candara" w:hAnsi="Candara" w:cs="TimesNewRomanPSMT"/>
          <w:sz w:val="20"/>
          <w:szCs w:val="20"/>
        </w:rPr>
        <w:t>D. Oruç tutmak</w:t>
      </w:r>
    </w:p>
    <w:p w:rsidR="00743F92" w:rsidRPr="00DF326E" w:rsidRDefault="00743F92" w:rsidP="00743F92">
      <w:pPr>
        <w:spacing w:after="0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Namaz kılmak</w:t>
      </w:r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 xml:space="preserve">8. </w:t>
      </w:r>
      <w:r w:rsidRPr="00DF326E">
        <w:rPr>
          <w:rFonts w:ascii="Candara" w:hAnsi="Candara" w:cs="TimesNewRomanPSMT"/>
          <w:sz w:val="20"/>
          <w:szCs w:val="20"/>
        </w:rPr>
        <w:t>Peygamberimiz ve Müslümanlar ilk cuma namazını nerede kılmışlardır?</w:t>
      </w:r>
    </w:p>
    <w:p w:rsidR="003B2D83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 xml:space="preserve">Medine     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>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Mekke </w:t>
      </w:r>
      <w:r w:rsidR="003B2D83">
        <w:rPr>
          <w:rFonts w:ascii="Candara" w:hAnsi="Candara" w:cs="TimesNewRomanPSMT"/>
          <w:sz w:val="20"/>
          <w:szCs w:val="20"/>
        </w:rPr>
        <w:t xml:space="preserve">  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>
        <w:rPr>
          <w:rFonts w:ascii="Candara" w:hAnsi="Candara" w:cs="TimesNewRomanPSMT"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Ebva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 </w:t>
      </w:r>
      <w:r w:rsidR="003B2D83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Taif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>
        <w:rPr>
          <w:rFonts w:ascii="Candara" w:hAnsi="Candara" w:cs="TimesNewRomanPSMT"/>
          <w:sz w:val="20"/>
          <w:szCs w:val="20"/>
        </w:rPr>
        <w:t xml:space="preserve">    </w:t>
      </w:r>
      <w:r w:rsidRPr="00DF326E">
        <w:rPr>
          <w:rFonts w:ascii="Candara" w:hAnsi="Candara" w:cs="TimesNewRomanPSMT"/>
          <w:sz w:val="20"/>
          <w:szCs w:val="20"/>
        </w:rPr>
        <w:t xml:space="preserve">  </w:t>
      </w:r>
      <w:r w:rsidR="003B2D83"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="003B2D83" w:rsidRPr="00DF326E">
        <w:rPr>
          <w:rFonts w:ascii="Candara" w:hAnsi="Candara" w:cs="TimesNewRomanPSMT"/>
          <w:sz w:val="20"/>
          <w:szCs w:val="20"/>
        </w:rPr>
        <w:t>Kuba</w:t>
      </w:r>
      <w:proofErr w:type="spellEnd"/>
    </w:p>
    <w:p w:rsidR="00894835" w:rsidRPr="00DF326E" w:rsidRDefault="00894835" w:rsidP="0089483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 </w:t>
      </w:r>
      <w:r w:rsidR="00766CAD" w:rsidRPr="00DF326E">
        <w:rPr>
          <w:rFonts w:ascii="Candara" w:hAnsi="Candara" w:cs="TimesNewRomanPSMT"/>
          <w:sz w:val="20"/>
          <w:szCs w:val="20"/>
        </w:rPr>
        <w:t xml:space="preserve">               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         </w:t>
      </w:r>
      <w:r w:rsidRPr="00DF326E">
        <w:rPr>
          <w:rFonts w:ascii="Candara" w:hAnsi="Candara" w:cs="TimesNewRomanPSMT"/>
          <w:sz w:val="20"/>
          <w:szCs w:val="20"/>
        </w:rPr>
        <w:t xml:space="preserve">          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</w:p>
    <w:p w:rsidR="000F1C2B" w:rsidRPr="00DF326E" w:rsidRDefault="00894835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9</w:t>
      </w:r>
      <w:r w:rsidR="000F1C2B" w:rsidRPr="00DF326E">
        <w:rPr>
          <w:rFonts w:ascii="Candara" w:hAnsi="Candara" w:cs="TimesNewRomanPSMT"/>
          <w:b/>
          <w:sz w:val="20"/>
          <w:szCs w:val="20"/>
        </w:rPr>
        <w:t xml:space="preserve">. Aşağıdakilerden hangisinde teyemmüm ile ilgili </w:t>
      </w:r>
      <w:r w:rsidR="000F1C2B" w:rsidRPr="00DF326E">
        <w:rPr>
          <w:rFonts w:ascii="Candara" w:hAnsi="Candara" w:cs="TimesNewRomanPS-BoldMT"/>
          <w:b/>
          <w:bCs/>
          <w:sz w:val="20"/>
          <w:szCs w:val="20"/>
        </w:rPr>
        <w:t xml:space="preserve">yanlış bilgi </w:t>
      </w:r>
      <w:r w:rsidR="000F1C2B" w:rsidRPr="00DF326E">
        <w:rPr>
          <w:rFonts w:ascii="Candara" w:hAnsi="Candara" w:cs="TimesNewRomanPSMT"/>
          <w:b/>
          <w:sz w:val="20"/>
          <w:szCs w:val="20"/>
        </w:rPr>
        <w:t>verilmiştir?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Suyun bulunamadığı durumlarda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Hem abdest hem de boy abdesti yerine geçici olarak yapılır.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Sadece suyun bulunması teyemmümü bozar.</w:t>
      </w:r>
    </w:p>
    <w:p w:rsidR="000F1C2B" w:rsidRPr="00DF326E" w:rsidRDefault="000F1C2B" w:rsidP="000F1C2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Abdestle yapılabilen bütün ibadetler teyemmümle de yapılabilir.</w:t>
      </w:r>
    </w:p>
    <w:p w:rsidR="000F1C2B" w:rsidRPr="00DF326E" w:rsidRDefault="000F1C2B" w:rsidP="000F1C2B">
      <w:pPr>
        <w:spacing w:after="0"/>
        <w:rPr>
          <w:rFonts w:ascii="Candara" w:eastAsia="Calibri" w:hAnsi="Candara" w:cs="Calibri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 dininin sağladığı bir kolaylıktır.</w:t>
      </w:r>
    </w:p>
    <w:p w:rsidR="00B52834" w:rsidRPr="00DF326E" w:rsidRDefault="00B52834" w:rsidP="000E7C3B">
      <w:pPr>
        <w:spacing w:after="0" w:line="240" w:lineRule="atLeast"/>
        <w:jc w:val="both"/>
        <w:rPr>
          <w:rFonts w:ascii="Candara" w:hAnsi="Candara"/>
          <w:sz w:val="20"/>
          <w:szCs w:val="20"/>
        </w:rPr>
      </w:pPr>
    </w:p>
    <w:p w:rsidR="00280F1D" w:rsidRPr="00DF326E" w:rsidRDefault="00894835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10</w:t>
      </w:r>
      <w:r w:rsidR="00280F1D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abdestin farzlarından biri </w:t>
      </w:r>
      <w:r w:rsidR="00280F1D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280F1D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Kolları yıkamak </w:t>
      </w:r>
      <w:r w:rsidR="00232879">
        <w:rPr>
          <w:rFonts w:ascii="Candara" w:hAnsi="Candara" w:cs="TimesNewRomanPSMT"/>
          <w:sz w:val="20"/>
          <w:szCs w:val="20"/>
        </w:rPr>
        <w:t xml:space="preserve">               </w:t>
      </w:r>
      <w:r w:rsidRPr="00DF326E">
        <w:rPr>
          <w:rFonts w:ascii="Candara" w:hAnsi="Candara" w:cs="TimesNewRomanPSMT"/>
          <w:sz w:val="20"/>
          <w:szCs w:val="20"/>
        </w:rPr>
        <w:t>B. Yüzü yıkamak</w:t>
      </w:r>
    </w:p>
    <w:p w:rsidR="00280F1D" w:rsidRPr="00DF326E" w:rsidRDefault="00280F1D" w:rsidP="00280F1D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Başı mesh etmek </w:t>
      </w:r>
      <w:r w:rsidR="00232879">
        <w:rPr>
          <w:rFonts w:ascii="Candara" w:hAnsi="Candara" w:cs="TimesNewRomanPSMT"/>
          <w:sz w:val="20"/>
          <w:szCs w:val="20"/>
        </w:rPr>
        <w:t xml:space="preserve">            </w:t>
      </w:r>
      <w:r w:rsidRPr="00DF326E">
        <w:rPr>
          <w:rFonts w:ascii="Candara" w:hAnsi="Candara" w:cs="TimesNewRomanPSMT"/>
          <w:sz w:val="20"/>
          <w:szCs w:val="20"/>
        </w:rPr>
        <w:t>D. Ağzı ve burnu yıkamak</w:t>
      </w:r>
    </w:p>
    <w:p w:rsidR="00280F1D" w:rsidRPr="00DF326E" w:rsidRDefault="00280F1D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Ayakları yıkamak</w:t>
      </w:r>
    </w:p>
    <w:p w:rsidR="00956867" w:rsidRPr="00DF326E" w:rsidRDefault="00956867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956867" w:rsidRPr="00DF326E" w:rsidRDefault="00894835" w:rsidP="00280F1D">
      <w:pPr>
        <w:spacing w:after="0" w:line="240" w:lineRule="atLeast"/>
        <w:jc w:val="both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11</w:t>
      </w:r>
      <w:r w:rsidR="00956867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ile teyemmüm </w:t>
      </w:r>
      <w:r w:rsidR="00956867" w:rsidRPr="00DF326E">
        <w:rPr>
          <w:rFonts w:ascii="Candara" w:hAnsi="Candara" w:cs="TimesNewRomanPSMT"/>
          <w:b/>
          <w:sz w:val="20"/>
          <w:szCs w:val="20"/>
          <w:u w:val="single"/>
        </w:rPr>
        <w:t>yapılmaz</w:t>
      </w:r>
      <w:r w:rsidR="00956867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956867" w:rsidRPr="00DF326E" w:rsidRDefault="004F584B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 w:rsidRPr="00DF326E">
        <w:rPr>
          <w:rFonts w:ascii="Candara" w:hAnsi="Candara" w:cs="TimesNewRomanPSMT"/>
          <w:sz w:val="20"/>
          <w:szCs w:val="20"/>
        </w:rPr>
        <w:t>Kil            B</w:t>
      </w:r>
      <w:proofErr w:type="gramEnd"/>
      <w:r w:rsidRPr="00DF326E">
        <w:rPr>
          <w:rFonts w:ascii="Candara" w:hAnsi="Candara" w:cs="TimesNewRomanPSMT"/>
          <w:sz w:val="20"/>
          <w:szCs w:val="20"/>
        </w:rPr>
        <w:t xml:space="preserve">. Cam          C. Toprak           D. Taş             E. </w:t>
      </w:r>
      <w:r w:rsidR="0073410C" w:rsidRPr="00DF326E">
        <w:rPr>
          <w:rFonts w:ascii="Candara" w:hAnsi="Candara" w:cs="TimesNewRomanPSMT"/>
          <w:sz w:val="20"/>
          <w:szCs w:val="20"/>
        </w:rPr>
        <w:t>Kum</w:t>
      </w:r>
    </w:p>
    <w:p w:rsidR="001541B3" w:rsidRPr="00DF326E" w:rsidRDefault="001541B3" w:rsidP="00280F1D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2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>Hz. Muhammed’in doğum günü olarak kutlanan kandil gecesi hangisidir?</w:t>
      </w:r>
    </w:p>
    <w:p w:rsidR="003A6C65" w:rsidRPr="00DF326E" w:rsidRDefault="003A6C65" w:rsidP="003A6C6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Miraç Kandili </w:t>
      </w:r>
      <w:r w:rsidR="00DF326E">
        <w:rPr>
          <w:rFonts w:ascii="Candara" w:hAnsi="Candara" w:cs="TimesNewRomanPSMT"/>
          <w:sz w:val="20"/>
          <w:szCs w:val="20"/>
        </w:rPr>
        <w:t xml:space="preserve">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 </w:t>
      </w:r>
      <w:r w:rsidRPr="00DF326E">
        <w:rPr>
          <w:rFonts w:ascii="Candara" w:hAnsi="Candara" w:cs="TimesNewRomanPSMT"/>
          <w:sz w:val="20"/>
          <w:szCs w:val="20"/>
        </w:rPr>
        <w:t xml:space="preserve">B. Berat Kandili </w:t>
      </w:r>
    </w:p>
    <w:p w:rsidR="003A6C65" w:rsidRPr="00DF326E" w:rsidRDefault="003A6C65" w:rsidP="00DF326E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Kadir Gecesi</w:t>
      </w:r>
      <w:r w:rsidR="00DF326E">
        <w:rPr>
          <w:rFonts w:ascii="Candara" w:hAnsi="Candara" w:cs="TimesNewRomanPSMT"/>
          <w:sz w:val="20"/>
          <w:szCs w:val="20"/>
        </w:rPr>
        <w:t xml:space="preserve">                     </w:t>
      </w:r>
      <w:r w:rsidR="00C616C9">
        <w:rPr>
          <w:rFonts w:ascii="Candara" w:hAnsi="Candara" w:cs="TimesNewRomanPSMT"/>
          <w:sz w:val="20"/>
          <w:szCs w:val="20"/>
        </w:rPr>
        <w:t xml:space="preserve"> </w:t>
      </w:r>
      <w:r w:rsidR="00DF326E">
        <w:rPr>
          <w:rFonts w:ascii="Candara" w:hAnsi="Candara" w:cs="TimesNewRomanPSMT"/>
          <w:sz w:val="20"/>
          <w:szCs w:val="20"/>
        </w:rPr>
        <w:t xml:space="preserve">  </w:t>
      </w:r>
      <w:r w:rsidRPr="00DF326E">
        <w:rPr>
          <w:rFonts w:ascii="Candara" w:hAnsi="Candara" w:cs="TimesNewRomanPSMT"/>
          <w:sz w:val="20"/>
          <w:szCs w:val="20"/>
        </w:rPr>
        <w:t xml:space="preserve">D. Regaip Kandili </w:t>
      </w:r>
    </w:p>
    <w:p w:rsidR="001541B3" w:rsidRPr="00DF326E" w:rsidRDefault="003A6C65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Mevlit Kandili</w:t>
      </w:r>
    </w:p>
    <w:p w:rsidR="00F050FA" w:rsidRPr="00DF326E" w:rsidRDefault="00F050FA" w:rsidP="003A6C65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3</w:t>
      </w: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Aşağıdakilerden hangisi Hz. Muhammed’in “Medine Sözleşmesi’yle ulaşmak istediği sonuçlardan biri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Medine’de birlik ve beraberliği sağlamak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Medine’yi birlikte savunmak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Mekke’ye geri dönmek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Medine’de huzurlu ve özgür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Medine’de hoşgörüye dayalı bir ortam oluşturmak</w:t>
      </w:r>
    </w:p>
    <w:p w:rsidR="003D2DA6" w:rsidRPr="00DF326E" w:rsidRDefault="003D2DA6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4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>Aşağıdakilerden hangisi 27 Ramazan 610’da gerçekleşmiştir?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Hz. Muhammed’in doğumu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Müslümanların Medine’ye hicret etmesi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indirilmeye başlanması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Peygamberimizin evlenmesi</w:t>
      </w: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Miraç mucizesinin gerçekleşmesi</w:t>
      </w:r>
    </w:p>
    <w:p w:rsidR="00DC5E77" w:rsidRPr="003D2DA6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3D2DA6" w:rsidRPr="00DF326E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5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b/>
          <w:sz w:val="20"/>
          <w:szCs w:val="20"/>
        </w:rPr>
        <w:t xml:space="preserve">Aşağıdakilerden hangisi hicretin sonuçlarından 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3D2DA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İslam’ın yayılmasını sağlamıştır.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Mekkeliler, Müslümanlarla bir daha karşılaşmamışlardır.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Müslümanlar, müşriklerin zulüm ve baskılarından kurtulmuştur.</w:t>
      </w:r>
    </w:p>
    <w:p w:rsidR="003D2DA6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Peygamberliğin “Mekke Devri” sona ermiş, “Medine Devri” başlamıştır.</w:t>
      </w:r>
    </w:p>
    <w:p w:rsidR="00DC5E77" w:rsidRPr="00DF326E" w:rsidRDefault="0032560E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Hicret, Hz. Ömer zamanında hicri takvimin başlangıcı olarak kabul edilmiştir.</w:t>
      </w:r>
    </w:p>
    <w:p w:rsidR="003D2DA6" w:rsidRPr="00DF326E" w:rsidRDefault="00F92FED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lastRenderedPageBreak/>
        <w:t>1</w:t>
      </w:r>
      <w:r w:rsidR="00894835" w:rsidRPr="00DF326E">
        <w:rPr>
          <w:rFonts w:ascii="Candara" w:hAnsi="Candara" w:cs="TimesNewRomanPS-BoldMT"/>
          <w:b/>
          <w:bCs/>
          <w:sz w:val="20"/>
          <w:szCs w:val="20"/>
        </w:rPr>
        <w:t>6</w:t>
      </w:r>
      <w:r w:rsidR="003D2DA6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3D2DA6" w:rsidRPr="00DF326E">
        <w:rPr>
          <w:rFonts w:ascii="Candara" w:hAnsi="Candara" w:cs="TimesNewRomanPSMT"/>
          <w:sz w:val="20"/>
          <w:szCs w:val="20"/>
        </w:rPr>
        <w:t>Müslümanların Medine’de ilk eğitim-öğretim gördükleri yer hangisidir?</w:t>
      </w:r>
    </w:p>
    <w:p w:rsidR="00F92FED" w:rsidRPr="00DF326E" w:rsidRDefault="000135B2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92C9C" w:rsidRPr="00DF326E">
        <w:rPr>
          <w:rFonts w:ascii="Candara" w:hAnsi="Candara" w:cs="TimesNewRomanPSMT"/>
          <w:sz w:val="20"/>
          <w:szCs w:val="20"/>
        </w:rPr>
        <w:t>Suffa</w:t>
      </w:r>
      <w:proofErr w:type="spellEnd"/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                 </w:t>
      </w:r>
      <w:r w:rsidRPr="00DF326E">
        <w:rPr>
          <w:rFonts w:ascii="Candara" w:hAnsi="Candara" w:cs="TimesNewRomanPSMT"/>
          <w:sz w:val="20"/>
          <w:szCs w:val="20"/>
        </w:rPr>
        <w:t>B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Kâbe </w:t>
      </w:r>
      <w:r w:rsidR="00F92FED" w:rsidRPr="00DF326E">
        <w:rPr>
          <w:rFonts w:ascii="Candara" w:hAnsi="Candara" w:cs="TimesNewRomanPSMT"/>
          <w:sz w:val="20"/>
          <w:szCs w:val="20"/>
        </w:rPr>
        <w:t xml:space="preserve"> </w:t>
      </w:r>
    </w:p>
    <w:p w:rsidR="00F92FED" w:rsidRPr="00DF326E" w:rsidRDefault="000135B2" w:rsidP="00892C9C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F92FED" w:rsidRPr="00DF326E">
        <w:rPr>
          <w:rFonts w:ascii="Candara" w:hAnsi="Candara" w:cs="TimesNewRomanPSMT"/>
          <w:sz w:val="20"/>
          <w:szCs w:val="20"/>
        </w:rPr>
        <w:t>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Darü’l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Erkam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r w:rsidR="00892C9C" w:rsidRPr="00DF326E">
        <w:rPr>
          <w:rFonts w:ascii="Candara" w:hAnsi="Candara" w:cs="TimesNewRomanPSMT"/>
          <w:sz w:val="20"/>
          <w:szCs w:val="20"/>
        </w:rPr>
        <w:t xml:space="preserve">                         </w:t>
      </w:r>
      <w:r w:rsidR="00883332" w:rsidRPr="00DF326E">
        <w:rPr>
          <w:rFonts w:ascii="Candara" w:hAnsi="Candara" w:cs="TimesNewRomanPSMT"/>
          <w:sz w:val="20"/>
          <w:szCs w:val="20"/>
        </w:rPr>
        <w:t xml:space="preserve"> </w:t>
      </w:r>
      <w:r w:rsidR="00F92FED" w:rsidRPr="00DF326E">
        <w:rPr>
          <w:rFonts w:ascii="Candara" w:hAnsi="Candara" w:cs="TimesNewRomanPSMT"/>
          <w:sz w:val="20"/>
          <w:szCs w:val="20"/>
        </w:rPr>
        <w:t>D.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Mescid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-i Haram </w:t>
      </w:r>
    </w:p>
    <w:p w:rsidR="00F050FA" w:rsidRDefault="00F92FED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3D2DA6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Darü’n</w:t>
      </w:r>
      <w:proofErr w:type="spellEnd"/>
      <w:r w:rsidR="003D2DA6" w:rsidRPr="00DF326E"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 w:rsidR="003D2DA6" w:rsidRPr="00DF326E">
        <w:rPr>
          <w:rFonts w:ascii="Candara" w:hAnsi="Candara" w:cs="TimesNewRomanPSMT"/>
          <w:sz w:val="20"/>
          <w:szCs w:val="20"/>
        </w:rPr>
        <w:t>Nedve</w:t>
      </w:r>
      <w:proofErr w:type="spellEnd"/>
    </w:p>
    <w:p w:rsidR="005702C6" w:rsidRPr="00DF326E" w:rsidRDefault="005702C6" w:rsidP="003D2DA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 xml:space="preserve">17.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Aşağıdaki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sahabilerden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mushaf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 hâline getirilmesiyle görevlendirilmiştir?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Hz. Ebu Bekir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Hz. Osman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Hz. Ali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Hz.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Zeyd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bin Sabit 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Hz. Ömer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18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Kerim’le ilgili aşağıdaki kavramların kapsam bakımından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küçükten büyüğe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 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doğru </w:t>
      </w:r>
      <w:r w:rsidR="008C0033" w:rsidRPr="00DF326E">
        <w:rPr>
          <w:rFonts w:ascii="Candara" w:hAnsi="Candara" w:cs="TimesNewRomanPSMT"/>
          <w:b/>
          <w:sz w:val="20"/>
          <w:szCs w:val="20"/>
        </w:rPr>
        <w:t>sıralanışı hangi seçenekte doğru verilmiştir?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Sure-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-Ayet </w:t>
      </w:r>
    </w:p>
    <w:p w:rsidR="00E42FEF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Ayet-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 </w:t>
      </w:r>
    </w:p>
    <w:p w:rsidR="00E42FEF" w:rsidRPr="00DF326E" w:rsidRDefault="006644A9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E42FEF" w:rsidRPr="00DF326E">
        <w:rPr>
          <w:rFonts w:ascii="Candara" w:hAnsi="Candara" w:cs="TimesNewRomanPSMT"/>
          <w:sz w:val="20"/>
          <w:szCs w:val="20"/>
        </w:rPr>
        <w:t>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 xml:space="preserve">-Sure-Ayet </w:t>
      </w:r>
    </w:p>
    <w:p w:rsidR="006644A9" w:rsidRPr="00DF326E" w:rsidRDefault="006644A9" w:rsidP="006644A9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Ayet-Sure-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</w:p>
    <w:p w:rsidR="008C0033" w:rsidRPr="00DF326E" w:rsidRDefault="00E42FEF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</w:t>
      </w:r>
      <w:proofErr w:type="spellStart"/>
      <w:r w:rsidR="008C0033"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sz w:val="20"/>
          <w:szCs w:val="20"/>
        </w:rPr>
        <w:t>-Ayet-Sure</w:t>
      </w:r>
    </w:p>
    <w:p w:rsidR="008C0033" w:rsidRPr="00DF326E" w:rsidRDefault="008C0033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-BoldMT"/>
          <w:b/>
          <w:bCs/>
          <w:sz w:val="20"/>
          <w:szCs w:val="20"/>
        </w:rPr>
        <w:t>19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</w:rPr>
        <w:t xml:space="preserve">. </w:t>
      </w:r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Aşağıdakilerden hangisi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-ı Kerim’in aşama </w:t>
      </w:r>
      <w:proofErr w:type="spellStart"/>
      <w:r w:rsidR="008C0033" w:rsidRPr="00DF326E">
        <w:rPr>
          <w:rFonts w:ascii="Candara" w:hAnsi="Candara" w:cs="TimesNewRomanPSMT"/>
          <w:b/>
          <w:sz w:val="20"/>
          <w:szCs w:val="20"/>
        </w:rPr>
        <w:t>aşama</w:t>
      </w:r>
      <w:proofErr w:type="spellEnd"/>
      <w:r w:rsidR="008C0033" w:rsidRPr="00DF326E">
        <w:rPr>
          <w:rFonts w:ascii="Candara" w:hAnsi="Candara" w:cs="TimesNewRomanPSMT"/>
          <w:b/>
          <w:sz w:val="20"/>
          <w:szCs w:val="20"/>
        </w:rPr>
        <w:t xml:space="preserve"> in</w:t>
      </w:r>
      <w:r w:rsidRPr="00DF326E">
        <w:rPr>
          <w:rFonts w:ascii="Candara" w:hAnsi="Candara" w:cs="TimesNewRomanPSMT"/>
          <w:b/>
          <w:sz w:val="20"/>
          <w:szCs w:val="20"/>
        </w:rPr>
        <w:t xml:space="preserve">dirilmesinin nedenlerinden biri </w:t>
      </w:r>
      <w:r w:rsidR="008C0033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8C0033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Topluca indirilmesinin mümkün olmayışı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iyi anlaşılması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Kolayca ezberlenebilmesi ve yazılabilmesi</w:t>
      </w:r>
    </w:p>
    <w:p w:rsidR="008C0033" w:rsidRPr="00DF326E" w:rsidRDefault="0050385C" w:rsidP="008C0033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Toplumun ihtiyaçlarına ve günün şartlarına göre indirilmesi</w:t>
      </w:r>
    </w:p>
    <w:p w:rsidR="008C0033" w:rsidRPr="00DF326E" w:rsidRDefault="0050385C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</w:t>
      </w:r>
      <w:r w:rsidR="008C0033" w:rsidRPr="00DF326E">
        <w:rPr>
          <w:rFonts w:ascii="Candara" w:hAnsi="Candara" w:cs="TimesNewRomanPSMT"/>
          <w:sz w:val="20"/>
          <w:szCs w:val="20"/>
        </w:rPr>
        <w:t xml:space="preserve"> Daha kolay uygulanabilmesi</w:t>
      </w:r>
    </w:p>
    <w:p w:rsidR="00EB5A2A" w:rsidRPr="00DF326E" w:rsidRDefault="00EB5A2A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20. Aşağıdakilerden hangisi </w:t>
      </w:r>
      <w:proofErr w:type="spellStart"/>
      <w:r w:rsidRPr="00DF326E">
        <w:rPr>
          <w:rFonts w:ascii="Candara" w:hAnsi="Candara" w:cs="TimesNewRomanPSMT"/>
          <w:b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b/>
          <w:sz w:val="20"/>
          <w:szCs w:val="20"/>
        </w:rPr>
        <w:t xml:space="preserve">-ı Kerim’in özelliklerinden biri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değildir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sadece Arapça aslından okunması gereken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tüm insanlığa hitap eden evrensel bir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Allah tarafından gönderilen son ilahi kitaptır.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Kur’an’ın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ilkeleri tüm zamanlar ve mekânlar için geçerlidir.</w:t>
      </w:r>
    </w:p>
    <w:p w:rsidR="00EB5A2A" w:rsidRPr="00DF326E" w:rsidRDefault="00EB5A2A" w:rsidP="00DF326E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E.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 xml:space="preserve"> indirildiği şekliyle günümüze kadar ulaşmıştır.</w:t>
      </w:r>
    </w:p>
    <w:p w:rsidR="0035490F" w:rsidRPr="00DF326E" w:rsidRDefault="0035490F" w:rsidP="008C0033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21. Toplumumuzu birleştiren değerler arasında aşağıdakilerden hangisi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Vatan ve ülkü birliği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İnsan haklarına saygı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Hürriyet ve bağımsızlık</w:t>
      </w:r>
    </w:p>
    <w:p w:rsidR="0002469B" w:rsidRPr="00DF326E" w:rsidRDefault="0002469B" w:rsidP="0002469B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Bayrak ve İstiklâl Marşı</w:t>
      </w:r>
    </w:p>
    <w:p w:rsidR="0035490F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Kader birliği</w:t>
      </w:r>
    </w:p>
    <w:p w:rsidR="0002469B" w:rsidRPr="00DF326E" w:rsidRDefault="0002469B" w:rsidP="0002469B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22. Aşağıdakilerden hangisi örf ve âdetlerin genel özellikleri arasında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Yazılı değildir.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Ortaklaşa alışılmış davranış biçimleridir.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Uymayanlara maddi yaptırım uygulanır.</w:t>
      </w:r>
    </w:p>
    <w:p w:rsidR="00C601E7" w:rsidRPr="00DF326E" w:rsidRDefault="00C601E7" w:rsidP="00C601E7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Taklide ve alışkanlığa dayanır.</w:t>
      </w:r>
    </w:p>
    <w:p w:rsidR="0002469B" w:rsidRPr="00DF326E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Millîdir ve din kaynaklıdır.</w:t>
      </w:r>
    </w:p>
    <w:p w:rsidR="00C601E7" w:rsidRDefault="00C601E7" w:rsidP="00C601E7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 xml:space="preserve">23. Aşağıdakilerden hangisi “laik devlet” tanımına </w:t>
      </w:r>
      <w:r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uymaz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Laik devlette din ile devlet işleri birbirinden ayrılmıştır.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Laik devlet dinin esaslarında değişiklik yapabilir.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C. Laik devlet inanç ve ibadet hürriyetine önem verir.</w:t>
      </w:r>
    </w:p>
    <w:p w:rsidR="00B0088A" w:rsidRPr="00DF326E" w:rsidRDefault="00B0088A" w:rsidP="00B0088A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Laik devlet dine karşı değildir.</w:t>
      </w:r>
    </w:p>
    <w:p w:rsidR="00C601E7" w:rsidRPr="00DF326E" w:rsidRDefault="00B0088A" w:rsidP="00B0088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Laik devlet dini kişisel bir vicdan meselesi olarak görür.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lastRenderedPageBreak/>
        <w:t xml:space="preserve">24. İslam dini hakkında aşağıdakilerden hangisi </w:t>
      </w:r>
      <w:r w:rsidRPr="00DF326E">
        <w:rPr>
          <w:rFonts w:ascii="Candara" w:hAnsi="Candara" w:cs="TimesNewRomanPSMT"/>
          <w:b/>
          <w:sz w:val="20"/>
          <w:szCs w:val="20"/>
          <w:u w:val="single"/>
        </w:rPr>
        <w:t>söylenemez</w:t>
      </w:r>
      <w:r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A. İslam’a göre insan Allah’ın emirlerini uygulayacak yegâne varlıktır.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B. İslam dininde bireye yönelik birçok emir vardır.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 w:rsidRPr="00DF326E">
        <w:rPr>
          <w:rFonts w:ascii="Candara" w:hAnsi="Candara" w:cs="TimesNewRomanPSMT"/>
          <w:sz w:val="20"/>
          <w:szCs w:val="20"/>
        </w:rPr>
        <w:t>Kur’an</w:t>
      </w:r>
      <w:proofErr w:type="spellEnd"/>
      <w:r w:rsidRPr="00DF326E">
        <w:rPr>
          <w:rFonts w:ascii="Candara" w:hAnsi="Candara" w:cs="TimesNewRomanPSMT"/>
          <w:sz w:val="20"/>
          <w:szCs w:val="20"/>
        </w:rPr>
        <w:t>-ı Kerim herkesin kendi işlediği günahtan sorumlu olduğunu belirtir.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D. İslam dininde yer alan emirler bireyi değil toplumu hedef alır.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İslam’a göre akıl ve irade sahibi her insan sorumludur.</w:t>
      </w:r>
    </w:p>
    <w:p w:rsidR="00C0028F" w:rsidRPr="00DF326E" w:rsidRDefault="00C0028F" w:rsidP="00C0028F">
      <w:pPr>
        <w:spacing w:after="0" w:line="240" w:lineRule="atLeast"/>
        <w:rPr>
          <w:rFonts w:ascii="Candara" w:hAnsi="Candara" w:cs="TimesNewRomanPSMT"/>
          <w:sz w:val="20"/>
          <w:szCs w:val="20"/>
        </w:rPr>
      </w:pPr>
    </w:p>
    <w:p w:rsidR="00515FC6" w:rsidRPr="00DF326E" w:rsidRDefault="00C0028F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  <w:r w:rsidRPr="00DF326E">
        <w:rPr>
          <w:rFonts w:ascii="Candara" w:hAnsi="Candara" w:cs="TimesNewRomanPSMT"/>
          <w:b/>
          <w:sz w:val="20"/>
          <w:szCs w:val="20"/>
        </w:rPr>
        <w:t>25</w:t>
      </w:r>
      <w:r w:rsidR="00515FC6" w:rsidRPr="00DF326E">
        <w:rPr>
          <w:rFonts w:ascii="Candara" w:hAnsi="Candara" w:cs="TimesNewRomanPSMT"/>
          <w:b/>
          <w:sz w:val="20"/>
          <w:szCs w:val="20"/>
        </w:rPr>
        <w:t xml:space="preserve">. Aşağıdakilerden hangisi örf ve âdetlerimizden </w:t>
      </w:r>
      <w:r w:rsidR="00515FC6" w:rsidRPr="00DF326E"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 w:rsidR="00515FC6" w:rsidRPr="00DF326E">
        <w:rPr>
          <w:rFonts w:ascii="Candara" w:hAnsi="Candara" w:cs="TimesNewRomanPSMT"/>
          <w:b/>
          <w:sz w:val="20"/>
          <w:szCs w:val="20"/>
        </w:rPr>
        <w:t>?</w:t>
      </w:r>
    </w:p>
    <w:p w:rsidR="00515FC6" w:rsidRPr="00DF326E" w:rsidRDefault="00515FC6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A. Selamlaşma </w:t>
      </w:r>
    </w:p>
    <w:p w:rsidR="00A3230A" w:rsidRPr="00DF326E" w:rsidRDefault="00A3230A" w:rsidP="00A3230A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 xml:space="preserve">B. Oruç tutmak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C</w:t>
      </w:r>
      <w:r w:rsidR="00515FC6" w:rsidRPr="00DF326E">
        <w:rPr>
          <w:rFonts w:ascii="Candara" w:hAnsi="Candara" w:cs="TimesNewRomanPSMT"/>
          <w:sz w:val="20"/>
          <w:szCs w:val="20"/>
        </w:rPr>
        <w:t xml:space="preserve">. Bayramlaşma </w:t>
      </w:r>
    </w:p>
    <w:p w:rsidR="00515FC6" w:rsidRPr="00DF326E" w:rsidRDefault="00A3230A" w:rsidP="00515FC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D</w:t>
      </w:r>
      <w:r w:rsidR="00515FC6" w:rsidRPr="00DF326E">
        <w:rPr>
          <w:rFonts w:ascii="Candara" w:hAnsi="Candara" w:cs="TimesNewRomanPSMT"/>
          <w:sz w:val="20"/>
          <w:szCs w:val="20"/>
        </w:rPr>
        <w:t>. Hasta ziyareti</w:t>
      </w:r>
    </w:p>
    <w:p w:rsidR="0052194B" w:rsidRPr="00DF326E" w:rsidRDefault="00515FC6" w:rsidP="00515FC6">
      <w:pPr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 w:rsidRPr="00DF326E">
        <w:rPr>
          <w:rFonts w:ascii="Candara" w:hAnsi="Candara" w:cs="TimesNewRomanPSMT"/>
          <w:sz w:val="20"/>
          <w:szCs w:val="20"/>
        </w:rPr>
        <w:t>E. Hayırseverlik</w:t>
      </w:r>
    </w:p>
    <w:p w:rsidR="00280F1D" w:rsidRDefault="00280F1D" w:rsidP="005C4311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5C431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 w:rsidRPr="004C254A">
        <w:rPr>
          <w:b/>
          <w:i/>
          <w:sz w:val="18"/>
          <w:szCs w:val="18"/>
          <w:u w:val="single"/>
        </w:rPr>
        <w:t xml:space="preserve">Not: Sınav süresi </w:t>
      </w:r>
      <w:r w:rsidR="004F53E2">
        <w:rPr>
          <w:b/>
          <w:i/>
          <w:sz w:val="18"/>
          <w:szCs w:val="18"/>
          <w:u w:val="single"/>
        </w:rPr>
        <w:t>4</w:t>
      </w:r>
      <w:r w:rsidRPr="004C254A">
        <w:rPr>
          <w:b/>
          <w:i/>
          <w:sz w:val="18"/>
          <w:szCs w:val="18"/>
          <w:u w:val="single"/>
        </w:rPr>
        <w:t xml:space="preserve">0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5C4311" w:rsidRDefault="005C4311" w:rsidP="005C4311">
      <w:pPr>
        <w:spacing w:after="0"/>
        <w:jc w:val="both"/>
        <w:rPr>
          <w:sz w:val="18"/>
          <w:szCs w:val="18"/>
        </w:rPr>
      </w:pPr>
    </w:p>
    <w:p w:rsidR="00FD7139" w:rsidRDefault="003E0853" w:rsidP="005C4311">
      <w:pPr>
        <w:spacing w:after="0"/>
        <w:jc w:val="both"/>
        <w:rPr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2398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9F49F9" w:rsidRDefault="009F49F9" w:rsidP="005C4311">
      <w:pPr>
        <w:spacing w:after="0"/>
        <w:jc w:val="both"/>
        <w:rPr>
          <w:sz w:val="18"/>
          <w:szCs w:val="18"/>
        </w:rPr>
      </w:pPr>
    </w:p>
    <w:p w:rsidR="005C4311" w:rsidRPr="008573A0" w:rsidRDefault="005C4311" w:rsidP="00C76651">
      <w:pPr>
        <w:spacing w:after="0"/>
        <w:jc w:val="center"/>
        <w:rPr>
          <w:b/>
          <w:sz w:val="20"/>
          <w:szCs w:val="20"/>
        </w:rPr>
      </w:pPr>
      <w:r w:rsidRPr="008573A0">
        <w:rPr>
          <w:b/>
          <w:sz w:val="20"/>
          <w:szCs w:val="20"/>
        </w:rPr>
        <w:t xml:space="preserve">Ali GÖREN                         </w:t>
      </w:r>
      <w:proofErr w:type="gramStart"/>
      <w:r w:rsidR="001F2CD7">
        <w:rPr>
          <w:b/>
          <w:sz w:val="20"/>
          <w:szCs w:val="20"/>
        </w:rPr>
        <w:t>……………………..</w:t>
      </w:r>
      <w:proofErr w:type="gramEnd"/>
    </w:p>
    <w:p w:rsidR="005C4311" w:rsidRPr="008573A0" w:rsidRDefault="005C4311" w:rsidP="00C76651">
      <w:pPr>
        <w:spacing w:after="0"/>
        <w:jc w:val="center"/>
        <w:rPr>
          <w:sz w:val="20"/>
          <w:szCs w:val="20"/>
        </w:rPr>
      </w:pPr>
      <w:r w:rsidRPr="008573A0">
        <w:rPr>
          <w:sz w:val="20"/>
          <w:szCs w:val="20"/>
        </w:rPr>
        <w:t xml:space="preserve">Din Kül. </w:t>
      </w:r>
      <w:proofErr w:type="gramStart"/>
      <w:r w:rsidRPr="008573A0">
        <w:rPr>
          <w:sz w:val="20"/>
          <w:szCs w:val="20"/>
        </w:rPr>
        <w:t>ve</w:t>
      </w:r>
      <w:proofErr w:type="gramEnd"/>
      <w:r w:rsidRPr="008573A0">
        <w:rPr>
          <w:sz w:val="20"/>
          <w:szCs w:val="20"/>
        </w:rPr>
        <w:t xml:space="preserve"> </w:t>
      </w:r>
      <w:proofErr w:type="spellStart"/>
      <w:r w:rsidRPr="008573A0">
        <w:rPr>
          <w:sz w:val="20"/>
          <w:szCs w:val="20"/>
        </w:rPr>
        <w:t>Ahl</w:t>
      </w:r>
      <w:proofErr w:type="spellEnd"/>
      <w:r w:rsidRPr="008573A0">
        <w:rPr>
          <w:sz w:val="20"/>
          <w:szCs w:val="20"/>
        </w:rPr>
        <w:t xml:space="preserve">. Bil. </w:t>
      </w:r>
      <w:proofErr w:type="spellStart"/>
      <w:r w:rsidRPr="008573A0">
        <w:rPr>
          <w:sz w:val="20"/>
          <w:szCs w:val="20"/>
        </w:rPr>
        <w:t>Öğrt</w:t>
      </w:r>
      <w:proofErr w:type="spellEnd"/>
      <w:r w:rsidRPr="008573A0">
        <w:rPr>
          <w:sz w:val="20"/>
          <w:szCs w:val="20"/>
        </w:rPr>
        <w:t xml:space="preserve">.     </w:t>
      </w:r>
      <w:r w:rsidR="00C76651" w:rsidRPr="008573A0">
        <w:rPr>
          <w:sz w:val="20"/>
          <w:szCs w:val="20"/>
        </w:rPr>
        <w:t xml:space="preserve">Din Kül. </w:t>
      </w:r>
      <w:proofErr w:type="gramStart"/>
      <w:r w:rsidR="00C76651" w:rsidRPr="008573A0">
        <w:rPr>
          <w:sz w:val="20"/>
          <w:szCs w:val="20"/>
        </w:rPr>
        <w:t>ve</w:t>
      </w:r>
      <w:proofErr w:type="gramEnd"/>
      <w:r w:rsidR="00C76651" w:rsidRPr="008573A0">
        <w:rPr>
          <w:sz w:val="20"/>
          <w:szCs w:val="20"/>
        </w:rPr>
        <w:t xml:space="preserve"> </w:t>
      </w:r>
      <w:proofErr w:type="spellStart"/>
      <w:r w:rsidR="00C76651" w:rsidRPr="008573A0">
        <w:rPr>
          <w:sz w:val="20"/>
          <w:szCs w:val="20"/>
        </w:rPr>
        <w:t>Ahl</w:t>
      </w:r>
      <w:proofErr w:type="spellEnd"/>
      <w:r w:rsidR="00C76651" w:rsidRPr="008573A0">
        <w:rPr>
          <w:sz w:val="20"/>
          <w:szCs w:val="20"/>
        </w:rPr>
        <w:t xml:space="preserve">. Bil. </w:t>
      </w:r>
      <w:proofErr w:type="spellStart"/>
      <w:r w:rsidR="00C76651" w:rsidRPr="008573A0">
        <w:rPr>
          <w:sz w:val="20"/>
          <w:szCs w:val="20"/>
        </w:rPr>
        <w:t>Öğrt</w:t>
      </w:r>
      <w:proofErr w:type="spellEnd"/>
      <w:r w:rsidR="00C76651" w:rsidRPr="008573A0">
        <w:rPr>
          <w:sz w:val="20"/>
          <w:szCs w:val="20"/>
        </w:rPr>
        <w:t>.</w:t>
      </w: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C76651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</w:p>
    <w:p w:rsidR="00C76651" w:rsidRDefault="001F2CD7" w:rsidP="00C76651">
      <w:pPr>
        <w:spacing w:after="0"/>
        <w:ind w:left="360" w:hanging="360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…………………..</w:t>
      </w:r>
      <w:bookmarkStart w:id="0" w:name="_GoBack"/>
      <w:bookmarkEnd w:id="0"/>
      <w:proofErr w:type="gramEnd"/>
    </w:p>
    <w:p w:rsidR="005C4311" w:rsidRPr="005C4311" w:rsidRDefault="00C76651" w:rsidP="00C76651">
      <w:pPr>
        <w:spacing w:after="0"/>
        <w:ind w:left="360" w:hanging="360"/>
        <w:jc w:val="center"/>
        <w:rPr>
          <w:rFonts w:cs="Times New Roman"/>
          <w:sz w:val="18"/>
          <w:szCs w:val="18"/>
        </w:rPr>
      </w:pPr>
      <w:r w:rsidRPr="008573A0">
        <w:rPr>
          <w:rFonts w:cs="Times New Roman"/>
          <w:sz w:val="20"/>
          <w:szCs w:val="20"/>
        </w:rPr>
        <w:t>Okul Müdürü</w:t>
      </w:r>
    </w:p>
    <w:sectPr w:rsidR="005C4311" w:rsidRPr="005C4311" w:rsidSect="00FA03F5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384" w:rsidRDefault="006C4384" w:rsidP="00FA03F5">
      <w:pPr>
        <w:spacing w:after="0" w:line="240" w:lineRule="auto"/>
      </w:pPr>
      <w:r>
        <w:separator/>
      </w:r>
    </w:p>
  </w:endnote>
  <w:endnote w:type="continuationSeparator" w:id="0">
    <w:p w:rsidR="006C4384" w:rsidRDefault="006C4384" w:rsidP="00FA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384" w:rsidRDefault="006C4384" w:rsidP="00FA03F5">
      <w:pPr>
        <w:spacing w:after="0" w:line="240" w:lineRule="auto"/>
      </w:pPr>
      <w:r>
        <w:separator/>
      </w:r>
    </w:p>
  </w:footnote>
  <w:footnote w:type="continuationSeparator" w:id="0">
    <w:p w:rsidR="006C4384" w:rsidRDefault="006C4384" w:rsidP="00FA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6196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5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6196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6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F5" w:rsidRDefault="00A6196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3090484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5A95"/>
    <w:rsid w:val="00046F01"/>
    <w:rsid w:val="000508CD"/>
    <w:rsid w:val="00082E91"/>
    <w:rsid w:val="000930B7"/>
    <w:rsid w:val="000B25C8"/>
    <w:rsid w:val="000B53B6"/>
    <w:rsid w:val="000D7F3B"/>
    <w:rsid w:val="000E7C3B"/>
    <w:rsid w:val="000F1C2B"/>
    <w:rsid w:val="00124882"/>
    <w:rsid w:val="00141F18"/>
    <w:rsid w:val="001541B3"/>
    <w:rsid w:val="0015759C"/>
    <w:rsid w:val="00181D1A"/>
    <w:rsid w:val="001829A6"/>
    <w:rsid w:val="00187742"/>
    <w:rsid w:val="00187C28"/>
    <w:rsid w:val="001A21EF"/>
    <w:rsid w:val="001A24F6"/>
    <w:rsid w:val="001A6B56"/>
    <w:rsid w:val="001B0FB7"/>
    <w:rsid w:val="001B36EE"/>
    <w:rsid w:val="001D014E"/>
    <w:rsid w:val="001F11CF"/>
    <w:rsid w:val="001F29A2"/>
    <w:rsid w:val="001F2CD7"/>
    <w:rsid w:val="00200094"/>
    <w:rsid w:val="002025FE"/>
    <w:rsid w:val="00202834"/>
    <w:rsid w:val="0020374E"/>
    <w:rsid w:val="0020789C"/>
    <w:rsid w:val="002134CE"/>
    <w:rsid w:val="0022037A"/>
    <w:rsid w:val="002260A7"/>
    <w:rsid w:val="00231D81"/>
    <w:rsid w:val="00232879"/>
    <w:rsid w:val="00236277"/>
    <w:rsid w:val="00241EED"/>
    <w:rsid w:val="00247E2F"/>
    <w:rsid w:val="00252C67"/>
    <w:rsid w:val="00273616"/>
    <w:rsid w:val="0027479F"/>
    <w:rsid w:val="00274A90"/>
    <w:rsid w:val="00276A52"/>
    <w:rsid w:val="00280F1D"/>
    <w:rsid w:val="00285343"/>
    <w:rsid w:val="002B0B3C"/>
    <w:rsid w:val="002C19E7"/>
    <w:rsid w:val="002D0EB2"/>
    <w:rsid w:val="00305F87"/>
    <w:rsid w:val="00306CFC"/>
    <w:rsid w:val="00312FB7"/>
    <w:rsid w:val="00313886"/>
    <w:rsid w:val="0032531B"/>
    <w:rsid w:val="0032560E"/>
    <w:rsid w:val="003301DA"/>
    <w:rsid w:val="00340217"/>
    <w:rsid w:val="003439B6"/>
    <w:rsid w:val="0035490F"/>
    <w:rsid w:val="003604A5"/>
    <w:rsid w:val="0036782F"/>
    <w:rsid w:val="0037421B"/>
    <w:rsid w:val="00381938"/>
    <w:rsid w:val="00383BC2"/>
    <w:rsid w:val="00395414"/>
    <w:rsid w:val="003A529B"/>
    <w:rsid w:val="003A6C65"/>
    <w:rsid w:val="003A6E58"/>
    <w:rsid w:val="003B2D83"/>
    <w:rsid w:val="003C67C5"/>
    <w:rsid w:val="003D2DA6"/>
    <w:rsid w:val="003D3AD4"/>
    <w:rsid w:val="003E0853"/>
    <w:rsid w:val="00415580"/>
    <w:rsid w:val="0042246E"/>
    <w:rsid w:val="00433433"/>
    <w:rsid w:val="00433ADF"/>
    <w:rsid w:val="00450CA5"/>
    <w:rsid w:val="004531DD"/>
    <w:rsid w:val="00460155"/>
    <w:rsid w:val="00467A8B"/>
    <w:rsid w:val="004764C3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3E2"/>
    <w:rsid w:val="004F584B"/>
    <w:rsid w:val="0050177F"/>
    <w:rsid w:val="0050385C"/>
    <w:rsid w:val="00515FC6"/>
    <w:rsid w:val="0052194B"/>
    <w:rsid w:val="00536BEB"/>
    <w:rsid w:val="005414D1"/>
    <w:rsid w:val="00550797"/>
    <w:rsid w:val="00552511"/>
    <w:rsid w:val="0056278C"/>
    <w:rsid w:val="00563281"/>
    <w:rsid w:val="005702C6"/>
    <w:rsid w:val="00590DB6"/>
    <w:rsid w:val="005A49CD"/>
    <w:rsid w:val="005B2053"/>
    <w:rsid w:val="005C4311"/>
    <w:rsid w:val="005F0610"/>
    <w:rsid w:val="00600656"/>
    <w:rsid w:val="00602A90"/>
    <w:rsid w:val="00603952"/>
    <w:rsid w:val="00605312"/>
    <w:rsid w:val="00622AB4"/>
    <w:rsid w:val="00644FF9"/>
    <w:rsid w:val="006520C1"/>
    <w:rsid w:val="006644A9"/>
    <w:rsid w:val="006714D2"/>
    <w:rsid w:val="00671725"/>
    <w:rsid w:val="00680B3A"/>
    <w:rsid w:val="00684B89"/>
    <w:rsid w:val="00687629"/>
    <w:rsid w:val="0069154C"/>
    <w:rsid w:val="006C4384"/>
    <w:rsid w:val="006D3916"/>
    <w:rsid w:val="006D7299"/>
    <w:rsid w:val="006E57A1"/>
    <w:rsid w:val="006E6079"/>
    <w:rsid w:val="00704953"/>
    <w:rsid w:val="007265B4"/>
    <w:rsid w:val="0073410C"/>
    <w:rsid w:val="007405A2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9109F"/>
    <w:rsid w:val="007959A8"/>
    <w:rsid w:val="007A6ACA"/>
    <w:rsid w:val="007E5818"/>
    <w:rsid w:val="0080069D"/>
    <w:rsid w:val="00803176"/>
    <w:rsid w:val="00814E19"/>
    <w:rsid w:val="00823888"/>
    <w:rsid w:val="00847B73"/>
    <w:rsid w:val="008573A0"/>
    <w:rsid w:val="008741BA"/>
    <w:rsid w:val="00883332"/>
    <w:rsid w:val="00892C9C"/>
    <w:rsid w:val="00894835"/>
    <w:rsid w:val="008A5321"/>
    <w:rsid w:val="008B5FEE"/>
    <w:rsid w:val="008B6130"/>
    <w:rsid w:val="008C0033"/>
    <w:rsid w:val="008C1C51"/>
    <w:rsid w:val="008D5BD3"/>
    <w:rsid w:val="008E0772"/>
    <w:rsid w:val="008F682F"/>
    <w:rsid w:val="00901D70"/>
    <w:rsid w:val="0093143B"/>
    <w:rsid w:val="00933A4E"/>
    <w:rsid w:val="00941B33"/>
    <w:rsid w:val="009467BA"/>
    <w:rsid w:val="00950302"/>
    <w:rsid w:val="00956867"/>
    <w:rsid w:val="00971C51"/>
    <w:rsid w:val="00973E41"/>
    <w:rsid w:val="009901D6"/>
    <w:rsid w:val="0099073F"/>
    <w:rsid w:val="00996B10"/>
    <w:rsid w:val="009B1739"/>
    <w:rsid w:val="009C2259"/>
    <w:rsid w:val="009F49F9"/>
    <w:rsid w:val="00A02FFB"/>
    <w:rsid w:val="00A05424"/>
    <w:rsid w:val="00A3230A"/>
    <w:rsid w:val="00A336E8"/>
    <w:rsid w:val="00A34F25"/>
    <w:rsid w:val="00A60EA6"/>
    <w:rsid w:val="00A6196E"/>
    <w:rsid w:val="00A63B6F"/>
    <w:rsid w:val="00A65F3C"/>
    <w:rsid w:val="00A91EE7"/>
    <w:rsid w:val="00A95DE5"/>
    <w:rsid w:val="00AA18D9"/>
    <w:rsid w:val="00AC3DBC"/>
    <w:rsid w:val="00AD0688"/>
    <w:rsid w:val="00AD0AE8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3FA8"/>
    <w:rsid w:val="00B872D6"/>
    <w:rsid w:val="00B93C13"/>
    <w:rsid w:val="00B94F05"/>
    <w:rsid w:val="00BC570E"/>
    <w:rsid w:val="00BC5C9D"/>
    <w:rsid w:val="00BD244B"/>
    <w:rsid w:val="00BD25EF"/>
    <w:rsid w:val="00BD7BAD"/>
    <w:rsid w:val="00BE0A86"/>
    <w:rsid w:val="00BF311B"/>
    <w:rsid w:val="00C0028F"/>
    <w:rsid w:val="00C0735E"/>
    <w:rsid w:val="00C24CA4"/>
    <w:rsid w:val="00C27FA6"/>
    <w:rsid w:val="00C33479"/>
    <w:rsid w:val="00C4191C"/>
    <w:rsid w:val="00C601E7"/>
    <w:rsid w:val="00C61673"/>
    <w:rsid w:val="00C616C9"/>
    <w:rsid w:val="00C63F74"/>
    <w:rsid w:val="00C65191"/>
    <w:rsid w:val="00C66EB5"/>
    <w:rsid w:val="00C72903"/>
    <w:rsid w:val="00C76651"/>
    <w:rsid w:val="00C943E6"/>
    <w:rsid w:val="00CC0D96"/>
    <w:rsid w:val="00CE5A5F"/>
    <w:rsid w:val="00CF28A7"/>
    <w:rsid w:val="00D103CA"/>
    <w:rsid w:val="00D2595A"/>
    <w:rsid w:val="00D33D13"/>
    <w:rsid w:val="00D3633E"/>
    <w:rsid w:val="00D41439"/>
    <w:rsid w:val="00D544ED"/>
    <w:rsid w:val="00D555A9"/>
    <w:rsid w:val="00D626F2"/>
    <w:rsid w:val="00D67E4E"/>
    <w:rsid w:val="00D7425C"/>
    <w:rsid w:val="00D83EE6"/>
    <w:rsid w:val="00DB28CE"/>
    <w:rsid w:val="00DB45B7"/>
    <w:rsid w:val="00DC5E77"/>
    <w:rsid w:val="00DC7FE5"/>
    <w:rsid w:val="00DD0086"/>
    <w:rsid w:val="00DE1467"/>
    <w:rsid w:val="00DE2176"/>
    <w:rsid w:val="00DF326E"/>
    <w:rsid w:val="00DF631B"/>
    <w:rsid w:val="00E10B5F"/>
    <w:rsid w:val="00E11ECC"/>
    <w:rsid w:val="00E26A21"/>
    <w:rsid w:val="00E276B7"/>
    <w:rsid w:val="00E42FEF"/>
    <w:rsid w:val="00E8763B"/>
    <w:rsid w:val="00E9014C"/>
    <w:rsid w:val="00E96CE6"/>
    <w:rsid w:val="00EA0885"/>
    <w:rsid w:val="00EA1D7B"/>
    <w:rsid w:val="00EA2871"/>
    <w:rsid w:val="00EA2AE8"/>
    <w:rsid w:val="00EA3054"/>
    <w:rsid w:val="00EB44E6"/>
    <w:rsid w:val="00EB5A2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458C"/>
    <w:rsid w:val="00F15454"/>
    <w:rsid w:val="00F1631D"/>
    <w:rsid w:val="00F5238B"/>
    <w:rsid w:val="00F55605"/>
    <w:rsid w:val="00F601B7"/>
    <w:rsid w:val="00F64E14"/>
    <w:rsid w:val="00F76AFF"/>
    <w:rsid w:val="00F81286"/>
    <w:rsid w:val="00F92FED"/>
    <w:rsid w:val="00FA03F5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  <w:style w:type="character" w:styleId="Kpr">
    <w:name w:val="Hyperlink"/>
    <w:basedOn w:val="VarsaylanParagrafYazTipi"/>
    <w:uiPriority w:val="99"/>
    <w:unhideWhenUsed/>
    <w:rsid w:val="003E0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3F5"/>
  </w:style>
  <w:style w:type="paragraph" w:styleId="Altbilgi">
    <w:name w:val="footer"/>
    <w:basedOn w:val="Normal"/>
    <w:link w:val="AltbilgiChar"/>
    <w:uiPriority w:val="99"/>
    <w:unhideWhenUsed/>
    <w:rsid w:val="00FA0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1041</Words>
  <Characters>5937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2016-05-22T08:25:00Z</dcterms:created>
  <dcterms:modified xsi:type="dcterms:W3CDTF">2016-05-22T08:25:00Z</dcterms:modified>
  <cp:category>www.sorubak.com</cp:category>
</cp:coreProperties>
</file>