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BF2" w:rsidRDefault="00597BF2" w:rsidP="00597BF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HÜSEYİN AKİF TERZİOĞLU ANADOLU LİSESİ</w:t>
      </w:r>
    </w:p>
    <w:p w:rsidR="00597BF2" w:rsidRDefault="0027535A" w:rsidP="00597BF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9/A-9/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 xml:space="preserve">B </w:t>
      </w:r>
      <w:r w:rsidR="00597BF2">
        <w:rPr>
          <w:rFonts w:ascii="Times New Roman" w:hAnsi="Times New Roman" w:cs="Times New Roman"/>
          <w:b/>
          <w:sz w:val="20"/>
          <w:szCs w:val="20"/>
        </w:rPr>
        <w:t xml:space="preserve"> SINIFI</w:t>
      </w:r>
      <w:proofErr w:type="gramEnd"/>
      <w:r w:rsidR="00597BF2">
        <w:rPr>
          <w:rFonts w:ascii="Times New Roman" w:hAnsi="Times New Roman" w:cs="Times New Roman"/>
          <w:b/>
          <w:sz w:val="20"/>
          <w:szCs w:val="20"/>
        </w:rPr>
        <w:t xml:space="preserve">  KİMYA   DERSİ </w:t>
      </w:r>
      <w:r>
        <w:rPr>
          <w:rFonts w:ascii="Times New Roman" w:hAnsi="Times New Roman" w:cs="Times New Roman"/>
          <w:b/>
          <w:sz w:val="20"/>
          <w:szCs w:val="20"/>
        </w:rPr>
        <w:t>1</w:t>
      </w:r>
      <w:r w:rsidR="00597BF2">
        <w:rPr>
          <w:rFonts w:ascii="Times New Roman" w:hAnsi="Times New Roman" w:cs="Times New Roman"/>
          <w:b/>
          <w:sz w:val="20"/>
          <w:szCs w:val="20"/>
        </w:rPr>
        <w:t>.DÖNEM 1.YAZILI SORULARI</w:t>
      </w:r>
    </w:p>
    <w:p w:rsidR="00597BF2" w:rsidRDefault="00597BF2" w:rsidP="00597BF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ADI SOYADI:       </w:t>
      </w:r>
      <w:r w:rsidR="0027535A">
        <w:rPr>
          <w:rFonts w:ascii="Times New Roman" w:hAnsi="Times New Roman" w:cs="Times New Roman"/>
          <w:b/>
          <w:sz w:val="20"/>
          <w:szCs w:val="20"/>
        </w:rPr>
        <w:t xml:space="preserve">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27535A">
        <w:rPr>
          <w:rFonts w:ascii="Times New Roman" w:hAnsi="Times New Roman" w:cs="Times New Roman"/>
          <w:b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NO:</w:t>
      </w:r>
      <w:r w:rsidR="0027535A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="00320705">
        <w:rPr>
          <w:rFonts w:ascii="Times New Roman" w:hAnsi="Times New Roman" w:cs="Times New Roman"/>
          <w:b/>
          <w:sz w:val="20"/>
          <w:szCs w:val="20"/>
        </w:rPr>
        <w:t xml:space="preserve">                          ŞUBE</w:t>
      </w:r>
      <w:r w:rsidR="0027535A">
        <w:rPr>
          <w:rFonts w:ascii="Times New Roman" w:hAnsi="Times New Roman" w:cs="Times New Roman"/>
          <w:b/>
          <w:sz w:val="20"/>
          <w:szCs w:val="20"/>
        </w:rPr>
        <w:t>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0"/>
        <w:gridCol w:w="710"/>
        <w:gridCol w:w="709"/>
        <w:gridCol w:w="709"/>
        <w:gridCol w:w="709"/>
        <w:gridCol w:w="709"/>
        <w:gridCol w:w="709"/>
        <w:gridCol w:w="709"/>
        <w:gridCol w:w="709"/>
        <w:gridCol w:w="783"/>
        <w:gridCol w:w="519"/>
        <w:gridCol w:w="519"/>
        <w:gridCol w:w="222"/>
        <w:gridCol w:w="1321"/>
      </w:tblGrid>
      <w:tr w:rsidR="00597BF2" w:rsidTr="00597BF2">
        <w:trPr>
          <w:trHeight w:val="334"/>
        </w:trPr>
        <w:tc>
          <w:tcPr>
            <w:tcW w:w="974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Default="00597B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DEĞERLENDİRME DETAYI (ALINAN PUANLAR)</w:t>
            </w:r>
          </w:p>
        </w:tc>
      </w:tr>
      <w:tr w:rsidR="00597BF2" w:rsidTr="00597BF2">
        <w:trPr>
          <w:trHeight w:val="3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Default="00597BF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Default="00597BF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Default="00597BF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Default="00597BF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Default="00597BF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Default="00597BF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Default="00597BF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Default="002753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 (1</w:t>
            </w:r>
            <w:r w:rsidR="00597BF2">
              <w:rPr>
                <w:rFonts w:ascii="Arial" w:hAnsi="Arial" w:cs="Arial"/>
                <w:b/>
                <w:sz w:val="16"/>
                <w:szCs w:val="16"/>
              </w:rPr>
              <w:t>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Default="00597BF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 (10p)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Default="00597BF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 (</w:t>
            </w:r>
            <w:r w:rsidR="0027535A">
              <w:rPr>
                <w:rFonts w:ascii="Arial" w:hAnsi="Arial" w:cs="Arial"/>
                <w:b/>
                <w:sz w:val="16"/>
                <w:szCs w:val="16"/>
              </w:rPr>
              <w:t>10p</w:t>
            </w:r>
            <w:r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Default="00597BF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Default="00597BF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 ()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Default="00597BF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Default="00597BF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Toplam</w:t>
            </w:r>
          </w:p>
        </w:tc>
      </w:tr>
      <w:tr w:rsidR="00597BF2" w:rsidTr="00597BF2">
        <w:trPr>
          <w:trHeight w:val="3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97BF2" w:rsidRDefault="00597BF2" w:rsidP="00597BF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SORULAR</w:t>
      </w:r>
    </w:p>
    <w:p w:rsidR="00597BF2" w:rsidRDefault="00597BF2" w:rsidP="00597BF2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>1.</w:t>
      </w:r>
      <w:r>
        <w:rPr>
          <w:rFonts w:eastAsia="Times New Roman" w:cs="Times New Roman"/>
          <w:lang w:eastAsia="tr-TR"/>
        </w:rPr>
        <w:t xml:space="preserve"> Aşağıdaki boşluklara uygun kelimeleri yazınız? (10 Puan )</w:t>
      </w:r>
    </w:p>
    <w:p w:rsidR="00597BF2" w:rsidRDefault="00FC64BF" w:rsidP="00597BF2">
      <w:pPr>
        <w:spacing w:after="0"/>
        <w:rPr>
          <w:rFonts w:eastAsia="Times New Roman" w:cs="Times New Roman"/>
          <w:lang w:eastAsia="tr-TR"/>
        </w:rPr>
      </w:pPr>
      <w:r w:rsidRPr="00FC64B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-1.5pt;margin-top:2.45pt;width:425.65pt;height:20.15pt;z-index:251658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LX3AIAALAFAAAOAAAAZHJzL2Uyb0RvYy54bWysVF1v2jAUfZ+0/2D5fQ1QwgpqqFirTtP6&#10;pdGpzyZxSCTH9myHwH79znWA0m1P03gI1/fL99x7fC+vto1iG+l8bXTGh2cDzqTOTVHrdca/P99+&#10;uODMB6ELoYyWGd9Jz6/m799ddnYmR6YyqpCOIYn2s85mvArBzpLE55VshD8zVmoYS+MaEXB066Rw&#10;okP2RiWjwWCSdMYV1plceg/tTW/k85i/LGUeHsvSy8BUxlFbiF8Xvyv6JvNLMVs7Yas635ch/qGK&#10;RtQalx5T3YggWOvqP1I1de6MN2U4y02TmLKscxkxAM1w8BuaZSWsjFjQHG+PbfL/L23+sHlyrC4y&#10;PuFMiwYjupeh1uxrG1rfsgl1qLN+BselhWvYfjJbTPqg91AS8G3pGvoHJAY7er079lduA8uhPD+f&#10;jKfTEWc5bKM0nQ5SSpO8Rlvnw2dpGkZCxh3mF9sqNnc+9K4HF7pMm9taqThDpVmX8Wk6SpFegEml&#10;EgFiY4HN6zVnQq1B0Ty4mNEbVRcUTXn8zl8rxzYCLAG5CtM9o2bOlPABBgCJvz6wEoXsXacp1D2F&#10;vAj3pujVw8FBD2R96gjyzZUE40b4qg+Jpn0vlKaSZCQvUMemtkG6ZVV0bKVa900A0pgq4qyoqU94&#10;Cf0BpabRApMz4aUOVSQRjSICdevVESkFIYz0QtlK9KWcX5Cy77Xv3WP15lBDPJ2UlxA9ehqQFLar&#10;LaJJXJliB8qgELqfeZvf1oB9h64+CYd3BiV2R3jEp1QG8zN7ibPKuJ9/05M/6A8rZx3eLYb7oxVO&#10;YlhfNB7GdDgeI22Ih3H6cUSdOLWsTi26ba4Nhj6M1UWR/IM6iKUzzQtWzIJuhUnoHHdnHOToxetA&#10;9OAMKyqXi0WU8bStCHd6aXNKTQ2mcT9vX4Sze2oHEOzBHF44JvCW4b0vRWqzaIMp60j/165iCnTA&#10;Wojz2K8w2jun5+j1umjnvwAAAP//AwBQSwMEFAAGAAgAAAAhAOsS2EjcAAAABwEAAA8AAABkcnMv&#10;ZG93bnJldi54bWxMjk9Pg0AQxe8mfofNmHgxdkGhbShLo8YmvZimqPeFnQKRnSXstuC3dzzpaf68&#10;l/d++Xa2vbjg6DtHCuJFBAKpdqajRsHH++5+DcIHTUb3jlDBN3rYFtdXuc6Mm+iIlzI0gkPIZ1pB&#10;G8KQSenrFq32CzcgsXZyo9WBz7GRZtQTh9tePkTRUlrdETe0esCXFuuv8mwVuGf/edfV+4NPp9f9&#10;W1ztokMZK3V7Mz9tQAScw58ZfvEZHQpmqtyZjBe9giRlI79XPFlOH5MERMXLag2yyOV//uIHAAD/&#10;/wMAUEsBAi0AFAAGAAgAAAAhALaDOJL+AAAA4QEAABMAAAAAAAAAAAAAAAAAAAAAAFtDb250ZW50&#10;X1R5cGVzXS54bWxQSwECLQAUAAYACAAAACEAOP0h/9YAAACUAQAACwAAAAAAAAAAAAAAAAAvAQAA&#10;X3JlbHMvLnJlbHNQSwECLQAUAAYACAAAACEAL4rS19wCAACwBQAADgAAAAAAAAAAAAAAAAAuAgAA&#10;ZHJzL2Uyb0RvYy54bWxQSwECLQAUAAYACAAAACEA6xLYSNwAAAAHAQAADwAAAAAAAAAAAAAAAAA2&#10;BQAAZHJzL2Rvd25yZXYueG1sUEsFBgAAAAAEAAQA8wAAAD8GAAAAAA==&#10;" filled="f">
            <v:shadow on="t" color="black" opacity="24903f" origin=",.5" offset="0,.55556mm"/>
            <v:textbox>
              <w:txbxContent>
                <w:p w:rsidR="00597BF2" w:rsidRDefault="002872BD" w:rsidP="00597BF2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         </w:t>
                  </w:r>
                  <w:r w:rsidR="0061493E">
                    <w:rPr>
                      <w:b/>
                      <w:sz w:val="20"/>
                      <w:szCs w:val="20"/>
                    </w:rPr>
                    <w:t>İmbik</w:t>
                  </w:r>
                  <w:r w:rsidR="00597BF2">
                    <w:rPr>
                      <w:b/>
                      <w:sz w:val="20"/>
                      <w:szCs w:val="20"/>
                    </w:rPr>
                    <w:t xml:space="preserve">    –</w:t>
                  </w: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="00597BF2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61493E">
                    <w:rPr>
                      <w:b/>
                      <w:sz w:val="20"/>
                      <w:szCs w:val="20"/>
                    </w:rPr>
                    <w:t>Farmakoloji</w:t>
                  </w: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="0061493E">
                    <w:rPr>
                      <w:b/>
                      <w:sz w:val="20"/>
                      <w:szCs w:val="20"/>
                    </w:rPr>
                    <w:t xml:space="preserve"> – </w:t>
                  </w:r>
                  <w:r>
                    <w:rPr>
                      <w:b/>
                      <w:sz w:val="20"/>
                      <w:szCs w:val="20"/>
                    </w:rPr>
                    <w:t xml:space="preserve">     </w:t>
                  </w:r>
                  <w:r w:rsidR="0061493E">
                    <w:rPr>
                      <w:b/>
                      <w:sz w:val="20"/>
                      <w:szCs w:val="20"/>
                    </w:rPr>
                    <w:t xml:space="preserve">formül </w:t>
                  </w:r>
                  <w:r w:rsidR="00597BF2">
                    <w:rPr>
                      <w:b/>
                      <w:sz w:val="20"/>
                      <w:szCs w:val="20"/>
                    </w:rPr>
                    <w:t xml:space="preserve">    – </w:t>
                  </w:r>
                  <w:r>
                    <w:rPr>
                      <w:b/>
                      <w:sz w:val="20"/>
                      <w:szCs w:val="20"/>
                    </w:rPr>
                    <w:t xml:space="preserve">    </w:t>
                  </w:r>
                  <w:r w:rsidR="0061493E">
                    <w:rPr>
                      <w:b/>
                      <w:sz w:val="20"/>
                      <w:szCs w:val="20"/>
                    </w:rPr>
                    <w:t>element</w:t>
                  </w:r>
                  <w:r w:rsidR="00597BF2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="00597BF2">
                    <w:rPr>
                      <w:b/>
                      <w:sz w:val="20"/>
                      <w:szCs w:val="20"/>
                    </w:rPr>
                    <w:t xml:space="preserve"> –</w:t>
                  </w:r>
                  <w:r>
                    <w:rPr>
                      <w:b/>
                      <w:sz w:val="20"/>
                      <w:szCs w:val="20"/>
                    </w:rPr>
                    <w:t xml:space="preserve">     </w:t>
                  </w:r>
                  <w:r w:rsidR="00597BF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1493E">
                    <w:rPr>
                      <w:b/>
                      <w:sz w:val="20"/>
                      <w:szCs w:val="20"/>
                    </w:rPr>
                    <w:t>malahit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597BF2" w:rsidRDefault="00597BF2" w:rsidP="00597BF2">
      <w:pPr>
        <w:spacing w:before="120" w:after="12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br/>
      </w:r>
      <w:r>
        <w:rPr>
          <w:rFonts w:eastAsia="Times New Roman" w:cs="Times New Roman"/>
          <w:lang w:eastAsia="tr-TR"/>
        </w:rPr>
        <w:t xml:space="preserve">a. Bileşikler </w:t>
      </w:r>
      <w:r w:rsidR="0061493E">
        <w:rPr>
          <w:rFonts w:eastAsia="Times New Roman" w:cs="Times New Roman"/>
          <w:lang w:eastAsia="tr-TR"/>
        </w:rPr>
        <w:t xml:space="preserve">  farklı </w:t>
      </w:r>
      <w:r>
        <w:rPr>
          <w:rFonts w:eastAsia="Times New Roman" w:cs="Times New Roman"/>
          <w:lang w:eastAsia="tr-TR"/>
        </w:rPr>
        <w:t xml:space="preserve">türde atomlar içerir ve </w:t>
      </w:r>
      <w:proofErr w:type="gramStart"/>
      <w:r>
        <w:rPr>
          <w:rFonts w:eastAsia="Times New Roman" w:cs="Times New Roman"/>
          <w:lang w:eastAsia="tr-TR"/>
        </w:rPr>
        <w:t>…………</w:t>
      </w:r>
      <w:r w:rsidR="0061493E">
        <w:rPr>
          <w:rFonts w:eastAsia="Times New Roman" w:cs="Times New Roman"/>
          <w:lang w:eastAsia="tr-TR"/>
        </w:rPr>
        <w:t>…..</w:t>
      </w:r>
      <w:r>
        <w:rPr>
          <w:rFonts w:eastAsia="Times New Roman" w:cs="Times New Roman"/>
          <w:lang w:eastAsia="tr-TR"/>
        </w:rPr>
        <w:t>……………………………</w:t>
      </w:r>
      <w:proofErr w:type="gramEnd"/>
      <w:r>
        <w:rPr>
          <w:rFonts w:eastAsia="Times New Roman" w:cs="Times New Roman"/>
          <w:lang w:eastAsia="tr-TR"/>
        </w:rPr>
        <w:t xml:space="preserve">gösterilir. </w:t>
      </w:r>
    </w:p>
    <w:p w:rsidR="00597BF2" w:rsidRDefault="00597BF2" w:rsidP="00597BF2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b. Canlı organizmadaki ilaç etkilerini ve  ilaçların yapısıyla ilgilenen kimyanın alt disiplini</w:t>
      </w:r>
      <w:proofErr w:type="gramStart"/>
      <w:r>
        <w:rPr>
          <w:rFonts w:eastAsia="Times New Roman" w:cs="Times New Roman"/>
          <w:lang w:eastAsia="tr-TR"/>
        </w:rPr>
        <w:t>…………………</w:t>
      </w:r>
      <w:r w:rsidR="0061493E">
        <w:rPr>
          <w:rFonts w:eastAsia="Times New Roman" w:cs="Times New Roman"/>
          <w:lang w:eastAsia="tr-TR"/>
        </w:rPr>
        <w:t>....</w:t>
      </w:r>
      <w:proofErr w:type="gramEnd"/>
    </w:p>
    <w:p w:rsidR="00597BF2" w:rsidRDefault="00597BF2" w:rsidP="00597BF2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c. </w:t>
      </w:r>
      <w:proofErr w:type="gramStart"/>
      <w:r w:rsidR="0061493E">
        <w:rPr>
          <w:rFonts w:eastAsia="Times New Roman" w:cs="Times New Roman"/>
          <w:lang w:eastAsia="tr-TR"/>
        </w:rPr>
        <w:t>…………………………………..</w:t>
      </w:r>
      <w:proofErr w:type="gramEnd"/>
      <w:r w:rsidR="0061493E">
        <w:rPr>
          <w:rFonts w:eastAsia="Times New Roman" w:cs="Times New Roman"/>
          <w:lang w:eastAsia="tr-TR"/>
        </w:rPr>
        <w:t>tek tür de atomlar içerir ve  sembolle gösterilir.</w:t>
      </w:r>
    </w:p>
    <w:p w:rsidR="00597BF2" w:rsidRDefault="00597BF2" w:rsidP="00597BF2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d. </w:t>
      </w:r>
      <w:r w:rsidR="0061493E">
        <w:rPr>
          <w:rFonts w:eastAsia="Times New Roman" w:cs="Times New Roman"/>
          <w:lang w:eastAsia="tr-TR"/>
        </w:rPr>
        <w:t xml:space="preserve">Eski çağlarda simyacılar </w:t>
      </w:r>
      <w:proofErr w:type="gramStart"/>
      <w:r w:rsidR="0061493E">
        <w:rPr>
          <w:rFonts w:eastAsia="Times New Roman" w:cs="Times New Roman"/>
          <w:lang w:eastAsia="tr-TR"/>
        </w:rPr>
        <w:t>…………………………………………………</w:t>
      </w:r>
      <w:proofErr w:type="gramEnd"/>
      <w:r w:rsidR="0061493E">
        <w:rPr>
          <w:rFonts w:eastAsia="Times New Roman" w:cs="Times New Roman"/>
          <w:lang w:eastAsia="tr-TR"/>
        </w:rPr>
        <w:t>ile damıtma işleri yapıyorlardı.</w:t>
      </w:r>
    </w:p>
    <w:p w:rsidR="0061493E" w:rsidRDefault="0061493E" w:rsidP="00597BF2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e.Eski çağ insanları tarafından süslenmede kullanılan  bakır filizinin adı </w:t>
      </w:r>
      <w:proofErr w:type="gramStart"/>
      <w:r>
        <w:rPr>
          <w:rFonts w:eastAsia="Times New Roman" w:cs="Times New Roman"/>
          <w:lang w:eastAsia="tr-TR"/>
        </w:rPr>
        <w:t>…………………..…………………</w:t>
      </w:r>
      <w:proofErr w:type="gramEnd"/>
      <w:r>
        <w:rPr>
          <w:rFonts w:eastAsia="Times New Roman" w:cs="Times New Roman"/>
          <w:lang w:eastAsia="tr-TR"/>
        </w:rPr>
        <w:t xml:space="preserve"> </w:t>
      </w:r>
    </w:p>
    <w:p w:rsidR="00597BF2" w:rsidRDefault="00597BF2" w:rsidP="00597BF2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b/>
          <w:lang w:eastAsia="tr-TR"/>
        </w:rPr>
        <w:t xml:space="preserve">2. </w:t>
      </w:r>
      <w:r>
        <w:rPr>
          <w:rFonts w:eastAsia="Times New Roman" w:cs="Times New Roman"/>
          <w:lang w:eastAsia="tr-TR"/>
        </w:rPr>
        <w:t>Aşağıdaki cümlelerin yanına doğru ise (D), yanlış ise (Y) işareti koyunuz.  (10 Puan )</w:t>
      </w:r>
    </w:p>
    <w:p w:rsidR="00597BF2" w:rsidRDefault="00597BF2" w:rsidP="00597BF2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a. </w:t>
      </w:r>
      <w:r w:rsidR="002872BD">
        <w:rPr>
          <w:rFonts w:eastAsia="Times New Roman" w:cs="Times New Roman"/>
          <w:lang w:eastAsia="tr-TR"/>
        </w:rPr>
        <w:t xml:space="preserve">Karışımları oluşturan maddeler </w:t>
      </w:r>
      <w:proofErr w:type="gramStart"/>
      <w:r w:rsidR="002872BD">
        <w:rPr>
          <w:rFonts w:eastAsia="Times New Roman" w:cs="Times New Roman"/>
          <w:lang w:eastAsia="tr-TR"/>
        </w:rPr>
        <w:t>arasında  da</w:t>
      </w:r>
      <w:proofErr w:type="gramEnd"/>
      <w:r w:rsidR="002872BD">
        <w:rPr>
          <w:rFonts w:eastAsia="Times New Roman" w:cs="Times New Roman"/>
          <w:lang w:eastAsia="tr-TR"/>
        </w:rPr>
        <w:t xml:space="preserve"> daima sabit bir oran vardır.</w:t>
      </w:r>
      <w:r>
        <w:rPr>
          <w:rFonts w:eastAsia="Times New Roman" w:cs="Times New Roman"/>
          <w:lang w:eastAsia="tr-TR"/>
        </w:rPr>
        <w:t xml:space="preserve"> </w:t>
      </w:r>
      <w:r w:rsidR="002872BD">
        <w:rPr>
          <w:rFonts w:eastAsia="Times New Roman" w:cs="Times New Roman"/>
          <w:lang w:eastAsia="tr-TR"/>
        </w:rPr>
        <w:t xml:space="preserve">                           </w:t>
      </w:r>
      <w:r w:rsidR="005D0C78"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 xml:space="preserve">) </w:t>
      </w:r>
    </w:p>
    <w:p w:rsidR="00597BF2" w:rsidRDefault="00597BF2" w:rsidP="00597BF2">
      <w:pPr>
        <w:spacing w:before="120" w:after="120" w:line="240" w:lineRule="auto"/>
        <w:rPr>
          <w:rFonts w:eastAsia="Times New Roman" w:cs="Times New Roman"/>
          <w:lang w:eastAsia="tr-TR"/>
        </w:rPr>
      </w:pPr>
      <w:proofErr w:type="gramStart"/>
      <w:r>
        <w:rPr>
          <w:rFonts w:eastAsia="Times New Roman" w:cs="Times New Roman"/>
          <w:lang w:eastAsia="tr-TR"/>
        </w:rPr>
        <w:t>b</w:t>
      </w:r>
      <w:proofErr w:type="gramEnd"/>
      <w:r>
        <w:rPr>
          <w:rFonts w:eastAsia="Times New Roman" w:cs="Times New Roman"/>
          <w:lang w:eastAsia="tr-TR"/>
        </w:rPr>
        <w:t xml:space="preserve">. </w:t>
      </w:r>
      <w:r w:rsidR="002872BD">
        <w:rPr>
          <w:rFonts w:eastAsia="Times New Roman" w:cs="Times New Roman"/>
          <w:lang w:eastAsia="tr-TR"/>
        </w:rPr>
        <w:t>Sodyum hidroksit(</w:t>
      </w:r>
      <w:proofErr w:type="spellStart"/>
      <w:r w:rsidR="002872BD">
        <w:rPr>
          <w:rFonts w:eastAsia="Times New Roman" w:cs="Times New Roman"/>
          <w:lang w:eastAsia="tr-TR"/>
        </w:rPr>
        <w:t>NaOH</w:t>
      </w:r>
      <w:proofErr w:type="spellEnd"/>
      <w:r w:rsidR="002872BD">
        <w:rPr>
          <w:rFonts w:eastAsia="Times New Roman" w:cs="Times New Roman"/>
          <w:lang w:eastAsia="tr-TR"/>
        </w:rPr>
        <w:t xml:space="preserve">) asit yağmurları sonucu oluşan yakıcı bir maddedir.                     </w:t>
      </w:r>
      <w:r w:rsidR="005D0C78"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597BF2" w:rsidRDefault="00597BF2" w:rsidP="00597BF2">
      <w:pPr>
        <w:spacing w:before="120" w:after="120" w:line="240" w:lineRule="auto"/>
        <w:rPr>
          <w:rFonts w:eastAsia="Times New Roman" w:cs="Times New Roman"/>
          <w:lang w:eastAsia="tr-TR"/>
        </w:rPr>
      </w:pPr>
      <w:proofErr w:type="gramStart"/>
      <w:r>
        <w:rPr>
          <w:rFonts w:eastAsia="Times New Roman" w:cs="Times New Roman"/>
          <w:lang w:eastAsia="tr-TR"/>
        </w:rPr>
        <w:t>c</w:t>
      </w:r>
      <w:proofErr w:type="gramEnd"/>
      <w:r>
        <w:rPr>
          <w:rFonts w:eastAsia="Times New Roman" w:cs="Times New Roman"/>
          <w:lang w:eastAsia="tr-TR"/>
        </w:rPr>
        <w:t xml:space="preserve">. </w:t>
      </w:r>
      <w:r w:rsidR="002872BD">
        <w:rPr>
          <w:rFonts w:eastAsia="Times New Roman" w:cs="Times New Roman"/>
          <w:lang w:eastAsia="tr-TR"/>
        </w:rPr>
        <w:t xml:space="preserve">Biyokimya canlı yapısında gerçekleşen kimyasal süreçle ilgilenir.                                          </w:t>
      </w:r>
      <w:r>
        <w:rPr>
          <w:rFonts w:eastAsia="Times New Roman" w:cs="Times New Roman"/>
          <w:lang w:eastAsia="tr-TR"/>
        </w:rPr>
        <w:t xml:space="preserve"> </w:t>
      </w:r>
      <w:r w:rsidR="005D0C78">
        <w:rPr>
          <w:rFonts w:eastAsia="Times New Roman" w:cs="Times New Roman"/>
          <w:lang w:eastAsia="tr-TR"/>
        </w:rPr>
        <w:t xml:space="preserve"> 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597BF2" w:rsidRDefault="00597BF2" w:rsidP="00597BF2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d. </w:t>
      </w:r>
      <w:r w:rsidR="00D44B35">
        <w:rPr>
          <w:rFonts w:eastAsia="Times New Roman" w:cs="Times New Roman"/>
          <w:lang w:eastAsia="tr-TR"/>
        </w:rPr>
        <w:t>Kıbrıs taşı olarak adlandırılan ve i</w:t>
      </w:r>
      <w:r w:rsidR="002872BD">
        <w:rPr>
          <w:rFonts w:eastAsia="Times New Roman" w:cs="Times New Roman"/>
          <w:lang w:eastAsia="tr-TR"/>
        </w:rPr>
        <w:t xml:space="preserve">pliklerin boyanmasında kullanılan bileşiğin formülü </w:t>
      </w:r>
      <w:proofErr w:type="gramStart"/>
      <w:r w:rsidR="002872BD">
        <w:rPr>
          <w:rFonts w:eastAsia="Times New Roman" w:cs="Times New Roman"/>
          <w:lang w:eastAsia="tr-TR"/>
        </w:rPr>
        <w:t>FeSO</w:t>
      </w:r>
      <w:r w:rsidR="002872BD">
        <w:rPr>
          <w:rFonts w:eastAsia="Times New Roman" w:cs="Times New Roman"/>
          <w:vertAlign w:val="subscript"/>
          <w:lang w:eastAsia="tr-TR"/>
        </w:rPr>
        <w:t xml:space="preserve">4 </w:t>
      </w:r>
      <w:r w:rsidR="002872BD">
        <w:rPr>
          <w:rFonts w:eastAsia="Times New Roman" w:cs="Times New Roman"/>
          <w:lang w:eastAsia="tr-TR"/>
        </w:rPr>
        <w:t xml:space="preserve"> dür</w:t>
      </w:r>
      <w:proofErr w:type="gramEnd"/>
      <w:r w:rsidR="002872BD">
        <w:rPr>
          <w:rFonts w:eastAsia="Times New Roman" w:cs="Times New Roman"/>
          <w:lang w:eastAsia="tr-TR"/>
        </w:rPr>
        <w:t xml:space="preserve">.     </w:t>
      </w:r>
      <w:r w:rsidR="00D44B35">
        <w:rPr>
          <w:rFonts w:eastAsia="Times New Roman" w:cs="Times New Roman"/>
          <w:lang w:eastAsia="tr-TR"/>
        </w:rPr>
        <w:t xml:space="preserve">                                                                             </w:t>
      </w:r>
      <w:r w:rsidR="002872BD">
        <w:rPr>
          <w:rFonts w:eastAsia="Times New Roman" w:cs="Times New Roman"/>
          <w:lang w:eastAsia="tr-TR"/>
        </w:rPr>
        <w:t xml:space="preserve">                                      </w:t>
      </w:r>
      <w:r>
        <w:rPr>
          <w:rFonts w:eastAsia="Times New Roman" w:cs="Times New Roman"/>
          <w:lang w:eastAsia="tr-TR"/>
        </w:rPr>
        <w:t xml:space="preserve"> </w:t>
      </w:r>
      <w:r w:rsidR="005D0C78">
        <w:rPr>
          <w:rFonts w:eastAsia="Times New Roman" w:cs="Times New Roman"/>
          <w:lang w:eastAsia="tr-TR"/>
        </w:rPr>
        <w:t xml:space="preserve">  </w:t>
      </w:r>
      <w:r w:rsidR="00D44B35">
        <w:rPr>
          <w:rFonts w:eastAsia="Times New Roman" w:cs="Times New Roman"/>
          <w:lang w:eastAsia="tr-TR"/>
        </w:rPr>
        <w:t xml:space="preserve">                                             </w:t>
      </w:r>
      <w:r>
        <w:rPr>
          <w:rFonts w:eastAsia="Times New Roman" w:cs="Times New Roman"/>
          <w:lang w:eastAsia="tr-TR"/>
        </w:rPr>
        <w:t>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  <w:r w:rsidR="00D44B35">
        <w:rPr>
          <w:rFonts w:eastAsia="Times New Roman" w:cs="Times New Roman"/>
          <w:lang w:eastAsia="tr-TR"/>
        </w:rPr>
        <w:t xml:space="preserve"> </w:t>
      </w:r>
    </w:p>
    <w:p w:rsidR="00597BF2" w:rsidRDefault="00597BF2" w:rsidP="0027535A">
      <w:pPr>
        <w:spacing w:before="120" w:after="12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e. </w:t>
      </w:r>
      <w:r w:rsidR="005D0C78">
        <w:rPr>
          <w:rFonts w:eastAsia="Times New Roman" w:cs="Times New Roman"/>
          <w:lang w:eastAsia="tr-TR"/>
        </w:rPr>
        <w:t xml:space="preserve">Bir elementin sembolü iki harf ile gösteriliyorsa ilk harf </w:t>
      </w:r>
      <w:proofErr w:type="gramStart"/>
      <w:r w:rsidR="005D0C78">
        <w:rPr>
          <w:rFonts w:eastAsia="Times New Roman" w:cs="Times New Roman"/>
          <w:lang w:eastAsia="tr-TR"/>
        </w:rPr>
        <w:t>büyük,ikinci</w:t>
      </w:r>
      <w:proofErr w:type="gramEnd"/>
      <w:r w:rsidR="005D0C78">
        <w:rPr>
          <w:rFonts w:eastAsia="Times New Roman" w:cs="Times New Roman"/>
          <w:lang w:eastAsia="tr-TR"/>
        </w:rPr>
        <w:t xml:space="preserve"> harf küçük olmalıdır.</w:t>
      </w:r>
      <w:r>
        <w:rPr>
          <w:rFonts w:eastAsia="Times New Roman" w:cs="Times New Roman"/>
          <w:lang w:eastAsia="tr-TR"/>
        </w:rPr>
        <w:t xml:space="preserve"> (</w:t>
      </w:r>
      <w:proofErr w:type="gramStart"/>
      <w:r>
        <w:rPr>
          <w:rFonts w:eastAsia="Times New Roman" w:cs="Times New Roman"/>
          <w:lang w:eastAsia="tr-TR"/>
        </w:rPr>
        <w:t>……..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597BF2" w:rsidRDefault="00597BF2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b/>
          <w:noProof/>
          <w:lang w:eastAsia="tr-TR"/>
        </w:rPr>
        <w:t>3.</w:t>
      </w:r>
      <w:r>
        <w:rPr>
          <w:rFonts w:eastAsia="Times New Roman" w:cs="Times New Roman"/>
          <w:noProof/>
          <w:lang w:eastAsia="tr-TR"/>
        </w:rPr>
        <w:t xml:space="preserve"> </w:t>
      </w:r>
      <w:r w:rsidR="005D0C78">
        <w:rPr>
          <w:rFonts w:eastAsia="Times New Roman" w:cs="Times New Roman"/>
          <w:noProof/>
          <w:lang w:eastAsia="tr-TR"/>
        </w:rPr>
        <w:t xml:space="preserve">Simya ve simyacının tanımını yapınız.                     </w:t>
      </w:r>
      <w:r>
        <w:rPr>
          <w:rFonts w:eastAsia="Times New Roman" w:cs="Times New Roman"/>
          <w:lang w:eastAsia="tr-TR"/>
        </w:rPr>
        <w:t xml:space="preserve"> (10 Puan )</w:t>
      </w:r>
    </w:p>
    <w:p w:rsidR="00597BF2" w:rsidRDefault="00597BF2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597BF2" w:rsidRDefault="00597BF2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597BF2" w:rsidRDefault="00597BF2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597BF2" w:rsidRDefault="00597BF2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597BF2" w:rsidRDefault="00597BF2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597BF2" w:rsidRDefault="00597BF2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5D0C78" w:rsidRDefault="00597BF2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4.</w:t>
      </w:r>
      <w:r w:rsidR="005D0C78">
        <w:rPr>
          <w:rFonts w:eastAsia="Times New Roman" w:cs="Times New Roman"/>
          <w:noProof/>
          <w:lang w:eastAsia="tr-TR"/>
        </w:rPr>
        <w:t>Kimyanın alt disiplerinden 5 tanesini yazınız.  (10 puan)</w:t>
      </w:r>
    </w:p>
    <w:p w:rsidR="005D0C78" w:rsidRDefault="005D0C78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5D0C78" w:rsidRDefault="005D0C78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5D0C78" w:rsidRDefault="005D0C78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5D0C78" w:rsidRDefault="005D0C78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27535A" w:rsidRDefault="0027535A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27535A" w:rsidRDefault="0027535A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5D0C78" w:rsidRDefault="005D0C78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5D0C78" w:rsidRDefault="005D0C78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5D0C78" w:rsidRDefault="005D0C78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t>5.Aristo’ya göre madde tanımı nedir?  Açıklayınız. Şekilsel ifadelerini çiziniz. (10 puan)</w:t>
      </w:r>
    </w:p>
    <w:p w:rsidR="005D0C78" w:rsidRDefault="005D0C78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27535A" w:rsidRDefault="0027535A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161A27" w:rsidRDefault="00161A27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161A27" w:rsidRDefault="00161A27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p w:rsidR="005D0C78" w:rsidRDefault="005D0C78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noProof/>
          <w:lang w:eastAsia="tr-TR"/>
        </w:rPr>
        <w:lastRenderedPageBreak/>
        <w:t>6.Aşağıdaki tabloda adı ve</w:t>
      </w:r>
      <w:r w:rsidR="004327A2">
        <w:rPr>
          <w:rFonts w:eastAsia="Times New Roman" w:cs="Times New Roman"/>
          <w:noProof/>
          <w:lang w:eastAsia="tr-TR"/>
        </w:rPr>
        <w:t xml:space="preserve">rilen elementlerin sembollerini , </w:t>
      </w:r>
      <w:r>
        <w:rPr>
          <w:rFonts w:eastAsia="Times New Roman" w:cs="Times New Roman"/>
          <w:noProof/>
          <w:lang w:eastAsia="tr-TR"/>
        </w:rPr>
        <w:t>sembolü verilen elementlerin adlarını tabloda uygun yerlere yazınız</w:t>
      </w:r>
      <w:r w:rsidR="0027535A">
        <w:rPr>
          <w:rFonts w:eastAsia="Times New Roman" w:cs="Times New Roman"/>
          <w:noProof/>
          <w:lang w:eastAsia="tr-TR"/>
        </w:rPr>
        <w:t xml:space="preserve">  </w:t>
      </w:r>
      <w:r>
        <w:rPr>
          <w:rFonts w:eastAsia="Times New Roman" w:cs="Times New Roman"/>
          <w:noProof/>
          <w:lang w:eastAsia="tr-TR"/>
        </w:rPr>
        <w:t xml:space="preserve"> (10 Puan)</w:t>
      </w:r>
    </w:p>
    <w:p w:rsidR="00E8319A" w:rsidRDefault="00E8319A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tbl>
      <w:tblPr>
        <w:tblStyle w:val="TabloKlavuzu"/>
        <w:tblpPr w:leftFromText="141" w:rightFromText="141" w:vertAnchor="text" w:horzAnchor="page" w:tblpX="6013" w:tblpY="164"/>
        <w:tblW w:w="0" w:type="auto"/>
        <w:tblLook w:val="04A0"/>
      </w:tblPr>
      <w:tblGrid>
        <w:gridCol w:w="1101"/>
        <w:gridCol w:w="992"/>
      </w:tblGrid>
      <w:tr w:rsidR="00E8319A" w:rsidTr="00E8319A">
        <w:tc>
          <w:tcPr>
            <w:tcW w:w="1101" w:type="dxa"/>
          </w:tcPr>
          <w:p w:rsidR="00E8319A" w:rsidRPr="00BA1B24" w:rsidRDefault="004327A2" w:rsidP="00E8319A">
            <w:pPr>
              <w:rPr>
                <w:rFonts w:eastAsia="Times New Roman" w:cs="Times New Roman"/>
                <w:noProof/>
                <w:lang w:eastAsia="tr-TR"/>
              </w:rPr>
            </w:pPr>
            <w:r w:rsidRPr="00BA1B24">
              <w:rPr>
                <w:rFonts w:eastAsia="Times New Roman" w:cs="Times New Roman"/>
                <w:noProof/>
                <w:lang w:eastAsia="tr-TR"/>
              </w:rPr>
              <w:t>İ</w:t>
            </w:r>
            <w:r w:rsidR="00E8319A" w:rsidRPr="00BA1B24">
              <w:rPr>
                <w:rFonts w:eastAsia="Times New Roman" w:cs="Times New Roman"/>
                <w:noProof/>
                <w:lang w:eastAsia="tr-TR"/>
              </w:rPr>
              <w:t>sim</w:t>
            </w:r>
          </w:p>
        </w:tc>
        <w:tc>
          <w:tcPr>
            <w:tcW w:w="992" w:type="dxa"/>
          </w:tcPr>
          <w:p w:rsidR="00E8319A" w:rsidRPr="00BA1B24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  <w:r w:rsidRPr="00BA1B24">
              <w:rPr>
                <w:rFonts w:eastAsia="Times New Roman" w:cs="Times New Roman"/>
                <w:noProof/>
                <w:lang w:eastAsia="tr-TR"/>
              </w:rPr>
              <w:t>sembol</w:t>
            </w:r>
          </w:p>
        </w:tc>
      </w:tr>
      <w:tr w:rsidR="00E8319A" w:rsidTr="00E8319A">
        <w:tc>
          <w:tcPr>
            <w:tcW w:w="1101" w:type="dxa"/>
          </w:tcPr>
          <w:p w:rsidR="00E8319A" w:rsidRPr="00BA1B24" w:rsidRDefault="004327A2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</w:t>
            </w:r>
            <w:r w:rsidR="00BA1B24">
              <w:rPr>
                <w:rFonts w:eastAsia="Times New Roman" w:cs="Times New Roman"/>
                <w:noProof/>
                <w:lang w:eastAsia="tr-TR"/>
              </w:rPr>
              <w:t>rom</w:t>
            </w:r>
          </w:p>
        </w:tc>
        <w:tc>
          <w:tcPr>
            <w:tcW w:w="992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E8319A" w:rsidTr="00E8319A">
        <w:tc>
          <w:tcPr>
            <w:tcW w:w="1101" w:type="dxa"/>
          </w:tcPr>
          <w:p w:rsidR="00E8319A" w:rsidRPr="00BA1B24" w:rsidRDefault="004327A2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İ</w:t>
            </w:r>
            <w:r w:rsidR="00BA1B24">
              <w:rPr>
                <w:rFonts w:eastAsia="Times New Roman" w:cs="Times New Roman"/>
                <w:noProof/>
                <w:lang w:eastAsia="tr-TR"/>
              </w:rPr>
              <w:t>yot</w:t>
            </w:r>
          </w:p>
        </w:tc>
        <w:tc>
          <w:tcPr>
            <w:tcW w:w="992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E8319A" w:rsidTr="00E8319A">
        <w:tc>
          <w:tcPr>
            <w:tcW w:w="1101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992" w:type="dxa"/>
          </w:tcPr>
          <w:p w:rsidR="00E8319A" w:rsidRP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He</w:t>
            </w:r>
          </w:p>
        </w:tc>
      </w:tr>
      <w:tr w:rsidR="00E8319A" w:rsidTr="00E8319A">
        <w:tc>
          <w:tcPr>
            <w:tcW w:w="1101" w:type="dxa"/>
          </w:tcPr>
          <w:p w:rsidR="00E8319A" w:rsidRP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Neon</w:t>
            </w:r>
          </w:p>
        </w:tc>
        <w:tc>
          <w:tcPr>
            <w:tcW w:w="992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BA1B24" w:rsidTr="00E8319A">
        <w:tc>
          <w:tcPr>
            <w:tcW w:w="1101" w:type="dxa"/>
          </w:tcPr>
          <w:p w:rsidR="00BA1B24" w:rsidRPr="00BA1B24" w:rsidRDefault="004327A2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F</w:t>
            </w:r>
            <w:r w:rsidR="00BA1B24">
              <w:rPr>
                <w:rFonts w:eastAsia="Times New Roman" w:cs="Times New Roman"/>
                <w:noProof/>
                <w:lang w:eastAsia="tr-TR"/>
              </w:rPr>
              <w:t>lor</w:t>
            </w:r>
          </w:p>
        </w:tc>
        <w:tc>
          <w:tcPr>
            <w:tcW w:w="992" w:type="dxa"/>
          </w:tcPr>
          <w:p w:rsid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</w:tbl>
    <w:p w:rsidR="005D0C78" w:rsidRDefault="005D0C78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tbl>
      <w:tblPr>
        <w:tblStyle w:val="TabloKlavuzu"/>
        <w:tblpPr w:leftFromText="141" w:rightFromText="141" w:horzAnchor="margin" w:tblpY="930"/>
        <w:tblW w:w="0" w:type="auto"/>
        <w:tblLook w:val="04A0"/>
      </w:tblPr>
      <w:tblGrid>
        <w:gridCol w:w="1104"/>
        <w:gridCol w:w="931"/>
      </w:tblGrid>
      <w:tr w:rsidR="00E8319A" w:rsidTr="00E8319A">
        <w:tc>
          <w:tcPr>
            <w:tcW w:w="1031" w:type="dxa"/>
          </w:tcPr>
          <w:p w:rsidR="00E8319A" w:rsidRPr="00BA1B24" w:rsidRDefault="00B403CC" w:rsidP="00E8319A">
            <w:pPr>
              <w:rPr>
                <w:rFonts w:eastAsia="Times New Roman" w:cs="Times New Roman"/>
                <w:noProof/>
                <w:lang w:eastAsia="tr-TR"/>
              </w:rPr>
            </w:pPr>
            <w:r w:rsidRPr="00BA1B24">
              <w:rPr>
                <w:rFonts w:eastAsia="Times New Roman" w:cs="Times New Roman"/>
                <w:noProof/>
                <w:lang w:eastAsia="tr-TR"/>
              </w:rPr>
              <w:t>İ</w:t>
            </w:r>
            <w:r w:rsidR="00E8319A" w:rsidRPr="00BA1B24">
              <w:rPr>
                <w:rFonts w:eastAsia="Times New Roman" w:cs="Times New Roman"/>
                <w:noProof/>
                <w:lang w:eastAsia="tr-TR"/>
              </w:rPr>
              <w:t>sim</w:t>
            </w:r>
          </w:p>
        </w:tc>
        <w:tc>
          <w:tcPr>
            <w:tcW w:w="931" w:type="dxa"/>
          </w:tcPr>
          <w:p w:rsidR="00E8319A" w:rsidRPr="00BA1B24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  <w:r w:rsidRPr="00BA1B24">
              <w:rPr>
                <w:rFonts w:eastAsia="Times New Roman" w:cs="Times New Roman"/>
                <w:noProof/>
                <w:lang w:eastAsia="tr-TR"/>
              </w:rPr>
              <w:t>sembol</w:t>
            </w:r>
          </w:p>
        </w:tc>
      </w:tr>
      <w:tr w:rsidR="00E8319A" w:rsidTr="00E8319A">
        <w:tc>
          <w:tcPr>
            <w:tcW w:w="1031" w:type="dxa"/>
          </w:tcPr>
          <w:p w:rsidR="00E8319A" w:rsidRP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  <w:r w:rsidRPr="00BA1B24">
              <w:rPr>
                <w:rFonts w:eastAsia="Times New Roman" w:cs="Times New Roman"/>
                <w:noProof/>
                <w:lang w:eastAsia="tr-TR"/>
              </w:rPr>
              <w:t>hidrojen</w:t>
            </w:r>
          </w:p>
        </w:tc>
        <w:tc>
          <w:tcPr>
            <w:tcW w:w="931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E8319A" w:rsidTr="00E8319A">
        <w:tc>
          <w:tcPr>
            <w:tcW w:w="1031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931" w:type="dxa"/>
          </w:tcPr>
          <w:p w:rsidR="00E8319A" w:rsidRP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  <w:r w:rsidRPr="00BA1B24">
              <w:rPr>
                <w:rFonts w:eastAsia="Times New Roman" w:cs="Times New Roman"/>
                <w:noProof/>
                <w:lang w:eastAsia="tr-TR"/>
              </w:rPr>
              <w:t>Ca</w:t>
            </w:r>
          </w:p>
        </w:tc>
      </w:tr>
      <w:tr w:rsidR="00E8319A" w:rsidTr="00E8319A">
        <w:tc>
          <w:tcPr>
            <w:tcW w:w="1031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931" w:type="dxa"/>
          </w:tcPr>
          <w:p w:rsidR="00E8319A" w:rsidRP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Mg</w:t>
            </w:r>
          </w:p>
        </w:tc>
      </w:tr>
      <w:tr w:rsidR="00E8319A" w:rsidTr="00E8319A">
        <w:tc>
          <w:tcPr>
            <w:tcW w:w="1031" w:type="dxa"/>
          </w:tcPr>
          <w:p w:rsidR="00E8319A" w:rsidRP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potasyum</w:t>
            </w:r>
          </w:p>
        </w:tc>
        <w:tc>
          <w:tcPr>
            <w:tcW w:w="931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E8319A" w:rsidTr="00E8319A">
        <w:tc>
          <w:tcPr>
            <w:tcW w:w="1031" w:type="dxa"/>
          </w:tcPr>
          <w:p w:rsidR="00E8319A" w:rsidRP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sodyum</w:t>
            </w:r>
          </w:p>
        </w:tc>
        <w:tc>
          <w:tcPr>
            <w:tcW w:w="931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538" w:tblpY="-127"/>
        <w:tblW w:w="0" w:type="auto"/>
        <w:tblLook w:val="04A0"/>
      </w:tblPr>
      <w:tblGrid>
        <w:gridCol w:w="1101"/>
        <w:gridCol w:w="992"/>
      </w:tblGrid>
      <w:tr w:rsidR="00E8319A" w:rsidTr="00E8319A">
        <w:tc>
          <w:tcPr>
            <w:tcW w:w="1101" w:type="dxa"/>
          </w:tcPr>
          <w:p w:rsidR="00E8319A" w:rsidRPr="00BA1B24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  <w:r w:rsidRPr="00BA1B24">
              <w:rPr>
                <w:rFonts w:eastAsia="Times New Roman" w:cs="Times New Roman"/>
                <w:noProof/>
                <w:lang w:eastAsia="tr-TR"/>
              </w:rPr>
              <w:t>isim</w:t>
            </w:r>
          </w:p>
        </w:tc>
        <w:tc>
          <w:tcPr>
            <w:tcW w:w="992" w:type="dxa"/>
          </w:tcPr>
          <w:p w:rsidR="00E8319A" w:rsidRPr="00BA1B24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  <w:r w:rsidRPr="00BA1B24">
              <w:rPr>
                <w:rFonts w:eastAsia="Times New Roman" w:cs="Times New Roman"/>
                <w:noProof/>
                <w:lang w:eastAsia="tr-TR"/>
              </w:rPr>
              <w:t>sembol</w:t>
            </w:r>
          </w:p>
        </w:tc>
      </w:tr>
      <w:tr w:rsidR="00E8319A" w:rsidTr="00E8319A">
        <w:tc>
          <w:tcPr>
            <w:tcW w:w="1101" w:type="dxa"/>
          </w:tcPr>
          <w:p w:rsidR="00E8319A" w:rsidRP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karbon</w:t>
            </w:r>
          </w:p>
        </w:tc>
        <w:tc>
          <w:tcPr>
            <w:tcW w:w="992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E8319A" w:rsidTr="00E8319A">
        <w:tc>
          <w:tcPr>
            <w:tcW w:w="1101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992" w:type="dxa"/>
          </w:tcPr>
          <w:p w:rsidR="00E8319A" w:rsidRP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Al</w:t>
            </w:r>
          </w:p>
        </w:tc>
      </w:tr>
      <w:tr w:rsidR="00E8319A" w:rsidTr="00E8319A">
        <w:tc>
          <w:tcPr>
            <w:tcW w:w="1101" w:type="dxa"/>
          </w:tcPr>
          <w:p w:rsidR="00E8319A" w:rsidRP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klor</w:t>
            </w:r>
          </w:p>
        </w:tc>
        <w:tc>
          <w:tcPr>
            <w:tcW w:w="992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E8319A" w:rsidTr="00E8319A">
        <w:tc>
          <w:tcPr>
            <w:tcW w:w="1101" w:type="dxa"/>
          </w:tcPr>
          <w:p w:rsidR="00E8319A" w:rsidRP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demir</w:t>
            </w:r>
          </w:p>
        </w:tc>
        <w:tc>
          <w:tcPr>
            <w:tcW w:w="992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E8319A" w:rsidTr="00E8319A">
        <w:tc>
          <w:tcPr>
            <w:tcW w:w="1101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992" w:type="dxa"/>
          </w:tcPr>
          <w:p w:rsidR="00E8319A" w:rsidRP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Cu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75"/>
        <w:tblW w:w="0" w:type="auto"/>
        <w:tblLook w:val="04A0"/>
      </w:tblPr>
      <w:tblGrid>
        <w:gridCol w:w="1101"/>
        <w:gridCol w:w="992"/>
      </w:tblGrid>
      <w:tr w:rsidR="00E8319A" w:rsidTr="00E8319A">
        <w:tc>
          <w:tcPr>
            <w:tcW w:w="1101" w:type="dxa"/>
          </w:tcPr>
          <w:p w:rsidR="00E8319A" w:rsidRPr="00BA1B24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  <w:r w:rsidRPr="00BA1B24">
              <w:rPr>
                <w:rFonts w:eastAsia="Times New Roman" w:cs="Times New Roman"/>
                <w:noProof/>
                <w:lang w:eastAsia="tr-TR"/>
              </w:rPr>
              <w:t xml:space="preserve">İsim </w:t>
            </w:r>
          </w:p>
        </w:tc>
        <w:tc>
          <w:tcPr>
            <w:tcW w:w="992" w:type="dxa"/>
          </w:tcPr>
          <w:p w:rsidR="00E8319A" w:rsidRPr="00BA1B24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  <w:r w:rsidRPr="00BA1B24">
              <w:rPr>
                <w:rFonts w:eastAsia="Times New Roman" w:cs="Times New Roman"/>
                <w:noProof/>
                <w:lang w:eastAsia="tr-TR"/>
              </w:rPr>
              <w:t>sembol</w:t>
            </w:r>
          </w:p>
        </w:tc>
      </w:tr>
      <w:tr w:rsidR="00E8319A" w:rsidTr="00E8319A">
        <w:tc>
          <w:tcPr>
            <w:tcW w:w="1101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992" w:type="dxa"/>
          </w:tcPr>
          <w:p w:rsidR="00E8319A" w:rsidRP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B</w:t>
            </w:r>
          </w:p>
        </w:tc>
      </w:tr>
      <w:tr w:rsidR="00E8319A" w:rsidTr="00E8319A">
        <w:tc>
          <w:tcPr>
            <w:tcW w:w="1101" w:type="dxa"/>
          </w:tcPr>
          <w:p w:rsidR="00E8319A" w:rsidRP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kükürt</w:t>
            </w:r>
          </w:p>
        </w:tc>
        <w:tc>
          <w:tcPr>
            <w:tcW w:w="992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E8319A" w:rsidTr="00E8319A">
        <w:tc>
          <w:tcPr>
            <w:tcW w:w="1101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  <w:tc>
          <w:tcPr>
            <w:tcW w:w="992" w:type="dxa"/>
          </w:tcPr>
          <w:p w:rsidR="00E8319A" w:rsidRP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Li</w:t>
            </w:r>
          </w:p>
        </w:tc>
      </w:tr>
      <w:tr w:rsidR="00E8319A" w:rsidTr="00E8319A">
        <w:tc>
          <w:tcPr>
            <w:tcW w:w="1101" w:type="dxa"/>
          </w:tcPr>
          <w:p w:rsidR="00E8319A" w:rsidRP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 xml:space="preserve">Nikel </w:t>
            </w:r>
          </w:p>
        </w:tc>
        <w:tc>
          <w:tcPr>
            <w:tcW w:w="992" w:type="dxa"/>
          </w:tcPr>
          <w:p w:rsidR="00E8319A" w:rsidRDefault="00E8319A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  <w:tr w:rsidR="00BA1B24" w:rsidTr="00E8319A">
        <w:tc>
          <w:tcPr>
            <w:tcW w:w="1101" w:type="dxa"/>
          </w:tcPr>
          <w:p w:rsidR="00BA1B24" w:rsidRP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  <w:r>
              <w:rPr>
                <w:rFonts w:eastAsia="Times New Roman" w:cs="Times New Roman"/>
                <w:noProof/>
                <w:lang w:eastAsia="tr-TR"/>
              </w:rPr>
              <w:t>çinko</w:t>
            </w:r>
          </w:p>
        </w:tc>
        <w:tc>
          <w:tcPr>
            <w:tcW w:w="992" w:type="dxa"/>
          </w:tcPr>
          <w:p w:rsidR="00BA1B24" w:rsidRDefault="00BA1B24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  <w:p w:rsidR="00161A27" w:rsidRPr="00BA1B24" w:rsidRDefault="00161A27" w:rsidP="00E8319A">
            <w:pPr>
              <w:rPr>
                <w:rFonts w:eastAsia="Times New Roman" w:cs="Times New Roman"/>
                <w:noProof/>
                <w:lang w:eastAsia="tr-TR"/>
              </w:rPr>
            </w:pPr>
          </w:p>
        </w:tc>
      </w:tr>
    </w:tbl>
    <w:p w:rsidR="00597BF2" w:rsidRDefault="00416E38" w:rsidP="00597BF2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t xml:space="preserve">7. Aşağıda verilen güvenlik işaretlerinin ne anlama geldiğini yazınız.     </w:t>
      </w:r>
      <w:r w:rsidR="00597BF2">
        <w:rPr>
          <w:rFonts w:eastAsia="Times New Roman" w:cs="Times New Roman"/>
          <w:lang w:eastAsia="tr-TR"/>
        </w:rPr>
        <w:t>(10 Puan )</w:t>
      </w:r>
    </w:p>
    <w:p w:rsidR="00416E38" w:rsidRDefault="00416E38" w:rsidP="00597BF2">
      <w:pPr>
        <w:spacing w:after="0" w:line="240" w:lineRule="auto"/>
        <w:rPr>
          <w:rFonts w:eastAsia="Times New Roman" w:cs="Times New Roman"/>
          <w:lang w:eastAsia="tr-TR"/>
        </w:rPr>
      </w:pPr>
    </w:p>
    <w:p w:rsidR="00416E38" w:rsidRDefault="00416E38" w:rsidP="00597BF2">
      <w:pPr>
        <w:spacing w:after="0" w:line="240" w:lineRule="auto"/>
        <w:rPr>
          <w:rFonts w:eastAsia="Times New Roman" w:cs="Times New Roman"/>
          <w:lang w:eastAsia="tr-TR"/>
        </w:rPr>
      </w:pPr>
    </w:p>
    <w:p w:rsidR="00416E38" w:rsidRDefault="00416E38" w:rsidP="00597BF2">
      <w:pPr>
        <w:spacing w:after="0" w:line="240" w:lineRule="auto"/>
        <w:rPr>
          <w:rFonts w:eastAsia="Times New Roman" w:cs="Times New Roman"/>
          <w:lang w:eastAsia="tr-TR"/>
        </w:rPr>
      </w:pPr>
    </w:p>
    <w:p w:rsidR="00416E38" w:rsidRDefault="00416E38" w:rsidP="00597BF2">
      <w:pPr>
        <w:spacing w:after="0" w:line="240" w:lineRule="auto"/>
        <w:rPr>
          <w:rFonts w:eastAsia="Times New Roman" w:cs="Times New Roman"/>
          <w:lang w:eastAsia="tr-TR"/>
        </w:rPr>
      </w:pPr>
    </w:p>
    <w:p w:rsidR="00416E38" w:rsidRDefault="00416E38" w:rsidP="00597BF2">
      <w:pPr>
        <w:spacing w:after="0" w:line="240" w:lineRule="auto"/>
        <w:rPr>
          <w:rFonts w:eastAsia="Times New Roman" w:cs="Times New Roman"/>
          <w:lang w:eastAsia="tr-TR"/>
        </w:rPr>
      </w:pPr>
    </w:p>
    <w:p w:rsidR="00416E38" w:rsidRDefault="00416E38" w:rsidP="00597BF2">
      <w:pPr>
        <w:spacing w:after="0" w:line="240" w:lineRule="auto"/>
        <w:rPr>
          <w:rFonts w:eastAsia="Times New Roman" w:cs="Times New Roman"/>
          <w:lang w:eastAsia="tr-TR"/>
        </w:rPr>
      </w:pPr>
    </w:p>
    <w:p w:rsidR="00416E38" w:rsidRDefault="00416E38" w:rsidP="00597BF2">
      <w:pPr>
        <w:spacing w:after="0" w:line="240" w:lineRule="auto"/>
        <w:rPr>
          <w:rFonts w:eastAsia="Times New Roman" w:cs="Times New Roman"/>
          <w:lang w:eastAsia="tr-TR"/>
        </w:rPr>
      </w:pPr>
    </w:p>
    <w:p w:rsidR="00597BF2" w:rsidRDefault="00416E38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  <w:r>
        <w:rPr>
          <w:rFonts w:eastAsia="Times New Roman" w:cs="Times New Roman"/>
          <w:lang w:eastAsia="tr-TR"/>
        </w:rPr>
        <w:t>8. Aşağıdaki bileşiklerin sistematik adlarını karşılarına yazınız.    (</w:t>
      </w:r>
      <w:proofErr w:type="gramStart"/>
      <w:r>
        <w:rPr>
          <w:rFonts w:eastAsia="Times New Roman" w:cs="Times New Roman"/>
          <w:lang w:eastAsia="tr-TR"/>
        </w:rPr>
        <w:t>10  Puan</w:t>
      </w:r>
      <w:proofErr w:type="gramEnd"/>
      <w:r>
        <w:rPr>
          <w:rFonts w:eastAsia="Times New Roman" w:cs="Times New Roman"/>
          <w:lang w:eastAsia="tr-TR"/>
        </w:rPr>
        <w:t>)</w:t>
      </w:r>
    </w:p>
    <w:p w:rsidR="0027535A" w:rsidRDefault="0027535A" w:rsidP="00597BF2">
      <w:pPr>
        <w:spacing w:after="0" w:line="240" w:lineRule="auto"/>
        <w:rPr>
          <w:rFonts w:eastAsia="Times New Roman" w:cs="Times New Roman"/>
          <w:noProof/>
          <w:lang w:eastAsia="tr-TR"/>
        </w:rPr>
      </w:pPr>
    </w:p>
    <w:tbl>
      <w:tblPr>
        <w:tblW w:w="7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3"/>
        <w:gridCol w:w="4538"/>
      </w:tblGrid>
      <w:tr w:rsidR="00597BF2" w:rsidTr="00416E38">
        <w:trPr>
          <w:trHeight w:val="361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Pr="00777C19" w:rsidRDefault="00FC64BF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 w:themeColor="text1"/>
                <w:lang w:eastAsia="tr-TR"/>
              </w:rPr>
            </w:pPr>
            <w:hyperlink r:id="rId4" w:history="1">
              <w:r w:rsidR="00416E38" w:rsidRPr="00777C19">
                <w:rPr>
                  <w:rStyle w:val="Kpr"/>
                  <w:rFonts w:eastAsia="Times New Roman" w:cs="Calibri"/>
                  <w:b/>
                  <w:color w:val="000000" w:themeColor="text1"/>
                  <w:u w:val="none"/>
                  <w:lang w:eastAsia="tr-TR"/>
                </w:rPr>
                <w:t>Bileşik</w:t>
              </w:r>
            </w:hyperlink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Default="00416E38" w:rsidP="00416E38">
            <w:pPr>
              <w:spacing w:after="0" w:line="240" w:lineRule="auto"/>
              <w:rPr>
                <w:rFonts w:eastAsia="Times New Roman" w:cs="Calibri"/>
                <w:b/>
                <w:lang w:eastAsia="tr-TR"/>
              </w:rPr>
            </w:pPr>
            <w:r>
              <w:rPr>
                <w:rFonts w:eastAsia="Times New Roman" w:cs="Calibri"/>
                <w:b/>
                <w:lang w:eastAsia="tr-TR"/>
              </w:rPr>
              <w:t xml:space="preserve">                         </w:t>
            </w:r>
            <w:proofErr w:type="gramStart"/>
            <w:r>
              <w:rPr>
                <w:rFonts w:eastAsia="Times New Roman" w:cs="Calibri"/>
                <w:b/>
                <w:lang w:eastAsia="tr-TR"/>
              </w:rPr>
              <w:t>Sistematik   Adı</w:t>
            </w:r>
            <w:proofErr w:type="gramEnd"/>
          </w:p>
        </w:tc>
      </w:tr>
      <w:tr w:rsidR="00416E38" w:rsidTr="00416E38">
        <w:trPr>
          <w:trHeight w:val="303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6E38" w:rsidRPr="0027535A" w:rsidRDefault="0027535A">
            <w:pPr>
              <w:spacing w:after="0" w:line="240" w:lineRule="auto"/>
              <w:rPr>
                <w:rFonts w:eastAsia="Times New Roman" w:cs="Calibri"/>
                <w:vertAlign w:val="subscript"/>
                <w:lang w:eastAsia="tr-TR"/>
              </w:rPr>
            </w:pPr>
            <w:proofErr w:type="gramStart"/>
            <w:r w:rsidRPr="0027535A">
              <w:rPr>
                <w:rFonts w:eastAsia="Times New Roman" w:cs="Calibri"/>
                <w:lang w:eastAsia="tr-TR"/>
              </w:rPr>
              <w:t>ÖRNEĞİN</w:t>
            </w:r>
            <w:r>
              <w:rPr>
                <w:rFonts w:eastAsia="Times New Roman" w:cs="Calibri"/>
                <w:lang w:eastAsia="tr-TR"/>
              </w:rPr>
              <w:t xml:space="preserve">        </w:t>
            </w:r>
            <w:r w:rsidRPr="0027535A">
              <w:rPr>
                <w:rFonts w:eastAsia="Times New Roman" w:cs="Calibri"/>
                <w:sz w:val="28"/>
                <w:szCs w:val="28"/>
                <w:lang w:eastAsia="tr-TR"/>
              </w:rPr>
              <w:t>NO</w:t>
            </w:r>
            <w:r w:rsidRPr="0027535A">
              <w:rPr>
                <w:rFonts w:eastAsia="Times New Roman" w:cs="Calibri"/>
                <w:sz w:val="28"/>
                <w:szCs w:val="28"/>
                <w:vertAlign w:val="subscript"/>
                <w:lang w:eastAsia="tr-TR"/>
              </w:rPr>
              <w:t>2</w:t>
            </w:r>
            <w:proofErr w:type="gramEnd"/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E38" w:rsidRPr="0027535A" w:rsidRDefault="0027535A">
            <w:pPr>
              <w:spacing w:after="0" w:line="240" w:lineRule="auto"/>
              <w:rPr>
                <w:rFonts w:eastAsia="Times New Roman" w:cs="Calibri"/>
                <w:sz w:val="28"/>
                <w:szCs w:val="28"/>
                <w:lang w:eastAsia="tr-TR"/>
              </w:rPr>
            </w:pPr>
            <w:r>
              <w:rPr>
                <w:rFonts w:eastAsia="Times New Roman" w:cs="Calibri"/>
                <w:sz w:val="28"/>
                <w:szCs w:val="28"/>
                <w:lang w:eastAsia="tr-TR"/>
              </w:rPr>
              <w:t xml:space="preserve">           </w:t>
            </w:r>
            <w:r w:rsidRPr="0027535A">
              <w:rPr>
                <w:rFonts w:eastAsia="Times New Roman" w:cs="Calibri"/>
                <w:sz w:val="28"/>
                <w:szCs w:val="28"/>
                <w:lang w:eastAsia="tr-TR"/>
              </w:rPr>
              <w:t>A</w:t>
            </w:r>
            <w:r>
              <w:rPr>
                <w:rFonts w:eastAsia="Times New Roman" w:cs="Calibri"/>
                <w:sz w:val="28"/>
                <w:szCs w:val="28"/>
                <w:lang w:eastAsia="tr-TR"/>
              </w:rPr>
              <w:t xml:space="preserve">zot </w:t>
            </w:r>
            <w:proofErr w:type="spellStart"/>
            <w:r>
              <w:rPr>
                <w:rFonts w:eastAsia="Times New Roman" w:cs="Calibri"/>
                <w:sz w:val="28"/>
                <w:szCs w:val="28"/>
                <w:lang w:eastAsia="tr-TR"/>
              </w:rPr>
              <w:t>di</w:t>
            </w:r>
            <w:proofErr w:type="spellEnd"/>
            <w:r>
              <w:rPr>
                <w:rFonts w:eastAsia="Times New Roman" w:cs="Calibri"/>
                <w:sz w:val="28"/>
                <w:szCs w:val="28"/>
                <w:lang w:eastAsia="tr-TR"/>
              </w:rPr>
              <w:t xml:space="preserve"> oksit</w:t>
            </w:r>
          </w:p>
        </w:tc>
      </w:tr>
      <w:tr w:rsidR="00597BF2" w:rsidTr="00416E38">
        <w:trPr>
          <w:trHeight w:val="303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Pr="00416E38" w:rsidRDefault="00416E38">
            <w:pPr>
              <w:spacing w:after="0" w:line="240" w:lineRule="auto"/>
              <w:rPr>
                <w:rFonts w:eastAsia="Times New Roman" w:cs="Calibri"/>
                <w:sz w:val="28"/>
                <w:szCs w:val="28"/>
                <w:vertAlign w:val="subscript"/>
                <w:lang w:eastAsia="tr-TR"/>
              </w:rPr>
            </w:pPr>
            <w:r>
              <w:rPr>
                <w:rFonts w:eastAsia="Times New Roman" w:cs="Calibri"/>
                <w:sz w:val="28"/>
                <w:szCs w:val="28"/>
                <w:lang w:eastAsia="tr-TR"/>
              </w:rPr>
              <w:t xml:space="preserve">               </w:t>
            </w:r>
            <w:r w:rsidRPr="00416E38">
              <w:rPr>
                <w:rFonts w:eastAsia="Times New Roman" w:cs="Calibri"/>
                <w:sz w:val="28"/>
                <w:szCs w:val="28"/>
                <w:lang w:eastAsia="tr-TR"/>
              </w:rPr>
              <w:t xml:space="preserve">CO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</w:p>
        </w:tc>
      </w:tr>
      <w:tr w:rsidR="00597BF2" w:rsidTr="00416E38">
        <w:trPr>
          <w:trHeight w:val="284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Pr="00416E38" w:rsidRDefault="00416E38">
            <w:pPr>
              <w:spacing w:after="0" w:line="240" w:lineRule="auto"/>
              <w:rPr>
                <w:rFonts w:eastAsia="Times New Roman" w:cs="Calibri"/>
                <w:sz w:val="28"/>
                <w:szCs w:val="28"/>
                <w:lang w:eastAsia="tr-TR"/>
              </w:rPr>
            </w:pPr>
            <w:r w:rsidRPr="00416E38">
              <w:rPr>
                <w:rFonts w:eastAsia="Times New Roman" w:cs="Calibri"/>
                <w:sz w:val="28"/>
                <w:szCs w:val="28"/>
                <w:lang w:eastAsia="tr-TR"/>
              </w:rPr>
              <w:t xml:space="preserve">              N</w:t>
            </w:r>
            <w:r w:rsidRPr="00416E38">
              <w:rPr>
                <w:rFonts w:eastAsia="Times New Roman" w:cs="Calibri"/>
                <w:sz w:val="28"/>
                <w:szCs w:val="28"/>
                <w:vertAlign w:val="subscript"/>
                <w:lang w:eastAsia="tr-TR"/>
              </w:rPr>
              <w:t>2</w:t>
            </w:r>
            <w:r w:rsidRPr="00416E38">
              <w:rPr>
                <w:rFonts w:eastAsia="Times New Roman" w:cs="Calibri"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</w:p>
        </w:tc>
      </w:tr>
      <w:tr w:rsidR="00597BF2" w:rsidTr="00416E38">
        <w:trPr>
          <w:trHeight w:val="303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Pr="00416E38" w:rsidRDefault="00416E38">
            <w:pPr>
              <w:spacing w:after="0" w:line="240" w:lineRule="auto"/>
              <w:rPr>
                <w:rFonts w:eastAsia="Times New Roman" w:cs="Calibri"/>
                <w:sz w:val="28"/>
                <w:szCs w:val="28"/>
                <w:vertAlign w:val="subscript"/>
                <w:lang w:eastAsia="tr-TR"/>
              </w:rPr>
            </w:pPr>
            <w:r>
              <w:rPr>
                <w:rFonts w:eastAsia="Times New Roman" w:cs="Calibri"/>
                <w:sz w:val="28"/>
                <w:szCs w:val="28"/>
                <w:lang w:eastAsia="tr-TR"/>
              </w:rPr>
              <w:t xml:space="preserve">               SO</w:t>
            </w:r>
            <w:r>
              <w:rPr>
                <w:rFonts w:eastAsia="Times New Roman" w:cs="Calibri"/>
                <w:sz w:val="28"/>
                <w:szCs w:val="28"/>
                <w:vertAlign w:val="subscript"/>
                <w:lang w:eastAsia="tr-TR"/>
              </w:rPr>
              <w:t xml:space="preserve">2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</w:p>
        </w:tc>
      </w:tr>
      <w:tr w:rsidR="00597BF2" w:rsidTr="00416E38">
        <w:trPr>
          <w:trHeight w:val="183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Pr="00416E38" w:rsidRDefault="00416E38">
            <w:pPr>
              <w:spacing w:after="0" w:line="240" w:lineRule="auto"/>
              <w:rPr>
                <w:rFonts w:eastAsia="Times New Roman" w:cs="Calibri"/>
                <w:sz w:val="28"/>
                <w:szCs w:val="28"/>
                <w:vertAlign w:val="subscript"/>
                <w:lang w:eastAsia="tr-TR"/>
              </w:rPr>
            </w:pPr>
            <w:r>
              <w:rPr>
                <w:rFonts w:eastAsia="Times New Roman" w:cs="Calibri"/>
                <w:sz w:val="28"/>
                <w:szCs w:val="28"/>
                <w:lang w:eastAsia="tr-TR"/>
              </w:rPr>
              <w:t xml:space="preserve">               CO</w:t>
            </w:r>
            <w:r>
              <w:rPr>
                <w:rFonts w:eastAsia="Times New Roman" w:cs="Calibri"/>
                <w:sz w:val="28"/>
                <w:szCs w:val="28"/>
                <w:vertAlign w:val="subscript"/>
                <w:lang w:eastAsia="tr-TR"/>
              </w:rPr>
              <w:t>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</w:p>
        </w:tc>
      </w:tr>
      <w:tr w:rsidR="00597BF2" w:rsidTr="00416E38">
        <w:trPr>
          <w:trHeight w:val="183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7BF2" w:rsidRPr="00416E38" w:rsidRDefault="00416E38">
            <w:pPr>
              <w:spacing w:after="0" w:line="240" w:lineRule="auto"/>
              <w:rPr>
                <w:rFonts w:eastAsia="Times New Roman" w:cs="Calibri"/>
                <w:sz w:val="28"/>
                <w:szCs w:val="28"/>
                <w:lang w:eastAsia="tr-TR"/>
              </w:rPr>
            </w:pPr>
            <w:r>
              <w:rPr>
                <w:rFonts w:eastAsia="Times New Roman" w:cs="Calibri"/>
                <w:sz w:val="28"/>
                <w:szCs w:val="28"/>
                <w:lang w:eastAsia="tr-TR"/>
              </w:rPr>
              <w:t xml:space="preserve">             </w:t>
            </w:r>
            <w:proofErr w:type="spellStart"/>
            <w:r>
              <w:rPr>
                <w:rFonts w:eastAsia="Times New Roman" w:cs="Calibri"/>
                <w:sz w:val="28"/>
                <w:szCs w:val="28"/>
                <w:lang w:eastAsia="tr-TR"/>
              </w:rPr>
              <w:t>CaO</w:t>
            </w:r>
            <w:proofErr w:type="spellEnd"/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BF2" w:rsidRDefault="00597BF2">
            <w:pPr>
              <w:spacing w:after="0" w:line="240" w:lineRule="auto"/>
              <w:rPr>
                <w:rFonts w:eastAsia="Times New Roman" w:cs="Calibri"/>
                <w:lang w:eastAsia="tr-TR"/>
              </w:rPr>
            </w:pPr>
          </w:p>
        </w:tc>
      </w:tr>
    </w:tbl>
    <w:p w:rsidR="00597BF2" w:rsidRDefault="0027535A" w:rsidP="00597BF2">
      <w:pPr>
        <w:rPr>
          <w:rFonts w:eastAsia="Times New Roman" w:cs="Times New Roman"/>
          <w:lang w:eastAsia="tr-TR"/>
        </w:rPr>
      </w:pPr>
      <w:r>
        <w:rPr>
          <w:b/>
        </w:rPr>
        <w:t>9.</w:t>
      </w:r>
      <w:r>
        <w:t xml:space="preserve">   </w:t>
      </w:r>
      <w:proofErr w:type="spellStart"/>
      <w:r>
        <w:t>CaO</w:t>
      </w:r>
      <w:proofErr w:type="spellEnd"/>
      <w:r>
        <w:t xml:space="preserve"> bileşiğinin 28 gramında 20 gram kalsiyum</w:t>
      </w:r>
      <w:r w:rsidR="00161A27">
        <w:t xml:space="preserve"> (</w:t>
      </w:r>
      <w:proofErr w:type="spellStart"/>
      <w:r w:rsidR="00161A27">
        <w:t>Ca</w:t>
      </w:r>
      <w:proofErr w:type="spellEnd"/>
      <w:r w:rsidR="00161A27">
        <w:t>)</w:t>
      </w:r>
      <w:r>
        <w:t xml:space="preserve"> </w:t>
      </w:r>
      <w:proofErr w:type="gramStart"/>
      <w:r>
        <w:t>vardır.Buna</w:t>
      </w:r>
      <w:proofErr w:type="gramEnd"/>
      <w:r>
        <w:t xml:space="preserve"> göre bu bileşikteki sabit kütle oranı </w:t>
      </w:r>
      <w:r w:rsidR="00161A27">
        <w:t xml:space="preserve"> </w:t>
      </w:r>
      <w:proofErr w:type="spellStart"/>
      <w:r>
        <w:t>Ca</w:t>
      </w:r>
      <w:proofErr w:type="spellEnd"/>
      <w:r>
        <w:t xml:space="preserve">/O   kaçtır ? </w:t>
      </w:r>
      <w:proofErr w:type="gramStart"/>
      <w:r>
        <w:t>bulunuz</w:t>
      </w:r>
      <w:proofErr w:type="gramEnd"/>
      <w:r>
        <w:t>.</w:t>
      </w:r>
      <w:r w:rsidR="00597BF2">
        <w:t xml:space="preserve">    </w:t>
      </w:r>
      <w:r w:rsidR="00597BF2">
        <w:rPr>
          <w:rFonts w:eastAsia="Times New Roman" w:cs="Times New Roman"/>
          <w:lang w:eastAsia="tr-TR"/>
        </w:rPr>
        <w:t>(10 Puan )</w:t>
      </w:r>
      <w:bookmarkStart w:id="0" w:name="_GoBack"/>
      <w:bookmarkEnd w:id="0"/>
      <w:r w:rsidR="00597BF2">
        <w:rPr>
          <w:rFonts w:eastAsia="Times New Roman" w:cs="Times New Roman"/>
          <w:lang w:eastAsia="tr-TR"/>
        </w:rPr>
        <w:t xml:space="preserve"> </w:t>
      </w:r>
    </w:p>
    <w:p w:rsidR="00597BF2" w:rsidRDefault="00597BF2" w:rsidP="00597BF2"/>
    <w:p w:rsidR="00597BF2" w:rsidRDefault="00597BF2" w:rsidP="00597BF2"/>
    <w:p w:rsidR="00597BF2" w:rsidRDefault="0027535A" w:rsidP="00597BF2">
      <w:pPr>
        <w:spacing w:after="0" w:line="240" w:lineRule="auto"/>
        <w:rPr>
          <w:rFonts w:eastAsia="Times New Roman" w:cs="Times New Roman"/>
          <w:b/>
          <w:lang w:eastAsia="tr-TR"/>
        </w:rPr>
      </w:pPr>
      <w:r>
        <w:rPr>
          <w:b/>
        </w:rPr>
        <w:t>10</w:t>
      </w:r>
      <w:r w:rsidR="00597BF2">
        <w:rPr>
          <w:b/>
        </w:rPr>
        <w:t>.</w:t>
      </w:r>
      <w:r w:rsidR="00597BF2">
        <w:t xml:space="preserve"> </w:t>
      </w:r>
      <w:r>
        <w:t xml:space="preserve"> Aşağıdaki bileşik çiftlerinde </w:t>
      </w:r>
      <w:r w:rsidRPr="00ED1695">
        <w:rPr>
          <w:u w:val="single"/>
        </w:rPr>
        <w:t xml:space="preserve">oksijenler </w:t>
      </w:r>
      <w:r>
        <w:t>arasındaki katlı oranı belirleyiniz. (10 Puan)</w:t>
      </w:r>
      <w:r w:rsidR="00597BF2">
        <w:t xml:space="preserve">                                                 </w:t>
      </w:r>
    </w:p>
    <w:p w:rsidR="00597BF2" w:rsidRDefault="00597BF2" w:rsidP="00597BF2">
      <w:pPr>
        <w:spacing w:after="0" w:line="240" w:lineRule="auto"/>
        <w:rPr>
          <w:rFonts w:eastAsia="Times New Roman" w:cs="Times New Roman"/>
          <w:b/>
          <w:lang w:eastAsia="tr-TR"/>
        </w:rPr>
      </w:pPr>
      <w:r>
        <w:rPr>
          <w:rFonts w:eastAsia="Times New Roman" w:cs="Times New Roman"/>
          <w:b/>
          <w:lang w:eastAsia="tr-TR"/>
        </w:rPr>
        <w:t xml:space="preserve">                            </w:t>
      </w:r>
    </w:p>
    <w:p w:rsidR="00161A27" w:rsidRDefault="0027535A" w:rsidP="00597BF2">
      <w:pPr>
        <w:spacing w:after="0" w:line="240" w:lineRule="auto"/>
        <w:rPr>
          <w:rFonts w:eastAsia="Times New Roman" w:cs="Times New Roman"/>
          <w:sz w:val="24"/>
          <w:szCs w:val="24"/>
          <w:vertAlign w:val="subscript"/>
          <w:lang w:eastAsia="tr-TR"/>
        </w:rPr>
      </w:pPr>
      <w:r>
        <w:rPr>
          <w:rFonts w:eastAsia="Times New Roman" w:cs="Times New Roman"/>
          <w:b/>
          <w:lang w:eastAsia="tr-TR"/>
        </w:rPr>
        <w:t xml:space="preserve">   </w:t>
      </w:r>
      <w:r>
        <w:rPr>
          <w:rFonts w:eastAsia="Times New Roman" w:cs="Times New Roman"/>
          <w:sz w:val="24"/>
          <w:szCs w:val="24"/>
          <w:lang w:eastAsia="tr-TR"/>
        </w:rPr>
        <w:t>N</w:t>
      </w:r>
      <w:r>
        <w:rPr>
          <w:rFonts w:eastAsia="Times New Roman" w:cs="Times New Roman"/>
          <w:sz w:val="24"/>
          <w:szCs w:val="24"/>
          <w:vertAlign w:val="subscript"/>
          <w:lang w:eastAsia="tr-TR"/>
        </w:rPr>
        <w:t xml:space="preserve">2 </w:t>
      </w:r>
      <w:r>
        <w:rPr>
          <w:rFonts w:eastAsia="Times New Roman" w:cs="Times New Roman"/>
          <w:sz w:val="24"/>
          <w:szCs w:val="24"/>
          <w:lang w:eastAsia="tr-TR"/>
        </w:rPr>
        <w:t>O  -  NO</w:t>
      </w:r>
      <w:r>
        <w:rPr>
          <w:rFonts w:eastAsia="Times New Roman" w:cs="Times New Roman"/>
          <w:sz w:val="24"/>
          <w:szCs w:val="24"/>
          <w:vertAlign w:val="subscript"/>
          <w:lang w:eastAsia="tr-TR"/>
        </w:rPr>
        <w:t>2</w:t>
      </w:r>
    </w:p>
    <w:p w:rsidR="00161A27" w:rsidRDefault="00161A27" w:rsidP="00597BF2">
      <w:pPr>
        <w:spacing w:after="0" w:line="240" w:lineRule="auto"/>
        <w:rPr>
          <w:rFonts w:eastAsia="Times New Roman" w:cs="Times New Roman"/>
          <w:sz w:val="24"/>
          <w:szCs w:val="24"/>
          <w:vertAlign w:val="subscript"/>
          <w:lang w:eastAsia="tr-TR"/>
        </w:rPr>
      </w:pPr>
    </w:p>
    <w:p w:rsidR="00161A27" w:rsidRPr="0027535A" w:rsidRDefault="00161A27" w:rsidP="00597BF2">
      <w:pPr>
        <w:spacing w:after="0" w:line="240" w:lineRule="auto"/>
        <w:rPr>
          <w:rFonts w:eastAsia="Times New Roman" w:cs="Times New Roman"/>
          <w:sz w:val="24"/>
          <w:szCs w:val="24"/>
          <w:vertAlign w:val="subscript"/>
          <w:lang w:eastAsia="tr-TR"/>
        </w:rPr>
      </w:pPr>
    </w:p>
    <w:p w:rsidR="00161A27" w:rsidRDefault="00161A27" w:rsidP="00597BF2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tr-TR"/>
        </w:rPr>
      </w:pPr>
    </w:p>
    <w:p w:rsidR="00161A27" w:rsidRDefault="00161A27" w:rsidP="00597BF2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tr-TR"/>
        </w:rPr>
      </w:pPr>
    </w:p>
    <w:p w:rsidR="00597BF2" w:rsidRDefault="00597BF2" w:rsidP="00597BF2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</w:t>
      </w:r>
      <w:hyperlink r:id="rId5" w:history="1">
        <w:r w:rsidR="0091288F" w:rsidRPr="005F4FAD">
          <w:rPr>
            <w:rStyle w:val="Kpr"/>
            <w:rFonts w:ascii="Times New Roman" w:eastAsia="Times New Roman" w:hAnsi="Times New Roman" w:cs="Times New Roman"/>
            <w:b/>
            <w:sz w:val="18"/>
            <w:szCs w:val="18"/>
            <w:lang w:eastAsia="tr-TR"/>
          </w:rPr>
          <w:t>www.sorubak.com</w:t>
        </w:r>
      </w:hyperlink>
      <w:r w:rsidR="0091288F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</w:t>
      </w:r>
    </w:p>
    <w:p w:rsidR="00597BF2" w:rsidRDefault="00597BF2" w:rsidP="00597BF2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Kimya Öğretmeni    </w:t>
      </w:r>
    </w:p>
    <w:p w:rsidR="00597BF2" w:rsidRDefault="0027535A" w:rsidP="00597B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……………</w:t>
      </w:r>
      <w:proofErr w:type="gramEnd"/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Başarılar…………</w:t>
      </w:r>
    </w:p>
    <w:p w:rsidR="002539A8" w:rsidRPr="0027535A" w:rsidRDefault="00597BF2" w:rsidP="002753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u w:val="double"/>
          <w:lang w:eastAsia="tr-T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NOT: Her sorunun doğru cevaplarının puan değeri yanında belirtilmiş olup toplam 100 puandır. </w:t>
      </w:r>
      <w:r>
        <w:rPr>
          <w:rFonts w:ascii="Times New Roman" w:eastAsia="Times New Roman" w:hAnsi="Times New Roman" w:cs="Times New Roman"/>
          <w:b/>
          <w:sz w:val="18"/>
          <w:szCs w:val="18"/>
          <w:u w:val="double"/>
          <w:lang w:eastAsia="tr-TR"/>
        </w:rPr>
        <w:t>Sınav süresi bir ders saatidir.</w:t>
      </w:r>
    </w:p>
    <w:sectPr w:rsidR="002539A8" w:rsidRPr="0027535A" w:rsidSect="00161A27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7BF2"/>
    <w:rsid w:val="00161A27"/>
    <w:rsid w:val="0016512B"/>
    <w:rsid w:val="00226740"/>
    <w:rsid w:val="002539A8"/>
    <w:rsid w:val="0027535A"/>
    <w:rsid w:val="002872BD"/>
    <w:rsid w:val="00320705"/>
    <w:rsid w:val="00416E38"/>
    <w:rsid w:val="004327A2"/>
    <w:rsid w:val="00492B7F"/>
    <w:rsid w:val="00567DB1"/>
    <w:rsid w:val="00597BF2"/>
    <w:rsid w:val="005A3691"/>
    <w:rsid w:val="005B2ADC"/>
    <w:rsid w:val="005D0C78"/>
    <w:rsid w:val="0061493E"/>
    <w:rsid w:val="00746D8F"/>
    <w:rsid w:val="00777C19"/>
    <w:rsid w:val="007B24D7"/>
    <w:rsid w:val="007F617C"/>
    <w:rsid w:val="008701B1"/>
    <w:rsid w:val="00895655"/>
    <w:rsid w:val="00911A34"/>
    <w:rsid w:val="0091288F"/>
    <w:rsid w:val="00A55EF5"/>
    <w:rsid w:val="00B17953"/>
    <w:rsid w:val="00B403CC"/>
    <w:rsid w:val="00BA1B24"/>
    <w:rsid w:val="00CA35F3"/>
    <w:rsid w:val="00D44B35"/>
    <w:rsid w:val="00E8319A"/>
    <w:rsid w:val="00EB34C6"/>
    <w:rsid w:val="00ED1695"/>
    <w:rsid w:val="00FC6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B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31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77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C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77C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0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2014-11-15T15:57:00Z</cp:lastPrinted>
  <dcterms:created xsi:type="dcterms:W3CDTF">2015-11-19T15:15:00Z</dcterms:created>
  <dcterms:modified xsi:type="dcterms:W3CDTF">2015-11-19T15:15:00Z</dcterms:modified>
  <cp:category>www.sorubak.com</cp:category>
</cp:coreProperties>
</file>