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F90" w:rsidRPr="00350F90" w:rsidRDefault="00350F90" w:rsidP="00350F90">
      <w:pPr>
        <w:spacing w:line="240" w:lineRule="auto"/>
        <w:jc w:val="center"/>
        <w:rPr>
          <w:rFonts w:ascii="Times New Roman" w:hAnsi="Times New Roman" w:cs="Times New Roman"/>
          <w:b/>
        </w:rPr>
      </w:pPr>
      <w:r w:rsidRPr="00350F90">
        <w:rPr>
          <w:rFonts w:ascii="Times New Roman" w:hAnsi="Times New Roman" w:cs="Times New Roman"/>
          <w:b/>
        </w:rPr>
        <w:t>2015-2016 EĞİTİM-ÖĞRETİM YILI ATATÜRK ORTAOKULU</w:t>
      </w:r>
    </w:p>
    <w:p w:rsidR="00350F90" w:rsidRDefault="00350F90" w:rsidP="00350F90">
      <w:pPr>
        <w:spacing w:line="240" w:lineRule="auto"/>
        <w:jc w:val="center"/>
        <w:rPr>
          <w:rFonts w:ascii="Times New Roman" w:hAnsi="Times New Roman" w:cs="Times New Roman"/>
          <w:b/>
        </w:rPr>
      </w:pPr>
      <w:r w:rsidRPr="00350F90">
        <w:rPr>
          <w:rFonts w:ascii="Times New Roman" w:hAnsi="Times New Roman" w:cs="Times New Roman"/>
          <w:b/>
        </w:rPr>
        <w:t xml:space="preserve">8. SINIF T.C. </w:t>
      </w:r>
      <w:proofErr w:type="gramStart"/>
      <w:r w:rsidRPr="00350F90">
        <w:rPr>
          <w:rFonts w:ascii="Times New Roman" w:hAnsi="Times New Roman" w:cs="Times New Roman"/>
          <w:b/>
        </w:rPr>
        <w:t>İNKILAP</w:t>
      </w:r>
      <w:proofErr w:type="gramEnd"/>
      <w:r w:rsidRPr="00350F90">
        <w:rPr>
          <w:rFonts w:ascii="Times New Roman" w:hAnsi="Times New Roman" w:cs="Times New Roman"/>
          <w:b/>
        </w:rPr>
        <w:t xml:space="preserve"> TARİHİ VE ATATÜRKÇÜLÜK DERSİ I. DÖNEM II. YAZILI SINAVI</w:t>
      </w:r>
    </w:p>
    <w:p w:rsidR="00350F90" w:rsidRDefault="00350F90" w:rsidP="00350F90">
      <w:pPr>
        <w:spacing w:line="240" w:lineRule="auto"/>
        <w:jc w:val="center"/>
        <w:rPr>
          <w:rFonts w:ascii="Times New Roman" w:hAnsi="Times New Roman" w:cs="Times New Roman"/>
          <w:b/>
        </w:rPr>
      </w:pPr>
    </w:p>
    <w:p w:rsidR="00350F90" w:rsidRDefault="009241BD" w:rsidP="00350F90">
      <w:pPr>
        <w:spacing w:line="240" w:lineRule="auto"/>
        <w:rPr>
          <w:rFonts w:ascii="Times New Roman" w:hAnsi="Times New Roman" w:cs="Times New Roman"/>
          <w:b/>
        </w:rPr>
      </w:pPr>
      <w:r w:rsidRPr="009241BD">
        <w:rPr>
          <w:rFonts w:ascii="Times New Roman" w:hAnsi="Times New Roman" w:cs="Times New Roman"/>
          <w:noProof/>
          <w:lang w:eastAsia="tr-TR"/>
        </w:rPr>
        <w:pict>
          <v:shapetype id="_x0000_t202" coordsize="21600,21600" o:spt="202" path="m,l,21600r21600,l21600,xe">
            <v:stroke joinstyle="miter"/>
            <v:path gradientshapeok="t" o:connecttype="rect"/>
          </v:shapetype>
          <v:shape id="_x0000_s1028" type="#_x0000_t202" style="position:absolute;margin-left:272.95pt;margin-top:7.05pt;width:274.55pt;height:711.75pt;z-index:251661312;mso-wrap-style:none" filled="f" stroked="f">
            <v:textbox style="mso-next-textbox:#_x0000_s1028;mso-fit-shape-to-text:t">
              <w:txbxContent>
                <w:p w:rsidR="00744412" w:rsidRPr="00744412" w:rsidRDefault="009241BD" w:rsidP="00945A03">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60.15pt;height:674.5pt;visibility:visible;mso-wrap-style:square">
                        <v:imagedata r:id="rId8" o:title=""/>
                      </v:shape>
                    </w:pict>
                  </w:r>
                </w:p>
              </w:txbxContent>
            </v:textbox>
          </v:shape>
        </w:pict>
      </w:r>
      <w:r w:rsidR="00350F90">
        <w:rPr>
          <w:rFonts w:ascii="Times New Roman" w:hAnsi="Times New Roman" w:cs="Times New Roman"/>
          <w:b/>
        </w:rPr>
        <w:t>ADI</w:t>
      </w:r>
      <w:r w:rsidR="004E0BA1">
        <w:rPr>
          <w:rFonts w:ascii="Times New Roman" w:hAnsi="Times New Roman" w:cs="Times New Roman"/>
          <w:b/>
        </w:rPr>
        <w:t>-</w:t>
      </w:r>
      <w:r w:rsidR="00350F90">
        <w:rPr>
          <w:rFonts w:ascii="Times New Roman" w:hAnsi="Times New Roman" w:cs="Times New Roman"/>
          <w:b/>
        </w:rPr>
        <w:t xml:space="preserve"> SOYADI:</w:t>
      </w:r>
    </w:p>
    <w:p w:rsidR="00753EB4" w:rsidRDefault="004E0BA1" w:rsidP="00350F90">
      <w:pPr>
        <w:spacing w:line="240" w:lineRule="auto"/>
        <w:rPr>
          <w:rFonts w:ascii="Times New Roman" w:hAnsi="Times New Roman" w:cs="Times New Roman"/>
          <w:b/>
        </w:rPr>
        <w:sectPr w:rsidR="00753EB4" w:rsidSect="00350F90">
          <w:pgSz w:w="11906" w:h="16838"/>
          <w:pgMar w:top="720" w:right="720" w:bottom="720" w:left="720" w:header="708" w:footer="708" w:gutter="0"/>
          <w:cols w:space="708"/>
          <w:docGrid w:linePitch="360"/>
        </w:sectPr>
      </w:pPr>
      <w:r>
        <w:rPr>
          <w:rFonts w:ascii="Times New Roman" w:hAnsi="Times New Roman" w:cs="Times New Roman"/>
          <w:b/>
        </w:rPr>
        <w:t>SINIF -</w:t>
      </w:r>
      <w:r w:rsidR="00350F90">
        <w:rPr>
          <w:rFonts w:ascii="Times New Roman" w:hAnsi="Times New Roman" w:cs="Times New Roman"/>
          <w:b/>
        </w:rPr>
        <w:t xml:space="preserve"> NO:</w:t>
      </w:r>
    </w:p>
    <w:p w:rsidR="00753EB4" w:rsidRDefault="009241BD" w:rsidP="00350F90">
      <w:pPr>
        <w:spacing w:line="240" w:lineRule="auto"/>
        <w:rPr>
          <w:rFonts w:ascii="Times New Roman" w:hAnsi="Times New Roman" w:cs="Times New Roman"/>
        </w:rPr>
      </w:pPr>
      <w:r>
        <w:rPr>
          <w:rFonts w:ascii="Times New Roman" w:hAnsi="Times New Roman" w:cs="Times New Roman"/>
          <w:noProof/>
        </w:rPr>
        <w:lastRenderedPageBreak/>
        <w:pict>
          <v:shape id="_x0000_s1027" type="#_x0000_t202" style="position:absolute;margin-left:-49.5pt;margin-top:18.75pt;width:306.7pt;height:653.2pt;z-index:251660288;mso-width-relative:margin;mso-height-relative:margin" stroked="f">
            <v:textbox style="mso-next-textbox:#_x0000_s1027">
              <w:txbxContent>
                <w:p w:rsidR="00701EF9" w:rsidRDefault="00701EF9" w:rsidP="00701EF9">
                  <w:pPr>
                    <w:pStyle w:val="ListeParagraf"/>
                    <w:numPr>
                      <w:ilvl w:val="0"/>
                      <w:numId w:val="3"/>
                    </w:numPr>
                    <w:ind w:right="-261"/>
                    <w:rPr>
                      <w:rFonts w:ascii="Times New Roman" w:hAnsi="Times New Roman" w:cs="Times New Roman"/>
                    </w:rPr>
                  </w:pPr>
                  <w:r w:rsidRPr="00701EF9">
                    <w:rPr>
                      <w:rFonts w:ascii="Times New Roman" w:hAnsi="Times New Roman" w:cs="Times New Roman"/>
                      <w:b/>
                    </w:rPr>
                    <w:t>I.</w:t>
                  </w:r>
                  <w:r>
                    <w:rPr>
                      <w:rFonts w:ascii="Times New Roman" w:hAnsi="Times New Roman" w:cs="Times New Roman"/>
                    </w:rPr>
                    <w:t xml:space="preserve"> Bulundukları bölgeleri düşman işgalinden kurtarmak için harekete geçtiler.</w:t>
                  </w:r>
                </w:p>
                <w:p w:rsidR="00701EF9" w:rsidRDefault="00701EF9" w:rsidP="00701EF9">
                  <w:pPr>
                    <w:pStyle w:val="ListeParagraf"/>
                    <w:ind w:left="1080" w:right="-261"/>
                    <w:rPr>
                      <w:rFonts w:ascii="Times New Roman" w:hAnsi="Times New Roman" w:cs="Times New Roman"/>
                    </w:rPr>
                  </w:pPr>
                  <w:r w:rsidRPr="00701EF9">
                    <w:rPr>
                      <w:rFonts w:ascii="Times New Roman" w:hAnsi="Times New Roman" w:cs="Times New Roman"/>
                      <w:b/>
                    </w:rPr>
                    <w:t>II.</w:t>
                  </w:r>
                  <w:r>
                    <w:rPr>
                      <w:rFonts w:ascii="Times New Roman" w:hAnsi="Times New Roman" w:cs="Times New Roman"/>
                    </w:rPr>
                    <w:t xml:space="preserve"> İç ayaklanmaların bastırılmasında üstün başarı gösterdiler.</w:t>
                  </w:r>
                </w:p>
                <w:p w:rsidR="00701EF9" w:rsidRDefault="00701EF9" w:rsidP="00701EF9">
                  <w:pPr>
                    <w:pStyle w:val="ListeParagraf"/>
                    <w:ind w:left="1080" w:right="-261"/>
                    <w:rPr>
                      <w:rFonts w:ascii="Times New Roman" w:hAnsi="Times New Roman" w:cs="Times New Roman"/>
                    </w:rPr>
                  </w:pPr>
                  <w:r w:rsidRPr="00701EF9">
                    <w:rPr>
                      <w:rFonts w:ascii="Times New Roman" w:hAnsi="Times New Roman" w:cs="Times New Roman"/>
                      <w:b/>
                    </w:rPr>
                    <w:t>III.</w:t>
                  </w:r>
                  <w:r>
                    <w:rPr>
                      <w:rFonts w:ascii="Times New Roman" w:hAnsi="Times New Roman" w:cs="Times New Roman"/>
                    </w:rPr>
                    <w:t xml:space="preserve"> Yunan kuvvetleri karşısında oyalayıcı bir rol oynadılar. </w:t>
                  </w:r>
                </w:p>
                <w:p w:rsidR="00701EF9" w:rsidRDefault="00701EF9" w:rsidP="00701EF9">
                  <w:pPr>
                    <w:pStyle w:val="ListeParagraf"/>
                    <w:ind w:left="1080" w:right="-261"/>
                    <w:rPr>
                      <w:rFonts w:ascii="Times New Roman" w:hAnsi="Times New Roman" w:cs="Times New Roman"/>
                    </w:rPr>
                  </w:pPr>
                  <w:r w:rsidRPr="00701EF9">
                    <w:rPr>
                      <w:rFonts w:ascii="Times New Roman" w:hAnsi="Times New Roman" w:cs="Times New Roman"/>
                      <w:b/>
                    </w:rPr>
                    <w:t>IV.</w:t>
                  </w:r>
                  <w:r>
                    <w:rPr>
                      <w:rFonts w:ascii="Times New Roman" w:hAnsi="Times New Roman" w:cs="Times New Roman"/>
                    </w:rPr>
                    <w:t xml:space="preserve"> Türk köylerini Rum ve Ermeni baskınlarına karşı korudular.</w:t>
                  </w:r>
                </w:p>
                <w:p w:rsidR="00701EF9" w:rsidRDefault="00701EF9" w:rsidP="00701EF9">
                  <w:pPr>
                    <w:pStyle w:val="ListeParagraf"/>
                    <w:ind w:left="1080" w:right="-261"/>
                    <w:rPr>
                      <w:rFonts w:ascii="Times New Roman" w:hAnsi="Times New Roman" w:cs="Times New Roman"/>
                    </w:rPr>
                  </w:pPr>
                  <w:proofErr w:type="spellStart"/>
                  <w:r>
                    <w:rPr>
                      <w:rFonts w:ascii="Times New Roman" w:hAnsi="Times New Roman" w:cs="Times New Roman"/>
                    </w:rPr>
                    <w:t>Kuva</w:t>
                  </w:r>
                  <w:proofErr w:type="spellEnd"/>
                  <w:r>
                    <w:rPr>
                      <w:rFonts w:ascii="Times New Roman" w:hAnsi="Times New Roman" w:cs="Times New Roman"/>
                    </w:rPr>
                    <w:t xml:space="preserve">-ı </w:t>
                  </w:r>
                  <w:proofErr w:type="spellStart"/>
                  <w:r>
                    <w:rPr>
                      <w:rFonts w:ascii="Times New Roman" w:hAnsi="Times New Roman" w:cs="Times New Roman"/>
                    </w:rPr>
                    <w:t>Milliye’nin</w:t>
                  </w:r>
                  <w:proofErr w:type="spellEnd"/>
                  <w:r>
                    <w:rPr>
                      <w:rFonts w:ascii="Times New Roman" w:hAnsi="Times New Roman" w:cs="Times New Roman"/>
                    </w:rPr>
                    <w:t xml:space="preserve"> Kurtuluş Savaşı öncesi yararlarına rağmen Mustafa Kemal, bu teşkilatı yeterli görmeyerek düzenli ordu oluşturdu.</w:t>
                  </w:r>
                </w:p>
                <w:p w:rsidR="00701EF9" w:rsidRPr="00935B3C" w:rsidRDefault="00701EF9" w:rsidP="00701EF9">
                  <w:pPr>
                    <w:pStyle w:val="ListeParagraf"/>
                    <w:ind w:left="1080" w:right="-261"/>
                    <w:rPr>
                      <w:rFonts w:ascii="Times New Roman" w:hAnsi="Times New Roman" w:cs="Times New Roman"/>
                      <w:b/>
                    </w:rPr>
                  </w:pPr>
                  <w:r w:rsidRPr="00935B3C">
                    <w:rPr>
                      <w:rFonts w:ascii="Times New Roman" w:hAnsi="Times New Roman" w:cs="Times New Roman"/>
                      <w:b/>
                    </w:rPr>
                    <w:t xml:space="preserve">Yukarıdakilerden hangisi Mustafa Kemal’in düzenli ordunun kurulmasında </w:t>
                  </w:r>
                  <w:r w:rsidRPr="00935B3C">
                    <w:rPr>
                      <w:rFonts w:ascii="Times New Roman" w:hAnsi="Times New Roman" w:cs="Times New Roman"/>
                      <w:b/>
                      <w:u w:val="single"/>
                    </w:rPr>
                    <w:t>en önemli</w:t>
                  </w:r>
                  <w:r w:rsidRPr="00935B3C">
                    <w:rPr>
                      <w:rFonts w:ascii="Times New Roman" w:hAnsi="Times New Roman" w:cs="Times New Roman"/>
                      <w:b/>
                    </w:rPr>
                    <w:t xml:space="preserve"> gerekçesi olmuştur?</w:t>
                  </w:r>
                </w:p>
                <w:p w:rsidR="00701EF9" w:rsidRDefault="00701EF9" w:rsidP="00701EF9">
                  <w:pPr>
                    <w:pStyle w:val="ListeParagraf"/>
                    <w:ind w:left="1080" w:right="-261"/>
                    <w:rPr>
                      <w:rFonts w:ascii="Times New Roman" w:hAnsi="Times New Roman" w:cs="Times New Roman"/>
                    </w:rPr>
                  </w:pPr>
                </w:p>
                <w:p w:rsidR="00701EF9" w:rsidRDefault="00701EF9" w:rsidP="00701EF9">
                  <w:pPr>
                    <w:pStyle w:val="ListeParagraf"/>
                    <w:ind w:left="1080" w:right="-261"/>
                    <w:rPr>
                      <w:rFonts w:ascii="Times New Roman" w:hAnsi="Times New Roman" w:cs="Times New Roman"/>
                    </w:rPr>
                  </w:pPr>
                  <w:r>
                    <w:rPr>
                      <w:rFonts w:ascii="Times New Roman" w:hAnsi="Times New Roman" w:cs="Times New Roman"/>
                    </w:rPr>
                    <w:t xml:space="preserve">A)I        </w:t>
                  </w:r>
                  <w:r w:rsidR="004E0BA1">
                    <w:rPr>
                      <w:rFonts w:ascii="Times New Roman" w:hAnsi="Times New Roman" w:cs="Times New Roman"/>
                    </w:rPr>
                    <w:t xml:space="preserve"> </w:t>
                  </w:r>
                  <w:r>
                    <w:rPr>
                      <w:rFonts w:ascii="Times New Roman" w:hAnsi="Times New Roman" w:cs="Times New Roman"/>
                    </w:rPr>
                    <w:t xml:space="preserve"> </w:t>
                  </w:r>
                  <w:r w:rsidR="004E0BA1">
                    <w:rPr>
                      <w:rFonts w:ascii="Times New Roman" w:hAnsi="Times New Roman" w:cs="Times New Roman"/>
                    </w:rPr>
                    <w:t xml:space="preserve">  </w:t>
                  </w:r>
                  <w:r>
                    <w:rPr>
                      <w:rFonts w:ascii="Times New Roman" w:hAnsi="Times New Roman" w:cs="Times New Roman"/>
                    </w:rPr>
                    <w:t xml:space="preserve">  B)II         </w:t>
                  </w:r>
                  <w:r w:rsidR="004E0BA1">
                    <w:rPr>
                      <w:rFonts w:ascii="Times New Roman" w:hAnsi="Times New Roman" w:cs="Times New Roman"/>
                    </w:rPr>
                    <w:t xml:space="preserve">   </w:t>
                  </w:r>
                  <w:r>
                    <w:rPr>
                      <w:rFonts w:ascii="Times New Roman" w:hAnsi="Times New Roman" w:cs="Times New Roman"/>
                    </w:rPr>
                    <w:t xml:space="preserve"> C)III           </w:t>
                  </w:r>
                  <w:r w:rsidR="004E0BA1">
                    <w:rPr>
                      <w:rFonts w:ascii="Times New Roman" w:hAnsi="Times New Roman" w:cs="Times New Roman"/>
                    </w:rPr>
                    <w:t xml:space="preserve">   </w:t>
                  </w:r>
                  <w:r>
                    <w:rPr>
                      <w:rFonts w:ascii="Times New Roman" w:hAnsi="Times New Roman" w:cs="Times New Roman"/>
                    </w:rPr>
                    <w:t>D)IV</w:t>
                  </w:r>
                </w:p>
                <w:p w:rsidR="00701EF9" w:rsidRDefault="00701EF9" w:rsidP="00701EF9">
                  <w:pPr>
                    <w:pStyle w:val="ListeParagraf"/>
                    <w:ind w:left="1080" w:right="-261"/>
                    <w:rPr>
                      <w:rFonts w:ascii="Times New Roman" w:hAnsi="Times New Roman" w:cs="Times New Roman"/>
                    </w:rPr>
                  </w:pPr>
                </w:p>
                <w:p w:rsidR="00701EF9" w:rsidRDefault="00701EF9" w:rsidP="00701EF9">
                  <w:pPr>
                    <w:pStyle w:val="ListeParagraf"/>
                    <w:ind w:left="1080" w:right="-261"/>
                    <w:rPr>
                      <w:rFonts w:ascii="Times New Roman" w:hAnsi="Times New Roman" w:cs="Times New Roman"/>
                    </w:rPr>
                  </w:pPr>
                </w:p>
                <w:p w:rsidR="00701EF9" w:rsidRDefault="00755C9F" w:rsidP="00701EF9">
                  <w:pPr>
                    <w:pStyle w:val="ListeParagraf"/>
                    <w:numPr>
                      <w:ilvl w:val="0"/>
                      <w:numId w:val="3"/>
                    </w:numPr>
                    <w:ind w:right="-261"/>
                    <w:rPr>
                      <w:rFonts w:ascii="Times New Roman" w:hAnsi="Times New Roman" w:cs="Times New Roman"/>
                    </w:rPr>
                  </w:pPr>
                  <w:r>
                    <w:rPr>
                      <w:rFonts w:ascii="Times New Roman" w:hAnsi="Times New Roman" w:cs="Times New Roman"/>
                    </w:rPr>
                    <w:t xml:space="preserve">I. </w:t>
                  </w:r>
                  <w:proofErr w:type="spellStart"/>
                  <w:r>
                    <w:rPr>
                      <w:rFonts w:ascii="Times New Roman" w:hAnsi="Times New Roman" w:cs="Times New Roman"/>
                    </w:rPr>
                    <w:t>Kuva</w:t>
                  </w:r>
                  <w:proofErr w:type="spellEnd"/>
                  <w:r>
                    <w:rPr>
                      <w:rFonts w:ascii="Times New Roman" w:hAnsi="Times New Roman" w:cs="Times New Roman"/>
                    </w:rPr>
                    <w:t>-ı Milliye tarafından başarıya ulaştırılmıştır.</w:t>
                  </w:r>
                </w:p>
                <w:p w:rsidR="00755C9F" w:rsidRDefault="00755C9F" w:rsidP="00755C9F">
                  <w:pPr>
                    <w:pStyle w:val="ListeParagraf"/>
                    <w:ind w:left="1080" w:right="-261"/>
                    <w:rPr>
                      <w:rFonts w:ascii="Times New Roman" w:hAnsi="Times New Roman" w:cs="Times New Roman"/>
                    </w:rPr>
                  </w:pPr>
                  <w:r>
                    <w:rPr>
                      <w:rFonts w:ascii="Times New Roman" w:hAnsi="Times New Roman" w:cs="Times New Roman"/>
                    </w:rPr>
                    <w:t>II. Düzenli ordular savaşlarda yer almıştır.</w:t>
                  </w:r>
                </w:p>
                <w:p w:rsidR="00755C9F" w:rsidRDefault="00755C9F" w:rsidP="00755C9F">
                  <w:pPr>
                    <w:pStyle w:val="ListeParagraf"/>
                    <w:ind w:left="1080" w:right="-261"/>
                    <w:rPr>
                      <w:rFonts w:ascii="Times New Roman" w:hAnsi="Times New Roman" w:cs="Times New Roman"/>
                    </w:rPr>
                  </w:pPr>
                  <w:r>
                    <w:rPr>
                      <w:rFonts w:ascii="Times New Roman" w:hAnsi="Times New Roman" w:cs="Times New Roman"/>
                    </w:rPr>
                    <w:t>III. Şehir savunmalarına ağırlık verilmiştir.</w:t>
                  </w:r>
                </w:p>
                <w:p w:rsidR="00755C9F" w:rsidRDefault="00755C9F" w:rsidP="00755C9F">
                  <w:pPr>
                    <w:pStyle w:val="ListeParagraf"/>
                    <w:ind w:left="1080" w:right="-261"/>
                    <w:rPr>
                      <w:rFonts w:ascii="Times New Roman" w:hAnsi="Times New Roman" w:cs="Times New Roman"/>
                    </w:rPr>
                  </w:pPr>
                  <w:r>
                    <w:rPr>
                      <w:rFonts w:ascii="Times New Roman" w:hAnsi="Times New Roman" w:cs="Times New Roman"/>
                    </w:rPr>
                    <w:t xml:space="preserve">IV. Misak-ı Milli hedefleri tam </w:t>
                  </w:r>
                  <w:proofErr w:type="gramStart"/>
                  <w:r>
                    <w:rPr>
                      <w:rFonts w:ascii="Times New Roman" w:hAnsi="Times New Roman" w:cs="Times New Roman"/>
                    </w:rPr>
                    <w:t xml:space="preserve">olarak </w:t>
                  </w:r>
                  <w:r w:rsidR="004E0BA1">
                    <w:rPr>
                      <w:rFonts w:ascii="Times New Roman" w:hAnsi="Times New Roman" w:cs="Times New Roman"/>
                    </w:rPr>
                    <w:t xml:space="preserve">   </w:t>
                  </w:r>
                  <w:r>
                    <w:rPr>
                      <w:rFonts w:ascii="Times New Roman" w:hAnsi="Times New Roman" w:cs="Times New Roman"/>
                    </w:rPr>
                    <w:t>gerçekleştirilmiştir</w:t>
                  </w:r>
                  <w:proofErr w:type="gramEnd"/>
                  <w:r>
                    <w:rPr>
                      <w:rFonts w:ascii="Times New Roman" w:hAnsi="Times New Roman" w:cs="Times New Roman"/>
                    </w:rPr>
                    <w:t>.</w:t>
                  </w:r>
                </w:p>
                <w:p w:rsidR="00755C9F" w:rsidRPr="00935B3C" w:rsidRDefault="00755C9F" w:rsidP="00755C9F">
                  <w:pPr>
                    <w:pStyle w:val="ListeParagraf"/>
                    <w:ind w:left="1080" w:right="-261"/>
                    <w:rPr>
                      <w:rFonts w:ascii="Times New Roman" w:hAnsi="Times New Roman" w:cs="Times New Roman"/>
                      <w:b/>
                    </w:rPr>
                  </w:pPr>
                  <w:r w:rsidRPr="00935B3C">
                    <w:rPr>
                      <w:rFonts w:ascii="Times New Roman" w:hAnsi="Times New Roman" w:cs="Times New Roman"/>
                      <w:b/>
                    </w:rPr>
                    <w:t>Yukarıda verilenlerden hangileri “Güney Cephesi” ile ilgili doğru ifadelerdir?</w:t>
                  </w:r>
                </w:p>
                <w:p w:rsidR="00755C9F" w:rsidRDefault="00755C9F" w:rsidP="00755C9F">
                  <w:pPr>
                    <w:pStyle w:val="ListeParagraf"/>
                    <w:ind w:left="1080" w:right="-261"/>
                    <w:rPr>
                      <w:rFonts w:ascii="Times New Roman" w:hAnsi="Times New Roman" w:cs="Times New Roman"/>
                    </w:rPr>
                  </w:pPr>
                </w:p>
                <w:p w:rsidR="00755C9F" w:rsidRDefault="00755C9F" w:rsidP="00755C9F">
                  <w:pPr>
                    <w:pStyle w:val="ListeParagraf"/>
                    <w:ind w:left="1080" w:right="-261"/>
                    <w:rPr>
                      <w:rFonts w:ascii="Times New Roman" w:hAnsi="Times New Roman" w:cs="Times New Roman"/>
                    </w:rPr>
                  </w:pPr>
                  <w:r>
                    <w:rPr>
                      <w:rFonts w:ascii="Times New Roman" w:hAnsi="Times New Roman" w:cs="Times New Roman"/>
                    </w:rPr>
                    <w:t xml:space="preserve">A)I ve </w:t>
                  </w:r>
                  <w:proofErr w:type="gramStart"/>
                  <w:r>
                    <w:rPr>
                      <w:rFonts w:ascii="Times New Roman" w:hAnsi="Times New Roman" w:cs="Times New Roman"/>
                    </w:rPr>
                    <w:t>II         B</w:t>
                  </w:r>
                  <w:proofErr w:type="gramEnd"/>
                  <w:r>
                    <w:rPr>
                      <w:rFonts w:ascii="Times New Roman" w:hAnsi="Times New Roman" w:cs="Times New Roman"/>
                    </w:rPr>
                    <w:t>)I ve III       C)II ve IV        D)III ve IV</w:t>
                  </w:r>
                </w:p>
                <w:p w:rsidR="00755C9F" w:rsidRDefault="00755C9F" w:rsidP="00755C9F">
                  <w:pPr>
                    <w:pStyle w:val="ListeParagraf"/>
                    <w:ind w:left="1080" w:right="-261"/>
                    <w:rPr>
                      <w:rFonts w:ascii="Times New Roman" w:hAnsi="Times New Roman" w:cs="Times New Roman"/>
                    </w:rPr>
                  </w:pPr>
                </w:p>
                <w:p w:rsidR="00755C9F" w:rsidRDefault="00755C9F" w:rsidP="00755C9F">
                  <w:pPr>
                    <w:pStyle w:val="ListeParagraf"/>
                    <w:numPr>
                      <w:ilvl w:val="0"/>
                      <w:numId w:val="3"/>
                    </w:numPr>
                    <w:ind w:right="-261"/>
                    <w:rPr>
                      <w:rFonts w:ascii="Times New Roman" w:hAnsi="Times New Roman" w:cs="Times New Roman"/>
                    </w:rPr>
                  </w:pPr>
                  <w:r>
                    <w:rPr>
                      <w:rFonts w:ascii="Times New Roman" w:hAnsi="Times New Roman" w:cs="Times New Roman"/>
                    </w:rPr>
                    <w:t>*I. İnönü Savaşı sonrasında İtilaf Devletleri Londra Konferansına Osmanlı Hükümeti ile TBMM Hükümetini birlikte davet etti.</w:t>
                  </w:r>
                </w:p>
                <w:p w:rsidR="00755C9F" w:rsidRDefault="00755C9F" w:rsidP="00755C9F">
                  <w:pPr>
                    <w:pStyle w:val="ListeParagraf"/>
                    <w:ind w:left="1080" w:right="-261"/>
                    <w:rPr>
                      <w:rFonts w:ascii="Times New Roman" w:hAnsi="Times New Roman" w:cs="Times New Roman"/>
                    </w:rPr>
                  </w:pPr>
                  <w:r>
                    <w:rPr>
                      <w:rFonts w:ascii="Times New Roman" w:hAnsi="Times New Roman" w:cs="Times New Roman"/>
                    </w:rPr>
                    <w:t>*Kurtuluş Savaşı sonrasında İtilaf Devletleri Lozan Görüşmelerine TBMM Hükümetinin yanında Osmanlı Hükümetini de davet etti.</w:t>
                  </w:r>
                </w:p>
                <w:p w:rsidR="00755C9F" w:rsidRPr="00935B3C" w:rsidRDefault="00755C9F" w:rsidP="00755C9F">
                  <w:pPr>
                    <w:pStyle w:val="ListeParagraf"/>
                    <w:ind w:left="1080" w:right="-261"/>
                    <w:rPr>
                      <w:rFonts w:ascii="Times New Roman" w:hAnsi="Times New Roman" w:cs="Times New Roman"/>
                      <w:b/>
                    </w:rPr>
                  </w:pPr>
                  <w:r w:rsidRPr="00935B3C">
                    <w:rPr>
                      <w:rFonts w:ascii="Times New Roman" w:hAnsi="Times New Roman" w:cs="Times New Roman"/>
                      <w:b/>
                    </w:rPr>
                    <w:t>Yukarıdaki gelişmeler bir bütün olarak değerlendirildiğinde</w:t>
                  </w:r>
                  <w:r w:rsidR="00935B3C" w:rsidRPr="00935B3C">
                    <w:rPr>
                      <w:rFonts w:ascii="Times New Roman" w:hAnsi="Times New Roman" w:cs="Times New Roman"/>
                      <w:b/>
                    </w:rPr>
                    <w:t xml:space="preserve"> İtilaf Devletlerinin Londra ve Lozan’a </w:t>
                  </w:r>
                  <w:proofErr w:type="gramStart"/>
                  <w:r w:rsidR="00935B3C" w:rsidRPr="00935B3C">
                    <w:rPr>
                      <w:rFonts w:ascii="Times New Roman" w:hAnsi="Times New Roman" w:cs="Times New Roman"/>
                      <w:b/>
                    </w:rPr>
                    <w:t>her  iki</w:t>
                  </w:r>
                  <w:proofErr w:type="gramEnd"/>
                  <w:r w:rsidR="00935B3C" w:rsidRPr="00935B3C">
                    <w:rPr>
                      <w:rFonts w:ascii="Times New Roman" w:hAnsi="Times New Roman" w:cs="Times New Roman"/>
                      <w:b/>
                    </w:rPr>
                    <w:t xml:space="preserve"> hükümeti de birlikte davet etmekle ulaşmaya çalıştığı </w:t>
                  </w:r>
                  <w:r w:rsidR="00935B3C" w:rsidRPr="00935B3C">
                    <w:rPr>
                      <w:rFonts w:ascii="Times New Roman" w:hAnsi="Times New Roman" w:cs="Times New Roman"/>
                      <w:b/>
                      <w:u w:val="single"/>
                    </w:rPr>
                    <w:t xml:space="preserve">öncelikli </w:t>
                  </w:r>
                  <w:r w:rsidR="00935B3C" w:rsidRPr="00935B3C">
                    <w:rPr>
                      <w:rFonts w:ascii="Times New Roman" w:hAnsi="Times New Roman" w:cs="Times New Roman"/>
                      <w:b/>
                    </w:rPr>
                    <w:t>hedef  aşağıdakilerden hangisidir?</w:t>
                  </w:r>
                </w:p>
                <w:p w:rsidR="00935B3C" w:rsidRDefault="00935B3C" w:rsidP="00935B3C">
                  <w:pPr>
                    <w:pStyle w:val="ListeParagraf"/>
                    <w:numPr>
                      <w:ilvl w:val="0"/>
                      <w:numId w:val="6"/>
                    </w:numPr>
                    <w:ind w:right="-261"/>
                    <w:rPr>
                      <w:rFonts w:ascii="Times New Roman" w:hAnsi="Times New Roman" w:cs="Times New Roman"/>
                    </w:rPr>
                  </w:pPr>
                  <w:proofErr w:type="gramStart"/>
                  <w:r>
                    <w:rPr>
                      <w:rFonts w:ascii="Times New Roman" w:hAnsi="Times New Roman" w:cs="Times New Roman"/>
                    </w:rPr>
                    <w:t>Her iki hükümeti birbirine düşürmek.</w:t>
                  </w:r>
                  <w:proofErr w:type="gramEnd"/>
                </w:p>
                <w:p w:rsidR="00935B3C" w:rsidRDefault="00935B3C" w:rsidP="00935B3C">
                  <w:pPr>
                    <w:pStyle w:val="ListeParagraf"/>
                    <w:numPr>
                      <w:ilvl w:val="0"/>
                      <w:numId w:val="6"/>
                    </w:numPr>
                    <w:ind w:right="-261"/>
                    <w:rPr>
                      <w:rFonts w:ascii="Times New Roman" w:hAnsi="Times New Roman" w:cs="Times New Roman"/>
                    </w:rPr>
                  </w:pPr>
                  <w:proofErr w:type="gramStart"/>
                  <w:r>
                    <w:rPr>
                      <w:rFonts w:ascii="Times New Roman" w:hAnsi="Times New Roman" w:cs="Times New Roman"/>
                    </w:rPr>
                    <w:t>Her iki hükümetin birlikte hareket etmesini önlemek.</w:t>
                  </w:r>
                  <w:proofErr w:type="gramEnd"/>
                </w:p>
                <w:p w:rsidR="00935B3C" w:rsidRDefault="00935B3C" w:rsidP="00935B3C">
                  <w:pPr>
                    <w:pStyle w:val="ListeParagraf"/>
                    <w:numPr>
                      <w:ilvl w:val="0"/>
                      <w:numId w:val="6"/>
                    </w:numPr>
                    <w:ind w:right="-261"/>
                    <w:rPr>
                      <w:rFonts w:ascii="Times New Roman" w:hAnsi="Times New Roman" w:cs="Times New Roman"/>
                    </w:rPr>
                  </w:pPr>
                  <w:r>
                    <w:rPr>
                      <w:rFonts w:ascii="Times New Roman" w:hAnsi="Times New Roman" w:cs="Times New Roman"/>
                    </w:rPr>
                    <w:t>Barış ortamını bozup savaşı yeniden başlatmak.</w:t>
                  </w:r>
                </w:p>
                <w:p w:rsidR="00935B3C" w:rsidRPr="00935B3C" w:rsidRDefault="00935B3C" w:rsidP="00935B3C">
                  <w:pPr>
                    <w:pStyle w:val="ListeParagraf"/>
                    <w:numPr>
                      <w:ilvl w:val="0"/>
                      <w:numId w:val="6"/>
                    </w:numPr>
                    <w:ind w:right="-261"/>
                    <w:rPr>
                      <w:rFonts w:ascii="Times New Roman" w:hAnsi="Times New Roman" w:cs="Times New Roman"/>
                    </w:rPr>
                  </w:pPr>
                  <w:proofErr w:type="gramStart"/>
                  <w:r>
                    <w:rPr>
                      <w:rFonts w:ascii="Times New Roman" w:hAnsi="Times New Roman" w:cs="Times New Roman"/>
                    </w:rPr>
                    <w:t>Yunan çıkarlarını daha kolay korumak.</w:t>
                  </w:r>
                  <w:proofErr w:type="gramEnd"/>
                </w:p>
                <w:p w:rsidR="00755C9F" w:rsidRPr="00755C9F" w:rsidRDefault="00755C9F" w:rsidP="00755C9F">
                  <w:pPr>
                    <w:ind w:right="-261"/>
                    <w:rPr>
                      <w:rFonts w:ascii="Times New Roman" w:hAnsi="Times New Roman" w:cs="Times New Roman"/>
                    </w:rPr>
                  </w:pPr>
                </w:p>
                <w:p w:rsidR="00701EF9" w:rsidRPr="00701EF9" w:rsidRDefault="00701EF9" w:rsidP="00701EF9">
                  <w:pPr>
                    <w:ind w:right="-261"/>
                    <w:rPr>
                      <w:rFonts w:ascii="Times New Roman" w:hAnsi="Times New Roman" w:cs="Times New Roman"/>
                    </w:rPr>
                  </w:pPr>
                </w:p>
              </w:txbxContent>
            </v:textbox>
          </v:shape>
        </w:pict>
      </w:r>
    </w:p>
    <w:p w:rsidR="00701EF9" w:rsidRDefault="00701EF9" w:rsidP="00350F90">
      <w:pPr>
        <w:spacing w:line="240" w:lineRule="auto"/>
        <w:rPr>
          <w:rFonts w:ascii="Times New Roman" w:hAnsi="Times New Roman" w:cs="Times New Roman"/>
        </w:rPr>
      </w:pPr>
    </w:p>
    <w:p w:rsidR="00753EB4" w:rsidRDefault="00753EB4" w:rsidP="00350F90">
      <w:pPr>
        <w:spacing w:line="240" w:lineRule="auto"/>
        <w:rPr>
          <w:rFonts w:ascii="Times New Roman" w:hAnsi="Times New Roman" w:cs="Times New Roman"/>
        </w:rPr>
      </w:pPr>
    </w:p>
    <w:p w:rsidR="00753EB4" w:rsidRPr="00753EB4" w:rsidRDefault="00753EB4" w:rsidP="00350F90">
      <w:pPr>
        <w:spacing w:line="240" w:lineRule="auto"/>
        <w:rPr>
          <w:rFonts w:ascii="Times New Roman" w:hAnsi="Times New Roman" w:cs="Times New Roman"/>
        </w:rPr>
      </w:pPr>
    </w:p>
    <w:p w:rsidR="00753EB4" w:rsidRDefault="00753EB4" w:rsidP="00350F90">
      <w:pPr>
        <w:spacing w:line="240" w:lineRule="auto"/>
        <w:rPr>
          <w:rFonts w:ascii="Times New Roman" w:hAnsi="Times New Roman" w:cs="Times New Roman"/>
        </w:rPr>
      </w:pPr>
    </w:p>
    <w:p w:rsidR="00753EB4" w:rsidRPr="00753EB4" w:rsidRDefault="00753EB4" w:rsidP="00350F90">
      <w:pPr>
        <w:spacing w:line="240" w:lineRule="auto"/>
        <w:rPr>
          <w:rFonts w:ascii="Times New Roman" w:hAnsi="Times New Roman" w:cs="Times New Roman"/>
        </w:rPr>
        <w:sectPr w:rsidR="00753EB4" w:rsidRPr="00753EB4" w:rsidSect="00753EB4">
          <w:type w:val="continuous"/>
          <w:pgSz w:w="11906" w:h="16838"/>
          <w:pgMar w:top="720" w:right="720" w:bottom="720" w:left="720" w:header="708" w:footer="708" w:gutter="0"/>
          <w:cols w:num="2" w:space="709"/>
          <w:docGrid w:linePitch="360"/>
        </w:sectPr>
      </w:pPr>
    </w:p>
    <w:p w:rsidR="00350F90" w:rsidRDefault="00753EB4" w:rsidP="00350F90">
      <w:pPr>
        <w:spacing w:line="240" w:lineRule="auto"/>
        <w:rPr>
          <w:rFonts w:ascii="Times New Roman" w:hAnsi="Times New Roman" w:cs="Times New Roman"/>
          <w:b/>
        </w:rPr>
        <w:sectPr w:rsidR="00350F90" w:rsidSect="00753EB4">
          <w:type w:val="continuous"/>
          <w:pgSz w:w="11906" w:h="16838"/>
          <w:pgMar w:top="720" w:right="720" w:bottom="720" w:left="720" w:header="708" w:footer="708" w:gutter="0"/>
          <w:cols w:num="2" w:space="709"/>
          <w:docGrid w:linePitch="360"/>
        </w:sectPr>
      </w:pPr>
      <w:r>
        <w:rPr>
          <w:rFonts w:ascii="Times New Roman" w:hAnsi="Times New Roman" w:cs="Times New Roman"/>
          <w:b/>
        </w:rPr>
        <w:lastRenderedPageBreak/>
        <w:t xml:space="preserve">           </w:t>
      </w:r>
    </w:p>
    <w:p w:rsidR="00350F90" w:rsidRDefault="00350F90" w:rsidP="00350F90">
      <w:pPr>
        <w:spacing w:line="240" w:lineRule="auto"/>
        <w:rPr>
          <w:rFonts w:ascii="Times New Roman" w:hAnsi="Times New Roman" w:cs="Times New Roman"/>
          <w:b/>
        </w:rPr>
      </w:pPr>
    </w:p>
    <w:p w:rsidR="00350F90" w:rsidRDefault="00350F90" w:rsidP="00350F90">
      <w:pPr>
        <w:spacing w:line="240" w:lineRule="auto"/>
        <w:rPr>
          <w:rFonts w:ascii="Times New Roman" w:hAnsi="Times New Roman" w:cs="Times New Roman"/>
          <w:b/>
        </w:rPr>
      </w:pPr>
    </w:p>
    <w:p w:rsidR="00350F90" w:rsidRDefault="00350F90" w:rsidP="00350F90">
      <w:pPr>
        <w:spacing w:line="240" w:lineRule="auto"/>
        <w:rPr>
          <w:rFonts w:ascii="Times New Roman" w:hAnsi="Times New Roman" w:cs="Times New Roman"/>
          <w:b/>
        </w:rPr>
      </w:pPr>
    </w:p>
    <w:p w:rsidR="00350F90" w:rsidRDefault="00350F90"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744412" w:rsidRDefault="00744412" w:rsidP="00350F90">
      <w:pPr>
        <w:spacing w:line="240" w:lineRule="auto"/>
        <w:rPr>
          <w:rFonts w:ascii="Times New Roman" w:hAnsi="Times New Roman" w:cs="Times New Roman"/>
          <w:b/>
        </w:rPr>
      </w:pPr>
    </w:p>
    <w:p w:rsidR="00022419" w:rsidRDefault="009241BD" w:rsidP="00350F90">
      <w:pPr>
        <w:spacing w:line="240" w:lineRule="auto"/>
        <w:rPr>
          <w:rFonts w:ascii="Times New Roman" w:hAnsi="Times New Roman" w:cs="Times New Roman"/>
          <w:b/>
        </w:rPr>
      </w:pPr>
      <w:r>
        <w:rPr>
          <w:rFonts w:ascii="Times New Roman" w:hAnsi="Times New Roman" w:cs="Times New Roman"/>
          <w:b/>
          <w:noProof/>
        </w:rPr>
        <w:lastRenderedPageBreak/>
        <w:pict>
          <v:shape id="_x0000_s1034" type="#_x0000_t202" style="position:absolute;margin-left:264.35pt;margin-top:-16.3pt;width:282pt;height:813.35pt;z-index:251667456;mso-width-relative:margin;mso-height-relative:margin" filled="f" stroked="f">
            <v:textbox>
              <w:txbxContent>
                <w:p w:rsidR="008B3727" w:rsidRDefault="008B3727" w:rsidP="008B3727">
                  <w:pPr>
                    <w:spacing w:line="240" w:lineRule="auto"/>
                    <w:rPr>
                      <w:rFonts w:ascii="Times New Roman" w:hAnsi="Times New Roman" w:cs="Times New Roman"/>
                    </w:rPr>
                  </w:pPr>
                  <w:r>
                    <w:rPr>
                      <w:rFonts w:ascii="Times New Roman" w:hAnsi="Times New Roman" w:cs="Times New Roman"/>
                      <w:b/>
                    </w:rPr>
                    <w:t xml:space="preserve">12)  </w:t>
                  </w:r>
                  <w:r>
                    <w:rPr>
                      <w:rFonts w:ascii="Times New Roman" w:hAnsi="Times New Roman" w:cs="Times New Roman"/>
                    </w:rPr>
                    <w:t>Türk ordusu I. ve II. İnönü Savaşları</w:t>
                  </w:r>
                  <w:r w:rsidRPr="00965544">
                    <w:rPr>
                      <w:rFonts w:ascii="Times New Roman" w:hAnsi="Times New Roman" w:cs="Times New Roman"/>
                    </w:rPr>
                    <w:t>’</w:t>
                  </w:r>
                  <w:r>
                    <w:rPr>
                      <w:rFonts w:ascii="Times New Roman" w:hAnsi="Times New Roman" w:cs="Times New Roman"/>
                    </w:rPr>
                    <w:t>nda Yunan ordusunu yenmiş, fakat Batı Anadolu</w:t>
                  </w:r>
                  <w:r w:rsidRPr="00965544">
                    <w:rPr>
                      <w:rFonts w:ascii="Times New Roman" w:hAnsi="Times New Roman" w:cs="Times New Roman"/>
                    </w:rPr>
                    <w:t>’</w:t>
                  </w:r>
                  <w:r>
                    <w:rPr>
                      <w:rFonts w:ascii="Times New Roman" w:hAnsi="Times New Roman" w:cs="Times New Roman"/>
                    </w:rPr>
                    <w:t>yu işgalden tamamen kurtarma hareketine girişememiştir. Kesin zafere Büyük Taarruz ve Başkomutanlık Meydan Savaşı ile ulaşılmıştır.</w:t>
                  </w:r>
                </w:p>
                <w:p w:rsidR="008B3727" w:rsidRDefault="008B3727" w:rsidP="008B3727">
                  <w:pPr>
                    <w:spacing w:line="240" w:lineRule="auto"/>
                    <w:rPr>
                      <w:rFonts w:ascii="Times New Roman" w:hAnsi="Times New Roman" w:cs="Times New Roman"/>
                      <w:b/>
                    </w:rPr>
                  </w:pPr>
                  <w:r>
                    <w:rPr>
                      <w:rFonts w:ascii="Times New Roman" w:hAnsi="Times New Roman" w:cs="Times New Roman"/>
                      <w:b/>
                    </w:rPr>
                    <w:t>Buna göre İnönü Savaşları ile ilgili olarak aşağıdaki yorumlardan hangisi yapılabilir?</w:t>
                  </w:r>
                </w:p>
                <w:p w:rsidR="008B3727" w:rsidRDefault="008B3727" w:rsidP="008B3727">
                  <w:pPr>
                    <w:spacing w:line="240" w:lineRule="auto"/>
                    <w:rPr>
                      <w:rFonts w:ascii="Times New Roman" w:hAnsi="Times New Roman" w:cs="Times New Roman"/>
                    </w:rPr>
                  </w:pPr>
                  <w:r>
                    <w:rPr>
                      <w:rFonts w:ascii="Times New Roman" w:hAnsi="Times New Roman" w:cs="Times New Roman"/>
                    </w:rPr>
                    <w:t>A)  Düşmanı oyalayarak zaman kazanmaya yönelik savaşlardır.</w:t>
                  </w:r>
                </w:p>
                <w:p w:rsidR="008B3727" w:rsidRDefault="008B3727" w:rsidP="008B3727">
                  <w:pPr>
                    <w:spacing w:line="240" w:lineRule="auto"/>
                    <w:rPr>
                      <w:rFonts w:ascii="Times New Roman" w:hAnsi="Times New Roman" w:cs="Times New Roman"/>
                    </w:rPr>
                  </w:pPr>
                  <w:r>
                    <w:rPr>
                      <w:rFonts w:ascii="Times New Roman" w:hAnsi="Times New Roman" w:cs="Times New Roman"/>
                    </w:rPr>
                    <w:t>B) Türk ordusunun taarruz gücünün üst düzeyde olduğu savaşlardır.</w:t>
                  </w:r>
                </w:p>
                <w:p w:rsidR="008B3727" w:rsidRDefault="008B3727" w:rsidP="008B3727">
                  <w:pPr>
                    <w:spacing w:line="240" w:lineRule="auto"/>
                    <w:rPr>
                      <w:rFonts w:ascii="Times New Roman" w:hAnsi="Times New Roman" w:cs="Times New Roman"/>
                    </w:rPr>
                  </w:pPr>
                  <w:r>
                    <w:rPr>
                      <w:rFonts w:ascii="Times New Roman" w:hAnsi="Times New Roman" w:cs="Times New Roman"/>
                    </w:rPr>
                    <w:t>C) Yunan ordusunun hücum hareketine girişemediği savaşlardır.</w:t>
                  </w:r>
                </w:p>
                <w:p w:rsidR="008B3727" w:rsidRDefault="008B3727" w:rsidP="008B3727">
                  <w:pPr>
                    <w:spacing w:line="240" w:lineRule="auto"/>
                    <w:rPr>
                      <w:rFonts w:ascii="Times New Roman" w:hAnsi="Times New Roman" w:cs="Times New Roman"/>
                    </w:rPr>
                  </w:pPr>
                  <w:r>
                    <w:rPr>
                      <w:rFonts w:ascii="Times New Roman" w:hAnsi="Times New Roman" w:cs="Times New Roman"/>
                    </w:rPr>
                    <w:t xml:space="preserve">D) Yunan ordusunun askeri gücü hakkında bilgi edinmeye yönelik savaşlardır. </w:t>
                  </w:r>
                </w:p>
                <w:p w:rsidR="00E70CDA" w:rsidRDefault="00E70CDA" w:rsidP="008B3727">
                  <w:pPr>
                    <w:spacing w:line="240" w:lineRule="auto"/>
                    <w:rPr>
                      <w:rFonts w:ascii="Times New Roman" w:hAnsi="Times New Roman" w:cs="Times New Roman"/>
                    </w:rPr>
                  </w:pPr>
                </w:p>
                <w:p w:rsidR="00E70CDA" w:rsidRDefault="00E70CDA" w:rsidP="008B3727">
                  <w:pPr>
                    <w:spacing w:line="240" w:lineRule="auto"/>
                    <w:rPr>
                      <w:rFonts w:ascii="Times New Roman" w:hAnsi="Times New Roman" w:cs="Times New Roman"/>
                    </w:rPr>
                  </w:pPr>
                  <w:r>
                    <w:rPr>
                      <w:rFonts w:ascii="Times New Roman" w:hAnsi="Times New Roman" w:cs="Times New Roman"/>
                      <w:b/>
                    </w:rPr>
                    <w:t xml:space="preserve">13) </w:t>
                  </w:r>
                  <w:r>
                    <w:rPr>
                      <w:rFonts w:ascii="Times New Roman" w:hAnsi="Times New Roman" w:cs="Times New Roman"/>
                    </w:rPr>
                    <w:t>Sakarya Savaşı</w:t>
                  </w:r>
                  <w:r w:rsidRPr="00965544">
                    <w:rPr>
                      <w:rFonts w:ascii="Times New Roman" w:hAnsi="Times New Roman" w:cs="Times New Roman"/>
                    </w:rPr>
                    <w:t>’</w:t>
                  </w:r>
                  <w:r>
                    <w:rPr>
                      <w:rFonts w:ascii="Times New Roman" w:hAnsi="Times New Roman" w:cs="Times New Roman"/>
                    </w:rPr>
                    <w:t xml:space="preserve">nın kazanılmasından sonra İtilaf Devletleri Türk ve Yunan taraflarına ateşkes önerisinde bulunmuşlardır. </w:t>
                  </w:r>
                </w:p>
                <w:p w:rsidR="00E70CDA" w:rsidRDefault="00E70CDA" w:rsidP="008B3727">
                  <w:pPr>
                    <w:spacing w:line="240" w:lineRule="auto"/>
                    <w:rPr>
                      <w:rFonts w:ascii="Times New Roman" w:hAnsi="Times New Roman" w:cs="Times New Roman"/>
                      <w:b/>
                    </w:rPr>
                  </w:pPr>
                  <w:r>
                    <w:rPr>
                      <w:rFonts w:ascii="Times New Roman" w:hAnsi="Times New Roman" w:cs="Times New Roman"/>
                      <w:b/>
                    </w:rPr>
                    <w:t>İtilaf Devletleri</w:t>
                  </w:r>
                  <w:r w:rsidRPr="00E70CDA">
                    <w:rPr>
                      <w:rFonts w:ascii="Times New Roman" w:hAnsi="Times New Roman" w:cs="Times New Roman"/>
                      <w:b/>
                    </w:rPr>
                    <w:t>’</w:t>
                  </w:r>
                  <w:r>
                    <w:rPr>
                      <w:rFonts w:ascii="Times New Roman" w:hAnsi="Times New Roman" w:cs="Times New Roman"/>
                      <w:b/>
                    </w:rPr>
                    <w:t>nin böyle bir öneride bulunmalarının esas amacı aşağıdakilerden hangisidir?</w:t>
                  </w:r>
                </w:p>
                <w:p w:rsidR="00E70CDA" w:rsidRDefault="00E70CDA" w:rsidP="008B3727">
                  <w:pPr>
                    <w:spacing w:line="240" w:lineRule="auto"/>
                    <w:rPr>
                      <w:rFonts w:ascii="Times New Roman" w:hAnsi="Times New Roman" w:cs="Times New Roman"/>
                    </w:rPr>
                  </w:pPr>
                  <w:r>
                    <w:rPr>
                      <w:rFonts w:ascii="Times New Roman" w:hAnsi="Times New Roman" w:cs="Times New Roman"/>
                    </w:rPr>
                    <w:t>A) Sevr Anlaşmasını</w:t>
                  </w:r>
                  <w:r w:rsidR="004E0BA1">
                    <w:rPr>
                      <w:rFonts w:ascii="Times New Roman" w:hAnsi="Times New Roman" w:cs="Times New Roman"/>
                    </w:rPr>
                    <w:t xml:space="preserve"> koşullarını hafifleterek</w:t>
                  </w:r>
                  <w:r>
                    <w:rPr>
                      <w:rFonts w:ascii="Times New Roman" w:hAnsi="Times New Roman" w:cs="Times New Roman"/>
                    </w:rPr>
                    <w:t xml:space="preserve"> kabul ettirmek.</w:t>
                  </w:r>
                </w:p>
                <w:p w:rsidR="00E70CDA" w:rsidRDefault="00E70CDA" w:rsidP="008B3727">
                  <w:pPr>
                    <w:spacing w:line="240" w:lineRule="auto"/>
                    <w:rPr>
                      <w:rFonts w:ascii="Times New Roman" w:hAnsi="Times New Roman" w:cs="Times New Roman"/>
                    </w:rPr>
                  </w:pPr>
                  <w:r>
                    <w:rPr>
                      <w:rFonts w:ascii="Times New Roman" w:hAnsi="Times New Roman" w:cs="Times New Roman"/>
                    </w:rPr>
                    <w:t>B) Sorunları diplomatik yollarla çözmek.</w:t>
                  </w:r>
                </w:p>
                <w:p w:rsidR="00E70CDA" w:rsidRDefault="00E70CDA" w:rsidP="008B3727">
                  <w:pPr>
                    <w:spacing w:line="240" w:lineRule="auto"/>
                    <w:rPr>
                      <w:rFonts w:ascii="Times New Roman" w:hAnsi="Times New Roman" w:cs="Times New Roman"/>
                    </w:rPr>
                  </w:pPr>
                  <w:r>
                    <w:rPr>
                      <w:rFonts w:ascii="Times New Roman" w:hAnsi="Times New Roman" w:cs="Times New Roman"/>
                    </w:rPr>
                    <w:t>C) Yunan ordusunun güçlenmesi için zaman kazandırmak.</w:t>
                  </w:r>
                </w:p>
                <w:p w:rsidR="00E70CDA" w:rsidRDefault="00E70CDA" w:rsidP="008B3727">
                  <w:pPr>
                    <w:spacing w:line="240" w:lineRule="auto"/>
                    <w:rPr>
                      <w:rFonts w:ascii="Times New Roman" w:hAnsi="Times New Roman" w:cs="Times New Roman"/>
                    </w:rPr>
                  </w:pPr>
                  <w:r>
                    <w:rPr>
                      <w:rFonts w:ascii="Times New Roman" w:hAnsi="Times New Roman" w:cs="Times New Roman"/>
                    </w:rPr>
                    <w:t>D) Aralarındaki görüş ayrılıklarını giderdiklerini göstermek.</w:t>
                  </w:r>
                </w:p>
                <w:p w:rsidR="00E70CDA" w:rsidRDefault="00E70CDA" w:rsidP="008B3727">
                  <w:pPr>
                    <w:spacing w:line="240" w:lineRule="auto"/>
                    <w:rPr>
                      <w:rFonts w:ascii="Times New Roman" w:hAnsi="Times New Roman" w:cs="Times New Roman"/>
                    </w:rPr>
                  </w:pPr>
                </w:p>
                <w:p w:rsidR="00E70CDA" w:rsidRDefault="00E70CDA" w:rsidP="008B3727">
                  <w:pPr>
                    <w:spacing w:line="240" w:lineRule="auto"/>
                    <w:rPr>
                      <w:rFonts w:ascii="Times New Roman" w:hAnsi="Times New Roman" w:cs="Times New Roman"/>
                      <w:b/>
                    </w:rPr>
                  </w:pPr>
                  <w:r>
                    <w:rPr>
                      <w:rFonts w:ascii="Times New Roman" w:hAnsi="Times New Roman" w:cs="Times New Roman"/>
                      <w:b/>
                    </w:rPr>
                    <w:t>14) Lozan Anlaşması</w:t>
                  </w:r>
                  <w:r w:rsidRPr="00E70CDA">
                    <w:rPr>
                      <w:rFonts w:ascii="Times New Roman" w:hAnsi="Times New Roman" w:cs="Times New Roman"/>
                      <w:b/>
                    </w:rPr>
                    <w:t>’</w:t>
                  </w:r>
                  <w:r>
                    <w:rPr>
                      <w:rFonts w:ascii="Times New Roman" w:hAnsi="Times New Roman" w:cs="Times New Roman"/>
                      <w:b/>
                    </w:rPr>
                    <w:t>nın aşağıdaki maddelerinden hangisi tam bağımsızlığımızı ve ulusal egemenliğimizi sınırlayıcı bir anlam taşımaktadır?</w:t>
                  </w:r>
                </w:p>
                <w:p w:rsidR="00E70CDA" w:rsidRDefault="00E70CDA" w:rsidP="008B3727">
                  <w:pPr>
                    <w:spacing w:line="240" w:lineRule="auto"/>
                    <w:rPr>
                      <w:rFonts w:ascii="Times New Roman" w:hAnsi="Times New Roman" w:cs="Times New Roman"/>
                    </w:rPr>
                  </w:pPr>
                  <w:r>
                    <w:rPr>
                      <w:rFonts w:ascii="Times New Roman" w:hAnsi="Times New Roman" w:cs="Times New Roman"/>
                    </w:rPr>
                    <w:t>A) Kapitülasyonlar tüm sonuçlarıyla kaldırılacak</w:t>
                  </w:r>
                </w:p>
                <w:p w:rsidR="00E70CDA" w:rsidRDefault="00E70CDA" w:rsidP="008B3727">
                  <w:pPr>
                    <w:spacing w:line="240" w:lineRule="auto"/>
                    <w:rPr>
                      <w:rFonts w:ascii="Times New Roman" w:hAnsi="Times New Roman" w:cs="Times New Roman"/>
                    </w:rPr>
                  </w:pPr>
                  <w:r>
                    <w:rPr>
                      <w:rFonts w:ascii="Times New Roman" w:hAnsi="Times New Roman" w:cs="Times New Roman"/>
                    </w:rPr>
                    <w:t>B) Bütün azınlıklar Türk vatandaşı sayılacak.</w:t>
                  </w:r>
                </w:p>
                <w:p w:rsidR="00E70CDA" w:rsidRDefault="00E70CDA" w:rsidP="008B3727">
                  <w:pPr>
                    <w:spacing w:line="240" w:lineRule="auto"/>
                    <w:rPr>
                      <w:rFonts w:ascii="Times New Roman" w:hAnsi="Times New Roman" w:cs="Times New Roman"/>
                    </w:rPr>
                  </w:pPr>
                  <w:r>
                    <w:rPr>
                      <w:rFonts w:ascii="Times New Roman" w:hAnsi="Times New Roman" w:cs="Times New Roman"/>
                    </w:rPr>
                    <w:t>C) Boğazlardan geçişleri başkanlığını Türkiye</w:t>
                  </w:r>
                  <w:r w:rsidRPr="00965544">
                    <w:rPr>
                      <w:rFonts w:ascii="Times New Roman" w:hAnsi="Times New Roman" w:cs="Times New Roman"/>
                    </w:rPr>
                    <w:t>’</w:t>
                  </w:r>
                  <w:r>
                    <w:rPr>
                      <w:rFonts w:ascii="Times New Roman" w:hAnsi="Times New Roman" w:cs="Times New Roman"/>
                    </w:rPr>
                    <w:t>nin yaptığı uluslar arası bir komisyon düzenleyecek.</w:t>
                  </w:r>
                </w:p>
                <w:p w:rsidR="00E70CDA" w:rsidRDefault="00E70CDA" w:rsidP="008B3727">
                  <w:pPr>
                    <w:spacing w:line="240" w:lineRule="auto"/>
                    <w:rPr>
                      <w:rFonts w:ascii="Times New Roman" w:hAnsi="Times New Roman" w:cs="Times New Roman"/>
                    </w:rPr>
                  </w:pPr>
                  <w:r>
                    <w:rPr>
                      <w:rFonts w:ascii="Times New Roman" w:hAnsi="Times New Roman" w:cs="Times New Roman"/>
                    </w:rPr>
                    <w:t>D) Herhangi bir savaş anında Türkiye savaşta yer alırsa Boğazlar üzerinde istediği gibi davranacak.</w:t>
                  </w:r>
                </w:p>
                <w:p w:rsidR="00E70CDA" w:rsidRDefault="00E70CDA" w:rsidP="008B3727">
                  <w:pPr>
                    <w:spacing w:line="240" w:lineRule="auto"/>
                    <w:rPr>
                      <w:rFonts w:ascii="Times New Roman" w:hAnsi="Times New Roman" w:cs="Times New Roman"/>
                    </w:rPr>
                  </w:pPr>
                </w:p>
                <w:p w:rsidR="00E70CDA" w:rsidRDefault="00E70CDA" w:rsidP="008B3727">
                  <w:pPr>
                    <w:spacing w:line="240" w:lineRule="auto"/>
                    <w:rPr>
                      <w:rFonts w:ascii="Times New Roman" w:hAnsi="Times New Roman" w:cs="Times New Roman"/>
                    </w:rPr>
                  </w:pPr>
                  <w:r>
                    <w:rPr>
                      <w:rFonts w:ascii="Times New Roman" w:hAnsi="Times New Roman" w:cs="Times New Roman"/>
                      <w:b/>
                    </w:rPr>
                    <w:t xml:space="preserve">15) </w:t>
                  </w:r>
                  <w:r>
                    <w:rPr>
                      <w:rFonts w:ascii="Times New Roman" w:hAnsi="Times New Roman" w:cs="Times New Roman"/>
                    </w:rPr>
                    <w:t>Ulusal egemenlik, devleti yönetme yetkisinin ulusa verilmesini ve ulusun kendi kendini yönetmesini ifade eder.</w:t>
                  </w:r>
                </w:p>
                <w:p w:rsidR="00E70CDA" w:rsidRDefault="00E70CDA" w:rsidP="008B3727">
                  <w:pPr>
                    <w:spacing w:line="240" w:lineRule="auto"/>
                    <w:rPr>
                      <w:rFonts w:ascii="Times New Roman" w:hAnsi="Times New Roman" w:cs="Times New Roman"/>
                      <w:b/>
                    </w:rPr>
                  </w:pPr>
                  <w:r>
                    <w:rPr>
                      <w:rFonts w:ascii="Times New Roman" w:hAnsi="Times New Roman" w:cs="Times New Roman"/>
                      <w:b/>
                    </w:rPr>
                    <w:t>Aşağıdakilerden hangisi bu amaçla yapılan çalışmalardan biri olamaz?</w:t>
                  </w:r>
                </w:p>
                <w:p w:rsidR="00E70CDA" w:rsidRDefault="00E70CDA" w:rsidP="008B3727">
                  <w:pPr>
                    <w:spacing w:line="240" w:lineRule="auto"/>
                    <w:rPr>
                      <w:rFonts w:ascii="Times New Roman" w:hAnsi="Times New Roman" w:cs="Times New Roman"/>
                    </w:rPr>
                  </w:pPr>
                  <w:r>
                    <w:rPr>
                      <w:rFonts w:ascii="Times New Roman" w:hAnsi="Times New Roman" w:cs="Times New Roman"/>
                    </w:rPr>
                    <w:t>A) Saltanatın kaldırılması</w:t>
                  </w:r>
                </w:p>
                <w:p w:rsidR="00E70CDA" w:rsidRDefault="00E70CDA" w:rsidP="008B3727">
                  <w:pPr>
                    <w:spacing w:line="240" w:lineRule="auto"/>
                    <w:rPr>
                      <w:rFonts w:ascii="Times New Roman" w:hAnsi="Times New Roman" w:cs="Times New Roman"/>
                    </w:rPr>
                  </w:pPr>
                  <w:r>
                    <w:rPr>
                      <w:rFonts w:ascii="Times New Roman" w:hAnsi="Times New Roman" w:cs="Times New Roman"/>
                    </w:rPr>
                    <w:t>B) Cumhuriyetin ilan edilmesi</w:t>
                  </w:r>
                </w:p>
                <w:p w:rsidR="00E70CDA" w:rsidRDefault="00E70CDA" w:rsidP="008B3727">
                  <w:pPr>
                    <w:spacing w:line="240" w:lineRule="auto"/>
                    <w:rPr>
                      <w:rFonts w:ascii="Times New Roman" w:hAnsi="Times New Roman" w:cs="Times New Roman"/>
                    </w:rPr>
                  </w:pPr>
                  <w:r>
                    <w:rPr>
                      <w:rFonts w:ascii="Times New Roman" w:hAnsi="Times New Roman" w:cs="Times New Roman"/>
                    </w:rPr>
                    <w:t>C) TBMM</w:t>
                  </w:r>
                  <w:r w:rsidRPr="00965544">
                    <w:rPr>
                      <w:rFonts w:ascii="Times New Roman" w:hAnsi="Times New Roman" w:cs="Times New Roman"/>
                    </w:rPr>
                    <w:t>’</w:t>
                  </w:r>
                  <w:r>
                    <w:rPr>
                      <w:rFonts w:ascii="Times New Roman" w:hAnsi="Times New Roman" w:cs="Times New Roman"/>
                    </w:rPr>
                    <w:t>nin açılması</w:t>
                  </w:r>
                </w:p>
                <w:p w:rsidR="00E70CDA" w:rsidRPr="00E70CDA" w:rsidRDefault="00E70CDA" w:rsidP="008B3727">
                  <w:pPr>
                    <w:spacing w:line="240" w:lineRule="auto"/>
                    <w:rPr>
                      <w:rFonts w:ascii="Times New Roman" w:hAnsi="Times New Roman" w:cs="Times New Roman"/>
                    </w:rPr>
                  </w:pPr>
                  <w:r>
                    <w:rPr>
                      <w:rFonts w:ascii="Times New Roman" w:hAnsi="Times New Roman" w:cs="Times New Roman"/>
                    </w:rPr>
                    <w:t>D) Mustafa Kemal</w:t>
                  </w:r>
                  <w:r w:rsidRPr="00965544">
                    <w:rPr>
                      <w:rFonts w:ascii="Times New Roman" w:hAnsi="Times New Roman" w:cs="Times New Roman"/>
                    </w:rPr>
                    <w:t>’</w:t>
                  </w:r>
                  <w:r>
                    <w:rPr>
                      <w:rFonts w:ascii="Times New Roman" w:hAnsi="Times New Roman" w:cs="Times New Roman"/>
                    </w:rPr>
                    <w:t>in başkomutanlığa getirilmesi</w:t>
                  </w:r>
                </w:p>
              </w:txbxContent>
            </v:textbox>
          </v:shape>
        </w:pict>
      </w:r>
      <w:r>
        <w:rPr>
          <w:rFonts w:ascii="Times New Roman" w:hAnsi="Times New Roman" w:cs="Times New Roman"/>
          <w:b/>
          <w:noProof/>
        </w:rPr>
        <w:pict>
          <v:shape id="_x0000_s1033" type="#_x0000_t202" style="position:absolute;margin-left:-15.05pt;margin-top:-16.3pt;width:274pt;height:842.05pt;z-index:251665408;mso-width-relative:margin;mso-height-relative:margin" filled="f" stroked="f">
            <v:textbox>
              <w:txbxContent>
                <w:p w:rsidR="00022419" w:rsidRDefault="00022419" w:rsidP="008B3727">
                  <w:pPr>
                    <w:spacing w:line="240" w:lineRule="auto"/>
                    <w:rPr>
                      <w:rFonts w:ascii="Times New Roman" w:hAnsi="Times New Roman" w:cs="Times New Roman"/>
                    </w:rPr>
                  </w:pPr>
                  <w:r>
                    <w:rPr>
                      <w:rFonts w:ascii="Times New Roman" w:hAnsi="Times New Roman" w:cs="Times New Roman"/>
                      <w:b/>
                    </w:rPr>
                    <w:t xml:space="preserve">8) </w:t>
                  </w:r>
                  <w:r>
                    <w:rPr>
                      <w:rFonts w:ascii="Times New Roman" w:hAnsi="Times New Roman" w:cs="Times New Roman"/>
                    </w:rPr>
                    <w:t>Mustafa Kemal Paşa, I. İnönü Savaşı sonrasında İtilaf Devletleri tarafından toplanan Londra Konfera</w:t>
                  </w:r>
                  <w:r w:rsidR="00965544">
                    <w:rPr>
                      <w:rFonts w:ascii="Times New Roman" w:hAnsi="Times New Roman" w:cs="Times New Roman"/>
                    </w:rPr>
                    <w:t>n</w:t>
                  </w:r>
                  <w:r>
                    <w:rPr>
                      <w:rFonts w:ascii="Times New Roman" w:hAnsi="Times New Roman" w:cs="Times New Roman"/>
                    </w:rPr>
                    <w:t>sı’na hiçbir sonuç alınamayacağını bildiği halde doğrudan çağırıldığımız takdirde katılabileceğimizi bildirmiştir.</w:t>
                  </w:r>
                </w:p>
                <w:p w:rsidR="00022419" w:rsidRDefault="00022419" w:rsidP="008B3727">
                  <w:pPr>
                    <w:spacing w:line="240" w:lineRule="auto"/>
                    <w:rPr>
                      <w:rFonts w:ascii="Times New Roman" w:hAnsi="Times New Roman" w:cs="Times New Roman"/>
                      <w:b/>
                    </w:rPr>
                  </w:pPr>
                  <w:r>
                    <w:rPr>
                      <w:rFonts w:ascii="Times New Roman" w:hAnsi="Times New Roman" w:cs="Times New Roman"/>
                      <w:b/>
                    </w:rPr>
                    <w:t xml:space="preserve">Aşağıdakilerden hangisi Mustafa Kemal’in </w:t>
                  </w:r>
                  <w:r w:rsidR="00965544">
                    <w:rPr>
                      <w:rFonts w:ascii="Times New Roman" w:hAnsi="Times New Roman" w:cs="Times New Roman"/>
                      <w:b/>
                    </w:rPr>
                    <w:t xml:space="preserve">bu uygulaması ile elde etmeye çalıştığı bir hedef </w:t>
                  </w:r>
                  <w:r w:rsidR="00965544" w:rsidRPr="00965544">
                    <w:rPr>
                      <w:rFonts w:ascii="Times New Roman" w:hAnsi="Times New Roman" w:cs="Times New Roman"/>
                      <w:b/>
                      <w:u w:val="single"/>
                    </w:rPr>
                    <w:t>değildir?</w:t>
                  </w:r>
                </w:p>
                <w:p w:rsidR="00965544" w:rsidRDefault="00965544" w:rsidP="008B3727">
                  <w:pPr>
                    <w:spacing w:line="240" w:lineRule="auto"/>
                    <w:rPr>
                      <w:rFonts w:ascii="Times New Roman" w:hAnsi="Times New Roman" w:cs="Times New Roman"/>
                    </w:rPr>
                  </w:pPr>
                  <w:r>
                    <w:rPr>
                      <w:rFonts w:ascii="Times New Roman" w:hAnsi="Times New Roman" w:cs="Times New Roman"/>
                    </w:rPr>
                    <w:t>A) Ulusal davayı ve onun programı olan Misak-ı Milli</w:t>
                  </w:r>
                  <w:r w:rsidRPr="00965544">
                    <w:rPr>
                      <w:rFonts w:ascii="Times New Roman" w:hAnsi="Times New Roman" w:cs="Times New Roman"/>
                    </w:rPr>
                    <w:t>’</w:t>
                  </w:r>
                  <w:r>
                    <w:rPr>
                      <w:rFonts w:ascii="Times New Roman" w:hAnsi="Times New Roman" w:cs="Times New Roman"/>
                    </w:rPr>
                    <w:t>yi dünya kamuoyuna duyurmak.</w:t>
                  </w:r>
                </w:p>
                <w:p w:rsidR="00965544" w:rsidRDefault="00965544" w:rsidP="008B3727">
                  <w:pPr>
                    <w:spacing w:line="240" w:lineRule="auto"/>
                    <w:rPr>
                      <w:rFonts w:ascii="Times New Roman" w:hAnsi="Times New Roman" w:cs="Times New Roman"/>
                    </w:rPr>
                  </w:pPr>
                  <w:r>
                    <w:rPr>
                      <w:rFonts w:ascii="Times New Roman" w:hAnsi="Times New Roman" w:cs="Times New Roman"/>
                    </w:rPr>
                    <w:t>B) Türklerin barıştan yana olmadıkları yönündeki yanıltıcı propagandaları etkisiz kılmak.</w:t>
                  </w:r>
                </w:p>
                <w:p w:rsidR="00965544" w:rsidRDefault="00965544" w:rsidP="008B3727">
                  <w:pPr>
                    <w:spacing w:line="240" w:lineRule="auto"/>
                    <w:rPr>
                      <w:rFonts w:ascii="Times New Roman" w:hAnsi="Times New Roman" w:cs="Times New Roman"/>
                    </w:rPr>
                  </w:pPr>
                  <w:r>
                    <w:rPr>
                      <w:rFonts w:ascii="Times New Roman" w:hAnsi="Times New Roman" w:cs="Times New Roman"/>
                    </w:rPr>
                    <w:t>C) İtilaf Devletleri arasındaki görüş ayrılıklarını tüm dünyaya göstermek.</w:t>
                  </w:r>
                </w:p>
                <w:p w:rsidR="00965544" w:rsidRDefault="00965544" w:rsidP="008B3727">
                  <w:pPr>
                    <w:spacing w:line="240" w:lineRule="auto"/>
                    <w:rPr>
                      <w:rFonts w:ascii="Times New Roman" w:hAnsi="Times New Roman" w:cs="Times New Roman"/>
                    </w:rPr>
                  </w:pPr>
                  <w:r>
                    <w:rPr>
                      <w:rFonts w:ascii="Times New Roman" w:hAnsi="Times New Roman" w:cs="Times New Roman"/>
                    </w:rPr>
                    <w:t>D) TBMM Hükümeti</w:t>
                  </w:r>
                  <w:r w:rsidRPr="00965544">
                    <w:rPr>
                      <w:rFonts w:ascii="Times New Roman" w:hAnsi="Times New Roman" w:cs="Times New Roman"/>
                    </w:rPr>
                    <w:t>’</w:t>
                  </w:r>
                  <w:r>
                    <w:rPr>
                      <w:rFonts w:ascii="Times New Roman" w:hAnsi="Times New Roman" w:cs="Times New Roman"/>
                    </w:rPr>
                    <w:t xml:space="preserve">nin İtilaf Devletleri tarafından resmen tanınmasını sağlamak. </w:t>
                  </w:r>
                </w:p>
                <w:p w:rsidR="00965544" w:rsidRDefault="00965544" w:rsidP="008B3727">
                  <w:pPr>
                    <w:spacing w:line="240" w:lineRule="auto"/>
                    <w:rPr>
                      <w:rFonts w:ascii="Times New Roman" w:hAnsi="Times New Roman" w:cs="Times New Roman"/>
                    </w:rPr>
                  </w:pPr>
                </w:p>
                <w:p w:rsidR="00965544" w:rsidRDefault="00965544" w:rsidP="008B3727">
                  <w:pPr>
                    <w:spacing w:line="240" w:lineRule="auto"/>
                    <w:rPr>
                      <w:rFonts w:ascii="Times New Roman" w:hAnsi="Times New Roman" w:cs="Times New Roman"/>
                      <w:b/>
                    </w:rPr>
                  </w:pPr>
                  <w:r>
                    <w:rPr>
                      <w:rFonts w:ascii="Times New Roman" w:hAnsi="Times New Roman" w:cs="Times New Roman"/>
                      <w:b/>
                    </w:rPr>
                    <w:t xml:space="preserve">9) </w:t>
                  </w:r>
                  <w:r w:rsidRPr="00965544">
                    <w:rPr>
                      <w:rFonts w:ascii="Times New Roman" w:hAnsi="Times New Roman" w:cs="Times New Roman"/>
                      <w:b/>
                    </w:rPr>
                    <w:t>16 Mart 1921’de Sovyet Rusya ile imzalanan Moskova Anlaşması’nın aşağıdaki maddelerinden hangisi iki ülkenin dış politikada ortak hareket edeceklerinin bir kanıtı olarak gösterilebilir?</w:t>
                  </w:r>
                </w:p>
                <w:p w:rsidR="00965544" w:rsidRDefault="00965544" w:rsidP="008B3727">
                  <w:pPr>
                    <w:spacing w:line="240" w:lineRule="auto"/>
                    <w:rPr>
                      <w:rFonts w:ascii="Times New Roman" w:hAnsi="Times New Roman" w:cs="Times New Roman"/>
                    </w:rPr>
                  </w:pPr>
                  <w:r>
                    <w:rPr>
                      <w:rFonts w:ascii="Times New Roman" w:hAnsi="Times New Roman" w:cs="Times New Roman"/>
                    </w:rPr>
                    <w:t>A) Sovyet Rusya, Misak-ı Milli</w:t>
                  </w:r>
                  <w:r w:rsidRPr="00965544">
                    <w:rPr>
                      <w:rFonts w:ascii="Times New Roman" w:hAnsi="Times New Roman" w:cs="Times New Roman"/>
                    </w:rPr>
                    <w:t>’</w:t>
                  </w:r>
                  <w:r>
                    <w:rPr>
                      <w:rFonts w:ascii="Times New Roman" w:hAnsi="Times New Roman" w:cs="Times New Roman"/>
                    </w:rPr>
                    <w:t>yi kabul edecekti.</w:t>
                  </w:r>
                </w:p>
                <w:p w:rsidR="00965544" w:rsidRDefault="00965544" w:rsidP="008B3727">
                  <w:pPr>
                    <w:spacing w:line="240" w:lineRule="auto"/>
                    <w:rPr>
                      <w:rFonts w:ascii="Times New Roman" w:hAnsi="Times New Roman" w:cs="Times New Roman"/>
                    </w:rPr>
                  </w:pPr>
                  <w:r>
                    <w:rPr>
                      <w:rFonts w:ascii="Times New Roman" w:hAnsi="Times New Roman" w:cs="Times New Roman"/>
                    </w:rPr>
                    <w:t>B) Taraflardan birinin tanımadığı uluslar arası bir anlaşmayı diğeri de tanımayacaktı.</w:t>
                  </w:r>
                </w:p>
                <w:p w:rsidR="00965544" w:rsidRDefault="00965544" w:rsidP="008B3727">
                  <w:pPr>
                    <w:spacing w:line="240" w:lineRule="auto"/>
                    <w:rPr>
                      <w:rFonts w:ascii="Times New Roman" w:hAnsi="Times New Roman" w:cs="Times New Roman"/>
                    </w:rPr>
                  </w:pPr>
                  <w:r>
                    <w:rPr>
                      <w:rFonts w:ascii="Times New Roman" w:hAnsi="Times New Roman" w:cs="Times New Roman"/>
                    </w:rPr>
                    <w:t>C) Osmanlı Devleti ile Çarlık Rusya arasında imzalanan anlaşmalar geçersiz sayılacaktı.</w:t>
                  </w:r>
                </w:p>
                <w:p w:rsidR="00965544" w:rsidRDefault="00965544" w:rsidP="008B3727">
                  <w:pPr>
                    <w:spacing w:line="240" w:lineRule="auto"/>
                    <w:rPr>
                      <w:rFonts w:ascii="Times New Roman" w:hAnsi="Times New Roman" w:cs="Times New Roman"/>
                    </w:rPr>
                  </w:pPr>
                  <w:r>
                    <w:rPr>
                      <w:rFonts w:ascii="Times New Roman" w:hAnsi="Times New Roman" w:cs="Times New Roman"/>
                    </w:rPr>
                    <w:t>D) İki ülke ekonomik ve mali konuları düzenleyen anlaşmalar yapacaktı.</w:t>
                  </w:r>
                </w:p>
                <w:p w:rsidR="00965544" w:rsidRDefault="00965544" w:rsidP="008B3727">
                  <w:pPr>
                    <w:spacing w:line="240" w:lineRule="auto"/>
                    <w:rPr>
                      <w:rFonts w:ascii="Times New Roman" w:hAnsi="Times New Roman" w:cs="Times New Roman"/>
                    </w:rPr>
                  </w:pPr>
                </w:p>
                <w:p w:rsidR="00965544" w:rsidRDefault="00965544" w:rsidP="008B3727">
                  <w:pPr>
                    <w:spacing w:line="240" w:lineRule="auto"/>
                    <w:rPr>
                      <w:rFonts w:ascii="Times New Roman" w:hAnsi="Times New Roman" w:cs="Times New Roman"/>
                    </w:rPr>
                  </w:pPr>
                  <w:r>
                    <w:rPr>
                      <w:rFonts w:ascii="Times New Roman" w:hAnsi="Times New Roman" w:cs="Times New Roman"/>
                      <w:b/>
                    </w:rPr>
                    <w:t xml:space="preserve">10) </w:t>
                  </w:r>
                  <w:r>
                    <w:rPr>
                      <w:rFonts w:ascii="Times New Roman" w:hAnsi="Times New Roman" w:cs="Times New Roman"/>
                    </w:rPr>
                    <w:t>TBMM 5 Ağustos 1921</w:t>
                  </w:r>
                  <w:r w:rsidRPr="00965544">
                    <w:rPr>
                      <w:rFonts w:ascii="Times New Roman" w:hAnsi="Times New Roman" w:cs="Times New Roman"/>
                    </w:rPr>
                    <w:t>’</w:t>
                  </w:r>
                  <w:r>
                    <w:rPr>
                      <w:rFonts w:ascii="Times New Roman" w:hAnsi="Times New Roman" w:cs="Times New Roman"/>
                    </w:rPr>
                    <w:t>de çıkardığı bir kanunla tüm yetkilerini Mustafa Kemal</w:t>
                  </w:r>
                  <w:r w:rsidRPr="00965544">
                    <w:rPr>
                      <w:rFonts w:ascii="Times New Roman" w:hAnsi="Times New Roman" w:cs="Times New Roman"/>
                    </w:rPr>
                    <w:t>’</w:t>
                  </w:r>
                  <w:r>
                    <w:rPr>
                      <w:rFonts w:ascii="Times New Roman" w:hAnsi="Times New Roman" w:cs="Times New Roman"/>
                    </w:rPr>
                    <w:t xml:space="preserve">e devrederek onu başkomutanlık görevine atamıştı. Mustafa Kemal de bu yetkiler çerçevesinde </w:t>
                  </w:r>
                  <w:proofErr w:type="gramStart"/>
                  <w:r>
                    <w:rPr>
                      <w:rFonts w:ascii="Times New Roman" w:hAnsi="Times New Roman" w:cs="Times New Roman"/>
                    </w:rPr>
                    <w:t>Tekalif</w:t>
                  </w:r>
                  <w:proofErr w:type="gramEnd"/>
                  <w:r>
                    <w:rPr>
                      <w:rFonts w:ascii="Times New Roman" w:hAnsi="Times New Roman" w:cs="Times New Roman"/>
                    </w:rPr>
                    <w:t>-i Milliye emirlerini yayınladı.</w:t>
                  </w:r>
                </w:p>
                <w:p w:rsidR="00965544" w:rsidRDefault="00965544" w:rsidP="008B3727">
                  <w:pPr>
                    <w:spacing w:line="240" w:lineRule="auto"/>
                    <w:rPr>
                      <w:rFonts w:ascii="Times New Roman" w:hAnsi="Times New Roman" w:cs="Times New Roman"/>
                      <w:b/>
                    </w:rPr>
                  </w:pPr>
                  <w:r>
                    <w:rPr>
                      <w:rFonts w:ascii="Times New Roman" w:hAnsi="Times New Roman" w:cs="Times New Roman"/>
                      <w:b/>
                    </w:rPr>
                    <w:t>Bu emirlerin yayınlanması ile Mustafa Kemal Meclis’in aşağıdaki yetkilerinden hangisini kullanmıştır?</w:t>
                  </w:r>
                </w:p>
                <w:p w:rsidR="00965544" w:rsidRDefault="00965544" w:rsidP="008B3727">
                  <w:pPr>
                    <w:spacing w:line="240" w:lineRule="auto"/>
                    <w:rPr>
                      <w:rFonts w:ascii="Times New Roman" w:hAnsi="Times New Roman" w:cs="Times New Roman"/>
                    </w:rPr>
                  </w:pPr>
                  <w:r>
                    <w:rPr>
                      <w:rFonts w:ascii="Times New Roman" w:hAnsi="Times New Roman" w:cs="Times New Roman"/>
                    </w:rPr>
                    <w:t>A) Yasama                                  B) Yürütme</w:t>
                  </w:r>
                </w:p>
                <w:p w:rsidR="008B3727" w:rsidRDefault="00965544" w:rsidP="008B3727">
                  <w:pPr>
                    <w:spacing w:line="240" w:lineRule="auto"/>
                    <w:rPr>
                      <w:rFonts w:ascii="Times New Roman" w:hAnsi="Times New Roman" w:cs="Times New Roman"/>
                    </w:rPr>
                  </w:pPr>
                  <w:r>
                    <w:rPr>
                      <w:rFonts w:ascii="Times New Roman" w:hAnsi="Times New Roman" w:cs="Times New Roman"/>
                    </w:rPr>
                    <w:t>C) Yargı                                      D) İdari</w:t>
                  </w:r>
                </w:p>
                <w:p w:rsidR="008B3727" w:rsidRDefault="008B3727" w:rsidP="008B3727">
                  <w:pPr>
                    <w:spacing w:line="240" w:lineRule="auto"/>
                    <w:rPr>
                      <w:rFonts w:ascii="Times New Roman" w:hAnsi="Times New Roman" w:cs="Times New Roman"/>
                      <w:b/>
                    </w:rPr>
                  </w:pPr>
                  <w:r>
                    <w:rPr>
                      <w:rFonts w:ascii="Times New Roman" w:hAnsi="Times New Roman" w:cs="Times New Roman"/>
                      <w:b/>
                    </w:rPr>
                    <w:t xml:space="preserve">11) Atatürk </w:t>
                  </w:r>
                  <w:r>
                    <w:rPr>
                      <w:rFonts w:ascii="Times New Roman" w:hAnsi="Times New Roman" w:cs="Times New Roman"/>
                    </w:rPr>
                    <w:t xml:space="preserve">“Para vardır veya yoktur. İster olsun ister olmasın ordu vardır ve var olacaktır.” </w:t>
                  </w:r>
                  <w:r>
                    <w:rPr>
                      <w:rFonts w:ascii="Times New Roman" w:hAnsi="Times New Roman" w:cs="Times New Roman"/>
                      <w:b/>
                    </w:rPr>
                    <w:t>sözü ile aşağıdaki yargılardan hangisini vurgulamıştır?</w:t>
                  </w:r>
                </w:p>
                <w:p w:rsidR="008B3727" w:rsidRDefault="008B3727" w:rsidP="008B3727">
                  <w:pPr>
                    <w:spacing w:line="240" w:lineRule="auto"/>
                    <w:rPr>
                      <w:rFonts w:ascii="Times New Roman" w:hAnsi="Times New Roman" w:cs="Times New Roman"/>
                    </w:rPr>
                  </w:pPr>
                  <w:r>
                    <w:rPr>
                      <w:rFonts w:ascii="Times New Roman" w:hAnsi="Times New Roman" w:cs="Times New Roman"/>
                    </w:rPr>
                    <w:t>A) Ulusal mücadelenin kazanılması ve özgürlüğün sürekliliği için düzenli ordu mutlaka olmalıdır.</w:t>
                  </w:r>
                </w:p>
                <w:p w:rsidR="008B3727" w:rsidRDefault="008B3727" w:rsidP="008B3727">
                  <w:pPr>
                    <w:spacing w:line="240" w:lineRule="auto"/>
                    <w:rPr>
                      <w:rFonts w:ascii="Times New Roman" w:hAnsi="Times New Roman" w:cs="Times New Roman"/>
                    </w:rPr>
                  </w:pPr>
                  <w:r>
                    <w:rPr>
                      <w:rFonts w:ascii="Times New Roman" w:hAnsi="Times New Roman" w:cs="Times New Roman"/>
                    </w:rPr>
                    <w:t>B) Ekonomik durum ile askeri güç arasında sıkı bir ilişki vardır.</w:t>
                  </w:r>
                </w:p>
                <w:p w:rsidR="008B3727" w:rsidRDefault="008B3727" w:rsidP="008B3727">
                  <w:pPr>
                    <w:spacing w:line="240" w:lineRule="auto"/>
                    <w:rPr>
                      <w:rFonts w:ascii="Times New Roman" w:hAnsi="Times New Roman" w:cs="Times New Roman"/>
                    </w:rPr>
                  </w:pPr>
                  <w:r>
                    <w:rPr>
                      <w:rFonts w:ascii="Times New Roman" w:hAnsi="Times New Roman" w:cs="Times New Roman"/>
                    </w:rPr>
                    <w:t>C) Askeri harcamalar ne kadar fazla ise ordunun gücü o kadar fazladır.</w:t>
                  </w:r>
                </w:p>
                <w:p w:rsidR="008B3727" w:rsidRPr="008B3727" w:rsidRDefault="008B3727" w:rsidP="008B3727">
                  <w:pPr>
                    <w:spacing w:line="240" w:lineRule="auto"/>
                    <w:rPr>
                      <w:rFonts w:ascii="Times New Roman" w:hAnsi="Times New Roman" w:cs="Times New Roman"/>
                    </w:rPr>
                  </w:pPr>
                  <w:r>
                    <w:rPr>
                      <w:rFonts w:ascii="Times New Roman" w:hAnsi="Times New Roman" w:cs="Times New Roman"/>
                    </w:rPr>
                    <w:t>D) Yeni rejimin korunması için tek sorumlu ordudur.</w:t>
                  </w:r>
                </w:p>
              </w:txbxContent>
            </v:textbox>
          </v:shape>
        </w:pict>
      </w:r>
    </w:p>
    <w:p w:rsidR="00022419" w:rsidRDefault="00022419">
      <w:pPr>
        <w:rPr>
          <w:rFonts w:ascii="Times New Roman" w:hAnsi="Times New Roman" w:cs="Times New Roman"/>
          <w:b/>
        </w:rPr>
      </w:pPr>
      <w:r>
        <w:rPr>
          <w:rFonts w:ascii="Times New Roman" w:hAnsi="Times New Roman" w:cs="Times New Roman"/>
          <w:b/>
        </w:rPr>
        <w:br w:type="page"/>
      </w:r>
    </w:p>
    <w:p w:rsidR="00E70CDA" w:rsidRDefault="009241BD" w:rsidP="00350F90">
      <w:pPr>
        <w:spacing w:line="240" w:lineRule="auto"/>
        <w:rPr>
          <w:rFonts w:ascii="Times New Roman" w:hAnsi="Times New Roman" w:cs="Times New Roman"/>
          <w:b/>
        </w:rPr>
      </w:pPr>
      <w:r>
        <w:rPr>
          <w:rFonts w:ascii="Times New Roman" w:hAnsi="Times New Roman" w:cs="Times New Roman"/>
          <w:b/>
          <w:noProof/>
          <w:lang w:eastAsia="tr-TR"/>
        </w:rPr>
        <w:lastRenderedPageBreak/>
        <w:pict>
          <v:shape id="_x0000_s1032" type="#_x0000_t202" style="position:absolute;margin-left:275.6pt;margin-top:-23.75pt;width:273pt;height:787.5pt;z-index:251663360" filled="f" stroked="f">
            <v:textbox>
              <w:txbxContent>
                <w:p w:rsidR="0047446E" w:rsidRDefault="00E70CDA">
                  <w:pPr>
                    <w:rPr>
                      <w:rFonts w:ascii="Times New Roman" w:hAnsi="Times New Roman" w:cs="Times New Roman"/>
                    </w:rPr>
                  </w:pPr>
                  <w:r>
                    <w:rPr>
                      <w:rFonts w:ascii="Times New Roman" w:hAnsi="Times New Roman" w:cs="Times New Roman"/>
                      <w:b/>
                    </w:rPr>
                    <w:t>20</w:t>
                  </w:r>
                  <w:r w:rsidR="0047446E" w:rsidRPr="0012368E">
                    <w:rPr>
                      <w:rFonts w:ascii="Times New Roman" w:hAnsi="Times New Roman" w:cs="Times New Roman"/>
                      <w:b/>
                    </w:rPr>
                    <w:t>)</w:t>
                  </w:r>
                  <w:r w:rsidR="0047446E" w:rsidRPr="0047446E">
                    <w:rPr>
                      <w:rFonts w:ascii="Times New Roman" w:hAnsi="Times New Roman" w:cs="Times New Roman"/>
                    </w:rPr>
                    <w:t xml:space="preserve"> </w:t>
                  </w:r>
                  <w:r w:rsidR="0047446E">
                    <w:rPr>
                      <w:rFonts w:ascii="Times New Roman" w:hAnsi="Times New Roman" w:cs="Times New Roman"/>
                    </w:rPr>
                    <w:t>I. Dünya Savaşı sırasında Türklerin karşısında yer alan Ruslar, Kurtuluş Savaşı sırasında bunun tam tersi olmak üzere Anadolu’dak</w:t>
                  </w:r>
                  <w:r w:rsidR="00B92AAC">
                    <w:rPr>
                      <w:rFonts w:ascii="Times New Roman" w:hAnsi="Times New Roman" w:cs="Times New Roman"/>
                    </w:rPr>
                    <w:t>i</w:t>
                  </w:r>
                  <w:r w:rsidR="0047446E">
                    <w:rPr>
                      <w:rFonts w:ascii="Times New Roman" w:hAnsi="Times New Roman" w:cs="Times New Roman"/>
                    </w:rPr>
                    <w:t xml:space="preserve"> mücadeleyi hem siyasal, hem de maddi olarak desteklediler. Ordunun silah ve cephane ihtiyacının önemli bir bölümü de Sovyet Rusya tarafından TBMM’ye gönderildi.</w:t>
                  </w:r>
                </w:p>
                <w:p w:rsidR="0047446E" w:rsidRDefault="0047446E">
                  <w:pPr>
                    <w:rPr>
                      <w:rFonts w:ascii="Times New Roman" w:hAnsi="Times New Roman" w:cs="Times New Roman"/>
                      <w:b/>
                    </w:rPr>
                  </w:pPr>
                  <w:r>
                    <w:rPr>
                      <w:rFonts w:ascii="Times New Roman" w:hAnsi="Times New Roman" w:cs="Times New Roman"/>
                      <w:b/>
                    </w:rPr>
                    <w:t xml:space="preserve">Aşağıdakilerden hangisi Ruslarla meydana gelen bu değişikliğin </w:t>
                  </w:r>
                  <w:r>
                    <w:rPr>
                      <w:rFonts w:ascii="Times New Roman" w:hAnsi="Times New Roman" w:cs="Times New Roman"/>
                      <w:b/>
                      <w:u w:val="single"/>
                    </w:rPr>
                    <w:t>temel</w:t>
                  </w:r>
                  <w:r>
                    <w:rPr>
                      <w:rFonts w:ascii="Times New Roman" w:hAnsi="Times New Roman" w:cs="Times New Roman"/>
                      <w:b/>
                    </w:rPr>
                    <w:t xml:space="preserve"> nedenini oluşturur?</w:t>
                  </w:r>
                </w:p>
                <w:p w:rsidR="0047446E" w:rsidRDefault="0047446E">
                  <w:pPr>
                    <w:rPr>
                      <w:rFonts w:ascii="Times New Roman" w:hAnsi="Times New Roman" w:cs="Times New Roman"/>
                    </w:rPr>
                  </w:pPr>
                  <w:r>
                    <w:rPr>
                      <w:rFonts w:ascii="Times New Roman" w:hAnsi="Times New Roman" w:cs="Times New Roman"/>
                    </w:rPr>
                    <w:t>A) Çarlık Rusya’nın yıkılarak Sovyet Rusya’nın kurulmuş olması.</w:t>
                  </w:r>
                </w:p>
                <w:p w:rsidR="0047446E" w:rsidRDefault="0047446E">
                  <w:pPr>
                    <w:rPr>
                      <w:rFonts w:ascii="Times New Roman" w:hAnsi="Times New Roman" w:cs="Times New Roman"/>
                    </w:rPr>
                  </w:pPr>
                  <w:r>
                    <w:rPr>
                      <w:rFonts w:ascii="Times New Roman" w:hAnsi="Times New Roman" w:cs="Times New Roman"/>
                    </w:rPr>
                    <w:t>B) Sovyet Rusya’nın güney sınırlarını güvenlik altına almak istemesi.</w:t>
                  </w:r>
                </w:p>
                <w:p w:rsidR="0047446E" w:rsidRDefault="0047446E">
                  <w:pPr>
                    <w:rPr>
                      <w:rFonts w:ascii="Times New Roman" w:hAnsi="Times New Roman" w:cs="Times New Roman"/>
                    </w:rPr>
                  </w:pPr>
                  <w:r>
                    <w:rPr>
                      <w:rFonts w:ascii="Times New Roman" w:hAnsi="Times New Roman" w:cs="Times New Roman"/>
                    </w:rPr>
                    <w:t>C) Sovyet Rusya’nın sömürge edinme düşüncesi içinde olması.</w:t>
                  </w:r>
                </w:p>
                <w:p w:rsidR="0047446E" w:rsidRDefault="0047446E">
                  <w:pPr>
                    <w:rPr>
                      <w:rFonts w:ascii="Times New Roman" w:hAnsi="Times New Roman" w:cs="Times New Roman"/>
                    </w:rPr>
                  </w:pPr>
                  <w:r>
                    <w:rPr>
                      <w:rFonts w:ascii="Times New Roman" w:hAnsi="Times New Roman" w:cs="Times New Roman"/>
                    </w:rPr>
                    <w:t>D) İhtilal sonrası İttifak Devletleriyle Rusya’nın işbirliği içinde olması.</w:t>
                  </w:r>
                </w:p>
                <w:p w:rsidR="0047446E" w:rsidRDefault="0047446E">
                  <w:pPr>
                    <w:rPr>
                      <w:rFonts w:ascii="Times New Roman" w:hAnsi="Times New Roman" w:cs="Times New Roman"/>
                    </w:rPr>
                  </w:pPr>
                </w:p>
                <w:p w:rsidR="0047446E" w:rsidRDefault="00E70CDA">
                  <w:pPr>
                    <w:rPr>
                      <w:rFonts w:ascii="Times New Roman" w:hAnsi="Times New Roman" w:cs="Times New Roman"/>
                    </w:rPr>
                  </w:pPr>
                  <w:r>
                    <w:rPr>
                      <w:rFonts w:ascii="Times New Roman" w:hAnsi="Times New Roman" w:cs="Times New Roman"/>
                      <w:b/>
                    </w:rPr>
                    <w:t>21</w:t>
                  </w:r>
                  <w:r w:rsidR="0047446E">
                    <w:rPr>
                      <w:rFonts w:ascii="Times New Roman" w:hAnsi="Times New Roman" w:cs="Times New Roman"/>
                      <w:b/>
                    </w:rPr>
                    <w:t xml:space="preserve">) </w:t>
                  </w:r>
                  <w:r w:rsidR="0047446E">
                    <w:rPr>
                      <w:rFonts w:ascii="Times New Roman" w:hAnsi="Times New Roman" w:cs="Times New Roman"/>
                    </w:rPr>
                    <w:t xml:space="preserve">I. Türkiye ile Yunanistan arasındaki silahlı </w:t>
                  </w:r>
                  <w:proofErr w:type="gramStart"/>
                  <w:r w:rsidR="0047446E">
                    <w:rPr>
                      <w:rFonts w:ascii="Times New Roman" w:hAnsi="Times New Roman" w:cs="Times New Roman"/>
                    </w:rPr>
                    <w:t>çatışmalara   son</w:t>
                  </w:r>
                  <w:proofErr w:type="gramEnd"/>
                  <w:r w:rsidR="0047446E">
                    <w:rPr>
                      <w:rFonts w:ascii="Times New Roman" w:hAnsi="Times New Roman" w:cs="Times New Roman"/>
                    </w:rPr>
                    <w:t xml:space="preserve"> verilecekti.</w:t>
                  </w:r>
                </w:p>
                <w:p w:rsidR="0047446E" w:rsidRPr="0047446E" w:rsidRDefault="0047446E">
                  <w:pPr>
                    <w:rPr>
                      <w:rFonts w:ascii="Times New Roman" w:hAnsi="Times New Roman" w:cs="Times New Roman"/>
                    </w:rPr>
                  </w:pPr>
                  <w:r>
                    <w:rPr>
                      <w:rFonts w:ascii="Times New Roman" w:hAnsi="Times New Roman" w:cs="Times New Roman"/>
                    </w:rPr>
                    <w:t xml:space="preserve">      II. İstanbul, boğazlar ve Doğu Trakya TBMM’ye teslim edilecekti. </w:t>
                  </w:r>
                </w:p>
                <w:p w:rsidR="0047446E" w:rsidRDefault="0047446E">
                  <w:pPr>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III. Asayişi sağlamak için bir miktar Türk kuvveti Trakya’ya gönderilecekti.</w:t>
                  </w:r>
                </w:p>
                <w:p w:rsidR="0047446E" w:rsidRDefault="0047446E">
                  <w:pPr>
                    <w:rPr>
                      <w:rFonts w:ascii="Times New Roman" w:hAnsi="Times New Roman" w:cs="Times New Roman"/>
                    </w:rPr>
                  </w:pPr>
                  <w:r>
                    <w:rPr>
                      <w:rFonts w:ascii="Times New Roman" w:hAnsi="Times New Roman" w:cs="Times New Roman"/>
                    </w:rPr>
                    <w:t xml:space="preserve">      IV. Barış anlaşması imzalanıncaya kadar yabancı devletlerin askerleri İstanbul’da kalacaktı.</w:t>
                  </w:r>
                </w:p>
                <w:p w:rsidR="0047446E" w:rsidRDefault="0047446E">
                  <w:pPr>
                    <w:rPr>
                      <w:rFonts w:ascii="Times New Roman" w:hAnsi="Times New Roman" w:cs="Times New Roman"/>
                      <w:b/>
                    </w:rPr>
                  </w:pPr>
                  <w:r>
                    <w:rPr>
                      <w:rFonts w:ascii="Times New Roman" w:hAnsi="Times New Roman" w:cs="Times New Roman"/>
                      <w:b/>
                    </w:rPr>
                    <w:t xml:space="preserve">Yukarıda verilen Mudanya Ateşkes Antlaşması’na ait hükümlerden hangisi, bu antlaşması TBMM’nin yürüttüğü Kurtuluş Savaşı açısından </w:t>
                  </w:r>
                  <w:r w:rsidRPr="0047446E">
                    <w:rPr>
                      <w:rFonts w:ascii="Times New Roman" w:hAnsi="Times New Roman" w:cs="Times New Roman"/>
                      <w:b/>
                      <w:u w:val="single"/>
                    </w:rPr>
                    <w:t>daha fazla</w:t>
                  </w:r>
                  <w:r>
                    <w:rPr>
                      <w:rFonts w:ascii="Times New Roman" w:hAnsi="Times New Roman" w:cs="Times New Roman"/>
                      <w:b/>
                    </w:rPr>
                    <w:t xml:space="preserve"> önemli kılar?</w:t>
                  </w:r>
                </w:p>
                <w:p w:rsidR="0047446E" w:rsidRDefault="0047446E">
                  <w:pPr>
                    <w:rPr>
                      <w:rFonts w:ascii="Times New Roman" w:hAnsi="Times New Roman" w:cs="Times New Roman"/>
                    </w:rPr>
                  </w:pPr>
                  <w:r>
                    <w:rPr>
                      <w:rFonts w:ascii="Times New Roman" w:hAnsi="Times New Roman" w:cs="Times New Roman"/>
                    </w:rPr>
                    <w:t>A) I                 B) II                  C)</w:t>
                  </w:r>
                  <w:r w:rsidR="00B92AAC">
                    <w:rPr>
                      <w:rFonts w:ascii="Times New Roman" w:hAnsi="Times New Roman" w:cs="Times New Roman"/>
                    </w:rPr>
                    <w:t xml:space="preserve"> III                 </w:t>
                  </w:r>
                  <w:r>
                    <w:rPr>
                      <w:rFonts w:ascii="Times New Roman" w:hAnsi="Times New Roman" w:cs="Times New Roman"/>
                    </w:rPr>
                    <w:t xml:space="preserve"> D)</w:t>
                  </w:r>
                  <w:r w:rsidR="00B92AAC">
                    <w:rPr>
                      <w:rFonts w:ascii="Times New Roman" w:hAnsi="Times New Roman" w:cs="Times New Roman"/>
                    </w:rPr>
                    <w:t xml:space="preserve"> </w:t>
                  </w:r>
                  <w:r>
                    <w:rPr>
                      <w:rFonts w:ascii="Times New Roman" w:hAnsi="Times New Roman" w:cs="Times New Roman"/>
                    </w:rPr>
                    <w:t>IV</w:t>
                  </w:r>
                </w:p>
                <w:p w:rsidR="0012368E" w:rsidRDefault="0012368E">
                  <w:pPr>
                    <w:rPr>
                      <w:rFonts w:ascii="Times New Roman" w:hAnsi="Times New Roman" w:cs="Times New Roman"/>
                    </w:rPr>
                  </w:pPr>
                </w:p>
                <w:p w:rsidR="0012368E" w:rsidRDefault="00E70CDA">
                  <w:pPr>
                    <w:rPr>
                      <w:rFonts w:ascii="Times New Roman" w:hAnsi="Times New Roman" w:cs="Times New Roman"/>
                    </w:rPr>
                  </w:pPr>
                  <w:r>
                    <w:rPr>
                      <w:rFonts w:ascii="Times New Roman" w:hAnsi="Times New Roman" w:cs="Times New Roman"/>
                      <w:b/>
                    </w:rPr>
                    <w:t>22</w:t>
                  </w:r>
                  <w:r w:rsidR="0012368E">
                    <w:rPr>
                      <w:rFonts w:ascii="Times New Roman" w:hAnsi="Times New Roman" w:cs="Times New Roman"/>
                      <w:b/>
                    </w:rPr>
                    <w:t xml:space="preserve">) </w:t>
                  </w:r>
                  <w:r w:rsidR="0012368E">
                    <w:rPr>
                      <w:rFonts w:ascii="Times New Roman" w:hAnsi="Times New Roman" w:cs="Times New Roman"/>
                    </w:rPr>
                    <w:t xml:space="preserve">I. Mustafa Kemal’in ilk kez başkomutanlık </w:t>
                  </w:r>
                  <w:proofErr w:type="gramStart"/>
                  <w:r w:rsidR="0012368E">
                    <w:rPr>
                      <w:rFonts w:ascii="Times New Roman" w:hAnsi="Times New Roman" w:cs="Times New Roman"/>
                    </w:rPr>
                    <w:t xml:space="preserve">görevine </w:t>
                  </w:r>
                  <w:r w:rsidR="00B41D70">
                    <w:rPr>
                      <w:rFonts w:ascii="Times New Roman" w:hAnsi="Times New Roman" w:cs="Times New Roman"/>
                    </w:rPr>
                    <w:t xml:space="preserve">     </w:t>
                  </w:r>
                  <w:r w:rsidR="0012368E">
                    <w:rPr>
                      <w:rFonts w:ascii="Times New Roman" w:hAnsi="Times New Roman" w:cs="Times New Roman"/>
                    </w:rPr>
                    <w:t>getirilmesi</w:t>
                  </w:r>
                  <w:proofErr w:type="gramEnd"/>
                  <w:r w:rsidR="0012368E">
                    <w:rPr>
                      <w:rFonts w:ascii="Times New Roman" w:hAnsi="Times New Roman" w:cs="Times New Roman"/>
                    </w:rPr>
                    <w:t>.</w:t>
                  </w:r>
                </w:p>
                <w:p w:rsidR="0012368E" w:rsidRDefault="0012368E">
                  <w:pPr>
                    <w:rPr>
                      <w:rFonts w:ascii="Times New Roman" w:hAnsi="Times New Roman" w:cs="Times New Roman"/>
                    </w:rPr>
                  </w:pPr>
                  <w:r>
                    <w:rPr>
                      <w:rFonts w:ascii="Times New Roman" w:hAnsi="Times New Roman" w:cs="Times New Roman"/>
                    </w:rPr>
                    <w:t xml:space="preserve">      II. </w:t>
                  </w:r>
                  <w:proofErr w:type="gramStart"/>
                  <w:r>
                    <w:rPr>
                      <w:rFonts w:ascii="Times New Roman" w:hAnsi="Times New Roman" w:cs="Times New Roman"/>
                    </w:rPr>
                    <w:t>Tekalif</w:t>
                  </w:r>
                  <w:proofErr w:type="gramEnd"/>
                  <w:r>
                    <w:rPr>
                      <w:rFonts w:ascii="Times New Roman" w:hAnsi="Times New Roman" w:cs="Times New Roman"/>
                    </w:rPr>
                    <w:t>-i Milliye Emirleri’nin yayınlanması.</w:t>
                  </w:r>
                </w:p>
                <w:p w:rsidR="0012368E" w:rsidRDefault="0012368E">
                  <w:pPr>
                    <w:rPr>
                      <w:rFonts w:ascii="Times New Roman" w:hAnsi="Times New Roman" w:cs="Times New Roman"/>
                    </w:rPr>
                  </w:pPr>
                  <w:r>
                    <w:rPr>
                      <w:rFonts w:ascii="Times New Roman" w:hAnsi="Times New Roman" w:cs="Times New Roman"/>
                    </w:rPr>
                    <w:t xml:space="preserve">      III. Kütahya-Eskişehir Savaşları’nın kaybedilmesi.</w:t>
                  </w:r>
                </w:p>
                <w:p w:rsidR="0012368E" w:rsidRDefault="0012368E">
                  <w:pPr>
                    <w:rPr>
                      <w:rFonts w:ascii="Times New Roman" w:hAnsi="Times New Roman" w:cs="Times New Roman"/>
                    </w:rPr>
                  </w:pPr>
                  <w:r>
                    <w:rPr>
                      <w:rFonts w:ascii="Times New Roman" w:hAnsi="Times New Roman" w:cs="Times New Roman"/>
                    </w:rPr>
                    <w:t xml:space="preserve">      IV. Sakarya Meydan Savaşı’nın kazanılması.</w:t>
                  </w:r>
                </w:p>
                <w:p w:rsidR="0012368E" w:rsidRDefault="0012368E">
                  <w:pPr>
                    <w:rPr>
                      <w:rFonts w:ascii="Times New Roman" w:hAnsi="Times New Roman" w:cs="Times New Roman"/>
                      <w:b/>
                    </w:rPr>
                  </w:pPr>
                  <w:r>
                    <w:rPr>
                      <w:rFonts w:ascii="Times New Roman" w:hAnsi="Times New Roman" w:cs="Times New Roman"/>
                      <w:b/>
                    </w:rPr>
                    <w:t>Yukarıdaki olayların kronolojik (oluş) sıralaması aşağıdakilerden hangisinde verilmiştir?</w:t>
                  </w:r>
                </w:p>
                <w:p w:rsidR="0012368E" w:rsidRDefault="0012368E">
                  <w:pPr>
                    <w:rPr>
                      <w:rFonts w:ascii="Times New Roman" w:hAnsi="Times New Roman" w:cs="Times New Roman"/>
                    </w:rPr>
                  </w:pPr>
                  <w:r>
                    <w:rPr>
                      <w:rFonts w:ascii="Times New Roman" w:hAnsi="Times New Roman" w:cs="Times New Roman"/>
                    </w:rPr>
                    <w:t>A)II-III-IV-I                                      B)III-I-</w:t>
                  </w:r>
                  <w:r w:rsidR="00945A03">
                    <w:rPr>
                      <w:rFonts w:ascii="Times New Roman" w:hAnsi="Times New Roman" w:cs="Times New Roman"/>
                    </w:rPr>
                    <w:t>II-IV</w:t>
                  </w:r>
                </w:p>
                <w:p w:rsidR="00945A03" w:rsidRDefault="00945A03">
                  <w:pPr>
                    <w:rPr>
                      <w:rFonts w:ascii="Times New Roman" w:hAnsi="Times New Roman" w:cs="Times New Roman"/>
                    </w:rPr>
                  </w:pPr>
                  <w:r>
                    <w:rPr>
                      <w:rFonts w:ascii="Times New Roman" w:hAnsi="Times New Roman" w:cs="Times New Roman"/>
                    </w:rPr>
                    <w:t>C)II-III-I-IV                                      D)IV-II-III-I</w:t>
                  </w:r>
                </w:p>
                <w:p w:rsidR="00022419" w:rsidRDefault="00022419">
                  <w:pPr>
                    <w:rPr>
                      <w:rFonts w:ascii="Times New Roman" w:hAnsi="Times New Roman" w:cs="Times New Roman"/>
                    </w:rPr>
                  </w:pPr>
                </w:p>
                <w:p w:rsidR="00022419" w:rsidRDefault="00022419">
                  <w:pPr>
                    <w:rPr>
                      <w:rFonts w:ascii="Times New Roman" w:hAnsi="Times New Roman" w:cs="Times New Roman"/>
                    </w:rPr>
                  </w:pPr>
                </w:p>
                <w:p w:rsidR="00022419" w:rsidRPr="0012368E" w:rsidRDefault="00022419">
                  <w:pPr>
                    <w:rPr>
                      <w:rFonts w:ascii="Times New Roman" w:hAnsi="Times New Roman" w:cs="Times New Roman"/>
                    </w:rPr>
                  </w:pPr>
                </w:p>
              </w:txbxContent>
            </v:textbox>
          </v:shape>
        </w:pict>
      </w:r>
      <w:r>
        <w:rPr>
          <w:rFonts w:ascii="Times New Roman" w:hAnsi="Times New Roman" w:cs="Times New Roman"/>
          <w:b/>
          <w:noProof/>
          <w:lang w:eastAsia="tr-TR"/>
        </w:rPr>
        <w:pict>
          <v:shape id="_x0000_s1030" type="#_x0000_t202" style="position:absolute;margin-left:-56.65pt;margin-top:-19.7pt;width:318pt;height:772.5pt;z-index:251662336;mso-width-relative:margin;mso-height-relative:margin" filled="f" stroked="f">
            <v:textbox style="mso-next-textbox:#_x0000_s1030">
              <w:txbxContent>
                <w:p w:rsidR="00744412" w:rsidRPr="0072661D" w:rsidRDefault="00E70CDA" w:rsidP="00E94040">
                  <w:pPr>
                    <w:spacing w:line="240" w:lineRule="auto"/>
                    <w:ind w:left="720" w:right="-261"/>
                    <w:rPr>
                      <w:rFonts w:ascii="Times New Roman" w:hAnsi="Times New Roman" w:cs="Times New Roman"/>
                      <w:b/>
                    </w:rPr>
                  </w:pPr>
                  <w:r>
                    <w:rPr>
                      <w:rFonts w:ascii="Times New Roman" w:hAnsi="Times New Roman" w:cs="Times New Roman"/>
                      <w:b/>
                    </w:rPr>
                    <w:t>16</w:t>
                  </w:r>
                  <w:r w:rsidR="00744412" w:rsidRPr="0072661D">
                    <w:rPr>
                      <w:rFonts w:ascii="Times New Roman" w:hAnsi="Times New Roman" w:cs="Times New Roman"/>
                      <w:b/>
                    </w:rPr>
                    <w:t xml:space="preserve">) </w:t>
                  </w:r>
                  <w:r w:rsidR="00E94040" w:rsidRPr="0072661D">
                    <w:rPr>
                      <w:rFonts w:ascii="Times New Roman" w:hAnsi="Times New Roman" w:cs="Times New Roman"/>
                      <w:b/>
                    </w:rPr>
                    <w:t xml:space="preserve">  TBMM Hükümeti’nin 11 Ekim 1922’de imzaladığı Mudanya Ateşkes Antlaşması;</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b/>
                    </w:rPr>
                    <w:t xml:space="preserve"> </w:t>
                  </w:r>
                  <w:r w:rsidRPr="0072661D">
                    <w:rPr>
                      <w:rFonts w:ascii="Times New Roman" w:hAnsi="Times New Roman" w:cs="Times New Roman"/>
                    </w:rPr>
                    <w:t>- Doğu Trakya TBMM’nin eline bırakılacak.</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rPr>
                    <w:t>- İstanbul ve boğazlar TBMM Hükümeti’ne bırakılacak gibi maddeler içerir.</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b/>
                    </w:rPr>
                    <w:t xml:space="preserve">Bu maddelere dayanarak yeni Türk devleti ile ilgili aşağıdaki yargılardan hangisine </w:t>
                  </w:r>
                  <w:r w:rsidRPr="0072661D">
                    <w:rPr>
                      <w:rFonts w:ascii="Times New Roman" w:hAnsi="Times New Roman" w:cs="Times New Roman"/>
                      <w:b/>
                      <w:u w:val="single"/>
                    </w:rPr>
                    <w:t>doğrudan ulaşılamaz?</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rPr>
                    <w:t>A) Ülke bütünlüğü büyük ölçüde sağlanmıştır.</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rPr>
                    <w:t>B) Avrupalı devletler geri çekilmeye başlamıştır.</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rPr>
                    <w:t>C) Misak-ı Milli ile belirlenen bazı topraklar geri alınmıştır.</w:t>
                  </w:r>
                </w:p>
                <w:p w:rsidR="00E94040" w:rsidRPr="0072661D" w:rsidRDefault="00E94040" w:rsidP="00E94040">
                  <w:pPr>
                    <w:spacing w:line="240" w:lineRule="auto"/>
                    <w:ind w:left="720" w:right="-261"/>
                    <w:rPr>
                      <w:rFonts w:ascii="Times New Roman" w:hAnsi="Times New Roman" w:cs="Times New Roman"/>
                    </w:rPr>
                  </w:pPr>
                  <w:r w:rsidRPr="0072661D">
                    <w:rPr>
                      <w:rFonts w:ascii="Times New Roman" w:hAnsi="Times New Roman" w:cs="Times New Roman"/>
                    </w:rPr>
                    <w:t>D) Halifeliğin kaldırılması için gerekli ortam oluşturulmuştur.</w:t>
                  </w:r>
                </w:p>
                <w:p w:rsidR="00E94040" w:rsidRPr="0072661D" w:rsidRDefault="00E94040" w:rsidP="00E94040">
                  <w:pPr>
                    <w:spacing w:line="240" w:lineRule="auto"/>
                    <w:ind w:left="720" w:right="-261"/>
                    <w:rPr>
                      <w:rFonts w:ascii="Times New Roman" w:hAnsi="Times New Roman" w:cs="Times New Roman"/>
                    </w:rPr>
                  </w:pPr>
                </w:p>
                <w:p w:rsidR="00E94040" w:rsidRPr="0072661D" w:rsidRDefault="00E70CDA" w:rsidP="00E94040">
                  <w:pPr>
                    <w:spacing w:line="240" w:lineRule="auto"/>
                    <w:ind w:left="720" w:right="-261"/>
                    <w:rPr>
                      <w:rFonts w:ascii="Times New Roman" w:hAnsi="Times New Roman" w:cs="Times New Roman"/>
                      <w:b/>
                    </w:rPr>
                  </w:pPr>
                  <w:r>
                    <w:rPr>
                      <w:rFonts w:ascii="Times New Roman" w:hAnsi="Times New Roman" w:cs="Times New Roman"/>
                      <w:b/>
                    </w:rPr>
                    <w:t>17</w:t>
                  </w:r>
                  <w:r w:rsidR="00E94040" w:rsidRPr="0072661D">
                    <w:rPr>
                      <w:rFonts w:ascii="Times New Roman" w:hAnsi="Times New Roman" w:cs="Times New Roman"/>
                      <w:b/>
                    </w:rPr>
                    <w:t xml:space="preserve">)  </w:t>
                  </w:r>
                  <w:proofErr w:type="spellStart"/>
                  <w:r w:rsidR="00E94040" w:rsidRPr="0072661D">
                    <w:rPr>
                      <w:rFonts w:ascii="Times New Roman" w:hAnsi="Times New Roman" w:cs="Times New Roman"/>
                      <w:b/>
                    </w:rPr>
                    <w:t>M.Kemal’in</w:t>
                  </w:r>
                  <w:proofErr w:type="spellEnd"/>
                  <w:r w:rsidR="00E94040" w:rsidRPr="0072661D">
                    <w:rPr>
                      <w:rFonts w:ascii="Times New Roman" w:hAnsi="Times New Roman" w:cs="Times New Roman"/>
                      <w:b/>
                    </w:rPr>
                    <w:t xml:space="preserve"> 13 Kasım 1918 tarihinde söylediği “</w:t>
                  </w:r>
                  <w:r w:rsidR="00E94040" w:rsidRPr="0072661D">
                    <w:rPr>
                      <w:rFonts w:ascii="Times New Roman" w:hAnsi="Times New Roman" w:cs="Times New Roman"/>
                    </w:rPr>
                    <w:t xml:space="preserve">Geldikleri gibi giderler.” </w:t>
                  </w:r>
                  <w:r w:rsidR="00E94040" w:rsidRPr="0072661D">
                    <w:rPr>
                      <w:rFonts w:ascii="Times New Roman" w:hAnsi="Times New Roman" w:cs="Times New Roman"/>
                      <w:b/>
                    </w:rPr>
                    <w:t>sözü aşağıdakilerden hangisinde t</w:t>
                  </w:r>
                  <w:r w:rsidR="008013BA" w:rsidRPr="0072661D">
                    <w:rPr>
                      <w:rFonts w:ascii="Times New Roman" w:hAnsi="Times New Roman" w:cs="Times New Roman"/>
                      <w:b/>
                    </w:rPr>
                    <w:t>am olarak gerçeklik kazanmıştır?</w:t>
                  </w:r>
                </w:p>
                <w:p w:rsidR="008013BA" w:rsidRPr="0072661D"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A) Mudanya Ateşkes Antlaşması</w:t>
                  </w:r>
                </w:p>
                <w:p w:rsidR="008013BA" w:rsidRPr="0072661D"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B) Lozan Barış Antlaşması</w:t>
                  </w:r>
                </w:p>
                <w:p w:rsidR="008013BA" w:rsidRPr="0072661D"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C) Sakarya Zaferi</w:t>
                  </w:r>
                </w:p>
                <w:p w:rsidR="008013BA"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D) Başkomutanlık Zaferi</w:t>
                  </w:r>
                </w:p>
                <w:p w:rsidR="00022419" w:rsidRPr="0072661D" w:rsidRDefault="00022419" w:rsidP="00022419">
                  <w:pPr>
                    <w:spacing w:line="240" w:lineRule="auto"/>
                    <w:ind w:right="-261"/>
                    <w:rPr>
                      <w:rFonts w:ascii="Times New Roman" w:hAnsi="Times New Roman" w:cs="Times New Roman"/>
                    </w:rPr>
                  </w:pPr>
                </w:p>
                <w:p w:rsidR="008013BA" w:rsidRPr="0072661D" w:rsidRDefault="008013BA" w:rsidP="00022419">
                  <w:pPr>
                    <w:spacing w:line="240" w:lineRule="auto"/>
                    <w:ind w:right="-261"/>
                    <w:rPr>
                      <w:rFonts w:ascii="Times New Roman" w:hAnsi="Times New Roman" w:cs="Times New Roman"/>
                    </w:rPr>
                  </w:pPr>
                </w:p>
                <w:p w:rsidR="008013BA" w:rsidRPr="0072661D" w:rsidRDefault="00E70CDA" w:rsidP="008013BA">
                  <w:pPr>
                    <w:spacing w:line="240" w:lineRule="auto"/>
                    <w:ind w:left="720" w:right="-261"/>
                    <w:rPr>
                      <w:rFonts w:ascii="Times New Roman" w:hAnsi="Times New Roman" w:cs="Times New Roman"/>
                    </w:rPr>
                  </w:pPr>
                  <w:r>
                    <w:rPr>
                      <w:rFonts w:ascii="Times New Roman" w:hAnsi="Times New Roman" w:cs="Times New Roman"/>
                      <w:b/>
                    </w:rPr>
                    <w:t>18</w:t>
                  </w:r>
                  <w:r w:rsidR="008013BA" w:rsidRPr="0072661D">
                    <w:rPr>
                      <w:rFonts w:ascii="Times New Roman" w:hAnsi="Times New Roman" w:cs="Times New Roman"/>
                      <w:b/>
                    </w:rPr>
                    <w:t xml:space="preserve">) </w:t>
                  </w:r>
                  <w:r w:rsidR="008013BA" w:rsidRPr="0072661D">
                    <w:rPr>
                      <w:rFonts w:ascii="Times New Roman" w:hAnsi="Times New Roman" w:cs="Times New Roman"/>
                    </w:rPr>
                    <w:t xml:space="preserve">Yunanlılarla 10-11 Temmuz 1921 tarihinde yapılan savaşlardan sonra M. Kemal, TBMM tarafından geçici olarak Başkomutanlık görevine atandı. Buna dayalı olarak </w:t>
                  </w:r>
                  <w:proofErr w:type="gramStart"/>
                  <w:r w:rsidR="008013BA" w:rsidRPr="0072661D">
                    <w:rPr>
                      <w:rFonts w:ascii="Times New Roman" w:hAnsi="Times New Roman" w:cs="Times New Roman"/>
                    </w:rPr>
                    <w:t>Tekalifi</w:t>
                  </w:r>
                  <w:proofErr w:type="gramEnd"/>
                  <w:r w:rsidR="008013BA" w:rsidRPr="0072661D">
                    <w:rPr>
                      <w:rFonts w:ascii="Times New Roman" w:hAnsi="Times New Roman" w:cs="Times New Roman"/>
                    </w:rPr>
                    <w:t xml:space="preserve"> Milliye olarak bildiğimiz emirleri yayınladı. Halkın elinde bulunan silah ve cephanenin tamamına, kundura malzemesi, iplik, urgan, buğday, sabun gibi malzemenin yüzde kırkına, yük hayvanlarının yüzde yirmisine el konularak, bunların toplanması için İstiklal Mahkemelerinin sayısı arttırıldı.</w:t>
                  </w:r>
                </w:p>
                <w:p w:rsidR="008013BA" w:rsidRPr="0072661D" w:rsidRDefault="008013BA" w:rsidP="00E94040">
                  <w:pPr>
                    <w:spacing w:line="240" w:lineRule="auto"/>
                    <w:ind w:left="720" w:right="-261"/>
                    <w:rPr>
                      <w:rFonts w:ascii="Times New Roman" w:hAnsi="Times New Roman" w:cs="Times New Roman"/>
                      <w:b/>
                    </w:rPr>
                  </w:pPr>
                  <w:r w:rsidRPr="0072661D">
                    <w:rPr>
                      <w:rFonts w:ascii="Times New Roman" w:hAnsi="Times New Roman" w:cs="Times New Roman"/>
                      <w:b/>
                    </w:rPr>
                    <w:t xml:space="preserve">Yukarıda verilen uygulamalarla M. Kemal’in ulaşmak istediği </w:t>
                  </w:r>
                  <w:r w:rsidRPr="0072661D">
                    <w:rPr>
                      <w:rFonts w:ascii="Times New Roman" w:hAnsi="Times New Roman" w:cs="Times New Roman"/>
                      <w:b/>
                      <w:u w:val="single"/>
                    </w:rPr>
                    <w:t>öncelikli</w:t>
                  </w:r>
                  <w:r w:rsidRPr="0072661D">
                    <w:rPr>
                      <w:rFonts w:ascii="Times New Roman" w:hAnsi="Times New Roman" w:cs="Times New Roman"/>
                      <w:b/>
                    </w:rPr>
                    <w:t xml:space="preserve"> amaç aşağıdakilerden hangisidir?</w:t>
                  </w:r>
                </w:p>
                <w:p w:rsidR="008013BA" w:rsidRPr="0072661D"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A) Ordunun ihtiyaçlarını gidermek.</w:t>
                  </w:r>
                </w:p>
                <w:p w:rsidR="008013BA" w:rsidRPr="0072661D"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B) Disiplin ve asayişi sağlamak.</w:t>
                  </w:r>
                </w:p>
                <w:p w:rsidR="008013BA" w:rsidRPr="0072661D"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C) Demokrasiden ödün vermeden mücadeleyi sağlamak.</w:t>
                  </w:r>
                </w:p>
                <w:p w:rsidR="008013BA" w:rsidRDefault="008013BA" w:rsidP="00E94040">
                  <w:pPr>
                    <w:spacing w:line="240" w:lineRule="auto"/>
                    <w:ind w:left="720" w:right="-261"/>
                    <w:rPr>
                      <w:rFonts w:ascii="Times New Roman" w:hAnsi="Times New Roman" w:cs="Times New Roman"/>
                    </w:rPr>
                  </w:pPr>
                  <w:r w:rsidRPr="0072661D">
                    <w:rPr>
                      <w:rFonts w:ascii="Times New Roman" w:hAnsi="Times New Roman" w:cs="Times New Roman"/>
                    </w:rPr>
                    <w:t xml:space="preserve">D) </w:t>
                  </w:r>
                  <w:proofErr w:type="spellStart"/>
                  <w:r w:rsidRPr="0072661D">
                    <w:rPr>
                      <w:rFonts w:ascii="Times New Roman" w:hAnsi="Times New Roman" w:cs="Times New Roman"/>
                    </w:rPr>
                    <w:t>Kuva</w:t>
                  </w:r>
                  <w:proofErr w:type="spellEnd"/>
                  <w:r w:rsidRPr="0072661D">
                    <w:rPr>
                      <w:rFonts w:ascii="Times New Roman" w:hAnsi="Times New Roman" w:cs="Times New Roman"/>
                    </w:rPr>
                    <w:t>-i Milliye yerine düzenli bir ordu oluşturmak.</w:t>
                  </w:r>
                </w:p>
                <w:p w:rsidR="0012368E" w:rsidRDefault="0012368E" w:rsidP="00E94040">
                  <w:pPr>
                    <w:spacing w:line="240" w:lineRule="auto"/>
                    <w:ind w:left="720" w:right="-261"/>
                    <w:rPr>
                      <w:rFonts w:ascii="Times New Roman" w:hAnsi="Times New Roman" w:cs="Times New Roman"/>
                    </w:rPr>
                  </w:pPr>
                </w:p>
                <w:p w:rsidR="0012368E" w:rsidRDefault="00E70CDA" w:rsidP="00E94040">
                  <w:pPr>
                    <w:spacing w:line="240" w:lineRule="auto"/>
                    <w:ind w:left="720" w:right="-261"/>
                    <w:rPr>
                      <w:rFonts w:ascii="Times New Roman" w:hAnsi="Times New Roman" w:cs="Times New Roman"/>
                      <w:b/>
                    </w:rPr>
                  </w:pPr>
                  <w:r>
                    <w:rPr>
                      <w:rFonts w:ascii="Times New Roman" w:hAnsi="Times New Roman" w:cs="Times New Roman"/>
                      <w:b/>
                    </w:rPr>
                    <w:t>19</w:t>
                  </w:r>
                  <w:r w:rsidR="0012368E" w:rsidRPr="0012368E">
                    <w:rPr>
                      <w:rFonts w:ascii="Times New Roman" w:hAnsi="Times New Roman" w:cs="Times New Roman"/>
                      <w:b/>
                    </w:rPr>
                    <w:t>)</w:t>
                  </w:r>
                  <w:r w:rsidR="0012368E">
                    <w:rPr>
                      <w:rFonts w:ascii="Times New Roman" w:hAnsi="Times New Roman" w:cs="Times New Roman"/>
                      <w:b/>
                    </w:rPr>
                    <w:t xml:space="preserve"> Aşağıdakilerden hangisi doğu sınırımızın çizilmesinde ve kesinleşmesinde etkili olan anlaşmalardan değildir?</w:t>
                  </w:r>
                </w:p>
                <w:p w:rsidR="0012368E" w:rsidRDefault="0012368E" w:rsidP="00E94040">
                  <w:pPr>
                    <w:spacing w:line="240" w:lineRule="auto"/>
                    <w:ind w:left="720" w:right="-261"/>
                    <w:rPr>
                      <w:rFonts w:ascii="Times New Roman" w:hAnsi="Times New Roman" w:cs="Times New Roman"/>
                    </w:rPr>
                  </w:pPr>
                  <w:r>
                    <w:rPr>
                      <w:rFonts w:ascii="Times New Roman" w:hAnsi="Times New Roman" w:cs="Times New Roman"/>
                    </w:rPr>
                    <w:t xml:space="preserve">A) Kars Anlaşması                            B)  </w:t>
                  </w:r>
                  <w:proofErr w:type="spellStart"/>
                  <w:r>
                    <w:rPr>
                      <w:rFonts w:ascii="Times New Roman" w:hAnsi="Times New Roman" w:cs="Times New Roman"/>
                    </w:rPr>
                    <w:t>Gümrü</w:t>
                  </w:r>
                  <w:proofErr w:type="spellEnd"/>
                  <w:r>
                    <w:rPr>
                      <w:rFonts w:ascii="Times New Roman" w:hAnsi="Times New Roman" w:cs="Times New Roman"/>
                    </w:rPr>
                    <w:t xml:space="preserve"> Anlaşması</w:t>
                  </w:r>
                </w:p>
                <w:p w:rsidR="0012368E" w:rsidRDefault="0012368E" w:rsidP="00E94040">
                  <w:pPr>
                    <w:spacing w:line="240" w:lineRule="auto"/>
                    <w:ind w:left="720" w:right="-261"/>
                    <w:rPr>
                      <w:rFonts w:ascii="Times New Roman" w:hAnsi="Times New Roman" w:cs="Times New Roman"/>
                    </w:rPr>
                  </w:pPr>
                  <w:r>
                    <w:rPr>
                      <w:rFonts w:ascii="Times New Roman" w:hAnsi="Times New Roman" w:cs="Times New Roman"/>
                    </w:rPr>
                    <w:t>C) Moskova Anlaşması                     D) Ankara Anlaşması</w:t>
                  </w:r>
                </w:p>
                <w:p w:rsidR="0012368E" w:rsidRPr="0012368E" w:rsidRDefault="0012368E" w:rsidP="00E94040">
                  <w:pPr>
                    <w:spacing w:line="240" w:lineRule="auto"/>
                    <w:ind w:left="720" w:right="-261"/>
                    <w:rPr>
                      <w:rFonts w:ascii="Times New Roman" w:hAnsi="Times New Roman" w:cs="Times New Roman"/>
                    </w:rPr>
                  </w:pPr>
                </w:p>
                <w:p w:rsidR="00744412" w:rsidRPr="0072661D" w:rsidRDefault="00744412" w:rsidP="00744412">
                  <w:pPr>
                    <w:pStyle w:val="ListeParagraf"/>
                    <w:ind w:left="1080" w:right="-261"/>
                    <w:rPr>
                      <w:rFonts w:ascii="Times New Roman" w:hAnsi="Times New Roman" w:cs="Times New Roman"/>
                    </w:rPr>
                  </w:pPr>
                </w:p>
                <w:p w:rsidR="00744412" w:rsidRPr="0072661D" w:rsidRDefault="00744412" w:rsidP="00744412">
                  <w:pPr>
                    <w:pStyle w:val="ListeParagraf"/>
                    <w:ind w:left="1080" w:right="-261"/>
                    <w:rPr>
                      <w:rFonts w:ascii="Times New Roman" w:hAnsi="Times New Roman" w:cs="Times New Roman"/>
                    </w:rPr>
                  </w:pPr>
                </w:p>
                <w:p w:rsidR="00744412" w:rsidRPr="0072661D" w:rsidRDefault="00744412" w:rsidP="00744412">
                  <w:pPr>
                    <w:ind w:right="-261"/>
                    <w:rPr>
                      <w:rFonts w:ascii="Times New Roman" w:hAnsi="Times New Roman" w:cs="Times New Roman"/>
                    </w:rPr>
                  </w:pPr>
                </w:p>
                <w:p w:rsidR="00744412" w:rsidRPr="0072661D" w:rsidRDefault="00744412" w:rsidP="00744412">
                  <w:pPr>
                    <w:ind w:right="-261"/>
                    <w:rPr>
                      <w:rFonts w:ascii="Times New Roman" w:hAnsi="Times New Roman" w:cs="Times New Roman"/>
                    </w:rPr>
                  </w:pPr>
                </w:p>
              </w:txbxContent>
            </v:textbox>
          </v:shape>
        </w:pict>
      </w:r>
    </w:p>
    <w:p w:rsidR="00E70CDA" w:rsidRDefault="00E70CDA">
      <w:pPr>
        <w:rPr>
          <w:rFonts w:ascii="Times New Roman" w:hAnsi="Times New Roman" w:cs="Times New Roman"/>
          <w:b/>
        </w:rPr>
      </w:pPr>
      <w:r>
        <w:rPr>
          <w:rFonts w:ascii="Times New Roman" w:hAnsi="Times New Roman" w:cs="Times New Roman"/>
          <w:b/>
        </w:rPr>
        <w:br w:type="page"/>
      </w:r>
    </w:p>
    <w:p w:rsidR="00744412" w:rsidRPr="00350F90" w:rsidRDefault="009241BD" w:rsidP="00350F90">
      <w:pPr>
        <w:spacing w:line="240" w:lineRule="auto"/>
        <w:rPr>
          <w:rFonts w:ascii="Times New Roman" w:hAnsi="Times New Roman" w:cs="Times New Roman"/>
          <w:b/>
        </w:rPr>
      </w:pPr>
      <w:r>
        <w:rPr>
          <w:rFonts w:ascii="Times New Roman" w:hAnsi="Times New Roman" w:cs="Times New Roman"/>
          <w:b/>
          <w:noProof/>
        </w:rPr>
        <w:lastRenderedPageBreak/>
        <w:pict>
          <v:shape id="_x0000_s1036" type="#_x0000_t202" style="position:absolute;margin-left:303.7pt;margin-top:684.7pt;width:209.3pt;height:75.15pt;z-index:251671552;mso-width-percent:400;mso-height-percent:200;mso-width-percent:400;mso-height-percent:200;mso-width-relative:margin;mso-height-relative:margin" filled="f" stroked="f">
            <v:textbox style="mso-fit-shape-to-text:t">
              <w:txbxContent>
                <w:p w:rsidR="00F50DE7" w:rsidRPr="00F50DE7" w:rsidRDefault="00F50DE7" w:rsidP="00F50DE7">
                  <w:pPr>
                    <w:spacing w:line="240" w:lineRule="auto"/>
                    <w:jc w:val="center"/>
                    <w:rPr>
                      <w:rFonts w:ascii="Times New Roman" w:hAnsi="Times New Roman" w:cs="Times New Roman"/>
                    </w:rPr>
                  </w:pPr>
                  <w:r w:rsidRPr="00F50DE7">
                    <w:rPr>
                      <w:rFonts w:ascii="Times New Roman" w:hAnsi="Times New Roman" w:cs="Times New Roman"/>
                    </w:rPr>
                    <w:t>Her soru 4 puandır. Başarılar</w:t>
                  </w:r>
                </w:p>
                <w:p w:rsidR="0045107B" w:rsidRDefault="0045107B" w:rsidP="00F50DE7">
                  <w:pPr>
                    <w:spacing w:line="240" w:lineRule="auto"/>
                    <w:jc w:val="center"/>
                    <w:rPr>
                      <w:rFonts w:ascii="AbakuTLSymSans" w:hAnsi="AbakuTLSymSans" w:cs="Calibri"/>
                      <w:b/>
                      <w:sz w:val="20"/>
                      <w:szCs w:val="20"/>
                    </w:rPr>
                  </w:pPr>
                  <w:hyperlink r:id="rId9" w:history="1">
                    <w:r w:rsidRPr="00562F61">
                      <w:rPr>
                        <w:rStyle w:val="Kpr"/>
                        <w:rFonts w:ascii="AbakuTLSymSans" w:hAnsi="AbakuTLSymSans" w:cs="Calibri"/>
                        <w:b/>
                        <w:sz w:val="20"/>
                        <w:szCs w:val="20"/>
                      </w:rPr>
                      <w:t>www.sorubak.com</w:t>
                    </w:r>
                  </w:hyperlink>
                </w:p>
                <w:p w:rsidR="00F50DE7" w:rsidRPr="00F50DE7" w:rsidRDefault="00F50DE7" w:rsidP="00F50DE7">
                  <w:pPr>
                    <w:spacing w:line="240" w:lineRule="auto"/>
                    <w:jc w:val="center"/>
                    <w:rPr>
                      <w:rFonts w:ascii="Times New Roman" w:hAnsi="Times New Roman" w:cs="Times New Roman"/>
                    </w:rPr>
                  </w:pPr>
                  <w:r w:rsidRPr="00F50DE7">
                    <w:rPr>
                      <w:rFonts w:ascii="Times New Roman" w:hAnsi="Times New Roman" w:cs="Times New Roman"/>
                    </w:rPr>
                    <w:t>SOSYAL BİLGİLER ÖĞRETMENİ</w:t>
                  </w:r>
                </w:p>
              </w:txbxContent>
            </v:textbox>
          </v:shape>
        </w:pict>
      </w:r>
      <w:r>
        <w:rPr>
          <w:rFonts w:ascii="Times New Roman" w:hAnsi="Times New Roman" w:cs="Times New Roman"/>
          <w:b/>
          <w:noProof/>
        </w:rPr>
        <w:pict>
          <v:shape id="_x0000_s1035" type="#_x0000_t202" style="position:absolute;margin-left:-14.2pt;margin-top:-14.95pt;width:277.05pt;height:800.85pt;z-index:251669504;mso-width-relative:margin;mso-height-relative:margin" filled="f" stroked="f">
            <v:textbox>
              <w:txbxContent>
                <w:p w:rsidR="00D80A69" w:rsidRDefault="00D80A69">
                  <w:pPr>
                    <w:rPr>
                      <w:rFonts w:ascii="Times New Roman" w:hAnsi="Times New Roman" w:cs="Times New Roman"/>
                    </w:rPr>
                  </w:pPr>
                  <w:r w:rsidRPr="00D80A69">
                    <w:rPr>
                      <w:rFonts w:ascii="Times New Roman" w:hAnsi="Times New Roman" w:cs="Times New Roman"/>
                      <w:b/>
                    </w:rPr>
                    <w:t>23)</w:t>
                  </w:r>
                  <w:r>
                    <w:rPr>
                      <w:rFonts w:ascii="Times New Roman" w:hAnsi="Times New Roman" w:cs="Times New Roman"/>
                    </w:rPr>
                    <w:t xml:space="preserve"> </w:t>
                  </w:r>
                  <w:r w:rsidRPr="00D80A69">
                    <w:rPr>
                      <w:rFonts w:ascii="Times New Roman" w:hAnsi="Times New Roman" w:cs="Times New Roman"/>
                    </w:rPr>
                    <w:t>Mustafa K</w:t>
                  </w:r>
                  <w:r>
                    <w:rPr>
                      <w:rFonts w:ascii="Times New Roman" w:hAnsi="Times New Roman" w:cs="Times New Roman"/>
                    </w:rPr>
                    <w:t>emal 1 Kasım 1922</w:t>
                  </w:r>
                  <w:r w:rsidRPr="00965544">
                    <w:rPr>
                      <w:rFonts w:ascii="Times New Roman" w:hAnsi="Times New Roman" w:cs="Times New Roman"/>
                    </w:rPr>
                    <w:t>’</w:t>
                  </w:r>
                  <w:r>
                    <w:rPr>
                      <w:rFonts w:ascii="Times New Roman" w:hAnsi="Times New Roman" w:cs="Times New Roman"/>
                    </w:rPr>
                    <w:t>de saltanatı kaldırırken halifelik makamını kaldırılmasını 3 Mart 1924</w:t>
                  </w:r>
                  <w:r w:rsidRPr="00965544">
                    <w:rPr>
                      <w:rFonts w:ascii="Times New Roman" w:hAnsi="Times New Roman" w:cs="Times New Roman"/>
                    </w:rPr>
                    <w:t>’</w:t>
                  </w:r>
                  <w:r>
                    <w:rPr>
                      <w:rFonts w:ascii="Times New Roman" w:hAnsi="Times New Roman" w:cs="Times New Roman"/>
                    </w:rPr>
                    <w:t>de gerçekleştirmiştir.</w:t>
                  </w:r>
                </w:p>
                <w:p w:rsidR="00D80A69" w:rsidRDefault="00D80A69">
                  <w:pPr>
                    <w:rPr>
                      <w:rFonts w:ascii="Times New Roman" w:hAnsi="Times New Roman" w:cs="Times New Roman"/>
                      <w:b/>
                    </w:rPr>
                  </w:pPr>
                  <w:r>
                    <w:rPr>
                      <w:rFonts w:ascii="Times New Roman" w:hAnsi="Times New Roman" w:cs="Times New Roman"/>
                      <w:b/>
                    </w:rPr>
                    <w:t>Aşağıdakilerden hangisi halifelik makamının saltanat ile birlikte kaldırılmamasının temel nedenidir?</w:t>
                  </w:r>
                </w:p>
                <w:p w:rsidR="00D80A69" w:rsidRDefault="00D80A69">
                  <w:pPr>
                    <w:rPr>
                      <w:rFonts w:ascii="Times New Roman" w:hAnsi="Times New Roman" w:cs="Times New Roman"/>
                    </w:rPr>
                  </w:pPr>
                  <w:r>
                    <w:rPr>
                      <w:rFonts w:ascii="Times New Roman" w:hAnsi="Times New Roman" w:cs="Times New Roman"/>
                    </w:rPr>
                    <w:t>A) İslam dünyasından gelebilecek tepkilerden çekinilmesi</w:t>
                  </w:r>
                </w:p>
                <w:p w:rsidR="00D80A69" w:rsidRDefault="00D80A69">
                  <w:pPr>
                    <w:rPr>
                      <w:rFonts w:ascii="Times New Roman" w:hAnsi="Times New Roman" w:cs="Times New Roman"/>
                    </w:rPr>
                  </w:pPr>
                  <w:r>
                    <w:rPr>
                      <w:rFonts w:ascii="Times New Roman" w:hAnsi="Times New Roman" w:cs="Times New Roman"/>
                    </w:rPr>
                    <w:t>B) Uluslar arası ekonomik ilişkilerde halifeden yararlanılmak istenmesi</w:t>
                  </w:r>
                </w:p>
                <w:p w:rsidR="00D80A69" w:rsidRDefault="00D80A69">
                  <w:pPr>
                    <w:rPr>
                      <w:rFonts w:ascii="Times New Roman" w:hAnsi="Times New Roman" w:cs="Times New Roman"/>
                    </w:rPr>
                  </w:pPr>
                  <w:r>
                    <w:rPr>
                      <w:rFonts w:ascii="Times New Roman" w:hAnsi="Times New Roman" w:cs="Times New Roman"/>
                    </w:rPr>
                    <w:t>C) Yürürlükteki anayasanın halifenin güvencesi altında olması</w:t>
                  </w:r>
                </w:p>
                <w:p w:rsidR="00D80A69" w:rsidRDefault="00D80A69">
                  <w:pPr>
                    <w:rPr>
                      <w:rFonts w:ascii="Times New Roman" w:hAnsi="Times New Roman" w:cs="Times New Roman"/>
                    </w:rPr>
                  </w:pPr>
                  <w:r>
                    <w:rPr>
                      <w:rFonts w:ascii="Times New Roman" w:hAnsi="Times New Roman" w:cs="Times New Roman"/>
                    </w:rPr>
                    <w:t xml:space="preserve">D)  Gelenekçi toplum yapısının böyle bir yeniliğe hazır olmaması </w:t>
                  </w:r>
                </w:p>
                <w:p w:rsidR="00D80A69" w:rsidRDefault="00D80A69">
                  <w:pPr>
                    <w:rPr>
                      <w:rFonts w:ascii="Times New Roman" w:hAnsi="Times New Roman" w:cs="Times New Roman"/>
                    </w:rPr>
                  </w:pPr>
                </w:p>
                <w:p w:rsidR="00D80A69" w:rsidRDefault="00D80A69">
                  <w:pPr>
                    <w:rPr>
                      <w:rFonts w:ascii="Times New Roman" w:hAnsi="Times New Roman" w:cs="Times New Roman"/>
                    </w:rPr>
                  </w:pPr>
                  <w:r>
                    <w:rPr>
                      <w:rFonts w:ascii="Times New Roman" w:hAnsi="Times New Roman" w:cs="Times New Roman"/>
                      <w:b/>
                    </w:rPr>
                    <w:t xml:space="preserve">24) </w:t>
                  </w:r>
                  <w:r>
                    <w:rPr>
                      <w:rFonts w:ascii="Times New Roman" w:hAnsi="Times New Roman" w:cs="Times New Roman"/>
                    </w:rPr>
                    <w:t>Lozan Barış Anlaşması</w:t>
                  </w:r>
                  <w:r w:rsidRPr="00965544">
                    <w:rPr>
                      <w:rFonts w:ascii="Times New Roman" w:hAnsi="Times New Roman" w:cs="Times New Roman"/>
                    </w:rPr>
                    <w:t>’</w:t>
                  </w:r>
                  <w:r>
                    <w:rPr>
                      <w:rFonts w:ascii="Times New Roman" w:hAnsi="Times New Roman" w:cs="Times New Roman"/>
                    </w:rPr>
                    <w:t>nın bazı maddeleri şöyledir.</w:t>
                  </w:r>
                </w:p>
                <w:p w:rsidR="00D80A69" w:rsidRDefault="00D80A69">
                  <w:pPr>
                    <w:rPr>
                      <w:rFonts w:ascii="Times New Roman" w:hAnsi="Times New Roman" w:cs="Times New Roman"/>
                    </w:rPr>
                  </w:pPr>
                  <w:r>
                    <w:rPr>
                      <w:rFonts w:ascii="Times New Roman" w:hAnsi="Times New Roman" w:cs="Times New Roman"/>
                    </w:rPr>
                    <w:t>- İtilaf Devletleri</w:t>
                  </w:r>
                  <w:r w:rsidRPr="00965544">
                    <w:rPr>
                      <w:rFonts w:ascii="Times New Roman" w:hAnsi="Times New Roman" w:cs="Times New Roman"/>
                    </w:rPr>
                    <w:t>’</w:t>
                  </w:r>
                  <w:r>
                    <w:rPr>
                      <w:rFonts w:ascii="Times New Roman" w:hAnsi="Times New Roman" w:cs="Times New Roman"/>
                    </w:rPr>
                    <w:t>nin karşı çıkmasına rağmen kapitülasyonlar tüm sonuçlarıyla kaldırıldı.</w:t>
                  </w:r>
                </w:p>
                <w:p w:rsidR="00D80A69" w:rsidRDefault="00D80A69">
                  <w:pPr>
                    <w:rPr>
                      <w:rFonts w:ascii="Times New Roman" w:hAnsi="Times New Roman" w:cs="Times New Roman"/>
                    </w:rPr>
                  </w:pPr>
                  <w:r>
                    <w:rPr>
                      <w:rFonts w:ascii="Times New Roman" w:hAnsi="Times New Roman" w:cs="Times New Roman"/>
                    </w:rPr>
                    <w:t>- Osmanlı borçları Osmanlı Devleti</w:t>
                  </w:r>
                  <w:r w:rsidRPr="00965544">
                    <w:rPr>
                      <w:rFonts w:ascii="Times New Roman" w:hAnsi="Times New Roman" w:cs="Times New Roman"/>
                    </w:rPr>
                    <w:t>’</w:t>
                  </w:r>
                  <w:r>
                    <w:rPr>
                      <w:rFonts w:ascii="Times New Roman" w:hAnsi="Times New Roman" w:cs="Times New Roman"/>
                    </w:rPr>
                    <w:t>nden ayrılan devletlerle aramızda paylaştırılarak üstlenildi.</w:t>
                  </w:r>
                </w:p>
                <w:p w:rsidR="00D80A69" w:rsidRDefault="00D80A69">
                  <w:pPr>
                    <w:rPr>
                      <w:rFonts w:ascii="Times New Roman" w:hAnsi="Times New Roman" w:cs="Times New Roman"/>
                    </w:rPr>
                  </w:pPr>
                  <w:r>
                    <w:rPr>
                      <w:rFonts w:ascii="Times New Roman" w:hAnsi="Times New Roman" w:cs="Times New Roman"/>
                    </w:rPr>
                    <w:t xml:space="preserve">- </w:t>
                  </w:r>
                  <w:r w:rsidR="00F50DE7">
                    <w:rPr>
                      <w:rFonts w:ascii="Times New Roman" w:hAnsi="Times New Roman" w:cs="Times New Roman"/>
                    </w:rPr>
                    <w:t>Yunanistan</w:t>
                  </w:r>
                  <w:r w:rsidR="00F50DE7" w:rsidRPr="00965544">
                    <w:rPr>
                      <w:rFonts w:ascii="Times New Roman" w:hAnsi="Times New Roman" w:cs="Times New Roman"/>
                    </w:rPr>
                    <w:t>’</w:t>
                  </w:r>
                  <w:r w:rsidR="00F50DE7">
                    <w:rPr>
                      <w:rFonts w:ascii="Times New Roman" w:hAnsi="Times New Roman" w:cs="Times New Roman"/>
                    </w:rPr>
                    <w:t>ın Türkiye</w:t>
                  </w:r>
                  <w:r w:rsidR="00F50DE7" w:rsidRPr="00965544">
                    <w:rPr>
                      <w:rFonts w:ascii="Times New Roman" w:hAnsi="Times New Roman" w:cs="Times New Roman"/>
                    </w:rPr>
                    <w:t>’</w:t>
                  </w:r>
                  <w:r w:rsidR="00F50DE7">
                    <w:rPr>
                      <w:rFonts w:ascii="Times New Roman" w:hAnsi="Times New Roman" w:cs="Times New Roman"/>
                    </w:rPr>
                    <w:t>ye savaş tazminatı olarak Karaağaç ve çevresini bırakması kararlaştırıldı.</w:t>
                  </w:r>
                </w:p>
                <w:p w:rsidR="00F50DE7" w:rsidRDefault="00F50DE7">
                  <w:pPr>
                    <w:rPr>
                      <w:rFonts w:ascii="Times New Roman" w:hAnsi="Times New Roman" w:cs="Times New Roman"/>
                      <w:b/>
                    </w:rPr>
                  </w:pPr>
                  <w:r>
                    <w:rPr>
                      <w:rFonts w:ascii="Times New Roman" w:hAnsi="Times New Roman" w:cs="Times New Roman"/>
                      <w:b/>
                    </w:rPr>
                    <w:t>Sadece verilenlere göre Lozan Barış Anlaşması ile ilgili aşağıdaki yorumlardan hangisi yapılamaz?</w:t>
                  </w:r>
                </w:p>
                <w:p w:rsidR="00F50DE7" w:rsidRDefault="00F50DE7">
                  <w:pPr>
                    <w:rPr>
                      <w:rFonts w:ascii="Times New Roman" w:hAnsi="Times New Roman" w:cs="Times New Roman"/>
                    </w:rPr>
                  </w:pPr>
                  <w:r>
                    <w:rPr>
                      <w:rFonts w:ascii="Times New Roman" w:hAnsi="Times New Roman" w:cs="Times New Roman"/>
                    </w:rPr>
                    <w:t>A) Türk ekonomisinin kalkınması için ortam hazırlanmıştır.</w:t>
                  </w:r>
                </w:p>
                <w:p w:rsidR="00F50DE7" w:rsidRDefault="00F50DE7">
                  <w:pPr>
                    <w:rPr>
                      <w:rFonts w:ascii="Times New Roman" w:hAnsi="Times New Roman" w:cs="Times New Roman"/>
                    </w:rPr>
                  </w:pPr>
                  <w:r>
                    <w:rPr>
                      <w:rFonts w:ascii="Times New Roman" w:hAnsi="Times New Roman" w:cs="Times New Roman"/>
                    </w:rPr>
                    <w:t>B) Anadolu</w:t>
                  </w:r>
                  <w:r w:rsidRPr="00965544">
                    <w:rPr>
                      <w:rFonts w:ascii="Times New Roman" w:hAnsi="Times New Roman" w:cs="Times New Roman"/>
                    </w:rPr>
                    <w:t>’</w:t>
                  </w:r>
                  <w:r>
                    <w:rPr>
                      <w:rFonts w:ascii="Times New Roman" w:hAnsi="Times New Roman" w:cs="Times New Roman"/>
                    </w:rPr>
                    <w:t>daki savaşın sorumluluğunu Yunanistan kabul etmiştir.</w:t>
                  </w:r>
                </w:p>
                <w:p w:rsidR="00F50DE7" w:rsidRDefault="00F50DE7">
                  <w:pPr>
                    <w:rPr>
                      <w:rFonts w:ascii="Times New Roman" w:hAnsi="Times New Roman" w:cs="Times New Roman"/>
                    </w:rPr>
                  </w:pPr>
                  <w:r>
                    <w:rPr>
                      <w:rFonts w:ascii="Times New Roman" w:hAnsi="Times New Roman" w:cs="Times New Roman"/>
                    </w:rPr>
                    <w:t xml:space="preserve">C) Anlaşma gereğince Türkiye parasal kayba uğramıştır. </w:t>
                  </w:r>
                </w:p>
                <w:p w:rsidR="00F50DE7" w:rsidRDefault="00F50DE7">
                  <w:pPr>
                    <w:rPr>
                      <w:rFonts w:ascii="Times New Roman" w:hAnsi="Times New Roman" w:cs="Times New Roman"/>
                    </w:rPr>
                  </w:pPr>
                  <w:r>
                    <w:rPr>
                      <w:rFonts w:ascii="Times New Roman" w:hAnsi="Times New Roman" w:cs="Times New Roman"/>
                    </w:rPr>
                    <w:t>D) İtilaf Devletleri askeri açıdan uğradıkları kaybı telafi etmişlerdir.</w:t>
                  </w:r>
                </w:p>
                <w:p w:rsidR="00F50DE7" w:rsidRDefault="00F50DE7">
                  <w:pPr>
                    <w:rPr>
                      <w:rFonts w:ascii="Times New Roman" w:hAnsi="Times New Roman" w:cs="Times New Roman"/>
                    </w:rPr>
                  </w:pPr>
                </w:p>
                <w:p w:rsidR="00F50DE7" w:rsidRDefault="00F50DE7">
                  <w:pPr>
                    <w:rPr>
                      <w:rFonts w:ascii="Times New Roman" w:hAnsi="Times New Roman" w:cs="Times New Roman"/>
                    </w:rPr>
                  </w:pPr>
                  <w:r>
                    <w:rPr>
                      <w:rFonts w:ascii="Times New Roman" w:hAnsi="Times New Roman" w:cs="Times New Roman"/>
                      <w:b/>
                    </w:rPr>
                    <w:t xml:space="preserve">25) </w:t>
                  </w:r>
                  <w:r>
                    <w:rPr>
                      <w:rFonts w:ascii="Times New Roman" w:hAnsi="Times New Roman" w:cs="Times New Roman"/>
                    </w:rPr>
                    <w:t>Lozan Barış Anlaşması</w:t>
                  </w:r>
                  <w:r w:rsidRPr="00965544">
                    <w:rPr>
                      <w:rFonts w:ascii="Times New Roman" w:hAnsi="Times New Roman" w:cs="Times New Roman"/>
                    </w:rPr>
                    <w:t>’</w:t>
                  </w:r>
                  <w:r>
                    <w:rPr>
                      <w:rFonts w:ascii="Times New Roman" w:hAnsi="Times New Roman" w:cs="Times New Roman"/>
                    </w:rPr>
                    <w:t>na göre Yunanistan, Ege Denizi</w:t>
                  </w:r>
                  <w:r w:rsidRPr="00965544">
                    <w:rPr>
                      <w:rFonts w:ascii="Times New Roman" w:hAnsi="Times New Roman" w:cs="Times New Roman"/>
                    </w:rPr>
                    <w:t>’</w:t>
                  </w:r>
                  <w:r>
                    <w:rPr>
                      <w:rFonts w:ascii="Times New Roman" w:hAnsi="Times New Roman" w:cs="Times New Roman"/>
                    </w:rPr>
                    <w:t>nde Türkiye</w:t>
                  </w:r>
                  <w:r w:rsidRPr="00965544">
                    <w:rPr>
                      <w:rFonts w:ascii="Times New Roman" w:hAnsi="Times New Roman" w:cs="Times New Roman"/>
                    </w:rPr>
                    <w:t>’</w:t>
                  </w:r>
                  <w:r>
                    <w:rPr>
                      <w:rFonts w:ascii="Times New Roman" w:hAnsi="Times New Roman" w:cs="Times New Roman"/>
                    </w:rPr>
                    <w:t>ye yakın adalarda asker ve silah bulundurmayacaktır.</w:t>
                  </w:r>
                </w:p>
                <w:p w:rsidR="00F50DE7" w:rsidRDefault="00F50DE7">
                  <w:pPr>
                    <w:rPr>
                      <w:rFonts w:ascii="Times New Roman" w:hAnsi="Times New Roman" w:cs="Times New Roman"/>
                      <w:b/>
                    </w:rPr>
                  </w:pPr>
                  <w:r>
                    <w:rPr>
                      <w:rFonts w:ascii="Times New Roman" w:hAnsi="Times New Roman" w:cs="Times New Roman"/>
                      <w:b/>
                    </w:rPr>
                    <w:t>Bu durum aşağıdakilerden hangisini gerçekleştirmeye yöneliktir?</w:t>
                  </w:r>
                </w:p>
                <w:p w:rsidR="00F50DE7" w:rsidRDefault="00F50DE7">
                  <w:pPr>
                    <w:rPr>
                      <w:rFonts w:ascii="Times New Roman" w:hAnsi="Times New Roman" w:cs="Times New Roman"/>
                    </w:rPr>
                  </w:pPr>
                  <w:r>
                    <w:rPr>
                      <w:rFonts w:ascii="Times New Roman" w:hAnsi="Times New Roman" w:cs="Times New Roman"/>
                    </w:rPr>
                    <w:t>A) Türkiye</w:t>
                  </w:r>
                  <w:r w:rsidRPr="00965544">
                    <w:rPr>
                      <w:rFonts w:ascii="Times New Roman" w:hAnsi="Times New Roman" w:cs="Times New Roman"/>
                    </w:rPr>
                    <w:t>’</w:t>
                  </w:r>
                  <w:r>
                    <w:rPr>
                      <w:rFonts w:ascii="Times New Roman" w:hAnsi="Times New Roman" w:cs="Times New Roman"/>
                    </w:rPr>
                    <w:t>nin güvenliğini sağlamaya</w:t>
                  </w:r>
                </w:p>
                <w:p w:rsidR="00F50DE7" w:rsidRDefault="00F50DE7">
                  <w:pPr>
                    <w:rPr>
                      <w:rFonts w:ascii="Times New Roman" w:hAnsi="Times New Roman" w:cs="Times New Roman"/>
                    </w:rPr>
                  </w:pPr>
                  <w:r>
                    <w:rPr>
                      <w:rFonts w:ascii="Times New Roman" w:hAnsi="Times New Roman" w:cs="Times New Roman"/>
                    </w:rPr>
                    <w:t>B) Yunanistan</w:t>
                  </w:r>
                  <w:r w:rsidRPr="00965544">
                    <w:rPr>
                      <w:rFonts w:ascii="Times New Roman" w:hAnsi="Times New Roman" w:cs="Times New Roman"/>
                    </w:rPr>
                    <w:t>’</w:t>
                  </w:r>
                  <w:r>
                    <w:rPr>
                      <w:rFonts w:ascii="Times New Roman" w:hAnsi="Times New Roman" w:cs="Times New Roman"/>
                    </w:rPr>
                    <w:t>ın silah sanayisini geliştirmeye</w:t>
                  </w:r>
                </w:p>
                <w:p w:rsidR="00F50DE7" w:rsidRDefault="00F50DE7">
                  <w:pPr>
                    <w:rPr>
                      <w:rFonts w:ascii="Times New Roman" w:hAnsi="Times New Roman" w:cs="Times New Roman"/>
                    </w:rPr>
                  </w:pPr>
                  <w:r>
                    <w:rPr>
                      <w:rFonts w:ascii="Times New Roman" w:hAnsi="Times New Roman" w:cs="Times New Roman"/>
                    </w:rPr>
                    <w:t>C) Ege adalarını turizme açmaya</w:t>
                  </w:r>
                </w:p>
                <w:p w:rsidR="00F50DE7" w:rsidRPr="00F50DE7" w:rsidRDefault="00F50DE7">
                  <w:pPr>
                    <w:rPr>
                      <w:rFonts w:ascii="Times New Roman" w:hAnsi="Times New Roman" w:cs="Times New Roman"/>
                    </w:rPr>
                  </w:pPr>
                  <w:r>
                    <w:rPr>
                      <w:rFonts w:ascii="Times New Roman" w:hAnsi="Times New Roman" w:cs="Times New Roman"/>
                    </w:rPr>
                    <w:t>D) Türk-Yunan ticaretini geliştirmeye</w:t>
                  </w:r>
                </w:p>
              </w:txbxContent>
            </v:textbox>
          </v:shape>
        </w:pict>
      </w:r>
    </w:p>
    <w:sectPr w:rsidR="00744412" w:rsidRPr="00350F90" w:rsidSect="00753EB4">
      <w:type w:val="continuous"/>
      <w:pgSz w:w="11906" w:h="16838"/>
      <w:pgMar w:top="720" w:right="720" w:bottom="720" w:left="720"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A3E" w:rsidRDefault="00F91A3E" w:rsidP="00350F90">
      <w:pPr>
        <w:spacing w:after="0" w:line="240" w:lineRule="auto"/>
      </w:pPr>
      <w:r>
        <w:separator/>
      </w:r>
    </w:p>
  </w:endnote>
  <w:endnote w:type="continuationSeparator" w:id="0">
    <w:p w:rsidR="00F91A3E" w:rsidRDefault="00F91A3E" w:rsidP="00350F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bakuTLSymSans">
    <w:altName w:val="Cambria Math"/>
    <w:charset w:val="A2"/>
    <w:family w:val="auto"/>
    <w:pitch w:val="variable"/>
    <w:sig w:usb0="00000001" w:usb1="000001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A3E" w:rsidRDefault="00F91A3E" w:rsidP="00350F90">
      <w:pPr>
        <w:spacing w:after="0" w:line="240" w:lineRule="auto"/>
      </w:pPr>
      <w:r>
        <w:separator/>
      </w:r>
    </w:p>
  </w:footnote>
  <w:footnote w:type="continuationSeparator" w:id="0">
    <w:p w:rsidR="00F91A3E" w:rsidRDefault="00F91A3E" w:rsidP="00350F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13A9"/>
    <w:multiLevelType w:val="hybridMultilevel"/>
    <w:tmpl w:val="B950C612"/>
    <w:lvl w:ilvl="0" w:tplc="9F76233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F1737C7"/>
    <w:multiLevelType w:val="hybridMultilevel"/>
    <w:tmpl w:val="8DC06D0C"/>
    <w:lvl w:ilvl="0" w:tplc="B2887E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062407"/>
    <w:multiLevelType w:val="hybridMultilevel"/>
    <w:tmpl w:val="6F2092FA"/>
    <w:lvl w:ilvl="0" w:tplc="F78ECD1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DF0417F"/>
    <w:multiLevelType w:val="hybridMultilevel"/>
    <w:tmpl w:val="A808B780"/>
    <w:lvl w:ilvl="0" w:tplc="E2D47DE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65426AD9"/>
    <w:multiLevelType w:val="hybridMultilevel"/>
    <w:tmpl w:val="1EC6D582"/>
    <w:lvl w:ilvl="0" w:tplc="358EFBF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6D367894"/>
    <w:multiLevelType w:val="hybridMultilevel"/>
    <w:tmpl w:val="5AB428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7FB2EE1"/>
    <w:multiLevelType w:val="hybridMultilevel"/>
    <w:tmpl w:val="66740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38194F"/>
    <w:multiLevelType w:val="hybridMultilevel"/>
    <w:tmpl w:val="A6965696"/>
    <w:lvl w:ilvl="0" w:tplc="F97A4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50F90"/>
    <w:rsid w:val="00022419"/>
    <w:rsid w:val="000263CE"/>
    <w:rsid w:val="0012368E"/>
    <w:rsid w:val="002435C3"/>
    <w:rsid w:val="00350F90"/>
    <w:rsid w:val="003B2BF1"/>
    <w:rsid w:val="0045107B"/>
    <w:rsid w:val="0047446E"/>
    <w:rsid w:val="004E0BA1"/>
    <w:rsid w:val="005B381D"/>
    <w:rsid w:val="005E5702"/>
    <w:rsid w:val="006342C6"/>
    <w:rsid w:val="00701EF9"/>
    <w:rsid w:val="0072661D"/>
    <w:rsid w:val="00744412"/>
    <w:rsid w:val="00753EB4"/>
    <w:rsid w:val="00755C9F"/>
    <w:rsid w:val="008013BA"/>
    <w:rsid w:val="00843C97"/>
    <w:rsid w:val="008B3727"/>
    <w:rsid w:val="009241BD"/>
    <w:rsid w:val="00930785"/>
    <w:rsid w:val="00935B3C"/>
    <w:rsid w:val="00945A03"/>
    <w:rsid w:val="00965544"/>
    <w:rsid w:val="00B41D70"/>
    <w:rsid w:val="00B92AAC"/>
    <w:rsid w:val="00D80A69"/>
    <w:rsid w:val="00E45F82"/>
    <w:rsid w:val="00E70CDA"/>
    <w:rsid w:val="00E73220"/>
    <w:rsid w:val="00E94040"/>
    <w:rsid w:val="00F50DE7"/>
    <w:rsid w:val="00F91A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5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50F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50F90"/>
  </w:style>
  <w:style w:type="paragraph" w:styleId="Altbilgi">
    <w:name w:val="footer"/>
    <w:basedOn w:val="Normal"/>
    <w:link w:val="AltbilgiChar"/>
    <w:uiPriority w:val="99"/>
    <w:semiHidden/>
    <w:unhideWhenUsed/>
    <w:rsid w:val="00350F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50F90"/>
  </w:style>
  <w:style w:type="paragraph" w:styleId="ListeParagraf">
    <w:name w:val="List Paragraph"/>
    <w:basedOn w:val="Normal"/>
    <w:uiPriority w:val="34"/>
    <w:qFormat/>
    <w:rsid w:val="00753EB4"/>
    <w:pPr>
      <w:ind w:left="720"/>
      <w:contextualSpacing/>
    </w:pPr>
  </w:style>
  <w:style w:type="paragraph" w:styleId="BalonMetni">
    <w:name w:val="Balloon Text"/>
    <w:basedOn w:val="Normal"/>
    <w:link w:val="BalonMetniChar"/>
    <w:uiPriority w:val="99"/>
    <w:semiHidden/>
    <w:unhideWhenUsed/>
    <w:rsid w:val="00701E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1EF9"/>
    <w:rPr>
      <w:rFonts w:ascii="Tahoma" w:hAnsi="Tahoma" w:cs="Tahoma"/>
      <w:sz w:val="16"/>
      <w:szCs w:val="16"/>
    </w:rPr>
  </w:style>
  <w:style w:type="character" w:styleId="Kpr">
    <w:name w:val="Hyperlink"/>
    <w:basedOn w:val="VarsaylanParagrafYazTipi"/>
    <w:uiPriority w:val="99"/>
    <w:unhideWhenUsed/>
    <w:rsid w:val="004510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A7882-485A-4656-A7C2-C8A8D59E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35</Words>
  <Characters>200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2015-12-15T16:19:00Z</dcterms:created>
  <dcterms:modified xsi:type="dcterms:W3CDTF">2015-12-15T16:19:00Z</dcterms:modified>
  <cp:category>www.sorubak.com</cp:category>
</cp:coreProperties>
</file>