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57B" w:rsidRDefault="00E2457B" w:rsidP="004C30BF">
      <w:pPr>
        <w:jc w:val="both"/>
        <w:rPr>
          <w:rFonts w:ascii="Times New Roman" w:hAnsi="Times New Roman" w:cs="Times New Roman"/>
          <w:sz w:val="40"/>
          <w:szCs w:val="40"/>
        </w:rPr>
        <w:sectPr w:rsidR="00E2457B" w:rsidSect="004C30B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bookmarkStart w:id="0" w:name="_GoBack"/>
      <w:bookmarkEnd w:id="0"/>
      <w:r w:rsidRPr="004C30BF">
        <w:rPr>
          <w:rFonts w:ascii="Times New Roman" w:hAnsi="Times New Roman" w:cs="Times New Roman"/>
          <w:sz w:val="40"/>
          <w:szCs w:val="40"/>
        </w:rPr>
        <w:t>7. Sınıflar Din Kültürü ve Ahlak Bilgisi 2. Dönem 1. Yazılı</w:t>
      </w:r>
    </w:p>
    <w:p w:rsidR="00E2457B" w:rsidRDefault="00E2457B" w:rsidP="004C3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Aşağıdaki şemadaki boşlukları uygun kelimelerle doldurunuz. (8 puan)</w:t>
      </w:r>
    </w:p>
    <w:p w:rsidR="00E2457B" w:rsidRPr="004C30BF" w:rsidRDefault="006E70F9" w:rsidP="004C3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26105" cy="1818005"/>
            <wp:effectExtent l="0" t="0" r="0" b="0"/>
            <wp:docPr id="1" name="Diyagra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181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57B" w:rsidRDefault="00E2457B" w:rsidP="004C3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Verilen mezheplerin kurucularını veya imamlarını karşılarına yazınız. (7 puan)</w:t>
      </w:r>
    </w:p>
    <w:tbl>
      <w:tblPr>
        <w:tblW w:w="0" w:type="auto"/>
        <w:tblInd w:w="-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A0"/>
      </w:tblPr>
      <w:tblGrid>
        <w:gridCol w:w="2509"/>
        <w:gridCol w:w="2509"/>
      </w:tblGrid>
      <w:tr w:rsidR="00E2457B" w:rsidRPr="00632071">
        <w:tc>
          <w:tcPr>
            <w:tcW w:w="2509" w:type="dxa"/>
            <w:tcBorders>
              <w:bottom w:val="single" w:sz="4" w:space="0" w:color="auto"/>
            </w:tcBorders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320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Maturidilik</w:t>
            </w:r>
            <w:proofErr w:type="spellEnd"/>
          </w:p>
        </w:tc>
        <w:tc>
          <w:tcPr>
            <w:tcW w:w="2509" w:type="dxa"/>
            <w:tcBorders>
              <w:bottom w:val="single" w:sz="4" w:space="0" w:color="auto"/>
            </w:tcBorders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2457B" w:rsidRPr="00632071">
        <w:tc>
          <w:tcPr>
            <w:tcW w:w="2509" w:type="dxa"/>
            <w:tcBorders>
              <w:top w:val="single" w:sz="4" w:space="0" w:color="auto"/>
            </w:tcBorders>
            <w:shd w:val="clear" w:color="auto" w:fill="C0C0C0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320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Eş’arilik</w:t>
            </w:r>
            <w:proofErr w:type="spellEnd"/>
          </w:p>
        </w:tc>
        <w:tc>
          <w:tcPr>
            <w:tcW w:w="2509" w:type="dxa"/>
            <w:tcBorders>
              <w:top w:val="single" w:sz="4" w:space="0" w:color="auto"/>
            </w:tcBorders>
            <w:shd w:val="clear" w:color="auto" w:fill="C0C0C0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57B" w:rsidRPr="00632071">
        <w:tc>
          <w:tcPr>
            <w:tcW w:w="2509" w:type="dxa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0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Mutezile</w:t>
            </w:r>
          </w:p>
        </w:tc>
        <w:tc>
          <w:tcPr>
            <w:tcW w:w="2509" w:type="dxa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57B" w:rsidRPr="00632071">
        <w:tc>
          <w:tcPr>
            <w:tcW w:w="2509" w:type="dxa"/>
            <w:shd w:val="clear" w:color="auto" w:fill="C0C0C0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0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Mevlevilik</w:t>
            </w:r>
          </w:p>
        </w:tc>
        <w:tc>
          <w:tcPr>
            <w:tcW w:w="2509" w:type="dxa"/>
            <w:shd w:val="clear" w:color="auto" w:fill="C0C0C0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57B" w:rsidRPr="00632071">
        <w:tc>
          <w:tcPr>
            <w:tcW w:w="2509" w:type="dxa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320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Yesevilik</w:t>
            </w:r>
            <w:proofErr w:type="spellEnd"/>
          </w:p>
        </w:tc>
        <w:tc>
          <w:tcPr>
            <w:tcW w:w="2509" w:type="dxa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57B" w:rsidRPr="00632071">
        <w:tc>
          <w:tcPr>
            <w:tcW w:w="2509" w:type="dxa"/>
            <w:shd w:val="clear" w:color="auto" w:fill="C0C0C0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0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Kadirilik</w:t>
            </w:r>
          </w:p>
        </w:tc>
        <w:tc>
          <w:tcPr>
            <w:tcW w:w="2509" w:type="dxa"/>
            <w:shd w:val="clear" w:color="auto" w:fill="C0C0C0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57B" w:rsidRPr="00632071">
        <w:tc>
          <w:tcPr>
            <w:tcW w:w="2509" w:type="dxa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6320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Nakşibendilik</w:t>
            </w:r>
            <w:proofErr w:type="gramEnd"/>
          </w:p>
        </w:tc>
        <w:tc>
          <w:tcPr>
            <w:tcW w:w="2509" w:type="dxa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457B" w:rsidRDefault="00E2457B" w:rsidP="004C3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57B" w:rsidRDefault="00E2457B" w:rsidP="004C3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Aşağıdaki çoktan seçmeli soruları cevaplandırınız. (80 puan)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Aşağıdakilerden hangisi </w:t>
      </w:r>
      <w:proofErr w:type="spellStart"/>
      <w:r>
        <w:rPr>
          <w:rFonts w:ascii="Times New Roman" w:hAnsi="Times New Roman" w:cs="Times New Roman"/>
          <w:sz w:val="28"/>
          <w:szCs w:val="28"/>
        </w:rPr>
        <w:t>fıkhi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yorumlardan biridir?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Şiilik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Mutezile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Şafiilik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D) Mevlevilik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Hz. Ali’den ayrılanlara verilen isim nedir?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Şii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Alevi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Harici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D) Caferi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Tabiun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nedir?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Medine halkı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Sünnet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Sahabeleri görenler</w:t>
      </w:r>
      <w:r>
        <w:rPr>
          <w:rFonts w:ascii="Times New Roman" w:hAnsi="Times New Roman" w:cs="Times New Roman"/>
          <w:sz w:val="28"/>
          <w:szCs w:val="28"/>
        </w:rPr>
        <w:tab/>
        <w:t>D) Sahabeler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Hangi mezhepte kan abdesti bozar?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Şafiilik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Malikilik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Hanefilik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D) </w:t>
      </w:r>
      <w:proofErr w:type="gramStart"/>
      <w:r>
        <w:rPr>
          <w:rFonts w:ascii="Times New Roman" w:hAnsi="Times New Roman" w:cs="Times New Roman"/>
          <w:sz w:val="28"/>
          <w:szCs w:val="28"/>
        </w:rPr>
        <w:t>H</w:t>
      </w:r>
      <w:r w:rsidRPr="00A8699C">
        <w:rPr>
          <w:rFonts w:ascii="Times New Roman" w:hAnsi="Times New Roman" w:cs="Times New Roman"/>
          <w:sz w:val="28"/>
          <w:szCs w:val="28"/>
        </w:rPr>
        <w:t>anbelilik</w:t>
      </w:r>
      <w:proofErr w:type="gramEnd"/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Hanefiliğin imamı kimdir?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İmam-ı Azam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Hz. Ali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Ahmet </w:t>
      </w:r>
      <w:proofErr w:type="spellStart"/>
      <w:r>
        <w:rPr>
          <w:rFonts w:ascii="Times New Roman" w:hAnsi="Times New Roman" w:cs="Times New Roman"/>
          <w:sz w:val="28"/>
          <w:szCs w:val="28"/>
        </w:rPr>
        <w:t>Yesevi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C) İmam Malik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“Ben de sizler gibi beşerim. Şu var ki bana vahyolunuyor” hadisiyle Efendimizin hangi yönü belirtilmiştir? </w:t>
      </w:r>
    </w:p>
    <w:p w:rsidR="00E2457B" w:rsidRDefault="00E2457B" w:rsidP="001430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Vahiy alması</w:t>
      </w:r>
    </w:p>
    <w:p w:rsidR="00E2457B" w:rsidRDefault="00E2457B" w:rsidP="001430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Günahsız oluşu</w:t>
      </w:r>
    </w:p>
    <w:p w:rsidR="00E2457B" w:rsidRDefault="00E2457B" w:rsidP="001430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İnsanlığa uyarıcı olması</w:t>
      </w:r>
    </w:p>
    <w:p w:rsidR="00E2457B" w:rsidRDefault="00E2457B" w:rsidP="001430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>
        <w:rPr>
          <w:rFonts w:ascii="Times New Roman" w:hAnsi="Times New Roman" w:cs="Times New Roman"/>
          <w:sz w:val="28"/>
          <w:szCs w:val="28"/>
        </w:rPr>
        <w:t>Kur’an’ın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açıklayıcısı olması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“Biz seni âlemlere rahmet olarak gönderdik” (Enbiya/107) ayetiyle Efendimizin hangi yönüne dikkat çekilmiştir?</w:t>
      </w:r>
    </w:p>
    <w:p w:rsidR="00E2457B" w:rsidRDefault="00E2457B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İnsanlık için bir rahmet olduğuna</w:t>
      </w:r>
    </w:p>
    <w:p w:rsidR="00E2457B" w:rsidRDefault="00E2457B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Güzel ahlakın tamamlayıcısı olduğuna</w:t>
      </w:r>
    </w:p>
    <w:p w:rsidR="00E2457B" w:rsidRDefault="00E2457B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w:proofErr w:type="spellStart"/>
      <w:r>
        <w:rPr>
          <w:rFonts w:ascii="Times New Roman" w:hAnsi="Times New Roman" w:cs="Times New Roman"/>
          <w:sz w:val="28"/>
          <w:szCs w:val="28"/>
        </w:rPr>
        <w:t>Kur’an’ın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açıklayıcısı olduğuna</w:t>
      </w:r>
    </w:p>
    <w:p w:rsidR="00E2457B" w:rsidRDefault="00E2457B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İnsanlığa uyarıcı olduğuna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Efendimizin soyu hangi peygambere dayanır?</w:t>
      </w:r>
    </w:p>
    <w:p w:rsidR="00E2457B" w:rsidRDefault="00E2457B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Hz. İsa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Hz. Nuh</w:t>
      </w:r>
    </w:p>
    <w:p w:rsidR="00E2457B" w:rsidRDefault="00E2457B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Hz. İbrahim</w:t>
      </w:r>
      <w:r>
        <w:rPr>
          <w:rFonts w:ascii="Times New Roman" w:hAnsi="Times New Roman" w:cs="Times New Roman"/>
          <w:sz w:val="28"/>
          <w:szCs w:val="28"/>
        </w:rPr>
        <w:tab/>
        <w:t>D) Hz. İdris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Efendimizin vahiyleri insanlara bildirmesine ne denir?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Kulluk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Tebliğ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İsmet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D) Emanet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12. Mezhepler ne zaman ortaya çıkmıştır?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Hz. Muhammed’in vefatından sonra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Hz. Muhammed doğduktan sonra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Hz. Muhammed’e ilk vahiy gelince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Hz. Ali’nin halifeliğinden sonra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Hz. Muhammed’in son peygamber olması demek, neyin yeniden ortaya çıkamayacağı anlamına </w:t>
      </w:r>
      <w:r w:rsidRPr="009E7E58">
        <w:rPr>
          <w:rFonts w:ascii="Times New Roman" w:hAnsi="Times New Roman" w:cs="Times New Roman"/>
          <w:b/>
          <w:bCs/>
          <w:sz w:val="28"/>
          <w:szCs w:val="28"/>
          <w:u w:val="single"/>
        </w:rPr>
        <w:t>gelmez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Din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İlahi kitap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Peygamber </w:t>
      </w:r>
      <w:r>
        <w:rPr>
          <w:rFonts w:ascii="Times New Roman" w:hAnsi="Times New Roman" w:cs="Times New Roman"/>
          <w:sz w:val="28"/>
          <w:szCs w:val="28"/>
        </w:rPr>
        <w:tab/>
        <w:t>D) Mezhep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Şiiler peygamberimizin vefatından sonra kimleri halifeliğe en uygun görmüşlerdir?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Hz. Ebu Bekir ve Hz. Osman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Hz. Ali ve 12 İmam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w:proofErr w:type="spellStart"/>
      <w:r>
        <w:rPr>
          <w:rFonts w:ascii="Times New Roman" w:hAnsi="Times New Roman" w:cs="Times New Roman"/>
          <w:sz w:val="28"/>
          <w:szCs w:val="28"/>
        </w:rPr>
        <w:t>Muaviye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ve </w:t>
      </w:r>
      <w:proofErr w:type="spellStart"/>
      <w:r>
        <w:rPr>
          <w:rFonts w:ascii="Times New Roman" w:hAnsi="Times New Roman" w:cs="Times New Roman"/>
          <w:sz w:val="28"/>
          <w:szCs w:val="28"/>
        </w:rPr>
        <w:t>Yezid</w:t>
      </w:r>
      <w:proofErr w:type="spellEnd"/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Abbasiler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Hacı </w:t>
      </w:r>
      <w:proofErr w:type="spellStart"/>
      <w:r>
        <w:rPr>
          <w:rFonts w:ascii="Times New Roman" w:hAnsi="Times New Roman" w:cs="Times New Roman"/>
          <w:sz w:val="28"/>
          <w:szCs w:val="28"/>
        </w:rPr>
        <w:t>Bektaş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Veli hangisinin kurucusudur?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9E7E58">
        <w:rPr>
          <w:rFonts w:ascii="Times New Roman" w:hAnsi="Times New Roman" w:cs="Times New Roman"/>
          <w:sz w:val="28"/>
          <w:szCs w:val="28"/>
        </w:rPr>
        <w:t>Vahhabilik</w:t>
      </w:r>
      <w:proofErr w:type="spellEnd"/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Alevi - Bektaşilik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Haricilik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>
        <w:rPr>
          <w:rFonts w:ascii="Times New Roman" w:hAnsi="Times New Roman" w:cs="Times New Roman"/>
          <w:sz w:val="28"/>
          <w:szCs w:val="28"/>
        </w:rPr>
        <w:t>Eş’arilik</w:t>
      </w:r>
      <w:proofErr w:type="spellEnd"/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Mutezile mezhebiyle ilgili hangisi </w:t>
      </w:r>
      <w:r w:rsidRPr="006A3F8D">
        <w:rPr>
          <w:rFonts w:ascii="Times New Roman" w:hAnsi="Times New Roman" w:cs="Times New Roman"/>
          <w:b/>
          <w:bCs/>
          <w:sz w:val="28"/>
          <w:szCs w:val="28"/>
          <w:u w:val="single"/>
        </w:rPr>
        <w:t>yanlıştır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Vasıl b. Ata’nın görüşlerini benimserler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Akıl ön plandadır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Kötülükten alıkoymak İslam’ın şartıdır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Malikilikle birçok ortak yönü vardır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17. Fıkıh nedir? Açıklayınız. (5 puan)</w:t>
      </w:r>
    </w:p>
    <w:p w:rsidR="00E2457B" w:rsidRDefault="00E2457B" w:rsidP="00A8699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E2457B" w:rsidRDefault="00E2457B" w:rsidP="00A8699C">
      <w:pPr>
        <w:rPr>
          <w:rFonts w:ascii="Times New Roman" w:hAnsi="Times New Roman" w:cs="Times New Roman"/>
          <w:sz w:val="28"/>
          <w:szCs w:val="28"/>
        </w:rPr>
      </w:pPr>
    </w:p>
    <w:p w:rsidR="00E2457B" w:rsidRDefault="00E2457B" w:rsidP="00A869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Lütfen cevaplarınızı kontrol ediniz…</w:t>
      </w:r>
    </w:p>
    <w:p w:rsidR="00E2457B" w:rsidRDefault="00B93D0D" w:rsidP="00DB7F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Başarılar…</w:t>
      </w:r>
    </w:p>
    <w:p w:rsidR="00377CE1" w:rsidRDefault="00377CE1" w:rsidP="00DB7F72">
      <w:pPr>
        <w:rPr>
          <w:rFonts w:ascii="Times New Roman" w:hAnsi="Times New Roman" w:cs="Times New Roman"/>
          <w:sz w:val="28"/>
          <w:szCs w:val="28"/>
        </w:rPr>
      </w:pPr>
    </w:p>
    <w:p w:rsidR="00377CE1" w:rsidRDefault="00377CE1" w:rsidP="00DB7F72">
      <w:pPr>
        <w:rPr>
          <w:rFonts w:ascii="Times New Roman" w:hAnsi="Times New Roman" w:cs="Times New Roman"/>
          <w:sz w:val="28"/>
          <w:szCs w:val="28"/>
        </w:rPr>
      </w:pPr>
    </w:p>
    <w:p w:rsidR="00377CE1" w:rsidRPr="00B93D0D" w:rsidRDefault="00A65D4D" w:rsidP="00DB7F72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Pr="00A6455D">
          <w:rPr>
            <w:rStyle w:val="Kpr"/>
            <w:rFonts w:ascii="Times New Roman" w:hAnsi="Times New Roman" w:cs="Times New Roman"/>
            <w:sz w:val="28"/>
            <w:szCs w:val="28"/>
          </w:rPr>
          <w:t>www.sorubak.com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77CE1" w:rsidRPr="00B93D0D" w:rsidSect="004C30B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4A1134"/>
    <w:rsid w:val="00143025"/>
    <w:rsid w:val="001A004E"/>
    <w:rsid w:val="001C510C"/>
    <w:rsid w:val="00377CE1"/>
    <w:rsid w:val="004A1134"/>
    <w:rsid w:val="004C30BF"/>
    <w:rsid w:val="00514F0F"/>
    <w:rsid w:val="00632071"/>
    <w:rsid w:val="006375A5"/>
    <w:rsid w:val="006A3F8D"/>
    <w:rsid w:val="006E70F9"/>
    <w:rsid w:val="00783E4F"/>
    <w:rsid w:val="00804DA2"/>
    <w:rsid w:val="009E7E58"/>
    <w:rsid w:val="00A65D4D"/>
    <w:rsid w:val="00A8699C"/>
    <w:rsid w:val="00B93D0D"/>
    <w:rsid w:val="00BB2D95"/>
    <w:rsid w:val="00DB7F72"/>
    <w:rsid w:val="00E2457B"/>
    <w:rsid w:val="00EC0EE1"/>
    <w:rsid w:val="00F55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D0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C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C30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4C30B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KoyuListe-Vurgu3">
    <w:name w:val="Dark List Accent 3"/>
    <w:basedOn w:val="NormalTablo"/>
    <w:uiPriority w:val="99"/>
    <w:rsid w:val="00804DA2"/>
    <w:rPr>
      <w:rFonts w:cs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OrtaListe1-Vurgu3">
    <w:name w:val="Medium List 1 Accent 3"/>
    <w:basedOn w:val="NormalTablo"/>
    <w:uiPriority w:val="99"/>
    <w:rsid w:val="00804DA2"/>
    <w:rPr>
      <w:rFonts w:cs="Calibri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Times New Roman" w:hAnsi="Calibri" w:cs="Calibri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OrtaListe1-Vurgu5">
    <w:name w:val="Medium List 1 Accent 5"/>
    <w:basedOn w:val="NormalTablo"/>
    <w:uiPriority w:val="99"/>
    <w:rsid w:val="00804DA2"/>
    <w:rPr>
      <w:rFonts w:cs="Calibri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Times New Roman" w:hAnsi="Calibri" w:cs="Calibri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AkKlavuz">
    <w:name w:val="Light Grid"/>
    <w:basedOn w:val="NormalTablo"/>
    <w:uiPriority w:val="99"/>
    <w:rsid w:val="00804DA2"/>
    <w:rPr>
      <w:rFonts w:cs="Calibri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libri" w:eastAsia="Times New Roman" w:hAnsi="Calibri" w:cs="Calibri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Calibri" w:eastAsia="Times New Roman" w:hAnsi="Calibri" w:cs="Calibri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Times New Roman" w:hAnsi="Calibri" w:cs="Calibri"/>
        <w:b/>
        <w:bCs/>
      </w:rPr>
    </w:tblStylePr>
    <w:tblStylePr w:type="lastCol">
      <w:rPr>
        <w:rFonts w:ascii="Calibri" w:eastAsia="Times New Roman" w:hAnsi="Calibri" w:cs="Calibri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styleId="Kpr">
    <w:name w:val="Hyperlink"/>
    <w:uiPriority w:val="99"/>
    <w:semiHidden/>
    <w:rsid w:val="00783E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D0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C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C30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4C30BF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oyuListe-Vurgu3">
    <w:name w:val="Dark List Accent 3"/>
    <w:basedOn w:val="NormalTablo"/>
    <w:uiPriority w:val="99"/>
    <w:rsid w:val="00804DA2"/>
    <w:rPr>
      <w:rFonts w:cs="Calibri"/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OrtaListe1-Vurgu3">
    <w:name w:val="Medium List 1 Accent 3"/>
    <w:basedOn w:val="NormalTablo"/>
    <w:uiPriority w:val="99"/>
    <w:rsid w:val="00804DA2"/>
    <w:rPr>
      <w:rFonts w:cs="Calibri"/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Times New Roman" w:hAnsi="Calibri" w:cs="Calibri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OrtaListe1-Vurgu5">
    <w:name w:val="Medium List 1 Accent 5"/>
    <w:basedOn w:val="NormalTablo"/>
    <w:uiPriority w:val="99"/>
    <w:rsid w:val="00804DA2"/>
    <w:rPr>
      <w:rFonts w:cs="Calibri"/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Times New Roman" w:hAnsi="Calibri" w:cs="Calibri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AkKlavuz">
    <w:name w:val="Light Grid"/>
    <w:basedOn w:val="NormalTablo"/>
    <w:uiPriority w:val="99"/>
    <w:rsid w:val="00804DA2"/>
    <w:rPr>
      <w:rFonts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Calibri" w:eastAsia="Times New Roman" w:hAnsi="Calibri" w:cs="Calibri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Calibri" w:eastAsia="Times New Roman" w:hAnsi="Calibri" w:cs="Calibri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Times New Roman" w:hAnsi="Calibri" w:cs="Calibri"/>
        <w:b/>
        <w:bCs/>
      </w:rPr>
    </w:tblStylePr>
    <w:tblStylePr w:type="lastCol">
      <w:rPr>
        <w:rFonts w:ascii="Calibri" w:eastAsia="Times New Roman" w:hAnsi="Calibri" w:cs="Calibri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styleId="Kpr">
    <w:name w:val="Hyperlink"/>
    <w:uiPriority w:val="99"/>
    <w:semiHidden/>
    <w:rsid w:val="00783E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57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68106-024D-4D73-881E-4A76C7ED5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2016-04-05T14:16:00Z</dcterms:created>
  <dcterms:modified xsi:type="dcterms:W3CDTF">2016-04-05T14:16:00Z</dcterms:modified>
  <cp:category>www.sorubak.com</cp:category>
</cp:coreProperties>
</file>