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DBE" w:rsidRPr="003E53BE" w:rsidRDefault="00755CBB" w:rsidP="007D5DBE">
      <w:pPr>
        <w:ind w:left="-567" w:right="-709"/>
        <w:jc w:val="center"/>
        <w:rPr>
          <w:rFonts w:asciiTheme="majorBidi" w:hAnsiTheme="majorBidi" w:cstheme="majorBidi"/>
          <w:b/>
          <w:sz w:val="23"/>
          <w:szCs w:val="23"/>
        </w:rPr>
      </w:pPr>
      <w:r>
        <w:rPr>
          <w:rFonts w:asciiTheme="majorBidi" w:hAnsiTheme="majorBidi" w:cstheme="majorBidi"/>
          <w:b/>
          <w:sz w:val="23"/>
          <w:szCs w:val="23"/>
        </w:rPr>
        <w:t>……………………</w:t>
      </w:r>
      <w:r w:rsidR="004C59BD">
        <w:rPr>
          <w:rFonts w:asciiTheme="majorBidi" w:hAnsiTheme="majorBidi" w:cstheme="majorBidi"/>
          <w:b/>
          <w:sz w:val="23"/>
          <w:szCs w:val="23"/>
        </w:rPr>
        <w:t xml:space="preserve"> İMAM HATİP ORTAOKULU 2015-2016</w:t>
      </w:r>
      <w:r w:rsidR="007D5DBE" w:rsidRPr="003E53BE">
        <w:rPr>
          <w:rFonts w:asciiTheme="majorBidi" w:hAnsiTheme="majorBidi" w:cstheme="majorBidi"/>
          <w:b/>
          <w:sz w:val="23"/>
          <w:szCs w:val="23"/>
        </w:rPr>
        <w:t xml:space="preserve"> EĞİTİM-ÖĞRETİM YILI</w:t>
      </w:r>
    </w:p>
    <w:p w:rsidR="007D5DBE" w:rsidRPr="003E53BE" w:rsidRDefault="007D5DBE" w:rsidP="007D5DBE">
      <w:pPr>
        <w:ind w:left="-567"/>
        <w:jc w:val="center"/>
        <w:rPr>
          <w:rFonts w:asciiTheme="majorBidi" w:hAnsiTheme="majorBidi" w:cstheme="majorBidi"/>
          <w:b/>
          <w:sz w:val="23"/>
          <w:szCs w:val="23"/>
        </w:rPr>
      </w:pPr>
      <w:r>
        <w:rPr>
          <w:rFonts w:asciiTheme="majorBidi" w:hAnsiTheme="majorBidi" w:cstheme="majorBidi"/>
          <w:b/>
          <w:sz w:val="23"/>
          <w:szCs w:val="23"/>
        </w:rPr>
        <w:t>HZ. MUHAMMED’İN HAYATI DERSİ 7</w:t>
      </w:r>
      <w:r w:rsidRPr="003E53BE">
        <w:rPr>
          <w:rFonts w:asciiTheme="majorBidi" w:hAnsiTheme="majorBidi" w:cstheme="majorBidi"/>
          <w:b/>
          <w:sz w:val="23"/>
          <w:szCs w:val="23"/>
        </w:rPr>
        <w:t>.</w:t>
      </w:r>
      <w:r w:rsidR="006A5113">
        <w:rPr>
          <w:rFonts w:asciiTheme="majorBidi" w:hAnsiTheme="majorBidi" w:cstheme="majorBidi"/>
          <w:b/>
          <w:sz w:val="23"/>
          <w:szCs w:val="23"/>
        </w:rPr>
        <w:t xml:space="preserve"> </w:t>
      </w:r>
      <w:r w:rsidRPr="003E53BE">
        <w:rPr>
          <w:rFonts w:asciiTheme="majorBidi" w:hAnsiTheme="majorBidi" w:cstheme="majorBidi"/>
          <w:b/>
          <w:sz w:val="23"/>
          <w:szCs w:val="23"/>
        </w:rPr>
        <w:t>SINIFLAR 1.</w:t>
      </w:r>
      <w:r w:rsidR="006A5113">
        <w:rPr>
          <w:rFonts w:asciiTheme="majorBidi" w:hAnsiTheme="majorBidi" w:cstheme="majorBidi"/>
          <w:b/>
          <w:sz w:val="23"/>
          <w:szCs w:val="23"/>
        </w:rPr>
        <w:t xml:space="preserve"> </w:t>
      </w:r>
      <w:r w:rsidRPr="003E53BE">
        <w:rPr>
          <w:rFonts w:asciiTheme="majorBidi" w:hAnsiTheme="majorBidi" w:cstheme="majorBidi"/>
          <w:b/>
          <w:sz w:val="23"/>
          <w:szCs w:val="23"/>
        </w:rPr>
        <w:t>DÖNEM 1.</w:t>
      </w:r>
      <w:r w:rsidR="006A5113">
        <w:rPr>
          <w:rFonts w:asciiTheme="majorBidi" w:hAnsiTheme="majorBidi" w:cstheme="majorBidi"/>
          <w:b/>
          <w:sz w:val="23"/>
          <w:szCs w:val="23"/>
        </w:rPr>
        <w:t xml:space="preserve"> </w:t>
      </w:r>
      <w:r w:rsidRPr="003E53BE">
        <w:rPr>
          <w:rFonts w:asciiTheme="majorBidi" w:hAnsiTheme="majorBidi" w:cstheme="majorBidi"/>
          <w:b/>
          <w:sz w:val="23"/>
          <w:szCs w:val="23"/>
        </w:rPr>
        <w:t>YAZILI</w:t>
      </w:r>
    </w:p>
    <w:p w:rsidR="007D5DBE" w:rsidRPr="003E53BE" w:rsidRDefault="007D5DBE" w:rsidP="007D5DBE">
      <w:pPr>
        <w:ind w:left="-567"/>
        <w:jc w:val="both"/>
        <w:rPr>
          <w:rFonts w:asciiTheme="majorBidi" w:hAnsiTheme="majorBidi" w:cstheme="majorBidi"/>
          <w:sz w:val="8"/>
          <w:szCs w:val="8"/>
        </w:rPr>
      </w:pPr>
    </w:p>
    <w:p w:rsidR="007D5DBE" w:rsidRDefault="007D5DBE" w:rsidP="007D5DBE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  <w:r w:rsidRPr="003E53BE">
        <w:rPr>
          <w:rFonts w:asciiTheme="majorBidi" w:hAnsiTheme="majorBidi" w:cstheme="majorBidi"/>
          <w:b/>
          <w:bCs/>
          <w:sz w:val="23"/>
          <w:szCs w:val="23"/>
        </w:rPr>
        <w:t xml:space="preserve">ADI:                   </w:t>
      </w:r>
      <w:r w:rsidR="006A5113">
        <w:rPr>
          <w:rFonts w:asciiTheme="majorBidi" w:hAnsiTheme="majorBidi" w:cstheme="majorBidi"/>
          <w:b/>
          <w:bCs/>
          <w:sz w:val="23"/>
          <w:szCs w:val="23"/>
        </w:rPr>
        <w:t xml:space="preserve"> </w:t>
      </w:r>
      <w:r w:rsidRPr="003E53BE">
        <w:rPr>
          <w:rFonts w:asciiTheme="majorBidi" w:hAnsiTheme="majorBidi" w:cstheme="majorBidi"/>
          <w:b/>
          <w:bCs/>
          <w:sz w:val="23"/>
          <w:szCs w:val="23"/>
        </w:rPr>
        <w:t xml:space="preserve">               SOYADI:                        </w:t>
      </w:r>
      <w:r w:rsidR="006A5113">
        <w:rPr>
          <w:rFonts w:asciiTheme="majorBidi" w:hAnsiTheme="majorBidi" w:cstheme="majorBidi"/>
          <w:b/>
          <w:bCs/>
          <w:sz w:val="23"/>
          <w:szCs w:val="23"/>
        </w:rPr>
        <w:t xml:space="preserve">  </w:t>
      </w:r>
      <w:r w:rsidRPr="003E53BE">
        <w:rPr>
          <w:rFonts w:asciiTheme="majorBidi" w:hAnsiTheme="majorBidi" w:cstheme="majorBidi"/>
          <w:b/>
          <w:bCs/>
          <w:sz w:val="23"/>
          <w:szCs w:val="23"/>
        </w:rPr>
        <w:t xml:space="preserve">  </w:t>
      </w:r>
      <w:r w:rsidR="006A5113">
        <w:rPr>
          <w:rFonts w:asciiTheme="majorBidi" w:hAnsiTheme="majorBidi" w:cstheme="majorBidi"/>
          <w:b/>
          <w:bCs/>
          <w:sz w:val="23"/>
          <w:szCs w:val="23"/>
        </w:rPr>
        <w:t xml:space="preserve">   </w:t>
      </w:r>
      <w:r w:rsidRPr="003E53BE">
        <w:rPr>
          <w:rFonts w:asciiTheme="majorBidi" w:hAnsiTheme="majorBidi" w:cstheme="majorBidi"/>
          <w:b/>
          <w:bCs/>
          <w:sz w:val="23"/>
          <w:szCs w:val="23"/>
        </w:rPr>
        <w:t xml:space="preserve">  SINIF:              NO:                                  </w:t>
      </w:r>
      <w:r w:rsidR="006A5113">
        <w:rPr>
          <w:rFonts w:asciiTheme="majorBidi" w:hAnsiTheme="majorBidi" w:cstheme="majorBidi"/>
          <w:b/>
          <w:bCs/>
          <w:sz w:val="23"/>
          <w:szCs w:val="23"/>
        </w:rPr>
        <w:t xml:space="preserve">    </w:t>
      </w:r>
      <w:r w:rsidRPr="003E53BE">
        <w:rPr>
          <w:rFonts w:asciiTheme="majorBidi" w:hAnsiTheme="majorBidi" w:cstheme="majorBidi"/>
          <w:b/>
          <w:bCs/>
          <w:sz w:val="23"/>
          <w:szCs w:val="23"/>
        </w:rPr>
        <w:t>NOT:</w:t>
      </w:r>
    </w:p>
    <w:p w:rsidR="00FC06C1" w:rsidRPr="006A5113" w:rsidRDefault="006A5113" w:rsidP="007D5DBE">
      <w:pPr>
        <w:ind w:left="-567"/>
        <w:jc w:val="both"/>
        <w:rPr>
          <w:rFonts w:asciiTheme="majorBidi" w:hAnsiTheme="majorBidi" w:cstheme="majorBidi"/>
          <w:b/>
          <w:bCs/>
          <w:sz w:val="16"/>
          <w:szCs w:val="16"/>
        </w:rPr>
      </w:pPr>
      <w:r>
        <w:rPr>
          <w:rFonts w:asciiTheme="majorBidi" w:hAnsiTheme="majorBidi" w:cstheme="majorBidi"/>
          <w:b/>
          <w:bCs/>
          <w:sz w:val="23"/>
          <w:szCs w:val="23"/>
        </w:rPr>
        <w:t xml:space="preserve"> </w:t>
      </w:r>
    </w:p>
    <w:p w:rsidR="007D5DBE" w:rsidRPr="00B44F0B" w:rsidRDefault="007D5DBE" w:rsidP="00B44F0B">
      <w:pPr>
        <w:pStyle w:val="ListeParagraf"/>
        <w:numPr>
          <w:ilvl w:val="0"/>
          <w:numId w:val="2"/>
        </w:numPr>
        <w:jc w:val="both"/>
        <w:rPr>
          <w:rFonts w:asciiTheme="majorBidi" w:hAnsiTheme="majorBidi" w:cstheme="majorBidi"/>
          <w:b/>
          <w:bCs/>
          <w:sz w:val="23"/>
          <w:szCs w:val="23"/>
        </w:rPr>
      </w:pPr>
      <w:r w:rsidRPr="00B44F0B">
        <w:rPr>
          <w:rFonts w:asciiTheme="majorBidi" w:hAnsiTheme="majorBidi" w:cstheme="majorBidi"/>
          <w:b/>
          <w:bCs/>
          <w:sz w:val="23"/>
          <w:szCs w:val="23"/>
        </w:rPr>
        <w:t>Peygamberimiz</w:t>
      </w:r>
      <w:r w:rsidR="00316114" w:rsidRPr="00B44F0B">
        <w:rPr>
          <w:rFonts w:asciiTheme="majorBidi" w:hAnsiTheme="majorBidi" w:cstheme="majorBidi"/>
          <w:b/>
          <w:bCs/>
          <w:sz w:val="23"/>
          <w:szCs w:val="23"/>
        </w:rPr>
        <w:t>’</w:t>
      </w:r>
      <w:r w:rsidRPr="00B44F0B">
        <w:rPr>
          <w:rFonts w:asciiTheme="majorBidi" w:hAnsiTheme="majorBidi" w:cstheme="majorBidi"/>
          <w:b/>
          <w:bCs/>
          <w:sz w:val="23"/>
          <w:szCs w:val="23"/>
        </w:rPr>
        <w:t xml:space="preserve">in doğduğu çevrenin </w:t>
      </w:r>
      <w:r w:rsidRPr="00B44F0B">
        <w:rPr>
          <w:rFonts w:asciiTheme="majorBidi" w:hAnsiTheme="majorBidi" w:cstheme="majorBidi"/>
          <w:b/>
          <w:bCs/>
          <w:sz w:val="23"/>
          <w:szCs w:val="23"/>
          <w:u w:val="single"/>
        </w:rPr>
        <w:t>sosyal özelliklerinden</w:t>
      </w:r>
      <w:r w:rsidRPr="00B44F0B">
        <w:rPr>
          <w:rFonts w:asciiTheme="majorBidi" w:hAnsiTheme="majorBidi" w:cstheme="majorBidi"/>
          <w:b/>
          <w:bCs/>
          <w:sz w:val="23"/>
          <w:szCs w:val="23"/>
        </w:rPr>
        <w:t xml:space="preserve"> 5 tane yazınız.</w:t>
      </w:r>
      <w:r w:rsidR="00F74BD5">
        <w:rPr>
          <w:rFonts w:asciiTheme="majorBidi" w:hAnsiTheme="majorBidi" w:cstheme="majorBidi"/>
          <w:b/>
          <w:bCs/>
          <w:sz w:val="23"/>
          <w:szCs w:val="23"/>
        </w:rPr>
        <w:t xml:space="preserve"> (5</w:t>
      </w:r>
      <w:r w:rsidR="00B86FE7">
        <w:rPr>
          <w:rFonts w:asciiTheme="majorBidi" w:hAnsiTheme="majorBidi" w:cstheme="majorBidi"/>
          <w:b/>
          <w:bCs/>
          <w:sz w:val="23"/>
          <w:szCs w:val="23"/>
        </w:rPr>
        <w:t>p)</w:t>
      </w:r>
    </w:p>
    <w:p w:rsidR="007B135F" w:rsidRDefault="007B135F" w:rsidP="007B135F">
      <w:pPr>
        <w:pStyle w:val="ListeParagraf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3"/>
          <w:szCs w:val="23"/>
        </w:rPr>
      </w:pPr>
      <w:r>
        <w:rPr>
          <w:rFonts w:asciiTheme="majorBidi" w:hAnsiTheme="majorBidi" w:cstheme="majorBidi"/>
          <w:b/>
          <w:bCs/>
          <w:sz w:val="23"/>
          <w:szCs w:val="23"/>
        </w:rPr>
        <w:t xml:space="preserve"> </w:t>
      </w:r>
    </w:p>
    <w:p w:rsidR="007B135F" w:rsidRDefault="007B135F" w:rsidP="007B135F">
      <w:pPr>
        <w:pStyle w:val="ListeParagraf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3"/>
          <w:szCs w:val="23"/>
        </w:rPr>
      </w:pPr>
      <w:r>
        <w:rPr>
          <w:rFonts w:asciiTheme="majorBidi" w:hAnsiTheme="majorBidi" w:cstheme="majorBidi"/>
          <w:b/>
          <w:bCs/>
          <w:sz w:val="23"/>
          <w:szCs w:val="23"/>
        </w:rPr>
        <w:t xml:space="preserve"> </w:t>
      </w:r>
    </w:p>
    <w:p w:rsidR="007B135F" w:rsidRDefault="007B135F" w:rsidP="007B135F">
      <w:pPr>
        <w:pStyle w:val="ListeParagraf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3"/>
          <w:szCs w:val="23"/>
        </w:rPr>
      </w:pPr>
      <w:r>
        <w:rPr>
          <w:rFonts w:asciiTheme="majorBidi" w:hAnsiTheme="majorBidi" w:cstheme="majorBidi"/>
          <w:b/>
          <w:bCs/>
          <w:sz w:val="23"/>
          <w:szCs w:val="23"/>
        </w:rPr>
        <w:t xml:space="preserve"> </w:t>
      </w:r>
    </w:p>
    <w:p w:rsidR="007B135F" w:rsidRDefault="007B135F" w:rsidP="007B135F">
      <w:pPr>
        <w:pStyle w:val="ListeParagraf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3"/>
          <w:szCs w:val="23"/>
        </w:rPr>
      </w:pPr>
      <w:r>
        <w:rPr>
          <w:rFonts w:asciiTheme="majorBidi" w:hAnsiTheme="majorBidi" w:cstheme="majorBidi"/>
          <w:b/>
          <w:bCs/>
          <w:sz w:val="23"/>
          <w:szCs w:val="23"/>
        </w:rPr>
        <w:t xml:space="preserve"> </w:t>
      </w:r>
    </w:p>
    <w:p w:rsidR="007B135F" w:rsidRPr="007B135F" w:rsidRDefault="007B135F" w:rsidP="007B135F">
      <w:pPr>
        <w:pStyle w:val="ListeParagraf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3"/>
          <w:szCs w:val="23"/>
        </w:rPr>
      </w:pPr>
      <w:r>
        <w:rPr>
          <w:rFonts w:asciiTheme="majorBidi" w:hAnsiTheme="majorBidi" w:cstheme="majorBidi"/>
          <w:b/>
          <w:bCs/>
          <w:sz w:val="23"/>
          <w:szCs w:val="23"/>
        </w:rPr>
        <w:t xml:space="preserve"> </w:t>
      </w:r>
    </w:p>
    <w:p w:rsidR="007D5DBE" w:rsidRDefault="007D5DBE" w:rsidP="00002324">
      <w:pPr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7D5DBE" w:rsidRPr="00B44F0B" w:rsidRDefault="00316114" w:rsidP="00B44F0B">
      <w:pPr>
        <w:pStyle w:val="ListeParagraf"/>
        <w:numPr>
          <w:ilvl w:val="0"/>
          <w:numId w:val="2"/>
        </w:numPr>
        <w:jc w:val="both"/>
        <w:rPr>
          <w:rFonts w:asciiTheme="majorBidi" w:hAnsiTheme="majorBidi" w:cstheme="majorBidi"/>
          <w:b/>
          <w:bCs/>
          <w:sz w:val="23"/>
          <w:szCs w:val="23"/>
        </w:rPr>
      </w:pPr>
      <w:r w:rsidRPr="00B44F0B">
        <w:rPr>
          <w:rFonts w:asciiTheme="majorBidi" w:hAnsiTheme="majorBidi" w:cstheme="majorBidi"/>
          <w:b/>
          <w:bCs/>
          <w:sz w:val="23"/>
          <w:szCs w:val="23"/>
        </w:rPr>
        <w:t xml:space="preserve">Hicretten sonra Peygamberimiz’in  </w:t>
      </w:r>
      <w:r w:rsidRPr="006F7450">
        <w:rPr>
          <w:rFonts w:asciiTheme="majorBidi" w:hAnsiTheme="majorBidi" w:cstheme="majorBidi"/>
          <w:b/>
          <w:bCs/>
          <w:sz w:val="23"/>
          <w:szCs w:val="23"/>
          <w:u w:val="single"/>
        </w:rPr>
        <w:t>Medine’de yaptığı ilk faaliyetler</w:t>
      </w:r>
      <w:r w:rsidRPr="00B44F0B">
        <w:rPr>
          <w:rFonts w:asciiTheme="majorBidi" w:hAnsiTheme="majorBidi" w:cstheme="majorBidi"/>
          <w:b/>
          <w:bCs/>
          <w:sz w:val="23"/>
          <w:szCs w:val="23"/>
        </w:rPr>
        <w:t xml:space="preserve"> nelerdir? </w:t>
      </w:r>
      <w:r w:rsidRPr="004C59BD">
        <w:rPr>
          <w:rFonts w:asciiTheme="majorBidi" w:hAnsiTheme="majorBidi" w:cstheme="majorBidi"/>
          <w:b/>
          <w:bCs/>
          <w:sz w:val="23"/>
          <w:szCs w:val="23"/>
          <w:u w:val="single"/>
        </w:rPr>
        <w:t>Açıklayarak</w:t>
      </w:r>
      <w:r w:rsidR="00002324" w:rsidRPr="00B44F0B">
        <w:rPr>
          <w:rFonts w:asciiTheme="majorBidi" w:hAnsiTheme="majorBidi" w:cstheme="majorBidi"/>
          <w:b/>
          <w:bCs/>
          <w:sz w:val="23"/>
          <w:szCs w:val="23"/>
        </w:rPr>
        <w:t xml:space="preserve"> maddeler halinde</w:t>
      </w:r>
      <w:r w:rsidRPr="00B44F0B">
        <w:rPr>
          <w:rFonts w:asciiTheme="majorBidi" w:hAnsiTheme="majorBidi" w:cstheme="majorBidi"/>
          <w:b/>
          <w:bCs/>
          <w:sz w:val="23"/>
          <w:szCs w:val="23"/>
        </w:rPr>
        <w:t xml:space="preserve"> yazınız.</w:t>
      </w:r>
      <w:r w:rsidR="0058262B">
        <w:rPr>
          <w:rFonts w:asciiTheme="majorBidi" w:hAnsiTheme="majorBidi" w:cstheme="majorBidi"/>
          <w:b/>
          <w:bCs/>
          <w:sz w:val="23"/>
          <w:szCs w:val="23"/>
        </w:rPr>
        <w:t xml:space="preserve"> (10</w:t>
      </w:r>
      <w:r w:rsidR="00B86FE7">
        <w:rPr>
          <w:rFonts w:asciiTheme="majorBidi" w:hAnsiTheme="majorBidi" w:cstheme="majorBidi"/>
          <w:b/>
          <w:bCs/>
          <w:sz w:val="23"/>
          <w:szCs w:val="23"/>
        </w:rPr>
        <w:t>p)</w:t>
      </w:r>
    </w:p>
    <w:p w:rsidR="00002324" w:rsidRDefault="00002324" w:rsidP="007D5DBE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002324" w:rsidRDefault="00002324" w:rsidP="007D5DBE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002324" w:rsidRDefault="00002324" w:rsidP="007D5DBE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6F7450" w:rsidRDefault="006F7450" w:rsidP="007D5DBE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4C59BD" w:rsidRDefault="004C59BD" w:rsidP="007D5DBE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316114" w:rsidRDefault="00316114" w:rsidP="007D5DBE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002324" w:rsidRDefault="00002324" w:rsidP="007D5DBE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5F604E" w:rsidRDefault="005F604E" w:rsidP="007D5DBE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316114" w:rsidRPr="00B44F0B" w:rsidRDefault="004C59BD" w:rsidP="00F74BD5">
      <w:pPr>
        <w:pStyle w:val="ListeParagraf"/>
        <w:numPr>
          <w:ilvl w:val="0"/>
          <w:numId w:val="2"/>
        </w:numPr>
        <w:jc w:val="both"/>
        <w:rPr>
          <w:rFonts w:asciiTheme="majorBidi" w:hAnsiTheme="majorBidi" w:cstheme="majorBidi"/>
          <w:b/>
          <w:bCs/>
          <w:sz w:val="23"/>
          <w:szCs w:val="23"/>
        </w:rPr>
      </w:pPr>
      <w:r>
        <w:rPr>
          <w:rFonts w:asciiTheme="majorBidi" w:hAnsiTheme="majorBidi" w:cstheme="majorBidi"/>
          <w:b/>
          <w:bCs/>
          <w:sz w:val="23"/>
          <w:szCs w:val="23"/>
        </w:rPr>
        <w:t xml:space="preserve">A) </w:t>
      </w:r>
      <w:r w:rsidR="00F74BD5">
        <w:rPr>
          <w:rFonts w:asciiTheme="majorBidi" w:hAnsiTheme="majorBidi" w:cstheme="majorBidi"/>
          <w:b/>
          <w:bCs/>
          <w:sz w:val="23"/>
          <w:szCs w:val="23"/>
        </w:rPr>
        <w:t xml:space="preserve">Veda hutbesi </w:t>
      </w:r>
      <w:r w:rsidR="00666F0B" w:rsidRPr="00B44F0B">
        <w:rPr>
          <w:rFonts w:asciiTheme="majorBidi" w:hAnsiTheme="majorBidi" w:cstheme="majorBidi"/>
          <w:b/>
          <w:bCs/>
          <w:sz w:val="23"/>
          <w:szCs w:val="23"/>
        </w:rPr>
        <w:t xml:space="preserve"> </w:t>
      </w:r>
      <w:r w:rsidR="00F74BD5">
        <w:rPr>
          <w:rFonts w:asciiTheme="majorBidi" w:hAnsiTheme="majorBidi" w:cstheme="majorBidi"/>
          <w:b/>
          <w:bCs/>
          <w:sz w:val="23"/>
          <w:szCs w:val="23"/>
        </w:rPr>
        <w:t>nedir</w:t>
      </w:r>
      <w:r w:rsidR="00D43C2D" w:rsidRPr="00B44F0B">
        <w:rPr>
          <w:rFonts w:asciiTheme="majorBidi" w:hAnsiTheme="majorBidi" w:cstheme="majorBidi"/>
          <w:b/>
          <w:bCs/>
          <w:sz w:val="23"/>
          <w:szCs w:val="23"/>
        </w:rPr>
        <w:t xml:space="preserve">? </w:t>
      </w:r>
      <w:r>
        <w:rPr>
          <w:rFonts w:asciiTheme="majorBidi" w:hAnsiTheme="majorBidi" w:cstheme="majorBidi"/>
          <w:b/>
          <w:bCs/>
          <w:sz w:val="23"/>
          <w:szCs w:val="23"/>
        </w:rPr>
        <w:t xml:space="preserve">    B) </w:t>
      </w:r>
      <w:r w:rsidR="00D43C2D" w:rsidRPr="00B44F0B">
        <w:rPr>
          <w:rFonts w:asciiTheme="majorBidi" w:hAnsiTheme="majorBidi" w:cstheme="majorBidi"/>
          <w:b/>
          <w:bCs/>
          <w:sz w:val="23"/>
          <w:szCs w:val="23"/>
        </w:rPr>
        <w:t>Veda hutbesi’nde</w:t>
      </w:r>
      <w:r w:rsidR="00316114" w:rsidRPr="00B44F0B">
        <w:rPr>
          <w:rFonts w:asciiTheme="majorBidi" w:hAnsiTheme="majorBidi" w:cstheme="majorBidi"/>
          <w:b/>
          <w:bCs/>
          <w:sz w:val="23"/>
          <w:szCs w:val="23"/>
        </w:rPr>
        <w:t xml:space="preserve"> bahsedilen konulardan 3 tane yazınız.</w:t>
      </w:r>
      <w:r>
        <w:rPr>
          <w:rFonts w:asciiTheme="majorBidi" w:hAnsiTheme="majorBidi" w:cstheme="majorBidi"/>
          <w:b/>
          <w:bCs/>
          <w:sz w:val="23"/>
          <w:szCs w:val="23"/>
        </w:rPr>
        <w:t xml:space="preserve"> (4p+6</w:t>
      </w:r>
      <w:r w:rsidR="00B86FE7">
        <w:rPr>
          <w:rFonts w:asciiTheme="majorBidi" w:hAnsiTheme="majorBidi" w:cstheme="majorBidi"/>
          <w:b/>
          <w:bCs/>
          <w:sz w:val="23"/>
          <w:szCs w:val="23"/>
        </w:rPr>
        <w:t>p</w:t>
      </w:r>
      <w:r>
        <w:rPr>
          <w:rFonts w:asciiTheme="majorBidi" w:hAnsiTheme="majorBidi" w:cstheme="majorBidi"/>
          <w:b/>
          <w:bCs/>
          <w:sz w:val="23"/>
          <w:szCs w:val="23"/>
        </w:rPr>
        <w:t>=10p</w:t>
      </w:r>
      <w:r w:rsidR="00B86FE7">
        <w:rPr>
          <w:rFonts w:asciiTheme="majorBidi" w:hAnsiTheme="majorBidi" w:cstheme="majorBidi"/>
          <w:b/>
          <w:bCs/>
          <w:sz w:val="23"/>
          <w:szCs w:val="23"/>
        </w:rPr>
        <w:t>)</w:t>
      </w:r>
    </w:p>
    <w:p w:rsidR="00316114" w:rsidRDefault="00316114" w:rsidP="007D5DBE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002324" w:rsidRDefault="00002324" w:rsidP="007D5DBE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002324" w:rsidRDefault="00002324" w:rsidP="007D5DBE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002324" w:rsidRDefault="00002324" w:rsidP="007D5DBE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002324" w:rsidRDefault="00002324" w:rsidP="007D5DBE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58262B" w:rsidRDefault="0058262B" w:rsidP="007D5DBE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316114" w:rsidRPr="00B44F0B" w:rsidRDefault="00D43C2D" w:rsidP="00B44F0B">
      <w:pPr>
        <w:pStyle w:val="ListeParagraf"/>
        <w:numPr>
          <w:ilvl w:val="0"/>
          <w:numId w:val="2"/>
        </w:numPr>
        <w:jc w:val="both"/>
        <w:rPr>
          <w:rFonts w:asciiTheme="majorBidi" w:hAnsiTheme="majorBidi" w:cstheme="majorBidi"/>
          <w:b/>
          <w:bCs/>
          <w:sz w:val="23"/>
          <w:szCs w:val="23"/>
        </w:rPr>
      </w:pPr>
      <w:r w:rsidRPr="00B44F0B">
        <w:rPr>
          <w:rFonts w:asciiTheme="majorBidi" w:hAnsiTheme="majorBidi" w:cstheme="majorBidi"/>
          <w:b/>
          <w:bCs/>
          <w:sz w:val="23"/>
          <w:szCs w:val="23"/>
        </w:rPr>
        <w:t>İ</w:t>
      </w:r>
      <w:r w:rsidR="00316114" w:rsidRPr="00B44F0B">
        <w:rPr>
          <w:rFonts w:asciiTheme="majorBidi" w:hAnsiTheme="majorBidi" w:cstheme="majorBidi"/>
          <w:b/>
          <w:bCs/>
          <w:sz w:val="23"/>
          <w:szCs w:val="23"/>
        </w:rPr>
        <w:t>lk vahyin gelişini ve</w:t>
      </w:r>
      <w:r w:rsidRPr="00B44F0B">
        <w:rPr>
          <w:rFonts w:asciiTheme="majorBidi" w:hAnsiTheme="majorBidi" w:cstheme="majorBidi"/>
          <w:b/>
          <w:bCs/>
          <w:sz w:val="23"/>
          <w:szCs w:val="23"/>
        </w:rPr>
        <w:t xml:space="preserve"> o s</w:t>
      </w:r>
      <w:r w:rsidR="00B86FE7">
        <w:rPr>
          <w:rFonts w:asciiTheme="majorBidi" w:hAnsiTheme="majorBidi" w:cstheme="majorBidi"/>
          <w:b/>
          <w:bCs/>
          <w:sz w:val="23"/>
          <w:szCs w:val="23"/>
        </w:rPr>
        <w:t xml:space="preserve">üreci </w:t>
      </w:r>
      <w:r w:rsidR="004C59BD">
        <w:rPr>
          <w:rFonts w:asciiTheme="majorBidi" w:hAnsiTheme="majorBidi" w:cstheme="majorBidi"/>
          <w:b/>
          <w:bCs/>
          <w:sz w:val="23"/>
          <w:szCs w:val="23"/>
          <w:u w:val="single"/>
        </w:rPr>
        <w:t>t</w:t>
      </w:r>
      <w:r w:rsidR="004C59BD" w:rsidRPr="004C59BD">
        <w:rPr>
          <w:rFonts w:asciiTheme="majorBidi" w:hAnsiTheme="majorBidi" w:cstheme="majorBidi"/>
          <w:b/>
          <w:bCs/>
          <w:sz w:val="23"/>
          <w:szCs w:val="23"/>
          <w:u w:val="single"/>
        </w:rPr>
        <w:t>arih-yer-kişi-olayları belirterek</w:t>
      </w:r>
      <w:r w:rsidR="004C59BD">
        <w:rPr>
          <w:rFonts w:asciiTheme="majorBidi" w:hAnsiTheme="majorBidi" w:cstheme="majorBidi"/>
          <w:b/>
          <w:bCs/>
          <w:sz w:val="23"/>
          <w:szCs w:val="23"/>
        </w:rPr>
        <w:t xml:space="preserve"> </w:t>
      </w:r>
      <w:r w:rsidR="00B86FE7">
        <w:rPr>
          <w:rFonts w:asciiTheme="majorBidi" w:hAnsiTheme="majorBidi" w:cstheme="majorBidi"/>
          <w:b/>
          <w:bCs/>
          <w:sz w:val="23"/>
          <w:szCs w:val="23"/>
        </w:rPr>
        <w:t xml:space="preserve">kısaca </w:t>
      </w:r>
      <w:r w:rsidR="004C59BD">
        <w:rPr>
          <w:rFonts w:asciiTheme="majorBidi" w:hAnsiTheme="majorBidi" w:cstheme="majorBidi"/>
          <w:b/>
          <w:bCs/>
          <w:sz w:val="23"/>
          <w:szCs w:val="23"/>
        </w:rPr>
        <w:t>yazınız.</w:t>
      </w:r>
      <w:r w:rsidR="00B86FE7">
        <w:rPr>
          <w:rFonts w:asciiTheme="majorBidi" w:hAnsiTheme="majorBidi" w:cstheme="majorBidi"/>
          <w:b/>
          <w:bCs/>
          <w:sz w:val="23"/>
          <w:szCs w:val="23"/>
        </w:rPr>
        <w:t xml:space="preserve"> (10p)</w:t>
      </w:r>
    </w:p>
    <w:p w:rsidR="00D43C2D" w:rsidRDefault="00D43C2D" w:rsidP="007D5DBE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002324" w:rsidRDefault="00002324" w:rsidP="007D5DBE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002324" w:rsidRDefault="00002324" w:rsidP="007D5DBE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002324" w:rsidRDefault="00002324" w:rsidP="007D5DBE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002324" w:rsidRDefault="00002324" w:rsidP="007D5DBE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002324" w:rsidRDefault="00002324" w:rsidP="007D5DBE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4C59BD" w:rsidRDefault="004C59BD" w:rsidP="007D5DBE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5F604E" w:rsidRDefault="005F604E" w:rsidP="007D5DBE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D43C2D" w:rsidRPr="00B44F0B" w:rsidRDefault="007B135F" w:rsidP="00B44F0B">
      <w:pPr>
        <w:pStyle w:val="ListeParagraf"/>
        <w:numPr>
          <w:ilvl w:val="0"/>
          <w:numId w:val="2"/>
        </w:numPr>
        <w:jc w:val="both"/>
        <w:rPr>
          <w:rFonts w:asciiTheme="majorBidi" w:hAnsiTheme="majorBidi" w:cstheme="majorBidi"/>
          <w:b/>
          <w:bCs/>
          <w:sz w:val="23"/>
          <w:szCs w:val="23"/>
        </w:rPr>
      </w:pPr>
      <w:r w:rsidRPr="00B44F0B">
        <w:rPr>
          <w:rFonts w:asciiTheme="majorBidi" w:hAnsiTheme="majorBidi" w:cstheme="majorBidi"/>
          <w:b/>
          <w:bCs/>
          <w:sz w:val="23"/>
          <w:szCs w:val="23"/>
        </w:rPr>
        <w:t xml:space="preserve">Peygamberimiz’in doğduğu çevrede yaygın olan </w:t>
      </w:r>
      <w:r w:rsidRPr="00B44F0B">
        <w:rPr>
          <w:rFonts w:asciiTheme="majorBidi" w:hAnsiTheme="majorBidi" w:cstheme="majorBidi"/>
          <w:b/>
          <w:bCs/>
          <w:sz w:val="23"/>
          <w:szCs w:val="23"/>
          <w:u w:val="single"/>
        </w:rPr>
        <w:t>dini inançları</w:t>
      </w:r>
      <w:r w:rsidR="00B86FE7">
        <w:rPr>
          <w:rFonts w:asciiTheme="majorBidi" w:hAnsiTheme="majorBidi" w:cstheme="majorBidi"/>
          <w:b/>
          <w:bCs/>
          <w:sz w:val="23"/>
          <w:szCs w:val="23"/>
          <w:u w:val="single"/>
        </w:rPr>
        <w:t>n</w:t>
      </w:r>
      <w:r w:rsidR="00B86FE7">
        <w:rPr>
          <w:rFonts w:asciiTheme="majorBidi" w:hAnsiTheme="majorBidi" w:cstheme="majorBidi"/>
          <w:b/>
          <w:bCs/>
          <w:sz w:val="23"/>
          <w:szCs w:val="23"/>
        </w:rPr>
        <w:t xml:space="preserve"> isimlerini</w:t>
      </w:r>
      <w:r w:rsidRPr="00B44F0B">
        <w:rPr>
          <w:rFonts w:asciiTheme="majorBidi" w:hAnsiTheme="majorBidi" w:cstheme="majorBidi"/>
          <w:b/>
          <w:bCs/>
          <w:sz w:val="23"/>
          <w:szCs w:val="23"/>
        </w:rPr>
        <w:t xml:space="preserve"> yazınız.</w:t>
      </w:r>
      <w:r w:rsidR="0051732D">
        <w:rPr>
          <w:rFonts w:asciiTheme="majorBidi" w:hAnsiTheme="majorBidi" w:cstheme="majorBidi"/>
          <w:b/>
          <w:bCs/>
          <w:sz w:val="23"/>
          <w:szCs w:val="23"/>
        </w:rPr>
        <w:t xml:space="preserve"> (5</w:t>
      </w:r>
      <w:r w:rsidR="006B05DA">
        <w:rPr>
          <w:rFonts w:asciiTheme="majorBidi" w:hAnsiTheme="majorBidi" w:cstheme="majorBidi"/>
          <w:b/>
          <w:bCs/>
          <w:sz w:val="23"/>
          <w:szCs w:val="23"/>
        </w:rPr>
        <w:t>p)</w:t>
      </w:r>
    </w:p>
    <w:p w:rsidR="007B135F" w:rsidRDefault="007B135F" w:rsidP="007D5DBE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002324" w:rsidRDefault="00002324" w:rsidP="007D5DBE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7B135F" w:rsidRDefault="007B135F" w:rsidP="00781483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58262B" w:rsidRDefault="0058262B" w:rsidP="0058262B">
      <w:pPr>
        <w:jc w:val="both"/>
        <w:rPr>
          <w:rFonts w:asciiTheme="majorBidi" w:hAnsiTheme="majorBidi" w:cstheme="majorBidi"/>
          <w:b/>
          <w:bCs/>
          <w:sz w:val="14"/>
          <w:szCs w:val="14"/>
        </w:rPr>
      </w:pPr>
    </w:p>
    <w:p w:rsidR="00F74BD5" w:rsidRPr="00084E4D" w:rsidRDefault="004C59BD" w:rsidP="005F604E">
      <w:pPr>
        <w:pStyle w:val="ListeParagraf"/>
        <w:numPr>
          <w:ilvl w:val="0"/>
          <w:numId w:val="2"/>
        </w:numPr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A) </w:t>
      </w:r>
      <w:r w:rsidR="00F74BD5" w:rsidRPr="00084E4D">
        <w:rPr>
          <w:b/>
          <w:sz w:val="23"/>
          <w:szCs w:val="23"/>
        </w:rPr>
        <w:t>Aş</w:t>
      </w:r>
      <w:r>
        <w:rPr>
          <w:b/>
          <w:sz w:val="23"/>
          <w:szCs w:val="23"/>
        </w:rPr>
        <w:t xml:space="preserve">ağıda verilen olayların  yılını  yanlarına yazınız.  B) </w:t>
      </w:r>
      <w:r w:rsidR="00F74BD5" w:rsidRPr="00084E4D">
        <w:rPr>
          <w:b/>
          <w:sz w:val="23"/>
          <w:szCs w:val="23"/>
        </w:rPr>
        <w:t xml:space="preserve">kronolojik(tarihi) </w:t>
      </w:r>
      <w:r w:rsidR="005F604E">
        <w:rPr>
          <w:b/>
          <w:sz w:val="23"/>
          <w:szCs w:val="23"/>
        </w:rPr>
        <w:t xml:space="preserve">sıra </w:t>
      </w:r>
      <w:r w:rsidR="00F74BD5" w:rsidRPr="00084E4D">
        <w:rPr>
          <w:b/>
          <w:sz w:val="23"/>
          <w:szCs w:val="23"/>
        </w:rPr>
        <w:t xml:space="preserve">ile </w:t>
      </w:r>
      <w:r>
        <w:rPr>
          <w:b/>
          <w:sz w:val="23"/>
          <w:szCs w:val="23"/>
        </w:rPr>
        <w:t xml:space="preserve">numaralarını aşağıya </w:t>
      </w:r>
      <w:r w:rsidR="00F74BD5" w:rsidRPr="00084E4D">
        <w:rPr>
          <w:b/>
          <w:sz w:val="23"/>
          <w:szCs w:val="23"/>
        </w:rPr>
        <w:t>yazınız.</w:t>
      </w:r>
      <w:r w:rsidR="00F74BD5">
        <w:rPr>
          <w:b/>
          <w:sz w:val="23"/>
          <w:szCs w:val="23"/>
        </w:rPr>
        <w:t xml:space="preserve"> (10p)</w:t>
      </w:r>
    </w:p>
    <w:p w:rsidR="00F74BD5" w:rsidRDefault="00F74BD5" w:rsidP="00F74BD5">
      <w:pPr>
        <w:pStyle w:val="ListeParagraf"/>
        <w:ind w:left="-207"/>
        <w:rPr>
          <w:rFonts w:ascii="Cambria" w:hAnsi="Cambria"/>
          <w:b/>
          <w:sz w:val="20"/>
          <w:szCs w:val="20"/>
        </w:rPr>
      </w:pPr>
    </w:p>
    <w:p w:rsidR="00F74BD5" w:rsidRDefault="00F74BD5" w:rsidP="004C59BD">
      <w:pPr>
        <w:pStyle w:val="ListeParagraf"/>
        <w:numPr>
          <w:ilvl w:val="0"/>
          <w:numId w:val="4"/>
        </w:numPr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Uhud Savaşı </w:t>
      </w:r>
      <w:r w:rsidR="004C59BD">
        <w:rPr>
          <w:rFonts w:ascii="Cambria" w:hAnsi="Cambria"/>
          <w:b/>
          <w:sz w:val="20"/>
          <w:szCs w:val="20"/>
        </w:rPr>
        <w:t xml:space="preserve">                                                       6- Bedir Savaşı</w:t>
      </w:r>
    </w:p>
    <w:p w:rsidR="00F74BD5" w:rsidRDefault="00F74BD5" w:rsidP="004C59BD">
      <w:pPr>
        <w:pStyle w:val="ListeParagraf"/>
        <w:numPr>
          <w:ilvl w:val="0"/>
          <w:numId w:val="4"/>
        </w:numPr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Hicret </w:t>
      </w:r>
      <w:r w:rsidR="004C59BD">
        <w:rPr>
          <w:rFonts w:ascii="Cambria" w:hAnsi="Cambria"/>
          <w:b/>
          <w:sz w:val="20"/>
          <w:szCs w:val="20"/>
        </w:rPr>
        <w:t xml:space="preserve">                                                                    7- Hudeybiye Antlaşması</w:t>
      </w:r>
    </w:p>
    <w:p w:rsidR="004C59BD" w:rsidRDefault="00F74BD5" w:rsidP="004C59BD">
      <w:pPr>
        <w:pStyle w:val="ListeParagraf"/>
        <w:numPr>
          <w:ilvl w:val="0"/>
          <w:numId w:val="4"/>
        </w:numPr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İlk vahyin gelişi  </w:t>
      </w:r>
      <w:r w:rsidR="004C59BD">
        <w:rPr>
          <w:rFonts w:ascii="Cambria" w:hAnsi="Cambria"/>
          <w:b/>
          <w:sz w:val="20"/>
          <w:szCs w:val="20"/>
        </w:rPr>
        <w:t xml:space="preserve">                                               8- Veda Haccı</w:t>
      </w:r>
    </w:p>
    <w:p w:rsidR="004C59BD" w:rsidRPr="004C59BD" w:rsidRDefault="00F74BD5" w:rsidP="004C59BD">
      <w:pPr>
        <w:pStyle w:val="ListeParagraf"/>
        <w:numPr>
          <w:ilvl w:val="0"/>
          <w:numId w:val="4"/>
        </w:numPr>
        <w:rPr>
          <w:rFonts w:ascii="Cambria" w:hAnsi="Cambria"/>
          <w:b/>
          <w:sz w:val="20"/>
          <w:szCs w:val="20"/>
        </w:rPr>
      </w:pPr>
      <w:r w:rsidRPr="004C59BD">
        <w:rPr>
          <w:rFonts w:ascii="Cambria" w:hAnsi="Cambria"/>
          <w:b/>
          <w:sz w:val="20"/>
          <w:szCs w:val="20"/>
        </w:rPr>
        <w:t xml:space="preserve">Mekke’nin Fethi  </w:t>
      </w:r>
      <w:r w:rsidR="004C59BD">
        <w:rPr>
          <w:rFonts w:ascii="Cambria" w:hAnsi="Cambria"/>
          <w:b/>
          <w:sz w:val="20"/>
          <w:szCs w:val="20"/>
        </w:rPr>
        <w:t xml:space="preserve">                                              9- Peygamberimizin doğumu</w:t>
      </w:r>
    </w:p>
    <w:p w:rsidR="00F74BD5" w:rsidRPr="004C59BD" w:rsidRDefault="00F74BD5" w:rsidP="004C59BD">
      <w:pPr>
        <w:pStyle w:val="ListeParagraf"/>
        <w:numPr>
          <w:ilvl w:val="0"/>
          <w:numId w:val="4"/>
        </w:numPr>
        <w:rPr>
          <w:rFonts w:ascii="Cambria" w:hAnsi="Cambria"/>
          <w:b/>
          <w:sz w:val="20"/>
          <w:szCs w:val="20"/>
        </w:rPr>
      </w:pPr>
      <w:r w:rsidRPr="004C59BD">
        <w:rPr>
          <w:rFonts w:ascii="Cambria" w:hAnsi="Cambria"/>
          <w:b/>
          <w:sz w:val="20"/>
          <w:szCs w:val="20"/>
        </w:rPr>
        <w:t xml:space="preserve">1. Ve 2. Akabe Biatları   </w:t>
      </w:r>
      <w:r w:rsidR="004C59BD">
        <w:rPr>
          <w:rFonts w:ascii="Cambria" w:hAnsi="Cambria"/>
          <w:b/>
          <w:sz w:val="20"/>
          <w:szCs w:val="20"/>
        </w:rPr>
        <w:t xml:space="preserve">                               10- Hendek savaşı</w:t>
      </w:r>
    </w:p>
    <w:p w:rsidR="00F74BD5" w:rsidRDefault="00F74BD5" w:rsidP="004C59BD">
      <w:pPr>
        <w:jc w:val="both"/>
        <w:rPr>
          <w:rFonts w:asciiTheme="majorBidi" w:hAnsiTheme="majorBidi" w:cstheme="majorBidi"/>
          <w:b/>
          <w:bCs/>
          <w:sz w:val="14"/>
          <w:szCs w:val="14"/>
        </w:rPr>
      </w:pPr>
    </w:p>
    <w:p w:rsidR="004C59BD" w:rsidRPr="004C59BD" w:rsidRDefault="004C59BD" w:rsidP="004C59BD">
      <w:pPr>
        <w:jc w:val="both"/>
        <w:rPr>
          <w:rFonts w:asciiTheme="majorBidi" w:hAnsiTheme="majorBidi" w:cstheme="majorBidi"/>
          <w:b/>
          <w:bCs/>
          <w:sz w:val="22"/>
          <w:szCs w:val="22"/>
        </w:rPr>
      </w:pPr>
      <w:r>
        <w:rPr>
          <w:rFonts w:asciiTheme="majorBidi" w:hAnsiTheme="majorBidi" w:cstheme="majorBidi"/>
          <w:b/>
          <w:bCs/>
          <w:sz w:val="22"/>
          <w:szCs w:val="22"/>
        </w:rPr>
        <w:t xml:space="preserve">Tarihi sıra ile:  </w:t>
      </w:r>
    </w:p>
    <w:p w:rsidR="004C59BD" w:rsidRDefault="004C59BD" w:rsidP="004C59BD">
      <w:pPr>
        <w:jc w:val="both"/>
        <w:rPr>
          <w:rFonts w:asciiTheme="majorBidi" w:hAnsiTheme="majorBidi" w:cstheme="majorBidi"/>
          <w:b/>
          <w:bCs/>
          <w:sz w:val="14"/>
          <w:szCs w:val="14"/>
        </w:rPr>
      </w:pPr>
    </w:p>
    <w:p w:rsidR="00F74BD5" w:rsidRDefault="00F74BD5" w:rsidP="00781483">
      <w:pPr>
        <w:ind w:left="-567"/>
        <w:jc w:val="both"/>
        <w:rPr>
          <w:rFonts w:asciiTheme="majorBidi" w:hAnsiTheme="majorBidi" w:cstheme="majorBidi"/>
          <w:b/>
          <w:bCs/>
          <w:sz w:val="14"/>
          <w:szCs w:val="14"/>
        </w:rPr>
      </w:pPr>
    </w:p>
    <w:p w:rsidR="004C59BD" w:rsidRDefault="004C59BD" w:rsidP="00781483">
      <w:pPr>
        <w:ind w:left="-567"/>
        <w:jc w:val="both"/>
        <w:rPr>
          <w:rFonts w:asciiTheme="majorBidi" w:hAnsiTheme="majorBidi" w:cstheme="majorBidi"/>
          <w:b/>
          <w:bCs/>
          <w:sz w:val="14"/>
          <w:szCs w:val="14"/>
        </w:rPr>
      </w:pPr>
    </w:p>
    <w:p w:rsidR="00F74BD5" w:rsidRPr="00A84D50" w:rsidRDefault="00F74BD5" w:rsidP="00F74BD5">
      <w:pPr>
        <w:pStyle w:val="ListeParagraf"/>
        <w:numPr>
          <w:ilvl w:val="0"/>
          <w:numId w:val="2"/>
        </w:numPr>
        <w:rPr>
          <w:rFonts w:ascii="Cambria" w:hAnsi="Cambria"/>
          <w:b/>
          <w:sz w:val="20"/>
          <w:szCs w:val="20"/>
        </w:rPr>
      </w:pPr>
      <w:r w:rsidRPr="003E53BE">
        <w:rPr>
          <w:rFonts w:asciiTheme="majorBidi" w:hAnsiTheme="majorBidi" w:cstheme="majorBidi"/>
          <w:b/>
          <w:sz w:val="22"/>
          <w:szCs w:val="22"/>
          <w:u w:val="single"/>
        </w:rPr>
        <w:t>Aşağıdaki  cümlelerden doğru olanların başına ‘D’  , yanlış olanların başına ‘Y’ harfi koyunuz</w:t>
      </w:r>
      <w:r w:rsidRPr="00B970E0">
        <w:rPr>
          <w:rFonts w:asciiTheme="majorBidi" w:hAnsiTheme="majorBidi" w:cstheme="majorBidi"/>
          <w:b/>
          <w:sz w:val="22"/>
          <w:szCs w:val="22"/>
        </w:rPr>
        <w:t xml:space="preserve">. </w:t>
      </w:r>
      <w:r>
        <w:rPr>
          <w:rFonts w:asciiTheme="majorBidi" w:hAnsiTheme="majorBidi" w:cstheme="majorBidi"/>
          <w:b/>
          <w:sz w:val="22"/>
          <w:szCs w:val="22"/>
        </w:rPr>
        <w:t>(5p)</w:t>
      </w:r>
    </w:p>
    <w:p w:rsidR="00F74BD5" w:rsidRPr="00216E83" w:rsidRDefault="00F74BD5" w:rsidP="00F74BD5">
      <w:pPr>
        <w:pStyle w:val="ListeParagraf"/>
        <w:ind w:left="-207"/>
        <w:rPr>
          <w:rFonts w:asciiTheme="majorBidi" w:hAnsiTheme="majorBidi" w:cstheme="majorBidi"/>
          <w:b/>
          <w:sz w:val="14"/>
          <w:szCs w:val="14"/>
          <w:u w:val="single"/>
        </w:rPr>
      </w:pPr>
    </w:p>
    <w:p w:rsidR="00F74BD5" w:rsidRDefault="00F74BD5" w:rsidP="00F74BD5">
      <w:pPr>
        <w:pStyle w:val="ListeParagraf"/>
        <w:ind w:left="-207"/>
        <w:rPr>
          <w:rFonts w:asciiTheme="majorBidi" w:hAnsiTheme="majorBidi" w:cstheme="majorBidi"/>
          <w:i/>
          <w:sz w:val="22"/>
          <w:szCs w:val="22"/>
        </w:rPr>
      </w:pPr>
      <w:r w:rsidRPr="005D7801">
        <w:rPr>
          <w:rFonts w:asciiTheme="majorBidi" w:hAnsiTheme="majorBidi" w:cstheme="majorBidi"/>
          <w:sz w:val="22"/>
          <w:szCs w:val="22"/>
        </w:rPr>
        <w:t>(    ) Peygamberimiz doğduğu sırada putlara tapmanın yaygın olduğu ve türlü kötülüklerin yaşandığı döneme “Cahiliye Dö</w:t>
      </w:r>
      <w:r>
        <w:rPr>
          <w:rFonts w:asciiTheme="majorBidi" w:hAnsiTheme="majorBidi" w:cstheme="majorBidi"/>
          <w:sz w:val="22"/>
          <w:szCs w:val="22"/>
        </w:rPr>
        <w:t>nemi</w:t>
      </w:r>
      <w:r w:rsidRPr="005D7801">
        <w:rPr>
          <w:rFonts w:asciiTheme="majorBidi" w:hAnsiTheme="majorBidi" w:cstheme="majorBidi"/>
          <w:sz w:val="22"/>
          <w:szCs w:val="22"/>
        </w:rPr>
        <w:t>” denir</w:t>
      </w:r>
      <w:r w:rsidRPr="005D7801">
        <w:rPr>
          <w:rFonts w:asciiTheme="majorBidi" w:hAnsiTheme="majorBidi" w:cstheme="majorBidi"/>
          <w:i/>
          <w:sz w:val="22"/>
          <w:szCs w:val="22"/>
        </w:rPr>
        <w:t>.</w:t>
      </w:r>
    </w:p>
    <w:p w:rsidR="00F74BD5" w:rsidRDefault="00F74BD5" w:rsidP="00F74BD5">
      <w:pPr>
        <w:pStyle w:val="ListeParagraf"/>
        <w:ind w:left="-207"/>
        <w:rPr>
          <w:rFonts w:asciiTheme="majorBidi" w:hAnsiTheme="majorBidi" w:cstheme="majorBidi"/>
          <w:i/>
          <w:sz w:val="22"/>
          <w:szCs w:val="22"/>
        </w:rPr>
      </w:pPr>
      <w:r w:rsidRPr="005D7801">
        <w:rPr>
          <w:rFonts w:asciiTheme="majorBidi" w:hAnsiTheme="majorBidi" w:cstheme="majorBidi"/>
          <w:sz w:val="22"/>
          <w:szCs w:val="22"/>
        </w:rPr>
        <w:t>(    ) Müslümanlar Taif’e 622 yılında hicret etmişlerdir.</w:t>
      </w:r>
    </w:p>
    <w:p w:rsidR="00F74BD5" w:rsidRDefault="00F74BD5" w:rsidP="00F74BD5">
      <w:pPr>
        <w:pStyle w:val="ListeParagraf"/>
        <w:ind w:left="-207"/>
        <w:rPr>
          <w:rFonts w:asciiTheme="majorBidi" w:eastAsiaTheme="minorHAnsi" w:hAnsiTheme="majorBidi" w:cstheme="majorBidi"/>
          <w:sz w:val="22"/>
          <w:szCs w:val="22"/>
          <w:lang w:eastAsia="en-US"/>
        </w:rPr>
      </w:pPr>
      <w:r w:rsidRPr="005D7801">
        <w:rPr>
          <w:rFonts w:asciiTheme="majorBidi" w:hAnsiTheme="majorBidi" w:cstheme="majorBidi"/>
          <w:sz w:val="22"/>
          <w:szCs w:val="22"/>
        </w:rPr>
        <w:t xml:space="preserve">(  </w:t>
      </w:r>
      <w:r>
        <w:rPr>
          <w:rFonts w:asciiTheme="majorBidi" w:hAnsiTheme="majorBidi" w:cstheme="majorBidi"/>
          <w:sz w:val="22"/>
          <w:szCs w:val="22"/>
        </w:rPr>
        <w:t xml:space="preserve"> </w:t>
      </w:r>
      <w:r w:rsidRPr="005D7801">
        <w:rPr>
          <w:rFonts w:asciiTheme="majorBidi" w:hAnsiTheme="majorBidi" w:cstheme="majorBidi"/>
          <w:sz w:val="22"/>
          <w:szCs w:val="22"/>
        </w:rPr>
        <w:t xml:space="preserve"> ) Peygamberimiz ilk ticaret yolculuğunu amcası ile birlikte Busr</w:t>
      </w:r>
      <w:r w:rsidR="006A5113">
        <w:rPr>
          <w:rFonts w:asciiTheme="majorBidi" w:hAnsiTheme="majorBidi" w:cstheme="majorBidi"/>
          <w:sz w:val="22"/>
          <w:szCs w:val="22"/>
        </w:rPr>
        <w:t>a’ya yapmış; burada Rahip Bahira</w:t>
      </w:r>
      <w:r w:rsidRPr="005D7801">
        <w:rPr>
          <w:rFonts w:asciiTheme="majorBidi" w:hAnsiTheme="majorBidi" w:cstheme="majorBidi"/>
          <w:sz w:val="22"/>
          <w:szCs w:val="22"/>
        </w:rPr>
        <w:t xml:space="preserve"> ile karşılaşmıştır.</w:t>
      </w:r>
      <w:r w:rsidRPr="005D7801">
        <w:rPr>
          <w:rFonts w:asciiTheme="majorBidi" w:eastAsiaTheme="minorHAnsi" w:hAnsiTheme="majorBidi" w:cstheme="majorBidi"/>
          <w:sz w:val="22"/>
          <w:szCs w:val="22"/>
          <w:lang w:eastAsia="en-US"/>
        </w:rPr>
        <w:t xml:space="preserve"> </w:t>
      </w:r>
    </w:p>
    <w:p w:rsidR="00F74BD5" w:rsidRDefault="00F74BD5" w:rsidP="00F74BD5">
      <w:pPr>
        <w:pStyle w:val="ListeParagraf"/>
        <w:ind w:left="-207"/>
        <w:rPr>
          <w:rFonts w:asciiTheme="majorBidi" w:hAnsiTheme="majorBidi" w:cstheme="majorBidi"/>
          <w:sz w:val="22"/>
          <w:szCs w:val="22"/>
        </w:rPr>
      </w:pPr>
      <w:r w:rsidRPr="005D7801">
        <w:rPr>
          <w:rFonts w:asciiTheme="majorBidi" w:hAnsiTheme="majorBidi" w:cstheme="majorBidi"/>
          <w:sz w:val="22"/>
          <w:szCs w:val="22"/>
        </w:rPr>
        <w:t>(    ) 630 yılında, savaş yapılmadan Mekke fethedilmiştir.</w:t>
      </w:r>
    </w:p>
    <w:p w:rsidR="00216E83" w:rsidRPr="006F7450" w:rsidRDefault="00F74BD5" w:rsidP="006F7450">
      <w:pPr>
        <w:pStyle w:val="ListeParagraf"/>
        <w:ind w:left="-207"/>
        <w:rPr>
          <w:rFonts w:asciiTheme="majorBidi" w:hAnsiTheme="majorBidi" w:cstheme="majorBidi"/>
          <w:sz w:val="22"/>
          <w:szCs w:val="22"/>
        </w:rPr>
      </w:pPr>
      <w:r w:rsidRPr="005D7801">
        <w:rPr>
          <w:rFonts w:asciiTheme="majorBidi" w:hAnsiTheme="majorBidi" w:cstheme="majorBidi"/>
          <w:sz w:val="22"/>
          <w:szCs w:val="22"/>
        </w:rPr>
        <w:t xml:space="preserve">(    ) </w:t>
      </w:r>
      <w:r w:rsidRPr="005D7801">
        <w:rPr>
          <w:rFonts w:asciiTheme="majorBidi" w:eastAsiaTheme="minorHAnsi" w:hAnsiTheme="majorBidi" w:cstheme="majorBidi"/>
          <w:sz w:val="22"/>
          <w:szCs w:val="22"/>
          <w:lang w:eastAsia="en-US"/>
        </w:rPr>
        <w:t>Peygamberimizin (s.a.v) amcası Hz. Hamza, Mekke’nin Fethi sırasında şehit olmuştur.</w:t>
      </w:r>
    </w:p>
    <w:p w:rsidR="006A5113" w:rsidRPr="00CF1DD8" w:rsidRDefault="006A5113" w:rsidP="006A5113">
      <w:pPr>
        <w:jc w:val="both"/>
        <w:rPr>
          <w:rFonts w:asciiTheme="majorBidi" w:hAnsiTheme="majorBidi" w:cstheme="majorBidi"/>
          <w:b/>
          <w:bCs/>
          <w:sz w:val="14"/>
          <w:szCs w:val="14"/>
        </w:rPr>
      </w:pPr>
    </w:p>
    <w:p w:rsidR="00B86FE7" w:rsidRPr="00A84D50" w:rsidRDefault="00341A88" w:rsidP="00A84D50">
      <w:pPr>
        <w:pStyle w:val="ListeParagraf"/>
        <w:numPr>
          <w:ilvl w:val="0"/>
          <w:numId w:val="2"/>
        </w:numPr>
        <w:jc w:val="both"/>
        <w:rPr>
          <w:rFonts w:asciiTheme="majorBidi" w:hAnsiTheme="majorBidi" w:cstheme="majorBidi"/>
          <w:b/>
          <w:bCs/>
          <w:sz w:val="23"/>
          <w:szCs w:val="23"/>
        </w:rPr>
      </w:pPr>
      <w:r>
        <w:rPr>
          <w:rFonts w:asciiTheme="majorBidi" w:hAnsiTheme="majorBidi" w:cstheme="majorBidi"/>
          <w:b/>
          <w:bCs/>
          <w:sz w:val="23"/>
          <w:szCs w:val="23"/>
        </w:rPr>
        <w:t>P</w:t>
      </w:r>
      <w:r w:rsidR="006E10B1">
        <w:rPr>
          <w:rFonts w:asciiTheme="majorBidi" w:hAnsiTheme="majorBidi" w:cstheme="majorBidi"/>
          <w:b/>
          <w:bCs/>
          <w:sz w:val="23"/>
          <w:szCs w:val="23"/>
        </w:rPr>
        <w:t>eygamberimiz ile ilgili bilgileri</w:t>
      </w:r>
      <w:r w:rsidR="00A84D50">
        <w:rPr>
          <w:rFonts w:asciiTheme="majorBidi" w:hAnsiTheme="majorBidi" w:cstheme="majorBidi"/>
          <w:b/>
          <w:bCs/>
          <w:sz w:val="23"/>
          <w:szCs w:val="23"/>
        </w:rPr>
        <w:t xml:space="preserve"> tamamlayınız. (20p)</w:t>
      </w:r>
    </w:p>
    <w:p w:rsidR="00A84D50" w:rsidRDefault="00FB47A0" w:rsidP="00666F0B">
      <w:pPr>
        <w:rPr>
          <w:rFonts w:ascii="Cambria" w:hAnsi="Cambria"/>
          <w:b/>
          <w:sz w:val="20"/>
          <w:szCs w:val="20"/>
        </w:rPr>
      </w:pPr>
      <w:r w:rsidRPr="00FB47A0">
        <w:rPr>
          <w:rFonts w:asciiTheme="majorBidi" w:hAnsiTheme="majorBidi" w:cstheme="majorBidi"/>
          <w:b/>
          <w:bCs/>
          <w:noProof/>
          <w:sz w:val="23"/>
          <w:szCs w:val="23"/>
        </w:rPr>
        <w:pict>
          <v:group id="_x0000_s1055" style="position:absolute;margin-left:16.85pt;margin-top:1.25pt;width:386.8pt;height:205.8pt;z-index:251726848" coordorigin="2122,6100" coordsize="7736,4116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7" type="#_x0000_t32" style="position:absolute;left:5001;top:6976;width:243;height:667;flip:x y" o:connectortype="straight" o:regroupid="1">
              <v:stroke endarrow="block"/>
            </v:shape>
            <v:shape id="_x0000_s1028" type="#_x0000_t32" style="position:absolute;left:6211;top:6976;width:0;height:598;flip:y" o:connectortype="straight" o:regroupid="1">
              <v:stroke endarrow="block"/>
            </v:shape>
            <v:shape id="_x0000_s1029" type="#_x0000_t32" style="position:absolute;left:6955;top:6836;width:136;height:883;flip:y" o:connectortype="straight" o:regroupid="1">
              <v:stroke endarrow="block"/>
            </v:shape>
            <v:shape id="_x0000_s1030" type="#_x0000_t32" style="position:absolute;left:7282;top:7318;width:652;height:519;flip:y" o:connectortype="straight" o:regroupid="1">
              <v:stroke endarrow="block"/>
            </v:shape>
            <v:shape id="_x0000_s1031" type="#_x0000_t32" style="position:absolute;left:3940;top:7329;width:678;height:508;flip:x y" o:connectortype="straight" o:regroupid="1">
              <v:stroke endarrow="block"/>
            </v:shape>
            <v:shape id="_x0000_s1032" type="#_x0000_t32" style="position:absolute;left:3371;top:7837;width:1085;height:226;flip:x y" o:connectortype="straight" o:regroupid="1">
              <v:stroke endarrow="block"/>
            </v:shape>
            <v:shape id="_x0000_s1033" type="#_x0000_t32" style="position:absolute;left:3792;top:8262;width:732;height:263;flip:x" o:connectortype="straight" o:regroupid="1">
              <v:stroke endarrow="block"/>
            </v:shape>
            <v:shape id="_x0000_s1034" type="#_x0000_t32" style="position:absolute;left:5045;top:8436;width:1;height:751" o:connectortype="straight" o:regroupid="1">
              <v:stroke endarrow="block"/>
            </v:shape>
            <v:shape id="_x0000_s1035" type="#_x0000_t32" style="position:absolute;left:6613;top:8525;width:1;height:620" o:connectortype="straight" o:regroupid="1">
              <v:stroke endarrow="block"/>
            </v:shape>
            <v:shape id="_x0000_s1045" type="#_x0000_t32" style="position:absolute;left:7522;top:8206;width:678;height:373" o:connectortype="straight" o:regroupid="1">
              <v:stroke endarrow="block"/>
            </v:shape>
            <v:shape id="_x0000_s1048" type="#_x0000_t32" style="position:absolute;left:7282;top:8358;width:734;height:787" o:connectortype="straight" o:regroupid="1">
              <v:stroke endarrow="block"/>
            </v:shape>
            <v:shape id="_x0000_s1049" type="#_x0000_t32" style="position:absolute;left:3940;top:8394;width:824;height:751;flip:x" o:connectortype="straight" o:regroupid="1">
              <v:stroke endarrow="block"/>
            </v:shape>
            <v:shape id="_x0000_s1053" type="#_x0000_t32" style="position:absolute;left:7522;top:7980;width:941;height:0" o:connectortype="straight">
              <v:stroke endarrow="block"/>
            </v:shape>
            <v:rect id="_x0000_s1041" style="position:absolute;left:4280;top:9145;width:1562;height:1071" o:regroupid="1">
              <v:textbox>
                <w:txbxContent>
                  <w:p w:rsidR="00900FC1" w:rsidRDefault="00900FC1">
                    <w:pPr>
                      <w:rPr>
                        <w:sz w:val="22"/>
                        <w:szCs w:val="22"/>
                      </w:rPr>
                    </w:pPr>
                    <w:r w:rsidRPr="00900FC1">
                      <w:rPr>
                        <w:sz w:val="22"/>
                        <w:szCs w:val="22"/>
                      </w:rPr>
                      <w:t>Süt kardeşleri</w:t>
                    </w:r>
                  </w:p>
                  <w:p w:rsidR="000608E5" w:rsidRDefault="000608E5">
                    <w:r>
                      <w:t>……….......</w:t>
                    </w:r>
                  </w:p>
                  <w:p w:rsidR="000608E5" w:rsidRPr="00900FC1" w:rsidRDefault="000608E5">
                    <w:pPr>
                      <w:rPr>
                        <w:sz w:val="22"/>
                        <w:szCs w:val="22"/>
                      </w:rPr>
                    </w:pPr>
                    <w:r>
                      <w:t>………........</w:t>
                    </w:r>
                  </w:p>
                </w:txbxContent>
              </v:textbox>
            </v:rect>
            <v:rect id="_x0000_s1042" style="position:absolute;left:5951;top:9145;width:1766;height:1071" o:regroupid="1">
              <v:textbox>
                <w:txbxContent>
                  <w:p w:rsidR="00900FC1" w:rsidRDefault="00900FC1">
                    <w:pPr>
                      <w:rPr>
                        <w:sz w:val="22"/>
                        <w:szCs w:val="22"/>
                      </w:rPr>
                    </w:pPr>
                    <w:r w:rsidRPr="00900FC1">
                      <w:rPr>
                        <w:sz w:val="22"/>
                        <w:szCs w:val="22"/>
                      </w:rPr>
                      <w:t>Erkek çocukları</w:t>
                    </w:r>
                  </w:p>
                  <w:p w:rsidR="000608E5" w:rsidRDefault="000608E5">
                    <w:r>
                      <w:t>………..........</w:t>
                    </w:r>
                  </w:p>
                  <w:p w:rsidR="000608E5" w:rsidRPr="00900FC1" w:rsidRDefault="000608E5">
                    <w:pPr>
                      <w:rPr>
                        <w:sz w:val="22"/>
                        <w:szCs w:val="22"/>
                      </w:rPr>
                    </w:pPr>
                    <w:r>
                      <w:t>………...........</w:t>
                    </w:r>
                  </w:p>
                </w:txbxContent>
              </v:textbox>
            </v:rect>
            <v:rect id="_x0000_s1046" style="position:absolute;left:7934;top:9145;width:1875;height:1071" o:regroupid="1">
              <v:textbox>
                <w:txbxContent>
                  <w:p w:rsidR="00900FC1" w:rsidRDefault="00900FC1" w:rsidP="00900FC1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Kız çocukları</w:t>
                    </w:r>
                  </w:p>
                  <w:p w:rsidR="000608E5" w:rsidRDefault="000608E5" w:rsidP="00900FC1">
                    <w:r>
                      <w:t>………..............</w:t>
                    </w:r>
                  </w:p>
                  <w:p w:rsidR="000608E5" w:rsidRPr="00900FC1" w:rsidRDefault="000608E5" w:rsidP="00900FC1">
                    <w:pPr>
                      <w:rPr>
                        <w:sz w:val="22"/>
                        <w:szCs w:val="22"/>
                      </w:rPr>
                    </w:pPr>
                    <w:r>
                      <w:t>………..............</w:t>
                    </w:r>
                  </w:p>
                </w:txbxContent>
              </v:textbox>
            </v:rect>
            <v:rect id="_x0000_s1047" style="position:absolute;left:8218;top:8273;width:1426;height:789" o:regroupid="1">
              <v:textbox>
                <w:txbxContent>
                  <w:p w:rsidR="000608E5" w:rsidRDefault="000608E5">
                    <w:pPr>
                      <w:rPr>
                        <w:sz w:val="22"/>
                        <w:szCs w:val="22"/>
                      </w:rPr>
                    </w:pPr>
                    <w:r w:rsidRPr="000608E5">
                      <w:rPr>
                        <w:sz w:val="22"/>
                        <w:szCs w:val="22"/>
                      </w:rPr>
                      <w:t>Doğum yeri</w:t>
                    </w:r>
                  </w:p>
                  <w:p w:rsidR="000608E5" w:rsidRPr="000608E5" w:rsidRDefault="000608E5">
                    <w:pPr>
                      <w:rPr>
                        <w:sz w:val="22"/>
                        <w:szCs w:val="22"/>
                      </w:rPr>
                    </w:pPr>
                    <w:r>
                      <w:t>……….....</w:t>
                    </w:r>
                  </w:p>
                </w:txbxContent>
              </v:textbox>
            </v:rect>
            <v:rect id="_x0000_s1054" style="position:absolute;left:8463;top:7587;width:1395;height:619">
              <v:textbox>
                <w:txbxContent>
                  <w:p w:rsidR="00F47D14" w:rsidRPr="00F47D14" w:rsidRDefault="00F47D14" w:rsidP="00F47D14">
                    <w:pPr>
                      <w:rPr>
                        <w:sz w:val="22"/>
                        <w:szCs w:val="22"/>
                      </w:rPr>
                    </w:pPr>
                    <w:r w:rsidRPr="00F47D14">
                      <w:rPr>
                        <w:sz w:val="22"/>
                        <w:szCs w:val="22"/>
                      </w:rPr>
                      <w:t>Lakabı</w:t>
                    </w:r>
                  </w:p>
                  <w:p w:rsidR="00F47D14" w:rsidRDefault="00F47D14" w:rsidP="00F47D14">
                    <w:r>
                      <w:t>…………..</w:t>
                    </w:r>
                  </w:p>
                </w:txbxContent>
              </v:textbox>
            </v:rect>
            <v:rect id="_x0000_s1043" style="position:absolute;left:7929;top:6871;width:1249;height:688" o:regroupid="1">
              <v:textbox>
                <w:txbxContent>
                  <w:p w:rsidR="00900FC1" w:rsidRDefault="00900FC1">
                    <w:r>
                      <w:t>Kabilesi</w:t>
                    </w:r>
                  </w:p>
                  <w:p w:rsidR="000608E5" w:rsidRDefault="000608E5">
                    <w:r>
                      <w:t>………...</w:t>
                    </w:r>
                  </w:p>
                </w:txbxContent>
              </v:textbox>
            </v:rect>
            <v:rect id="_x0000_s1038" style="position:absolute;left:6850;top:6100;width:1377;height:736" o:regroupid="1">
              <v:textbox>
                <w:txbxContent>
                  <w:p w:rsidR="00900FC1" w:rsidRDefault="00900FC1">
                    <w:r>
                      <w:t>Dedesi</w:t>
                    </w:r>
                  </w:p>
                  <w:p w:rsidR="000608E5" w:rsidRDefault="000608E5">
                    <w:r>
                      <w:t>………...</w:t>
                    </w:r>
                  </w:p>
                </w:txbxContent>
              </v:textbox>
            </v:rect>
            <v:rect id="_x0000_s1037" style="position:absolute;left:5566;top:6247;width:1249;height:734" o:regroupid="1">
              <v:textbox>
                <w:txbxContent>
                  <w:p w:rsidR="00900FC1" w:rsidRDefault="00900FC1">
                    <w:pPr>
                      <w:rPr>
                        <w:sz w:val="22"/>
                        <w:szCs w:val="22"/>
                      </w:rPr>
                    </w:pPr>
                    <w:r w:rsidRPr="00900FC1">
                      <w:rPr>
                        <w:sz w:val="22"/>
                        <w:szCs w:val="22"/>
                      </w:rPr>
                      <w:t>Süt annesi</w:t>
                    </w:r>
                  </w:p>
                  <w:p w:rsidR="000608E5" w:rsidRPr="00900FC1" w:rsidRDefault="000608E5">
                    <w:pPr>
                      <w:rPr>
                        <w:sz w:val="22"/>
                        <w:szCs w:val="22"/>
                      </w:rPr>
                    </w:pPr>
                    <w:r>
                      <w:t>………...</w:t>
                    </w:r>
                  </w:p>
                </w:txbxContent>
              </v:textbox>
            </v:rect>
            <v:rect id="_x0000_s1044" style="position:absolute;left:4242;top:6247;width:1249;height:729" o:regroupid="1">
              <v:textbox>
                <w:txbxContent>
                  <w:p w:rsidR="00900FC1" w:rsidRDefault="00900FC1">
                    <w:r>
                      <w:t>Babası</w:t>
                    </w:r>
                  </w:p>
                  <w:p w:rsidR="000608E5" w:rsidRDefault="000608E5">
                    <w:r>
                      <w:t>………...</w:t>
                    </w:r>
                  </w:p>
                </w:txbxContent>
              </v:textbox>
            </v:rect>
            <v:rect id="_x0000_s1036" style="position:absolute;left:2869;top:6584;width:1249;height:734" o:regroupid="1">
              <v:textbox>
                <w:txbxContent>
                  <w:p w:rsidR="00900FC1" w:rsidRDefault="00900FC1">
                    <w:r>
                      <w:t>Annesi</w:t>
                    </w:r>
                  </w:p>
                  <w:p w:rsidR="000608E5" w:rsidRDefault="000608E5">
                    <w:r>
                      <w:t>………..</w:t>
                    </w:r>
                  </w:p>
                </w:txbxContent>
              </v:textbox>
            </v:rect>
            <v:rect id="_x0000_s1039" style="position:absolute;left:2122;top:7419;width:1249;height:734" o:regroupid="1">
              <v:textbox>
                <w:txbxContent>
                  <w:p w:rsidR="00900FC1" w:rsidRDefault="00900FC1">
                    <w:r>
                      <w:t>Amcası</w:t>
                    </w:r>
                  </w:p>
                  <w:p w:rsidR="000608E5" w:rsidRDefault="000608E5">
                    <w:r>
                      <w:t>………...</w:t>
                    </w:r>
                  </w:p>
                </w:txbxContent>
              </v:textbox>
            </v:rect>
            <v:rect id="_x0000_s1040" style="position:absolute;left:2543;top:8262;width:1249;height:734" o:regroupid="1">
              <v:textbox>
                <w:txbxContent>
                  <w:p w:rsidR="00900FC1" w:rsidRDefault="00900FC1">
                    <w:r>
                      <w:t>İlk eşi</w:t>
                    </w:r>
                  </w:p>
                  <w:p w:rsidR="000608E5" w:rsidRDefault="000608E5">
                    <w:r>
                      <w:t>………...</w:t>
                    </w:r>
                  </w:p>
                </w:txbxContent>
              </v:textbox>
            </v:rect>
            <v:rect id="_x0000_s1051" style="position:absolute;left:2459;top:9145;width:1659;height:1071" o:regroupid="1">
              <v:textbox>
                <w:txbxContent>
                  <w:p w:rsidR="00E77C8C" w:rsidRDefault="00E77C8C" w:rsidP="00E77C8C">
                    <w:pPr>
                      <w:rPr>
                        <w:sz w:val="22"/>
                        <w:szCs w:val="22"/>
                      </w:rPr>
                    </w:pPr>
                    <w:r w:rsidRPr="000608E5">
                      <w:rPr>
                        <w:sz w:val="22"/>
                        <w:szCs w:val="22"/>
                      </w:rPr>
                      <w:t xml:space="preserve">Doğum </w:t>
                    </w:r>
                    <w:r>
                      <w:rPr>
                        <w:sz w:val="22"/>
                        <w:szCs w:val="22"/>
                      </w:rPr>
                      <w:t>tarihi</w:t>
                    </w:r>
                  </w:p>
                  <w:p w:rsidR="00AE07AA" w:rsidRDefault="00AE07AA" w:rsidP="00E77C8C">
                    <w:pPr>
                      <w:rPr>
                        <w:sz w:val="22"/>
                        <w:szCs w:val="22"/>
                      </w:rPr>
                    </w:pPr>
                    <w:r w:rsidRPr="00AE07AA">
                      <w:rPr>
                        <w:sz w:val="18"/>
                        <w:szCs w:val="18"/>
                      </w:rPr>
                      <w:t>(miladi tam tarih)</w:t>
                    </w:r>
                  </w:p>
                  <w:p w:rsidR="00E77C8C" w:rsidRPr="000608E5" w:rsidRDefault="00E77C8C" w:rsidP="00E77C8C">
                    <w:pPr>
                      <w:rPr>
                        <w:sz w:val="22"/>
                        <w:szCs w:val="22"/>
                      </w:rPr>
                    </w:pPr>
                    <w:r>
                      <w:t>……….....</w:t>
                    </w:r>
                  </w:p>
                </w:txbxContent>
              </v:textbox>
            </v:rect>
            <v:oval id="_x0000_s1026" style="position:absolute;left:4456;top:7615;width:3084;height:910" o:regroupid="1" strokeweight="2.25pt">
              <v:textbox>
                <w:txbxContent>
                  <w:p w:rsidR="00F74E06" w:rsidRPr="00F74E06" w:rsidRDefault="00F74E06" w:rsidP="00F74E06">
                    <w:pPr>
                      <w:jc w:val="center"/>
                      <w:rPr>
                        <w:b/>
                        <w:bCs/>
                      </w:rPr>
                    </w:pPr>
                    <w:r w:rsidRPr="00F74E06">
                      <w:rPr>
                        <w:b/>
                        <w:bCs/>
                      </w:rPr>
                      <w:t>HZ. MUHAMMED’İN</w:t>
                    </w:r>
                  </w:p>
                </w:txbxContent>
              </v:textbox>
            </v:oval>
          </v:group>
        </w:pict>
      </w:r>
    </w:p>
    <w:p w:rsidR="00A84D50" w:rsidRDefault="00A84D50" w:rsidP="00666F0B">
      <w:pPr>
        <w:rPr>
          <w:rFonts w:ascii="Cambria" w:hAnsi="Cambria"/>
          <w:b/>
          <w:sz w:val="20"/>
          <w:szCs w:val="20"/>
        </w:rPr>
      </w:pPr>
    </w:p>
    <w:p w:rsidR="00A84D50" w:rsidRDefault="00A84D50" w:rsidP="00666F0B">
      <w:pPr>
        <w:rPr>
          <w:rFonts w:ascii="Cambria" w:hAnsi="Cambria"/>
          <w:b/>
          <w:sz w:val="20"/>
          <w:szCs w:val="20"/>
        </w:rPr>
      </w:pPr>
    </w:p>
    <w:p w:rsidR="00A84D50" w:rsidRDefault="00A84D50" w:rsidP="00666F0B">
      <w:pPr>
        <w:rPr>
          <w:rFonts w:ascii="Cambria" w:hAnsi="Cambria"/>
          <w:b/>
          <w:sz w:val="20"/>
          <w:szCs w:val="20"/>
        </w:rPr>
      </w:pPr>
    </w:p>
    <w:p w:rsidR="00A84D50" w:rsidRDefault="00A84D50" w:rsidP="00666F0B">
      <w:pPr>
        <w:rPr>
          <w:rFonts w:ascii="Cambria" w:hAnsi="Cambria"/>
          <w:b/>
          <w:sz w:val="20"/>
          <w:szCs w:val="20"/>
        </w:rPr>
      </w:pPr>
    </w:p>
    <w:p w:rsidR="00A84D50" w:rsidRDefault="00A84D50" w:rsidP="00666F0B">
      <w:pPr>
        <w:rPr>
          <w:rFonts w:ascii="Cambria" w:hAnsi="Cambria"/>
          <w:b/>
          <w:sz w:val="20"/>
          <w:szCs w:val="20"/>
        </w:rPr>
      </w:pPr>
    </w:p>
    <w:p w:rsidR="00A84D50" w:rsidRDefault="00A84D50" w:rsidP="00666F0B">
      <w:pPr>
        <w:rPr>
          <w:rFonts w:ascii="Cambria" w:hAnsi="Cambria"/>
          <w:b/>
          <w:sz w:val="20"/>
          <w:szCs w:val="20"/>
        </w:rPr>
      </w:pPr>
    </w:p>
    <w:p w:rsidR="00A84D50" w:rsidRDefault="00A84D50" w:rsidP="00666F0B">
      <w:pPr>
        <w:rPr>
          <w:rFonts w:ascii="Cambria" w:hAnsi="Cambria"/>
          <w:b/>
          <w:sz w:val="20"/>
          <w:szCs w:val="20"/>
        </w:rPr>
      </w:pPr>
    </w:p>
    <w:p w:rsidR="00A84D50" w:rsidRDefault="00A84D50" w:rsidP="00666F0B">
      <w:pPr>
        <w:rPr>
          <w:rFonts w:ascii="Cambria" w:hAnsi="Cambria"/>
          <w:b/>
          <w:sz w:val="20"/>
          <w:szCs w:val="20"/>
        </w:rPr>
      </w:pPr>
    </w:p>
    <w:p w:rsidR="00A84D50" w:rsidRDefault="00A84D50" w:rsidP="00666F0B">
      <w:pPr>
        <w:rPr>
          <w:rFonts w:ascii="Cambria" w:hAnsi="Cambria"/>
          <w:b/>
          <w:sz w:val="20"/>
          <w:szCs w:val="20"/>
        </w:rPr>
      </w:pPr>
    </w:p>
    <w:p w:rsidR="00A84D50" w:rsidRDefault="00A84D50" w:rsidP="00666F0B">
      <w:pPr>
        <w:rPr>
          <w:rFonts w:ascii="Cambria" w:hAnsi="Cambria"/>
          <w:b/>
          <w:sz w:val="20"/>
          <w:szCs w:val="20"/>
        </w:rPr>
      </w:pPr>
    </w:p>
    <w:p w:rsidR="00A84D50" w:rsidRDefault="00A84D50" w:rsidP="00666F0B">
      <w:pPr>
        <w:rPr>
          <w:rFonts w:ascii="Cambria" w:hAnsi="Cambria"/>
          <w:b/>
          <w:sz w:val="20"/>
          <w:szCs w:val="20"/>
        </w:rPr>
      </w:pPr>
    </w:p>
    <w:p w:rsidR="00A84D50" w:rsidRDefault="00A84D50" w:rsidP="00666F0B">
      <w:pPr>
        <w:rPr>
          <w:rFonts w:ascii="Cambria" w:hAnsi="Cambria"/>
          <w:b/>
          <w:sz w:val="20"/>
          <w:szCs w:val="20"/>
        </w:rPr>
      </w:pPr>
    </w:p>
    <w:p w:rsidR="00A84D50" w:rsidRDefault="00A84D50" w:rsidP="00666F0B">
      <w:pPr>
        <w:rPr>
          <w:rFonts w:ascii="Cambria" w:hAnsi="Cambria"/>
          <w:b/>
          <w:sz w:val="20"/>
          <w:szCs w:val="20"/>
        </w:rPr>
      </w:pPr>
    </w:p>
    <w:p w:rsidR="00A84D50" w:rsidRDefault="00A84D50" w:rsidP="00666F0B">
      <w:pPr>
        <w:rPr>
          <w:rFonts w:ascii="Cambria" w:hAnsi="Cambria"/>
          <w:b/>
          <w:sz w:val="20"/>
          <w:szCs w:val="20"/>
        </w:rPr>
      </w:pPr>
    </w:p>
    <w:p w:rsidR="00A84D50" w:rsidRDefault="00A84D50" w:rsidP="00666F0B">
      <w:pPr>
        <w:rPr>
          <w:rFonts w:ascii="Cambria" w:hAnsi="Cambria"/>
          <w:b/>
          <w:sz w:val="20"/>
          <w:szCs w:val="20"/>
        </w:rPr>
      </w:pPr>
    </w:p>
    <w:p w:rsidR="00A84D50" w:rsidRDefault="00A84D50" w:rsidP="00666F0B">
      <w:pPr>
        <w:rPr>
          <w:rFonts w:ascii="Cambria" w:hAnsi="Cambria"/>
          <w:b/>
          <w:sz w:val="20"/>
          <w:szCs w:val="20"/>
        </w:rPr>
      </w:pPr>
    </w:p>
    <w:p w:rsidR="00A84D50" w:rsidRDefault="00A84D50" w:rsidP="00666F0B">
      <w:pPr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</w:t>
      </w:r>
    </w:p>
    <w:p w:rsidR="00CF1DD8" w:rsidRPr="00CF1DD8" w:rsidRDefault="00CF1DD8" w:rsidP="00666F0B">
      <w:pPr>
        <w:rPr>
          <w:rFonts w:ascii="Cambria" w:hAnsi="Cambria"/>
          <w:b/>
          <w:sz w:val="10"/>
          <w:szCs w:val="10"/>
        </w:rPr>
      </w:pPr>
    </w:p>
    <w:p w:rsidR="00B970E0" w:rsidRDefault="00B970E0" w:rsidP="00A84D50">
      <w:pPr>
        <w:pStyle w:val="ListeParagraf"/>
        <w:ind w:left="-207"/>
        <w:rPr>
          <w:rFonts w:asciiTheme="majorBidi" w:hAnsiTheme="majorBidi" w:cstheme="majorBidi"/>
          <w:sz w:val="22"/>
          <w:szCs w:val="22"/>
        </w:rPr>
      </w:pPr>
    </w:p>
    <w:p w:rsidR="00F74BD5" w:rsidRPr="00B44F0B" w:rsidRDefault="006E10B1" w:rsidP="00F74BD5">
      <w:pPr>
        <w:pStyle w:val="ListeParagraf"/>
        <w:numPr>
          <w:ilvl w:val="0"/>
          <w:numId w:val="2"/>
        </w:numPr>
        <w:jc w:val="both"/>
        <w:rPr>
          <w:rFonts w:asciiTheme="majorBidi" w:hAnsiTheme="majorBidi" w:cstheme="majorBidi"/>
          <w:b/>
          <w:bCs/>
          <w:sz w:val="23"/>
          <w:szCs w:val="23"/>
        </w:rPr>
      </w:pPr>
      <w:r>
        <w:rPr>
          <w:rFonts w:asciiTheme="majorBidi" w:hAnsiTheme="majorBidi" w:cstheme="majorBidi"/>
          <w:b/>
          <w:bCs/>
          <w:sz w:val="23"/>
          <w:szCs w:val="23"/>
        </w:rPr>
        <w:t>Cümleleri</w:t>
      </w:r>
      <w:r w:rsidR="00F74BD5">
        <w:rPr>
          <w:rFonts w:asciiTheme="majorBidi" w:hAnsiTheme="majorBidi" w:cstheme="majorBidi"/>
          <w:b/>
          <w:bCs/>
          <w:sz w:val="23"/>
          <w:szCs w:val="23"/>
        </w:rPr>
        <w:t xml:space="preserve"> uygun şekilde tamamlayınız. (15p)</w:t>
      </w:r>
    </w:p>
    <w:p w:rsidR="00F74BD5" w:rsidRPr="00B86FE7" w:rsidRDefault="00F74BD5" w:rsidP="00F74BD5">
      <w:pPr>
        <w:pStyle w:val="ListeParagraf"/>
        <w:ind w:left="-426" w:hanging="283"/>
        <w:jc w:val="both"/>
        <w:rPr>
          <w:rFonts w:asciiTheme="majorBidi" w:hAnsiTheme="majorBidi" w:cstheme="majorBidi"/>
          <w:b/>
          <w:bCs/>
          <w:sz w:val="8"/>
          <w:szCs w:val="8"/>
        </w:rPr>
      </w:pPr>
    </w:p>
    <w:p w:rsidR="00F74BD5" w:rsidRPr="00B86FE7" w:rsidRDefault="00F74BD5" w:rsidP="00F74BD5">
      <w:pPr>
        <w:pStyle w:val="ListeParagraf"/>
        <w:numPr>
          <w:ilvl w:val="0"/>
          <w:numId w:val="3"/>
        </w:numPr>
        <w:ind w:left="-426" w:hanging="283"/>
        <w:jc w:val="both"/>
        <w:rPr>
          <w:rFonts w:asciiTheme="majorBidi" w:hAnsiTheme="majorBidi" w:cstheme="majorBidi"/>
          <w:sz w:val="23"/>
          <w:szCs w:val="23"/>
        </w:rPr>
      </w:pPr>
      <w:r w:rsidRPr="00B86FE7">
        <w:rPr>
          <w:rFonts w:asciiTheme="majorBidi" w:hAnsiTheme="majorBidi" w:cstheme="majorBidi"/>
          <w:sz w:val="23"/>
          <w:szCs w:val="23"/>
        </w:rPr>
        <w:t>Peygamberimiz hicri olarak …………………………. ayının 12.gecesinde doğdu. Müslümanlar bu geceyi ………………… kandili olarak kutlamaktadır.</w:t>
      </w:r>
    </w:p>
    <w:p w:rsidR="00F74BD5" w:rsidRPr="00B86FE7" w:rsidRDefault="00F74BD5" w:rsidP="00F74BD5">
      <w:pPr>
        <w:pStyle w:val="ListeParagraf"/>
        <w:ind w:left="-426"/>
        <w:jc w:val="both"/>
        <w:rPr>
          <w:rFonts w:asciiTheme="majorBidi" w:hAnsiTheme="majorBidi" w:cstheme="majorBidi"/>
          <w:sz w:val="8"/>
          <w:szCs w:val="8"/>
        </w:rPr>
      </w:pPr>
    </w:p>
    <w:p w:rsidR="00F74BD5" w:rsidRDefault="00F74BD5" w:rsidP="00F74BD5">
      <w:pPr>
        <w:pStyle w:val="ListeParagraf"/>
        <w:numPr>
          <w:ilvl w:val="0"/>
          <w:numId w:val="3"/>
        </w:numPr>
        <w:ind w:left="-426" w:hanging="283"/>
        <w:jc w:val="both"/>
        <w:rPr>
          <w:rFonts w:asciiTheme="majorBidi" w:hAnsiTheme="majorBidi" w:cstheme="majorBidi"/>
          <w:sz w:val="23"/>
          <w:szCs w:val="23"/>
        </w:rPr>
      </w:pPr>
      <w:r w:rsidRPr="00B86FE7">
        <w:rPr>
          <w:rFonts w:asciiTheme="majorBidi" w:hAnsiTheme="majorBidi" w:cstheme="majorBidi"/>
          <w:sz w:val="23"/>
          <w:szCs w:val="23"/>
        </w:rPr>
        <w:t>İslam tarihinde inşa edilen ilk mescit ………………. mescididir.</w:t>
      </w:r>
    </w:p>
    <w:p w:rsidR="00F74BD5" w:rsidRPr="00B86FE7" w:rsidRDefault="00F74BD5" w:rsidP="00F74BD5">
      <w:pPr>
        <w:jc w:val="both"/>
        <w:rPr>
          <w:rFonts w:asciiTheme="majorBidi" w:hAnsiTheme="majorBidi" w:cstheme="majorBidi"/>
          <w:sz w:val="8"/>
          <w:szCs w:val="8"/>
        </w:rPr>
      </w:pPr>
    </w:p>
    <w:p w:rsidR="00F74BD5" w:rsidRDefault="00F74BD5" w:rsidP="0058262B">
      <w:pPr>
        <w:pStyle w:val="ListeParagraf"/>
        <w:numPr>
          <w:ilvl w:val="0"/>
          <w:numId w:val="3"/>
        </w:numPr>
        <w:ind w:left="-426" w:hanging="283"/>
        <w:jc w:val="both"/>
        <w:rPr>
          <w:rFonts w:asciiTheme="majorBidi" w:hAnsiTheme="majorBidi" w:cstheme="majorBidi"/>
          <w:sz w:val="23"/>
          <w:szCs w:val="23"/>
        </w:rPr>
      </w:pPr>
      <w:r w:rsidRPr="00B86FE7">
        <w:rPr>
          <w:rFonts w:asciiTheme="majorBidi" w:hAnsiTheme="majorBidi" w:cstheme="majorBidi"/>
          <w:sz w:val="23"/>
          <w:szCs w:val="23"/>
        </w:rPr>
        <w:t>Hendek savaşından bir yıl sonra, Mekkeli müşriklerle yapılan antlaşmaya ……………………. Antlaşması denir.</w:t>
      </w:r>
    </w:p>
    <w:p w:rsidR="00F74BD5" w:rsidRPr="00B86FE7" w:rsidRDefault="00F74BD5" w:rsidP="00F74BD5">
      <w:pPr>
        <w:jc w:val="both"/>
        <w:rPr>
          <w:rFonts w:asciiTheme="majorBidi" w:hAnsiTheme="majorBidi" w:cstheme="majorBidi"/>
          <w:sz w:val="8"/>
          <w:szCs w:val="8"/>
        </w:rPr>
      </w:pPr>
    </w:p>
    <w:p w:rsidR="00F74BD5" w:rsidRDefault="00F74BD5" w:rsidP="00F74BD5">
      <w:pPr>
        <w:pStyle w:val="ListeParagraf"/>
        <w:numPr>
          <w:ilvl w:val="0"/>
          <w:numId w:val="3"/>
        </w:numPr>
        <w:ind w:left="-426" w:hanging="283"/>
        <w:jc w:val="both"/>
        <w:rPr>
          <w:rFonts w:asciiTheme="majorBidi" w:hAnsiTheme="majorBidi" w:cstheme="majorBidi"/>
          <w:sz w:val="23"/>
          <w:szCs w:val="23"/>
        </w:rPr>
      </w:pPr>
      <w:r w:rsidRPr="00B86FE7">
        <w:rPr>
          <w:rFonts w:asciiTheme="majorBidi" w:hAnsiTheme="majorBidi" w:cstheme="majorBidi"/>
          <w:sz w:val="23"/>
          <w:szCs w:val="23"/>
        </w:rPr>
        <w:t>İlk vahyin geldiği yani Kuran-ı Kerim’in inmeye başladığı geceyi ………………</w:t>
      </w:r>
      <w:r>
        <w:rPr>
          <w:rFonts w:asciiTheme="majorBidi" w:hAnsiTheme="majorBidi" w:cstheme="majorBidi"/>
          <w:sz w:val="23"/>
          <w:szCs w:val="23"/>
        </w:rPr>
        <w:t>.</w:t>
      </w:r>
      <w:r w:rsidRPr="00B86FE7">
        <w:rPr>
          <w:rFonts w:asciiTheme="majorBidi" w:hAnsiTheme="majorBidi" w:cstheme="majorBidi"/>
          <w:sz w:val="23"/>
          <w:szCs w:val="23"/>
        </w:rPr>
        <w:t>…………olarak kutluyoruz.</w:t>
      </w:r>
    </w:p>
    <w:p w:rsidR="00F74BD5" w:rsidRPr="00B86FE7" w:rsidRDefault="00F74BD5" w:rsidP="00F74BD5">
      <w:pPr>
        <w:jc w:val="both"/>
        <w:rPr>
          <w:rFonts w:asciiTheme="majorBidi" w:hAnsiTheme="majorBidi" w:cstheme="majorBidi"/>
          <w:sz w:val="8"/>
          <w:szCs w:val="8"/>
        </w:rPr>
      </w:pPr>
    </w:p>
    <w:p w:rsidR="00F74BD5" w:rsidRDefault="00F74BD5" w:rsidP="00F74BD5">
      <w:pPr>
        <w:pStyle w:val="ListeParagraf"/>
        <w:numPr>
          <w:ilvl w:val="0"/>
          <w:numId w:val="3"/>
        </w:numPr>
        <w:ind w:left="-426" w:hanging="283"/>
        <w:jc w:val="both"/>
        <w:rPr>
          <w:rFonts w:asciiTheme="majorBidi" w:hAnsiTheme="majorBidi" w:cstheme="majorBidi"/>
          <w:sz w:val="23"/>
          <w:szCs w:val="23"/>
        </w:rPr>
      </w:pPr>
      <w:r w:rsidRPr="00B86FE7">
        <w:rPr>
          <w:rFonts w:asciiTheme="majorBidi" w:hAnsiTheme="majorBidi" w:cstheme="majorBidi"/>
          <w:sz w:val="23"/>
          <w:szCs w:val="23"/>
        </w:rPr>
        <w:t>Hz. Hatice’ ye güzel ahlakı sebebi ile ……………</w:t>
      </w:r>
      <w:r>
        <w:rPr>
          <w:rFonts w:asciiTheme="majorBidi" w:hAnsiTheme="majorBidi" w:cstheme="majorBidi"/>
          <w:sz w:val="23"/>
          <w:szCs w:val="23"/>
        </w:rPr>
        <w:t>…</w:t>
      </w:r>
      <w:r w:rsidRPr="00B86FE7">
        <w:rPr>
          <w:rFonts w:asciiTheme="majorBidi" w:hAnsiTheme="majorBidi" w:cstheme="majorBidi"/>
          <w:sz w:val="23"/>
          <w:szCs w:val="23"/>
        </w:rPr>
        <w:t>………. lakabı verilmişti.</w:t>
      </w:r>
    </w:p>
    <w:p w:rsidR="00F74BD5" w:rsidRPr="00B86FE7" w:rsidRDefault="00F74BD5" w:rsidP="00F74BD5">
      <w:pPr>
        <w:jc w:val="both"/>
        <w:rPr>
          <w:rFonts w:asciiTheme="majorBidi" w:hAnsiTheme="majorBidi" w:cstheme="majorBidi"/>
          <w:sz w:val="8"/>
          <w:szCs w:val="8"/>
        </w:rPr>
      </w:pPr>
    </w:p>
    <w:p w:rsidR="00F74BD5" w:rsidRDefault="00F74BD5" w:rsidP="00F74BD5">
      <w:pPr>
        <w:pStyle w:val="ListeParagraf"/>
        <w:numPr>
          <w:ilvl w:val="0"/>
          <w:numId w:val="3"/>
        </w:numPr>
        <w:ind w:left="-426" w:hanging="283"/>
        <w:jc w:val="both"/>
        <w:rPr>
          <w:rFonts w:asciiTheme="majorBidi" w:hAnsiTheme="majorBidi" w:cstheme="majorBidi"/>
          <w:sz w:val="23"/>
          <w:szCs w:val="23"/>
        </w:rPr>
      </w:pPr>
      <w:r w:rsidRPr="00B86FE7">
        <w:rPr>
          <w:rFonts w:asciiTheme="majorBidi" w:hAnsiTheme="majorBidi" w:cstheme="majorBidi"/>
          <w:sz w:val="23"/>
          <w:szCs w:val="23"/>
        </w:rPr>
        <w:t>Peygamberimiz’in gençliğinde haksızlıklara ve zulümlere karşı gelmek için katıldığı birliğe ……………………………</w:t>
      </w:r>
      <w:r>
        <w:rPr>
          <w:rFonts w:asciiTheme="majorBidi" w:hAnsiTheme="majorBidi" w:cstheme="majorBidi"/>
          <w:sz w:val="23"/>
          <w:szCs w:val="23"/>
        </w:rPr>
        <w:t>………..</w:t>
      </w:r>
      <w:r w:rsidRPr="00B86FE7">
        <w:rPr>
          <w:rFonts w:asciiTheme="majorBidi" w:hAnsiTheme="majorBidi" w:cstheme="majorBidi"/>
          <w:sz w:val="23"/>
          <w:szCs w:val="23"/>
        </w:rPr>
        <w:t>. denir.</w:t>
      </w:r>
    </w:p>
    <w:p w:rsidR="00F74BD5" w:rsidRPr="00B86FE7" w:rsidRDefault="00F74BD5" w:rsidP="00F74BD5">
      <w:pPr>
        <w:jc w:val="both"/>
        <w:rPr>
          <w:rFonts w:asciiTheme="majorBidi" w:hAnsiTheme="majorBidi" w:cstheme="majorBidi"/>
          <w:sz w:val="8"/>
          <w:szCs w:val="8"/>
        </w:rPr>
      </w:pPr>
    </w:p>
    <w:p w:rsidR="00F74BD5" w:rsidRDefault="00F74BD5" w:rsidP="00F74BD5">
      <w:pPr>
        <w:pStyle w:val="ListeParagraf"/>
        <w:numPr>
          <w:ilvl w:val="0"/>
          <w:numId w:val="3"/>
        </w:numPr>
        <w:ind w:left="-426" w:hanging="283"/>
        <w:jc w:val="both"/>
        <w:rPr>
          <w:rFonts w:asciiTheme="majorBidi" w:hAnsiTheme="majorBidi" w:cstheme="majorBidi"/>
          <w:sz w:val="23"/>
          <w:szCs w:val="23"/>
        </w:rPr>
      </w:pPr>
      <w:r w:rsidRPr="00B86FE7">
        <w:rPr>
          <w:rFonts w:asciiTheme="majorBidi" w:hAnsiTheme="majorBidi" w:cstheme="majorBidi"/>
          <w:sz w:val="23"/>
          <w:szCs w:val="23"/>
        </w:rPr>
        <w:t>Mekkeli müşriklerle yapılan ilk savaş …………………</w:t>
      </w:r>
      <w:r>
        <w:rPr>
          <w:rFonts w:asciiTheme="majorBidi" w:hAnsiTheme="majorBidi" w:cstheme="majorBidi"/>
          <w:sz w:val="23"/>
          <w:szCs w:val="23"/>
        </w:rPr>
        <w:t>..</w:t>
      </w:r>
      <w:r w:rsidRPr="00B86FE7">
        <w:rPr>
          <w:rFonts w:asciiTheme="majorBidi" w:hAnsiTheme="majorBidi" w:cstheme="majorBidi"/>
          <w:sz w:val="23"/>
          <w:szCs w:val="23"/>
        </w:rPr>
        <w:t>…. savaşıdır.</w:t>
      </w:r>
    </w:p>
    <w:p w:rsidR="00F74BD5" w:rsidRPr="00B86FE7" w:rsidRDefault="00F74BD5" w:rsidP="00F74BD5">
      <w:pPr>
        <w:jc w:val="both"/>
        <w:rPr>
          <w:rFonts w:asciiTheme="majorBidi" w:hAnsiTheme="majorBidi" w:cstheme="majorBidi"/>
          <w:sz w:val="8"/>
          <w:szCs w:val="8"/>
        </w:rPr>
      </w:pPr>
    </w:p>
    <w:p w:rsidR="00F74BD5" w:rsidRPr="00B86FE7" w:rsidRDefault="00F74BD5" w:rsidP="00F74BD5">
      <w:pPr>
        <w:pStyle w:val="ListeParagraf"/>
        <w:numPr>
          <w:ilvl w:val="0"/>
          <w:numId w:val="3"/>
        </w:numPr>
        <w:ind w:left="-426" w:hanging="283"/>
        <w:jc w:val="both"/>
        <w:rPr>
          <w:rFonts w:asciiTheme="majorBidi" w:hAnsiTheme="majorBidi" w:cstheme="majorBidi"/>
          <w:sz w:val="23"/>
          <w:szCs w:val="23"/>
        </w:rPr>
      </w:pPr>
      <w:r w:rsidRPr="00B86FE7">
        <w:rPr>
          <w:rFonts w:asciiTheme="majorBidi" w:hAnsiTheme="majorBidi" w:cstheme="majorBidi"/>
          <w:sz w:val="23"/>
          <w:szCs w:val="23"/>
        </w:rPr>
        <w:t>Putlara tapan kimselere “Allah’a ortak koşan” anlamında …………………… denirdi.</w:t>
      </w:r>
    </w:p>
    <w:p w:rsidR="00F74BD5" w:rsidRPr="00B86FE7" w:rsidRDefault="00F74BD5" w:rsidP="00F74BD5">
      <w:pPr>
        <w:jc w:val="both"/>
        <w:rPr>
          <w:rFonts w:asciiTheme="majorBidi" w:hAnsiTheme="majorBidi" w:cstheme="majorBidi"/>
          <w:sz w:val="8"/>
          <w:szCs w:val="8"/>
        </w:rPr>
      </w:pPr>
    </w:p>
    <w:p w:rsidR="00F74BD5" w:rsidRDefault="00F74BD5" w:rsidP="00F74BD5">
      <w:pPr>
        <w:pStyle w:val="ListeParagraf"/>
        <w:numPr>
          <w:ilvl w:val="0"/>
          <w:numId w:val="3"/>
        </w:numPr>
        <w:ind w:left="-426" w:hanging="283"/>
        <w:jc w:val="both"/>
        <w:rPr>
          <w:rFonts w:asciiTheme="majorBidi" w:hAnsiTheme="majorBidi" w:cstheme="majorBidi"/>
          <w:sz w:val="23"/>
          <w:szCs w:val="23"/>
        </w:rPr>
      </w:pPr>
      <w:r w:rsidRPr="00B86FE7">
        <w:rPr>
          <w:rFonts w:asciiTheme="majorBidi" w:hAnsiTheme="majorBidi" w:cstheme="majorBidi"/>
          <w:sz w:val="23"/>
          <w:szCs w:val="23"/>
        </w:rPr>
        <w:t>Peygamberimizin bizzat kendisinin katıldığı askeri seferlere ………………….. , kendisi katılmayıp görevlendirdiği bir sahabenin komutasında yapılan seferlere ise ………………</w:t>
      </w:r>
      <w:r>
        <w:rPr>
          <w:rFonts w:asciiTheme="majorBidi" w:hAnsiTheme="majorBidi" w:cstheme="majorBidi"/>
          <w:sz w:val="23"/>
          <w:szCs w:val="23"/>
        </w:rPr>
        <w:t>…..</w:t>
      </w:r>
      <w:r w:rsidRPr="00B86FE7">
        <w:rPr>
          <w:rFonts w:asciiTheme="majorBidi" w:hAnsiTheme="majorBidi" w:cstheme="majorBidi"/>
          <w:sz w:val="23"/>
          <w:szCs w:val="23"/>
        </w:rPr>
        <w:t xml:space="preserve"> denir.</w:t>
      </w:r>
    </w:p>
    <w:p w:rsidR="00F74BD5" w:rsidRPr="00B86FE7" w:rsidRDefault="00F74BD5" w:rsidP="00F74BD5">
      <w:pPr>
        <w:jc w:val="both"/>
        <w:rPr>
          <w:rFonts w:asciiTheme="majorBidi" w:hAnsiTheme="majorBidi" w:cstheme="majorBidi"/>
          <w:sz w:val="8"/>
          <w:szCs w:val="8"/>
        </w:rPr>
      </w:pPr>
    </w:p>
    <w:p w:rsidR="00F74BD5" w:rsidRDefault="00F74BD5" w:rsidP="00F74BD5">
      <w:pPr>
        <w:pStyle w:val="ListeParagraf"/>
        <w:numPr>
          <w:ilvl w:val="0"/>
          <w:numId w:val="3"/>
        </w:numPr>
        <w:ind w:left="-426" w:hanging="283"/>
        <w:jc w:val="both"/>
        <w:rPr>
          <w:rFonts w:asciiTheme="majorBidi" w:eastAsiaTheme="minorHAnsi" w:hAnsiTheme="majorBidi" w:cstheme="majorBidi"/>
          <w:sz w:val="23"/>
          <w:szCs w:val="23"/>
          <w:lang w:eastAsia="en-US"/>
        </w:rPr>
      </w:pPr>
      <w:r w:rsidRPr="00B86FE7">
        <w:rPr>
          <w:rFonts w:asciiTheme="majorBidi" w:eastAsiaTheme="minorHAnsi" w:hAnsiTheme="majorBidi" w:cstheme="majorBidi"/>
          <w:sz w:val="23"/>
          <w:szCs w:val="23"/>
          <w:lang w:eastAsia="en-US"/>
        </w:rPr>
        <w:t>Cahiliye devrinde Hz. İbrahim getirdiği din üzere yaşayan, tek bir yaratıcının varlığına inanan ve Mekke’deki kötülüklerden uzak duran kimselere ……………</w:t>
      </w:r>
      <w:r>
        <w:rPr>
          <w:rFonts w:asciiTheme="majorBidi" w:eastAsiaTheme="minorHAnsi" w:hAnsiTheme="majorBidi" w:cstheme="majorBidi"/>
          <w:sz w:val="23"/>
          <w:szCs w:val="23"/>
          <w:lang w:eastAsia="en-US"/>
        </w:rPr>
        <w:t>….</w:t>
      </w:r>
      <w:r w:rsidRPr="00B86FE7">
        <w:rPr>
          <w:rFonts w:asciiTheme="majorBidi" w:eastAsiaTheme="minorHAnsi" w:hAnsiTheme="majorBidi" w:cstheme="majorBidi"/>
          <w:sz w:val="23"/>
          <w:szCs w:val="23"/>
          <w:lang w:eastAsia="en-US"/>
        </w:rPr>
        <w:t>……. denirdi.</w:t>
      </w:r>
    </w:p>
    <w:p w:rsidR="00F74BD5" w:rsidRPr="00B86FE7" w:rsidRDefault="00F74BD5" w:rsidP="00F74BD5">
      <w:pPr>
        <w:jc w:val="both"/>
        <w:rPr>
          <w:rFonts w:asciiTheme="majorBidi" w:eastAsiaTheme="minorHAnsi" w:hAnsiTheme="majorBidi" w:cstheme="majorBidi"/>
          <w:sz w:val="8"/>
          <w:szCs w:val="8"/>
          <w:lang w:eastAsia="en-US"/>
        </w:rPr>
      </w:pPr>
    </w:p>
    <w:p w:rsidR="00F74BD5" w:rsidRPr="00CF1DD8" w:rsidRDefault="00F74BD5" w:rsidP="00F74BD5">
      <w:pPr>
        <w:pStyle w:val="ListeParagraf"/>
        <w:numPr>
          <w:ilvl w:val="0"/>
          <w:numId w:val="3"/>
        </w:numPr>
        <w:ind w:left="-426" w:hanging="283"/>
        <w:jc w:val="both"/>
        <w:rPr>
          <w:rFonts w:asciiTheme="majorBidi" w:hAnsiTheme="majorBidi" w:cstheme="majorBidi"/>
          <w:sz w:val="23"/>
          <w:szCs w:val="23"/>
        </w:rPr>
      </w:pPr>
      <w:r w:rsidRPr="00B86FE7">
        <w:rPr>
          <w:rFonts w:asciiTheme="majorBidi" w:eastAsiaTheme="minorHAnsi" w:hAnsiTheme="majorBidi" w:cstheme="majorBidi"/>
          <w:sz w:val="23"/>
          <w:szCs w:val="23"/>
          <w:lang w:eastAsia="en-US"/>
        </w:rPr>
        <w:t>Mekkeliler</w:t>
      </w:r>
      <w:r>
        <w:rPr>
          <w:rFonts w:asciiTheme="majorBidi" w:eastAsiaTheme="minorHAnsi" w:hAnsiTheme="majorBidi" w:cstheme="majorBidi"/>
          <w:sz w:val="23"/>
          <w:szCs w:val="23"/>
          <w:lang w:eastAsia="en-US"/>
        </w:rPr>
        <w:t>,</w:t>
      </w:r>
      <w:r w:rsidRPr="00B86FE7">
        <w:rPr>
          <w:rFonts w:asciiTheme="majorBidi" w:eastAsiaTheme="minorHAnsi" w:hAnsiTheme="majorBidi" w:cstheme="majorBidi"/>
          <w:sz w:val="23"/>
          <w:szCs w:val="23"/>
          <w:lang w:eastAsia="en-US"/>
        </w:rPr>
        <w:t xml:space="preserve"> Müslümanlarla tüm ilişkilerini keserek 3 yıl boyunca onlara …………</w:t>
      </w:r>
      <w:r>
        <w:rPr>
          <w:rFonts w:asciiTheme="majorBidi" w:eastAsiaTheme="minorHAnsi" w:hAnsiTheme="majorBidi" w:cstheme="majorBidi"/>
          <w:sz w:val="23"/>
          <w:szCs w:val="23"/>
          <w:lang w:eastAsia="en-US"/>
        </w:rPr>
        <w:t>…..</w:t>
      </w:r>
      <w:r w:rsidRPr="00B86FE7">
        <w:rPr>
          <w:rFonts w:asciiTheme="majorBidi" w:eastAsiaTheme="minorHAnsi" w:hAnsiTheme="majorBidi" w:cstheme="majorBidi"/>
          <w:sz w:val="23"/>
          <w:szCs w:val="23"/>
          <w:lang w:eastAsia="en-US"/>
        </w:rPr>
        <w:t>. uygulamışlardır.</w:t>
      </w:r>
    </w:p>
    <w:p w:rsidR="00F74BD5" w:rsidRPr="00F74BD5" w:rsidRDefault="00F74BD5" w:rsidP="00F74BD5">
      <w:pPr>
        <w:pStyle w:val="ListeParagraf"/>
        <w:rPr>
          <w:rFonts w:asciiTheme="majorBidi" w:hAnsiTheme="majorBidi" w:cstheme="majorBidi"/>
          <w:sz w:val="10"/>
          <w:szCs w:val="10"/>
        </w:rPr>
      </w:pPr>
    </w:p>
    <w:p w:rsidR="00F74BD5" w:rsidRPr="00F74BD5" w:rsidRDefault="00F74BD5" w:rsidP="00F74BD5">
      <w:pPr>
        <w:pStyle w:val="ListeParagraf"/>
        <w:numPr>
          <w:ilvl w:val="0"/>
          <w:numId w:val="3"/>
        </w:numPr>
        <w:ind w:left="-426" w:hanging="283"/>
        <w:jc w:val="both"/>
        <w:rPr>
          <w:rFonts w:asciiTheme="majorBidi" w:hAnsiTheme="majorBidi" w:cstheme="majorBidi"/>
          <w:sz w:val="23"/>
          <w:szCs w:val="23"/>
        </w:rPr>
      </w:pPr>
      <w:r w:rsidRPr="00F74BD5">
        <w:rPr>
          <w:rFonts w:asciiTheme="majorBidi" w:hAnsiTheme="majorBidi" w:cstheme="majorBidi"/>
          <w:sz w:val="23"/>
          <w:szCs w:val="23"/>
        </w:rPr>
        <w:t>Mekke’den Medine’ye hicret eden Müslümanlara ……</w:t>
      </w:r>
      <w:r w:rsidR="0058262B">
        <w:rPr>
          <w:rFonts w:asciiTheme="majorBidi" w:hAnsiTheme="majorBidi" w:cstheme="majorBidi"/>
          <w:sz w:val="23"/>
          <w:szCs w:val="23"/>
        </w:rPr>
        <w:t>…..</w:t>
      </w:r>
      <w:r w:rsidRPr="00F74BD5">
        <w:rPr>
          <w:rFonts w:asciiTheme="majorBidi" w:hAnsiTheme="majorBidi" w:cstheme="majorBidi"/>
          <w:sz w:val="23"/>
          <w:szCs w:val="23"/>
        </w:rPr>
        <w:t>…………….</w:t>
      </w:r>
      <w:r w:rsidR="0058262B">
        <w:rPr>
          <w:rFonts w:asciiTheme="majorBidi" w:hAnsiTheme="majorBidi" w:cstheme="majorBidi"/>
          <w:sz w:val="23"/>
          <w:szCs w:val="23"/>
        </w:rPr>
        <w:t xml:space="preserve"> </w:t>
      </w:r>
      <w:r w:rsidRPr="00F74BD5">
        <w:rPr>
          <w:rFonts w:asciiTheme="majorBidi" w:hAnsiTheme="majorBidi" w:cstheme="majorBidi"/>
          <w:sz w:val="23"/>
          <w:szCs w:val="23"/>
        </w:rPr>
        <w:t>,</w:t>
      </w:r>
      <w:r w:rsidR="0058262B">
        <w:rPr>
          <w:rFonts w:asciiTheme="majorBidi" w:hAnsiTheme="majorBidi" w:cstheme="majorBidi"/>
          <w:sz w:val="23"/>
          <w:szCs w:val="23"/>
        </w:rPr>
        <w:t xml:space="preserve"> </w:t>
      </w:r>
      <w:r w:rsidRPr="00F74BD5">
        <w:rPr>
          <w:rFonts w:asciiTheme="majorBidi" w:hAnsiTheme="majorBidi" w:cstheme="majorBidi"/>
          <w:sz w:val="23"/>
          <w:szCs w:val="23"/>
        </w:rPr>
        <w:t>onlara yardım eden Medineli Müslümanlara …………</w:t>
      </w:r>
      <w:r w:rsidR="0058262B">
        <w:rPr>
          <w:rFonts w:asciiTheme="majorBidi" w:hAnsiTheme="majorBidi" w:cstheme="majorBidi"/>
          <w:sz w:val="23"/>
          <w:szCs w:val="23"/>
        </w:rPr>
        <w:t>…..</w:t>
      </w:r>
      <w:r w:rsidRPr="00F74BD5">
        <w:rPr>
          <w:rFonts w:asciiTheme="majorBidi" w:hAnsiTheme="majorBidi" w:cstheme="majorBidi"/>
          <w:sz w:val="23"/>
          <w:szCs w:val="23"/>
        </w:rPr>
        <w:t>..denir.</w:t>
      </w:r>
    </w:p>
    <w:p w:rsidR="00F74BD5" w:rsidRDefault="00F74BD5" w:rsidP="00A84D50">
      <w:pPr>
        <w:pStyle w:val="ListeParagraf"/>
        <w:ind w:left="-207"/>
        <w:rPr>
          <w:rFonts w:asciiTheme="majorBidi" w:hAnsiTheme="majorBidi" w:cstheme="majorBidi"/>
          <w:sz w:val="22"/>
          <w:szCs w:val="22"/>
        </w:rPr>
      </w:pPr>
    </w:p>
    <w:p w:rsidR="00CF1DD8" w:rsidRPr="0051732D" w:rsidRDefault="00CF1DD8" w:rsidP="00CF1DD8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b/>
          <w:bCs/>
          <w:sz w:val="22"/>
          <w:szCs w:val="22"/>
        </w:rPr>
      </w:pPr>
      <w:r w:rsidRPr="0051732D">
        <w:rPr>
          <w:rFonts w:asciiTheme="majorBidi" w:hAnsiTheme="majorBidi" w:cstheme="majorBidi"/>
          <w:b/>
          <w:bCs/>
          <w:sz w:val="22"/>
          <w:szCs w:val="22"/>
        </w:rPr>
        <w:t>Aşağıdaki kavramları tanımları ile eşleştiriniz.</w:t>
      </w:r>
      <w:r w:rsidR="00216E83">
        <w:rPr>
          <w:rFonts w:asciiTheme="majorBidi" w:hAnsiTheme="majorBidi" w:cstheme="majorBidi"/>
          <w:b/>
          <w:bCs/>
          <w:sz w:val="22"/>
          <w:szCs w:val="22"/>
        </w:rPr>
        <w:t xml:space="preserve"> (10p)</w:t>
      </w:r>
    </w:p>
    <w:p w:rsidR="00CF1DD8" w:rsidRPr="00860906" w:rsidRDefault="00CF1DD8" w:rsidP="00CF1DD8">
      <w:pPr>
        <w:pStyle w:val="ListeParagraf"/>
        <w:ind w:left="-207"/>
        <w:rPr>
          <w:rFonts w:asciiTheme="majorBidi" w:hAnsiTheme="majorBidi" w:cstheme="majorBidi"/>
          <w:sz w:val="12"/>
          <w:szCs w:val="12"/>
        </w:rPr>
      </w:pPr>
    </w:p>
    <w:tbl>
      <w:tblPr>
        <w:tblStyle w:val="TabloKlavuzu"/>
        <w:tblW w:w="8595" w:type="dxa"/>
        <w:tblInd w:w="-207" w:type="dxa"/>
        <w:tblLook w:val="04A0"/>
      </w:tblPr>
      <w:tblGrid>
        <w:gridCol w:w="599"/>
        <w:gridCol w:w="5245"/>
        <w:gridCol w:w="708"/>
        <w:gridCol w:w="2043"/>
      </w:tblGrid>
      <w:tr w:rsidR="0051732D" w:rsidTr="0051732D">
        <w:trPr>
          <w:trHeight w:val="254"/>
        </w:trPr>
        <w:tc>
          <w:tcPr>
            <w:tcW w:w="599" w:type="dxa"/>
            <w:vAlign w:val="center"/>
          </w:tcPr>
          <w:p w:rsidR="002742BD" w:rsidRPr="002742BD" w:rsidRDefault="002742BD" w:rsidP="0051732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742BD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5245" w:type="dxa"/>
          </w:tcPr>
          <w:p w:rsidR="002742BD" w:rsidRDefault="002742BD" w:rsidP="00CF1DD8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Peygamberimizin Mekke’den Medine’ye göç etmesine verilen isim</w:t>
            </w:r>
          </w:p>
        </w:tc>
        <w:tc>
          <w:tcPr>
            <w:tcW w:w="708" w:type="dxa"/>
          </w:tcPr>
          <w:p w:rsidR="002742BD" w:rsidRDefault="002742BD" w:rsidP="00CF1DD8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</w:p>
        </w:tc>
        <w:tc>
          <w:tcPr>
            <w:tcW w:w="2043" w:type="dxa"/>
            <w:vAlign w:val="center"/>
          </w:tcPr>
          <w:p w:rsidR="002742BD" w:rsidRDefault="006A34E3" w:rsidP="00E8701C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Mute </w:t>
            </w:r>
          </w:p>
        </w:tc>
      </w:tr>
      <w:tr w:rsidR="0051732D" w:rsidTr="0051732D">
        <w:trPr>
          <w:trHeight w:val="268"/>
        </w:trPr>
        <w:tc>
          <w:tcPr>
            <w:tcW w:w="599" w:type="dxa"/>
            <w:vAlign w:val="center"/>
          </w:tcPr>
          <w:p w:rsidR="002742BD" w:rsidRPr="002742BD" w:rsidRDefault="002742BD" w:rsidP="0051732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742BD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5245" w:type="dxa"/>
          </w:tcPr>
          <w:p w:rsidR="002742BD" w:rsidRDefault="002742BD" w:rsidP="00CF1DD8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Müslüman olan ilk çocuk</w:t>
            </w:r>
          </w:p>
        </w:tc>
        <w:tc>
          <w:tcPr>
            <w:tcW w:w="708" w:type="dxa"/>
          </w:tcPr>
          <w:p w:rsidR="002742BD" w:rsidRDefault="002742BD" w:rsidP="00CF1DD8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</w:p>
        </w:tc>
        <w:tc>
          <w:tcPr>
            <w:tcW w:w="2043" w:type="dxa"/>
            <w:vAlign w:val="center"/>
          </w:tcPr>
          <w:p w:rsidR="002742BD" w:rsidRDefault="006A34E3" w:rsidP="0051732D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Fil olayı</w:t>
            </w:r>
          </w:p>
        </w:tc>
      </w:tr>
      <w:tr w:rsidR="0051732D" w:rsidTr="0051732D">
        <w:trPr>
          <w:trHeight w:val="268"/>
        </w:trPr>
        <w:tc>
          <w:tcPr>
            <w:tcW w:w="599" w:type="dxa"/>
            <w:vAlign w:val="center"/>
          </w:tcPr>
          <w:p w:rsidR="002742BD" w:rsidRPr="002742BD" w:rsidRDefault="002742BD" w:rsidP="0051732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742BD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5245" w:type="dxa"/>
          </w:tcPr>
          <w:p w:rsidR="002742BD" w:rsidRDefault="002742BD" w:rsidP="00CF1DD8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Medineli Yahudilerle yapılan sözleşme</w:t>
            </w:r>
          </w:p>
        </w:tc>
        <w:tc>
          <w:tcPr>
            <w:tcW w:w="708" w:type="dxa"/>
          </w:tcPr>
          <w:p w:rsidR="002742BD" w:rsidRDefault="002742BD" w:rsidP="00CF1DD8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</w:p>
        </w:tc>
        <w:tc>
          <w:tcPr>
            <w:tcW w:w="2043" w:type="dxa"/>
            <w:vAlign w:val="center"/>
          </w:tcPr>
          <w:p w:rsidR="002742BD" w:rsidRDefault="006A34E3" w:rsidP="0051732D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Suffe</w:t>
            </w:r>
          </w:p>
        </w:tc>
      </w:tr>
      <w:tr w:rsidR="0051732D" w:rsidTr="0051732D">
        <w:trPr>
          <w:trHeight w:val="254"/>
        </w:trPr>
        <w:tc>
          <w:tcPr>
            <w:tcW w:w="599" w:type="dxa"/>
            <w:vAlign w:val="center"/>
          </w:tcPr>
          <w:p w:rsidR="002742BD" w:rsidRPr="002742BD" w:rsidRDefault="002742BD" w:rsidP="0051732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742BD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5245" w:type="dxa"/>
          </w:tcPr>
          <w:p w:rsidR="002742BD" w:rsidRDefault="002742BD" w:rsidP="00CF1DD8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Hz. Hatice’nin ve Ebu Talib’in vefat ettiği sene</w:t>
            </w:r>
          </w:p>
        </w:tc>
        <w:tc>
          <w:tcPr>
            <w:tcW w:w="708" w:type="dxa"/>
          </w:tcPr>
          <w:p w:rsidR="002742BD" w:rsidRDefault="002742BD" w:rsidP="00CF1DD8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</w:p>
        </w:tc>
        <w:tc>
          <w:tcPr>
            <w:tcW w:w="2043" w:type="dxa"/>
            <w:vAlign w:val="center"/>
          </w:tcPr>
          <w:p w:rsidR="002742BD" w:rsidRDefault="006A34E3" w:rsidP="0051732D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Sevr mağarası</w:t>
            </w:r>
          </w:p>
        </w:tc>
      </w:tr>
      <w:tr w:rsidR="0051732D" w:rsidTr="0051732D">
        <w:trPr>
          <w:trHeight w:val="254"/>
        </w:trPr>
        <w:tc>
          <w:tcPr>
            <w:tcW w:w="599" w:type="dxa"/>
            <w:vAlign w:val="center"/>
          </w:tcPr>
          <w:p w:rsidR="002742BD" w:rsidRPr="002742BD" w:rsidRDefault="002742BD" w:rsidP="0051732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742BD"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5245" w:type="dxa"/>
          </w:tcPr>
          <w:p w:rsidR="002742BD" w:rsidRDefault="002742BD" w:rsidP="00CF1DD8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Peygamberimiz doğmadan önce Mekke’de yaşanan olay</w:t>
            </w:r>
          </w:p>
        </w:tc>
        <w:tc>
          <w:tcPr>
            <w:tcW w:w="708" w:type="dxa"/>
          </w:tcPr>
          <w:p w:rsidR="002742BD" w:rsidRDefault="002742BD" w:rsidP="00CF1DD8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</w:p>
        </w:tc>
        <w:tc>
          <w:tcPr>
            <w:tcW w:w="2043" w:type="dxa"/>
            <w:vAlign w:val="center"/>
          </w:tcPr>
          <w:p w:rsidR="002742BD" w:rsidRDefault="006A34E3" w:rsidP="0051732D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Hz. Ebubekir</w:t>
            </w:r>
          </w:p>
        </w:tc>
      </w:tr>
      <w:tr w:rsidR="0051732D" w:rsidTr="0051732D">
        <w:trPr>
          <w:trHeight w:val="268"/>
        </w:trPr>
        <w:tc>
          <w:tcPr>
            <w:tcW w:w="599" w:type="dxa"/>
            <w:vAlign w:val="center"/>
          </w:tcPr>
          <w:p w:rsidR="002742BD" w:rsidRPr="002742BD" w:rsidRDefault="002742BD" w:rsidP="0051732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742BD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5245" w:type="dxa"/>
          </w:tcPr>
          <w:p w:rsidR="002742BD" w:rsidRDefault="002742BD" w:rsidP="00CF1DD8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Rumlarla yapılan savaş</w:t>
            </w:r>
          </w:p>
        </w:tc>
        <w:tc>
          <w:tcPr>
            <w:tcW w:w="708" w:type="dxa"/>
          </w:tcPr>
          <w:p w:rsidR="002742BD" w:rsidRDefault="002742BD" w:rsidP="00CF1DD8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</w:p>
        </w:tc>
        <w:tc>
          <w:tcPr>
            <w:tcW w:w="2043" w:type="dxa"/>
            <w:vAlign w:val="center"/>
          </w:tcPr>
          <w:p w:rsidR="002742BD" w:rsidRDefault="006A34E3" w:rsidP="0051732D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Hz. Ali</w:t>
            </w:r>
          </w:p>
        </w:tc>
      </w:tr>
      <w:tr w:rsidR="0051732D" w:rsidTr="0051732D">
        <w:trPr>
          <w:trHeight w:val="268"/>
        </w:trPr>
        <w:tc>
          <w:tcPr>
            <w:tcW w:w="599" w:type="dxa"/>
            <w:vAlign w:val="center"/>
          </w:tcPr>
          <w:p w:rsidR="002742BD" w:rsidRPr="002742BD" w:rsidRDefault="002742BD" w:rsidP="0051732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742BD">
              <w:rPr>
                <w:rFonts w:asciiTheme="majorBidi" w:hAnsiTheme="majorBidi" w:cstheme="majorBidi"/>
                <w:b/>
                <w:bCs/>
              </w:rPr>
              <w:t>7</w:t>
            </w:r>
          </w:p>
        </w:tc>
        <w:tc>
          <w:tcPr>
            <w:tcW w:w="5245" w:type="dxa"/>
          </w:tcPr>
          <w:p w:rsidR="002742BD" w:rsidRDefault="006A34E3" w:rsidP="00CF1DD8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Hicret sırasında saklandıkları mağara</w:t>
            </w:r>
          </w:p>
        </w:tc>
        <w:tc>
          <w:tcPr>
            <w:tcW w:w="708" w:type="dxa"/>
          </w:tcPr>
          <w:p w:rsidR="002742BD" w:rsidRDefault="002742BD" w:rsidP="00CF1DD8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</w:p>
        </w:tc>
        <w:tc>
          <w:tcPr>
            <w:tcW w:w="2043" w:type="dxa"/>
            <w:vAlign w:val="center"/>
          </w:tcPr>
          <w:p w:rsidR="002742BD" w:rsidRDefault="006A34E3" w:rsidP="0051732D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Hicret</w:t>
            </w:r>
          </w:p>
        </w:tc>
      </w:tr>
      <w:tr w:rsidR="0051732D" w:rsidTr="0051732D">
        <w:trPr>
          <w:trHeight w:val="268"/>
        </w:trPr>
        <w:tc>
          <w:tcPr>
            <w:tcW w:w="599" w:type="dxa"/>
            <w:vAlign w:val="center"/>
          </w:tcPr>
          <w:p w:rsidR="002742BD" w:rsidRPr="002742BD" w:rsidRDefault="002742BD" w:rsidP="0051732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742BD"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  <w:tc>
          <w:tcPr>
            <w:tcW w:w="5245" w:type="dxa"/>
          </w:tcPr>
          <w:p w:rsidR="002742BD" w:rsidRDefault="006A34E3" w:rsidP="00CF1DD8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Cuma namazının farz kılındığı yer</w:t>
            </w:r>
          </w:p>
        </w:tc>
        <w:tc>
          <w:tcPr>
            <w:tcW w:w="708" w:type="dxa"/>
          </w:tcPr>
          <w:p w:rsidR="002742BD" w:rsidRDefault="002742BD" w:rsidP="00CF1DD8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</w:p>
        </w:tc>
        <w:tc>
          <w:tcPr>
            <w:tcW w:w="2043" w:type="dxa"/>
            <w:vAlign w:val="center"/>
          </w:tcPr>
          <w:p w:rsidR="002742BD" w:rsidRDefault="006A34E3" w:rsidP="0051732D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Hüzün yılı</w:t>
            </w:r>
          </w:p>
        </w:tc>
      </w:tr>
      <w:tr w:rsidR="0051732D" w:rsidTr="0051732D">
        <w:trPr>
          <w:trHeight w:val="254"/>
        </w:trPr>
        <w:tc>
          <w:tcPr>
            <w:tcW w:w="599" w:type="dxa"/>
            <w:vAlign w:val="center"/>
          </w:tcPr>
          <w:p w:rsidR="002742BD" w:rsidRPr="002742BD" w:rsidRDefault="002742BD" w:rsidP="0051732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742BD">
              <w:rPr>
                <w:rFonts w:asciiTheme="majorBidi" w:hAnsiTheme="majorBidi" w:cstheme="majorBidi"/>
                <w:b/>
                <w:bCs/>
              </w:rPr>
              <w:t>9</w:t>
            </w:r>
          </w:p>
        </w:tc>
        <w:tc>
          <w:tcPr>
            <w:tcW w:w="5245" w:type="dxa"/>
          </w:tcPr>
          <w:p w:rsidR="002742BD" w:rsidRDefault="00FB6527" w:rsidP="00CF1DD8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 w:rsidRPr="003E53BE">
              <w:rPr>
                <w:rFonts w:asciiTheme="majorBidi" w:eastAsiaTheme="minorHAnsi" w:hAnsiTheme="majorBidi" w:cstheme="majorBidi"/>
                <w:lang w:eastAsia="en-US"/>
              </w:rPr>
              <w:t>Fakir ve kimsesiz Müslümanların yatılı kaldığı ve eğitim gördüğü Mescid-i Nebevi’nin bitişiğindeki yapı</w:t>
            </w:r>
          </w:p>
        </w:tc>
        <w:tc>
          <w:tcPr>
            <w:tcW w:w="708" w:type="dxa"/>
          </w:tcPr>
          <w:p w:rsidR="002742BD" w:rsidRDefault="002742BD" w:rsidP="00CF1DD8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</w:p>
        </w:tc>
        <w:tc>
          <w:tcPr>
            <w:tcW w:w="2043" w:type="dxa"/>
            <w:vAlign w:val="center"/>
          </w:tcPr>
          <w:p w:rsidR="002742BD" w:rsidRDefault="006A34E3" w:rsidP="0051732D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Ranuna vadisi</w:t>
            </w:r>
          </w:p>
        </w:tc>
      </w:tr>
      <w:tr w:rsidR="0051732D" w:rsidTr="0051732D">
        <w:trPr>
          <w:trHeight w:val="268"/>
        </w:trPr>
        <w:tc>
          <w:tcPr>
            <w:tcW w:w="599" w:type="dxa"/>
            <w:vAlign w:val="center"/>
          </w:tcPr>
          <w:p w:rsidR="002742BD" w:rsidRPr="002742BD" w:rsidRDefault="002742BD" w:rsidP="0051732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742BD">
              <w:rPr>
                <w:rFonts w:asciiTheme="majorBidi" w:hAnsiTheme="majorBidi" w:cstheme="majorBidi"/>
                <w:b/>
                <w:bCs/>
              </w:rPr>
              <w:t>10</w:t>
            </w:r>
          </w:p>
        </w:tc>
        <w:tc>
          <w:tcPr>
            <w:tcW w:w="5245" w:type="dxa"/>
          </w:tcPr>
          <w:p w:rsidR="002742BD" w:rsidRDefault="006A34E3" w:rsidP="00CF1DD8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Peygamberimizin hicret arkadaşı</w:t>
            </w:r>
          </w:p>
        </w:tc>
        <w:tc>
          <w:tcPr>
            <w:tcW w:w="708" w:type="dxa"/>
          </w:tcPr>
          <w:p w:rsidR="002742BD" w:rsidRDefault="002742BD" w:rsidP="00CF1DD8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</w:p>
        </w:tc>
        <w:tc>
          <w:tcPr>
            <w:tcW w:w="2043" w:type="dxa"/>
            <w:vAlign w:val="center"/>
          </w:tcPr>
          <w:p w:rsidR="002742BD" w:rsidRDefault="006A34E3" w:rsidP="0051732D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Medine Sözleşmesi</w:t>
            </w:r>
          </w:p>
        </w:tc>
      </w:tr>
    </w:tbl>
    <w:p w:rsidR="00FB6527" w:rsidRDefault="00216E83" w:rsidP="00FB6527">
      <w:pPr>
        <w:tabs>
          <w:tab w:val="left" w:pos="5835"/>
        </w:tabs>
        <w:rPr>
          <w:rFonts w:asciiTheme="majorBidi" w:hAnsiTheme="majorBidi" w:cstheme="majorBidi"/>
          <w:sz w:val="21"/>
          <w:szCs w:val="21"/>
        </w:rPr>
      </w:pPr>
      <w:r>
        <w:rPr>
          <w:rFonts w:asciiTheme="majorBidi" w:hAnsiTheme="majorBidi" w:cstheme="majorBidi"/>
          <w:noProof/>
          <w:sz w:val="21"/>
          <w:szCs w:val="21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1293112</wp:posOffset>
            </wp:positionH>
            <wp:positionV relativeFrom="paragraph">
              <wp:posOffset>20260</wp:posOffset>
            </wp:positionV>
            <wp:extent cx="515787" cy="512249"/>
            <wp:effectExtent l="19050" t="0" r="0" b="0"/>
            <wp:wrapNone/>
            <wp:docPr id="3" name="Resim 3" descr="C:\Users\TOSHIBA\AppData\Local\Microsoft\Windows\Temporary Internet Files\Content.IE5\VGO14CX2\MC900433817[3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OSHIBA\AppData\Local\Microsoft\Windows\Temporary Internet Files\Content.IE5\VGO14CX2\MC900433817[3]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311" cy="512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6E83" w:rsidRDefault="00216E83" w:rsidP="00216E83">
      <w:pPr>
        <w:tabs>
          <w:tab w:val="left" w:pos="5835"/>
        </w:tabs>
        <w:rPr>
          <w:rFonts w:asciiTheme="majorBidi" w:hAnsiTheme="majorBidi" w:cstheme="majorBidi"/>
          <w:sz w:val="21"/>
          <w:szCs w:val="21"/>
        </w:rPr>
      </w:pPr>
      <w:r>
        <w:rPr>
          <w:rFonts w:asciiTheme="majorBidi" w:hAnsiTheme="majorBidi" w:cstheme="majorBidi"/>
          <w:sz w:val="21"/>
          <w:szCs w:val="21"/>
        </w:rPr>
        <w:t xml:space="preserve">               </w:t>
      </w:r>
      <w:r w:rsidRPr="006F7450">
        <w:rPr>
          <w:rFonts w:asciiTheme="majorBidi" w:hAnsiTheme="majorBidi" w:cstheme="majorBidi"/>
          <w:b/>
          <w:sz w:val="21"/>
          <w:szCs w:val="21"/>
        </w:rPr>
        <w:t>BAŞARILAR</w:t>
      </w:r>
      <w:r>
        <w:rPr>
          <w:rFonts w:asciiTheme="majorBidi" w:hAnsiTheme="majorBidi" w:cstheme="majorBidi"/>
          <w:sz w:val="21"/>
          <w:szCs w:val="21"/>
        </w:rPr>
        <w:t xml:space="preserve">                                                                                         Din Kültürü ve Ahlak Bilgisi Öğrt.</w:t>
      </w:r>
    </w:p>
    <w:p w:rsidR="00216E83" w:rsidRPr="00EE4048" w:rsidRDefault="003E4D82" w:rsidP="003E4D82">
      <w:pPr>
        <w:tabs>
          <w:tab w:val="left" w:pos="5835"/>
        </w:tabs>
        <w:jc w:val="right"/>
        <w:rPr>
          <w:rFonts w:asciiTheme="majorBidi" w:hAnsiTheme="majorBidi" w:cstheme="majorBidi"/>
          <w:sz w:val="21"/>
          <w:szCs w:val="21"/>
        </w:rPr>
      </w:pPr>
      <w:hyperlink r:id="rId7" w:history="1">
        <w:r w:rsidRPr="00C919F8">
          <w:rPr>
            <w:rStyle w:val="Kpr"/>
            <w:rFonts w:asciiTheme="majorBidi" w:hAnsiTheme="majorBidi" w:cstheme="majorBidi"/>
            <w:sz w:val="21"/>
            <w:szCs w:val="21"/>
          </w:rPr>
          <w:t>www.sorubak.com</w:t>
        </w:r>
      </w:hyperlink>
      <w:r>
        <w:rPr>
          <w:rFonts w:asciiTheme="majorBidi" w:hAnsiTheme="majorBidi" w:cstheme="majorBidi"/>
          <w:sz w:val="21"/>
          <w:szCs w:val="21"/>
        </w:rPr>
        <w:t xml:space="preserve"> </w:t>
      </w:r>
    </w:p>
    <w:sectPr w:rsidR="00216E83" w:rsidRPr="00EE4048" w:rsidSect="006B05DA">
      <w:pgSz w:w="11906" w:h="16838"/>
      <w:pgMar w:top="284" w:right="849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C6EA1"/>
    <w:multiLevelType w:val="hybridMultilevel"/>
    <w:tmpl w:val="A0E4B848"/>
    <w:lvl w:ilvl="0" w:tplc="1F0089F2">
      <w:start w:val="1"/>
      <w:numFmt w:val="decimal"/>
      <w:lvlText w:val="%1)"/>
      <w:lvlJc w:val="left"/>
      <w:pPr>
        <w:ind w:left="-207" w:hanging="360"/>
      </w:pPr>
      <w:rPr>
        <w:rFonts w:asciiTheme="majorBidi" w:hAnsiTheme="majorBidi" w:cstheme="majorBidi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3F380C66"/>
    <w:multiLevelType w:val="hybridMultilevel"/>
    <w:tmpl w:val="12E8CEC8"/>
    <w:lvl w:ilvl="0" w:tplc="041F000B">
      <w:start w:val="1"/>
      <w:numFmt w:val="bullet"/>
      <w:lvlText w:val=""/>
      <w:lvlJc w:val="left"/>
      <w:pPr>
        <w:ind w:left="15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">
    <w:nsid w:val="492E3CEF"/>
    <w:multiLevelType w:val="hybridMultilevel"/>
    <w:tmpl w:val="AF722AA4"/>
    <w:lvl w:ilvl="0" w:tplc="041F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">
    <w:nsid w:val="6BE574FA"/>
    <w:multiLevelType w:val="hybridMultilevel"/>
    <w:tmpl w:val="2FDC658E"/>
    <w:lvl w:ilvl="0" w:tplc="3124A1DE">
      <w:start w:val="1"/>
      <w:numFmt w:val="decimal"/>
      <w:lvlText w:val="%1-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7D5DBE"/>
    <w:rsid w:val="00002324"/>
    <w:rsid w:val="000608E5"/>
    <w:rsid w:val="00084E4D"/>
    <w:rsid w:val="000D11F2"/>
    <w:rsid w:val="00100409"/>
    <w:rsid w:val="00156555"/>
    <w:rsid w:val="00162A38"/>
    <w:rsid w:val="001B4C5C"/>
    <w:rsid w:val="00212913"/>
    <w:rsid w:val="00216E83"/>
    <w:rsid w:val="002742BD"/>
    <w:rsid w:val="003111DE"/>
    <w:rsid w:val="00316114"/>
    <w:rsid w:val="00341A88"/>
    <w:rsid w:val="003E4D82"/>
    <w:rsid w:val="004C59BD"/>
    <w:rsid w:val="0051732D"/>
    <w:rsid w:val="0058262B"/>
    <w:rsid w:val="005D6953"/>
    <w:rsid w:val="005F604E"/>
    <w:rsid w:val="00666F0B"/>
    <w:rsid w:val="006A34E3"/>
    <w:rsid w:val="006A5113"/>
    <w:rsid w:val="006B05DA"/>
    <w:rsid w:val="006E10B1"/>
    <w:rsid w:val="006F7450"/>
    <w:rsid w:val="0073511E"/>
    <w:rsid w:val="00755CBB"/>
    <w:rsid w:val="00781483"/>
    <w:rsid w:val="007B135F"/>
    <w:rsid w:val="007D5DBE"/>
    <w:rsid w:val="00860906"/>
    <w:rsid w:val="00884B15"/>
    <w:rsid w:val="00900FC1"/>
    <w:rsid w:val="00913F5C"/>
    <w:rsid w:val="00A84D50"/>
    <w:rsid w:val="00AE07AA"/>
    <w:rsid w:val="00B44F0B"/>
    <w:rsid w:val="00B86FE7"/>
    <w:rsid w:val="00B970E0"/>
    <w:rsid w:val="00BB18D7"/>
    <w:rsid w:val="00C345C4"/>
    <w:rsid w:val="00C43A05"/>
    <w:rsid w:val="00C66814"/>
    <w:rsid w:val="00C84BA1"/>
    <w:rsid w:val="00CF1DD8"/>
    <w:rsid w:val="00D43C2D"/>
    <w:rsid w:val="00D645F5"/>
    <w:rsid w:val="00DD7CC5"/>
    <w:rsid w:val="00DF7F5F"/>
    <w:rsid w:val="00E13D4C"/>
    <w:rsid w:val="00E77C8C"/>
    <w:rsid w:val="00E8701C"/>
    <w:rsid w:val="00EE4048"/>
    <w:rsid w:val="00F47D14"/>
    <w:rsid w:val="00F74BD5"/>
    <w:rsid w:val="00F74E06"/>
    <w:rsid w:val="00FB47A0"/>
    <w:rsid w:val="00FB6527"/>
    <w:rsid w:val="00FC06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4" type="connector" idref="#_x0000_s1028"/>
        <o:r id="V:Rule15" type="connector" idref="#_x0000_s1029"/>
        <o:r id="V:Rule16" type="connector" idref="#_x0000_s1033"/>
        <o:r id="V:Rule17" type="connector" idref="#_x0000_s1048"/>
        <o:r id="V:Rule18" type="connector" idref="#_x0000_s1034"/>
        <o:r id="V:Rule19" type="connector" idref="#_x0000_s1045"/>
        <o:r id="V:Rule20" type="connector" idref="#_x0000_s1030"/>
        <o:r id="V:Rule21" type="connector" idref="#_x0000_s1031"/>
        <o:r id="V:Rule22" type="connector" idref="#_x0000_s1032"/>
        <o:r id="V:Rule23" type="connector" idref="#_x0000_s1035"/>
        <o:r id="V:Rule24" type="connector" idref="#_x0000_s1027"/>
        <o:r id="V:Rule25" type="connector" idref="#_x0000_s1053"/>
        <o:r id="V:Rule26" type="connector" idref="#_x0000_s1049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D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135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0FC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0FC1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742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E4D8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AA007C-B3B3-42B7-A8C7-58F9E3688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622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2015-11-16T20:00:00Z</dcterms:created>
  <dcterms:modified xsi:type="dcterms:W3CDTF">2015-11-19T15:42:00Z</dcterms:modified>
  <cp:category>www.sorubak.com</cp:category>
</cp:coreProperties>
</file>