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3EE" w:rsidRPr="00C62235" w:rsidRDefault="003D43EE" w:rsidP="003B2B95">
      <w:pPr>
        <w:pStyle w:val="AralkYok"/>
        <w:jc w:val="center"/>
        <w:rPr>
          <w:rFonts w:ascii="Candara" w:hAnsi="Candara" w:cs="Arial"/>
          <w:b/>
          <w:sz w:val="20"/>
          <w:szCs w:val="20"/>
        </w:rPr>
      </w:pPr>
      <w:r w:rsidRPr="00C62235">
        <w:rPr>
          <w:rFonts w:ascii="Candara" w:hAnsi="Candara" w:cs="Arial"/>
          <w:b/>
          <w:sz w:val="20"/>
          <w:szCs w:val="20"/>
        </w:rPr>
        <w:t xml:space="preserve">2015-2016 EĞİTİM ÖĞRETİM YILI </w:t>
      </w:r>
    </w:p>
    <w:p w:rsidR="003D43EE" w:rsidRPr="00C62235" w:rsidRDefault="003D43EE" w:rsidP="003B2B95">
      <w:pPr>
        <w:pStyle w:val="AralkYok"/>
        <w:jc w:val="center"/>
        <w:rPr>
          <w:rFonts w:ascii="Candara" w:hAnsi="Candara" w:cs="Arial"/>
          <w:b/>
          <w:sz w:val="20"/>
          <w:szCs w:val="20"/>
        </w:rPr>
      </w:pPr>
      <w:r w:rsidRPr="00C62235">
        <w:rPr>
          <w:rFonts w:ascii="Candara" w:hAnsi="Candara" w:cs="Arial"/>
          <w:b/>
          <w:sz w:val="20"/>
          <w:szCs w:val="20"/>
        </w:rPr>
        <w:t>ATATÜRK ORTAOKULU</w:t>
      </w:r>
    </w:p>
    <w:p w:rsidR="003D43EE" w:rsidRPr="00C62235" w:rsidRDefault="003D43EE" w:rsidP="003B2B95">
      <w:pPr>
        <w:pStyle w:val="AralkYok"/>
        <w:jc w:val="center"/>
        <w:rPr>
          <w:rFonts w:ascii="Candara" w:hAnsi="Candara" w:cs="Arial"/>
          <w:b/>
          <w:sz w:val="20"/>
          <w:szCs w:val="20"/>
        </w:rPr>
      </w:pPr>
      <w:r w:rsidRPr="00C62235">
        <w:rPr>
          <w:rFonts w:ascii="Candara" w:hAnsi="Candara" w:cs="Arial"/>
          <w:b/>
          <w:sz w:val="20"/>
          <w:szCs w:val="20"/>
        </w:rPr>
        <w:t xml:space="preserve">DİN KÜLTÜRÜ VE AHLAK BİLGİSİ DERSİ </w:t>
      </w:r>
    </w:p>
    <w:p w:rsidR="003D43EE" w:rsidRPr="00C62235" w:rsidRDefault="003D43EE" w:rsidP="003B2B95">
      <w:pPr>
        <w:pStyle w:val="AralkYok"/>
        <w:jc w:val="center"/>
        <w:rPr>
          <w:rFonts w:ascii="Candara" w:hAnsi="Candara" w:cs="Arial"/>
          <w:b/>
          <w:sz w:val="20"/>
          <w:szCs w:val="20"/>
        </w:rPr>
      </w:pPr>
      <w:r w:rsidRPr="00C62235">
        <w:rPr>
          <w:rFonts w:ascii="Candara" w:hAnsi="Candara" w:cs="Arial"/>
          <w:b/>
          <w:sz w:val="20"/>
          <w:szCs w:val="20"/>
        </w:rPr>
        <w:t>7/A SINIFI 1. DÖNEM 2.YAZILI SORULARI</w:t>
      </w:r>
    </w:p>
    <w:p w:rsidR="00E73E3C" w:rsidRPr="00C62235" w:rsidRDefault="00EE7E04" w:rsidP="003B2B95">
      <w:pPr>
        <w:pStyle w:val="ListeParagraf"/>
        <w:numPr>
          <w:ilvl w:val="0"/>
          <w:numId w:val="1"/>
        </w:numPr>
        <w:spacing w:line="240" w:lineRule="auto"/>
        <w:jc w:val="both"/>
        <w:rPr>
          <w:rFonts w:ascii="Candara" w:hAnsi="Candara"/>
          <w:b/>
          <w:sz w:val="20"/>
        </w:rPr>
      </w:pPr>
      <w:r w:rsidRPr="00C62235">
        <w:rPr>
          <w:rFonts w:ascii="Candara" w:hAnsi="Candara"/>
          <w:b/>
          <w:sz w:val="20"/>
        </w:rPr>
        <w:t>Hakan Hoca, evrende canlı ve cansız, görünen ve görünmeyen varlıkların olduğunu ifade etmişti. Buna göre aşağıdaki varlıkların hangileri hem canlı hem de görünen bir varlıktır?</w:t>
      </w:r>
      <w:r w:rsidR="008645C9">
        <w:rPr>
          <w:rFonts w:ascii="Candara" w:hAnsi="Candara"/>
          <w:b/>
          <w:sz w:val="20"/>
        </w:rPr>
        <w:t xml:space="preserve"> (5 Puan)</w:t>
      </w:r>
    </w:p>
    <w:p w:rsidR="00EE7E04" w:rsidRPr="00C62235" w:rsidRDefault="00EE7E04" w:rsidP="003B2B95">
      <w:pPr>
        <w:pStyle w:val="ListeParagraf"/>
        <w:numPr>
          <w:ilvl w:val="0"/>
          <w:numId w:val="2"/>
        </w:numPr>
        <w:spacing w:line="240" w:lineRule="auto"/>
        <w:jc w:val="both"/>
        <w:rPr>
          <w:rFonts w:ascii="Candara" w:hAnsi="Candara"/>
          <w:b/>
          <w:sz w:val="20"/>
        </w:rPr>
      </w:pPr>
      <w:r w:rsidRPr="00C62235">
        <w:rPr>
          <w:rFonts w:ascii="Candara" w:hAnsi="Candara"/>
          <w:b/>
          <w:sz w:val="20"/>
        </w:rPr>
        <w:t>Ağaç – İnsan                                  B</w:t>
      </w:r>
      <w:proofErr w:type="gramStart"/>
      <w:r w:rsidRPr="00C62235">
        <w:rPr>
          <w:rFonts w:ascii="Candara" w:hAnsi="Candara"/>
          <w:b/>
          <w:sz w:val="20"/>
        </w:rPr>
        <w:t>)</w:t>
      </w:r>
      <w:proofErr w:type="gramEnd"/>
      <w:r w:rsidRPr="00C62235">
        <w:rPr>
          <w:rFonts w:ascii="Candara" w:hAnsi="Candara"/>
          <w:b/>
          <w:sz w:val="20"/>
        </w:rPr>
        <w:t xml:space="preserve"> Duvar – Pencere </w:t>
      </w:r>
    </w:p>
    <w:p w:rsidR="00EE7E04" w:rsidRPr="00C62235" w:rsidRDefault="00EE7E04" w:rsidP="003B2B95">
      <w:pPr>
        <w:spacing w:line="240" w:lineRule="auto"/>
        <w:ind w:left="720"/>
        <w:jc w:val="both"/>
        <w:rPr>
          <w:rFonts w:ascii="Candara" w:hAnsi="Candara"/>
          <w:b/>
          <w:sz w:val="20"/>
        </w:rPr>
      </w:pPr>
      <w:r w:rsidRPr="00C62235">
        <w:rPr>
          <w:rFonts w:ascii="Candara" w:hAnsi="Candara"/>
          <w:b/>
          <w:sz w:val="20"/>
        </w:rPr>
        <w:t xml:space="preserve">C) </w:t>
      </w:r>
      <w:proofErr w:type="gramStart"/>
      <w:r w:rsidRPr="00C62235">
        <w:rPr>
          <w:rFonts w:ascii="Candara" w:hAnsi="Candara"/>
          <w:b/>
          <w:sz w:val="20"/>
        </w:rPr>
        <w:t>Kağıt</w:t>
      </w:r>
      <w:proofErr w:type="gramEnd"/>
      <w:r w:rsidRPr="00C62235">
        <w:rPr>
          <w:rFonts w:ascii="Candara" w:hAnsi="Candara"/>
          <w:b/>
          <w:sz w:val="20"/>
        </w:rPr>
        <w:t xml:space="preserve"> – Cin                                        D) Melek – Şeytan</w:t>
      </w:r>
    </w:p>
    <w:p w:rsidR="004C1936" w:rsidRPr="00C62235" w:rsidRDefault="00EE7E04" w:rsidP="003B2B95">
      <w:pPr>
        <w:spacing w:line="240" w:lineRule="auto"/>
        <w:jc w:val="both"/>
        <w:rPr>
          <w:rFonts w:ascii="Candara" w:hAnsi="Candara"/>
          <w:b/>
          <w:sz w:val="20"/>
        </w:rPr>
      </w:pPr>
      <w:r w:rsidRPr="00C62235">
        <w:rPr>
          <w:rFonts w:ascii="Candara" w:hAnsi="Candara"/>
          <w:b/>
          <w:sz w:val="20"/>
        </w:rPr>
        <w:t xml:space="preserve">       2) </w:t>
      </w:r>
      <w:r w:rsidR="00A20B0B" w:rsidRPr="00C62235">
        <w:rPr>
          <w:rFonts w:ascii="Candara" w:hAnsi="Candara"/>
          <w:b/>
          <w:sz w:val="20"/>
        </w:rPr>
        <w:t xml:space="preserve"> </w:t>
      </w:r>
      <w:r w:rsidR="00E37963" w:rsidRPr="00C62235">
        <w:rPr>
          <w:rFonts w:ascii="Candara" w:hAnsi="Candara"/>
          <w:b/>
          <w:sz w:val="20"/>
        </w:rPr>
        <w:t xml:space="preserve">Melekler, Allah ile insan arasında aracı görevi görür. Bu aracılık Allah’ın buyruklarını insanlara iletmekle yerine getirilir. Buna göre aşağıdaki meleklerden hangisi Allah’tan aldığı buyrukları </w:t>
      </w:r>
      <w:r w:rsidR="004C1936" w:rsidRPr="00C62235">
        <w:rPr>
          <w:rFonts w:ascii="Candara" w:hAnsi="Candara"/>
          <w:b/>
          <w:sz w:val="20"/>
        </w:rPr>
        <w:t>insanlara iletmekle görevli melektir?</w:t>
      </w:r>
      <w:r w:rsidR="008645C9">
        <w:rPr>
          <w:rFonts w:ascii="Candara" w:hAnsi="Candara"/>
          <w:b/>
          <w:sz w:val="20"/>
        </w:rPr>
        <w:t xml:space="preserve"> (5 Puan)                                                         </w:t>
      </w:r>
      <w:r w:rsidR="00E37963" w:rsidRPr="00C62235">
        <w:rPr>
          <w:rFonts w:ascii="Candara" w:hAnsi="Candara"/>
          <w:b/>
          <w:sz w:val="20"/>
        </w:rPr>
        <w:t xml:space="preserve">  </w:t>
      </w:r>
      <w:r w:rsidR="008645C9">
        <w:rPr>
          <w:rFonts w:ascii="Candara" w:hAnsi="Candara"/>
          <w:b/>
          <w:sz w:val="20"/>
        </w:rPr>
        <w:t xml:space="preserve">    </w:t>
      </w:r>
      <w:r w:rsidR="008645C9" w:rsidRPr="008645C9">
        <w:rPr>
          <w:rFonts w:ascii="Candara" w:hAnsi="Candara"/>
          <w:b/>
          <w:color w:val="FFFFFF" w:themeColor="background1"/>
          <w:sz w:val="20"/>
        </w:rPr>
        <w:t xml:space="preserve">B     </w:t>
      </w:r>
      <w:r w:rsidR="008645C9">
        <w:rPr>
          <w:rFonts w:ascii="Candara" w:hAnsi="Candara"/>
          <w:b/>
          <w:sz w:val="20"/>
        </w:rPr>
        <w:t xml:space="preserve">        </w:t>
      </w:r>
      <w:r w:rsidR="00E37963" w:rsidRPr="00C62235">
        <w:rPr>
          <w:rFonts w:ascii="Candara" w:hAnsi="Candara"/>
          <w:b/>
          <w:sz w:val="20"/>
        </w:rPr>
        <w:t>A</w:t>
      </w:r>
      <w:proofErr w:type="gramStart"/>
      <w:r w:rsidR="00E37963" w:rsidRPr="00C62235">
        <w:rPr>
          <w:rFonts w:ascii="Candara" w:hAnsi="Candara"/>
          <w:b/>
          <w:sz w:val="20"/>
        </w:rPr>
        <w:t>)</w:t>
      </w:r>
      <w:proofErr w:type="gramEnd"/>
      <w:r w:rsidR="00E37963" w:rsidRPr="00C62235">
        <w:rPr>
          <w:rFonts w:ascii="Candara" w:hAnsi="Candara"/>
          <w:b/>
          <w:sz w:val="20"/>
        </w:rPr>
        <w:t xml:space="preserve"> </w:t>
      </w:r>
      <w:r w:rsidR="004C1936" w:rsidRPr="00C62235">
        <w:rPr>
          <w:rFonts w:ascii="Candara" w:hAnsi="Candara"/>
          <w:b/>
          <w:sz w:val="20"/>
        </w:rPr>
        <w:t xml:space="preserve">Mikail                                                  </w:t>
      </w:r>
      <w:r w:rsidR="00E37963" w:rsidRPr="00C62235">
        <w:rPr>
          <w:rFonts w:ascii="Candara" w:hAnsi="Candara"/>
          <w:b/>
          <w:sz w:val="20"/>
        </w:rPr>
        <w:t xml:space="preserve">B) </w:t>
      </w:r>
      <w:r w:rsidR="004C1936" w:rsidRPr="00C62235">
        <w:rPr>
          <w:rFonts w:ascii="Candara" w:hAnsi="Candara"/>
          <w:b/>
          <w:sz w:val="20"/>
        </w:rPr>
        <w:t>İsrafil</w:t>
      </w:r>
    </w:p>
    <w:p w:rsidR="00E37963" w:rsidRPr="00C62235" w:rsidRDefault="004C1936" w:rsidP="003B2B95">
      <w:pPr>
        <w:spacing w:line="240" w:lineRule="auto"/>
        <w:jc w:val="both"/>
        <w:rPr>
          <w:rFonts w:ascii="Candara" w:hAnsi="Candara"/>
          <w:b/>
          <w:sz w:val="20"/>
        </w:rPr>
      </w:pPr>
      <w:r w:rsidRPr="00C62235">
        <w:rPr>
          <w:rFonts w:ascii="Candara" w:hAnsi="Candara"/>
          <w:b/>
          <w:sz w:val="20"/>
        </w:rPr>
        <w:t xml:space="preserve">                </w:t>
      </w:r>
      <w:r w:rsidR="00E37963" w:rsidRPr="00C62235">
        <w:rPr>
          <w:rFonts w:ascii="Candara" w:hAnsi="Candara"/>
          <w:b/>
          <w:sz w:val="20"/>
        </w:rPr>
        <w:t>C)</w:t>
      </w:r>
      <w:r w:rsidRPr="00C62235">
        <w:rPr>
          <w:rFonts w:ascii="Candara" w:hAnsi="Candara"/>
          <w:b/>
          <w:sz w:val="20"/>
        </w:rPr>
        <w:t xml:space="preserve"> Cebrail</w:t>
      </w:r>
      <w:r w:rsidR="00E37963" w:rsidRPr="00C62235">
        <w:rPr>
          <w:rFonts w:ascii="Candara" w:hAnsi="Candara"/>
          <w:b/>
          <w:sz w:val="20"/>
        </w:rPr>
        <w:t xml:space="preserve"> </w:t>
      </w:r>
      <w:r w:rsidRPr="00C62235">
        <w:rPr>
          <w:rFonts w:ascii="Candara" w:hAnsi="Candara"/>
          <w:b/>
          <w:sz w:val="20"/>
        </w:rPr>
        <w:t xml:space="preserve">                                                </w:t>
      </w:r>
      <w:r w:rsidR="00E37963" w:rsidRPr="00C62235">
        <w:rPr>
          <w:rFonts w:ascii="Candara" w:hAnsi="Candara"/>
          <w:b/>
          <w:sz w:val="20"/>
        </w:rPr>
        <w:t>D)</w:t>
      </w:r>
      <w:r w:rsidRPr="00C62235">
        <w:rPr>
          <w:rFonts w:ascii="Candara" w:hAnsi="Candara"/>
          <w:b/>
          <w:sz w:val="20"/>
        </w:rPr>
        <w:t xml:space="preserve"> Azrail</w:t>
      </w:r>
    </w:p>
    <w:p w:rsidR="004C1936" w:rsidRPr="00C62235" w:rsidRDefault="004C1936" w:rsidP="003B2B95">
      <w:pPr>
        <w:spacing w:line="240" w:lineRule="auto"/>
        <w:jc w:val="both"/>
        <w:rPr>
          <w:rFonts w:ascii="Candara" w:hAnsi="Candara"/>
          <w:b/>
          <w:sz w:val="20"/>
        </w:rPr>
      </w:pPr>
      <w:r w:rsidRPr="00C62235">
        <w:rPr>
          <w:rFonts w:ascii="Candara" w:hAnsi="Candara"/>
          <w:b/>
          <w:sz w:val="20"/>
        </w:rPr>
        <w:t xml:space="preserve">      3) </w:t>
      </w:r>
      <w:r w:rsidR="00A20B0B" w:rsidRPr="00C62235">
        <w:rPr>
          <w:rFonts w:ascii="Candara" w:hAnsi="Candara"/>
          <w:b/>
          <w:sz w:val="20"/>
        </w:rPr>
        <w:t xml:space="preserve"> </w:t>
      </w:r>
      <w:r w:rsidRPr="00C62235">
        <w:rPr>
          <w:rFonts w:ascii="Candara" w:hAnsi="Candara"/>
          <w:b/>
          <w:sz w:val="20"/>
        </w:rPr>
        <w:t>Hakan Hoca, derste Meleklerin özelliklerini anlatmış ve Meleklerin Allah’</w:t>
      </w:r>
      <w:r w:rsidR="00A20B0B" w:rsidRPr="00C62235">
        <w:rPr>
          <w:rFonts w:ascii="Candara" w:hAnsi="Candara"/>
          <w:b/>
          <w:sz w:val="20"/>
        </w:rPr>
        <w:t>a karşı çeşitli görevlerinden bahsetmiştir</w:t>
      </w:r>
      <w:r w:rsidRPr="00C62235">
        <w:rPr>
          <w:rFonts w:ascii="Candara" w:hAnsi="Candara"/>
          <w:b/>
          <w:sz w:val="20"/>
        </w:rPr>
        <w:t>. Buna göre aşağıdakilerden hangisi bu görevlerden değildir?</w:t>
      </w:r>
      <w:r w:rsidR="008645C9">
        <w:rPr>
          <w:rFonts w:ascii="Candara" w:hAnsi="Candara"/>
          <w:b/>
          <w:sz w:val="20"/>
        </w:rPr>
        <w:t xml:space="preserve"> (5 Puan)</w:t>
      </w:r>
    </w:p>
    <w:p w:rsidR="00A20B0B" w:rsidRPr="00C62235" w:rsidRDefault="00A20B0B" w:rsidP="003B2B95">
      <w:pPr>
        <w:spacing w:line="240" w:lineRule="auto"/>
        <w:jc w:val="both"/>
        <w:rPr>
          <w:rFonts w:ascii="Candara" w:hAnsi="Candara"/>
          <w:b/>
          <w:sz w:val="20"/>
        </w:rPr>
      </w:pPr>
      <w:r w:rsidRPr="00C62235">
        <w:rPr>
          <w:rFonts w:ascii="Candara" w:hAnsi="Candara"/>
          <w:b/>
          <w:sz w:val="20"/>
        </w:rPr>
        <w:t xml:space="preserve">                A) Yüce Allah’a sürekli ibadet ederler. </w:t>
      </w:r>
    </w:p>
    <w:p w:rsidR="00A20B0B" w:rsidRPr="00C62235" w:rsidRDefault="00A20B0B" w:rsidP="003B2B95">
      <w:pPr>
        <w:spacing w:line="240" w:lineRule="auto"/>
        <w:jc w:val="both"/>
        <w:rPr>
          <w:rFonts w:ascii="Candara" w:hAnsi="Candara"/>
          <w:b/>
          <w:sz w:val="20"/>
        </w:rPr>
      </w:pPr>
      <w:r w:rsidRPr="00C62235">
        <w:rPr>
          <w:rFonts w:ascii="Candara" w:hAnsi="Candara"/>
          <w:b/>
          <w:sz w:val="20"/>
        </w:rPr>
        <w:t xml:space="preserve">                B) Allah’ın emirlerine itaat ederler. </w:t>
      </w:r>
    </w:p>
    <w:p w:rsidR="00A20B0B" w:rsidRPr="00C62235" w:rsidRDefault="00A20B0B" w:rsidP="003B2B95">
      <w:pPr>
        <w:spacing w:line="240" w:lineRule="auto"/>
        <w:jc w:val="both"/>
        <w:rPr>
          <w:rFonts w:ascii="Candara" w:hAnsi="Candara"/>
          <w:b/>
          <w:sz w:val="20"/>
        </w:rPr>
      </w:pPr>
      <w:r w:rsidRPr="00C62235">
        <w:rPr>
          <w:rFonts w:ascii="Candara" w:hAnsi="Candara"/>
          <w:b/>
          <w:sz w:val="20"/>
        </w:rPr>
        <w:t xml:space="preserve">                C) Davranış özgürlükleri olduğundan yaptıkları davranışlardan sorumludurlar. </w:t>
      </w:r>
    </w:p>
    <w:p w:rsidR="00A20B0B" w:rsidRPr="00C62235" w:rsidRDefault="00A20B0B" w:rsidP="003B2B95">
      <w:pPr>
        <w:spacing w:line="240" w:lineRule="auto"/>
        <w:jc w:val="both"/>
        <w:rPr>
          <w:rFonts w:ascii="Candara" w:hAnsi="Candara"/>
          <w:b/>
          <w:sz w:val="20"/>
        </w:rPr>
      </w:pPr>
      <w:r w:rsidRPr="00C62235">
        <w:rPr>
          <w:rFonts w:ascii="Candara" w:hAnsi="Candara"/>
          <w:b/>
          <w:sz w:val="20"/>
        </w:rPr>
        <w:t xml:space="preserve">                D) Müslümanların bağışlanması için Yüce Allah’a dua ederler. </w:t>
      </w:r>
    </w:p>
    <w:p w:rsidR="00B71FF6" w:rsidRPr="00C62235" w:rsidRDefault="00090AE6" w:rsidP="003B2B95">
      <w:pPr>
        <w:spacing w:line="240" w:lineRule="auto"/>
        <w:jc w:val="both"/>
        <w:rPr>
          <w:rFonts w:ascii="Candara" w:hAnsi="Candara"/>
          <w:b/>
          <w:sz w:val="20"/>
        </w:rPr>
      </w:pPr>
      <w:r>
        <w:rPr>
          <w:rFonts w:ascii="Candara" w:hAnsi="Candara"/>
          <w:b/>
          <w:sz w:val="20"/>
        </w:rPr>
        <w:t xml:space="preserve">     </w:t>
      </w:r>
      <w:r w:rsidR="00A20B0B" w:rsidRPr="00C62235">
        <w:rPr>
          <w:rFonts w:ascii="Candara" w:hAnsi="Candara"/>
          <w:b/>
          <w:sz w:val="20"/>
        </w:rPr>
        <w:t xml:space="preserve">4)  Aşağıdaki cümlelerde boş bırakılan yerlere verilen </w:t>
      </w:r>
      <w:r w:rsidR="00B71FF6" w:rsidRPr="00C62235">
        <w:rPr>
          <w:rFonts w:ascii="Candara" w:hAnsi="Candara"/>
          <w:b/>
          <w:sz w:val="20"/>
        </w:rPr>
        <w:t>uygun kelimeleri yerleştiriniz</w:t>
      </w:r>
      <w:r w:rsidR="00B71FF6" w:rsidRPr="00C62235">
        <w:rPr>
          <w:rFonts w:ascii="Candara" w:hAnsi="Candara"/>
          <w:b/>
          <w:sz w:val="20"/>
          <w:szCs w:val="20"/>
        </w:rPr>
        <w:t xml:space="preserve">.  </w:t>
      </w:r>
      <w:r w:rsidR="008645C9">
        <w:rPr>
          <w:rFonts w:ascii="Candara" w:hAnsi="Candara"/>
          <w:b/>
          <w:sz w:val="20"/>
          <w:szCs w:val="20"/>
        </w:rPr>
        <w:t>(4x5:2</w:t>
      </w:r>
      <w:r w:rsidR="005B2B03" w:rsidRPr="00C62235">
        <w:rPr>
          <w:rFonts w:ascii="Candara" w:hAnsi="Candara"/>
          <w:b/>
          <w:sz w:val="20"/>
          <w:szCs w:val="20"/>
        </w:rPr>
        <w:t>0)</w:t>
      </w:r>
    </w:p>
    <w:p w:rsidR="00B71FF6" w:rsidRPr="00C62235" w:rsidRDefault="00B71FF6" w:rsidP="003B2B95">
      <w:pPr>
        <w:spacing w:line="240" w:lineRule="auto"/>
        <w:jc w:val="center"/>
        <w:rPr>
          <w:rFonts w:ascii="Candara" w:hAnsi="Candara"/>
          <w:b/>
          <w:sz w:val="20"/>
        </w:rPr>
      </w:pPr>
      <w:r w:rsidRPr="00C62235">
        <w:rPr>
          <w:rFonts w:ascii="Candara" w:hAnsi="Candara"/>
          <w:b/>
          <w:sz w:val="20"/>
        </w:rPr>
        <w:t>(İyiliğin, Mikail, batıl, falcılık, şeytan)</w:t>
      </w:r>
    </w:p>
    <w:p w:rsidR="005B2B03" w:rsidRPr="00C62235" w:rsidRDefault="00B71FF6" w:rsidP="003B2B95">
      <w:pPr>
        <w:pStyle w:val="ListeParagraf"/>
        <w:numPr>
          <w:ilvl w:val="0"/>
          <w:numId w:val="5"/>
        </w:numPr>
        <w:spacing w:line="240" w:lineRule="auto"/>
        <w:jc w:val="both"/>
        <w:rPr>
          <w:rFonts w:ascii="Candara" w:hAnsi="Candara"/>
          <w:b/>
          <w:sz w:val="20"/>
        </w:rPr>
      </w:pPr>
      <w:r w:rsidRPr="00C62235">
        <w:rPr>
          <w:rFonts w:ascii="Candara" w:hAnsi="Candara"/>
          <w:b/>
          <w:sz w:val="20"/>
        </w:rPr>
        <w:t xml:space="preserve">Evrende meydana gelen doğa olaylarını Allah’ın </w:t>
      </w:r>
      <w:r w:rsidR="005B2B03" w:rsidRPr="00C62235">
        <w:rPr>
          <w:rFonts w:ascii="Candara" w:hAnsi="Candara"/>
          <w:b/>
          <w:sz w:val="20"/>
        </w:rPr>
        <w:t xml:space="preserve">emriyle düzenlemekle görevli melek </w:t>
      </w:r>
      <w:proofErr w:type="gramStart"/>
      <w:r w:rsidR="005B2B03" w:rsidRPr="00C62235">
        <w:rPr>
          <w:rFonts w:ascii="Candara" w:hAnsi="Candara"/>
          <w:b/>
          <w:sz w:val="20"/>
        </w:rPr>
        <w:t>………</w:t>
      </w:r>
      <w:proofErr w:type="gramEnd"/>
      <w:r w:rsidR="005B2B03" w:rsidRPr="00C62235">
        <w:rPr>
          <w:rFonts w:ascii="Candara" w:hAnsi="Candara"/>
          <w:b/>
          <w:sz w:val="20"/>
        </w:rPr>
        <w:t>’</w:t>
      </w:r>
      <w:proofErr w:type="spellStart"/>
      <w:r w:rsidR="005B2B03" w:rsidRPr="00C62235">
        <w:rPr>
          <w:rFonts w:ascii="Candara" w:hAnsi="Candara"/>
          <w:b/>
          <w:sz w:val="20"/>
        </w:rPr>
        <w:t>dir</w:t>
      </w:r>
      <w:proofErr w:type="spellEnd"/>
      <w:r w:rsidR="005B2B03" w:rsidRPr="00C62235">
        <w:rPr>
          <w:rFonts w:ascii="Candara" w:hAnsi="Candara"/>
          <w:b/>
          <w:sz w:val="20"/>
        </w:rPr>
        <w:t xml:space="preserve">. </w:t>
      </w:r>
    </w:p>
    <w:p w:rsidR="005B2B03" w:rsidRPr="00C62235" w:rsidRDefault="005B2B03" w:rsidP="003B2B95">
      <w:pPr>
        <w:pStyle w:val="ListeParagraf"/>
        <w:numPr>
          <w:ilvl w:val="0"/>
          <w:numId w:val="5"/>
        </w:numPr>
        <w:spacing w:line="240" w:lineRule="auto"/>
        <w:jc w:val="both"/>
        <w:rPr>
          <w:rFonts w:ascii="Candara" w:hAnsi="Candara"/>
          <w:b/>
          <w:sz w:val="20"/>
        </w:rPr>
      </w:pPr>
      <w:proofErr w:type="gramStart"/>
      <w:r w:rsidRPr="00C62235">
        <w:rPr>
          <w:rFonts w:ascii="Candara" w:hAnsi="Candara"/>
          <w:b/>
          <w:sz w:val="20"/>
        </w:rPr>
        <w:t>……….</w:t>
      </w:r>
      <w:proofErr w:type="gramEnd"/>
      <w:r w:rsidRPr="00C62235">
        <w:rPr>
          <w:rFonts w:ascii="Candara" w:hAnsi="Candara"/>
          <w:b/>
          <w:sz w:val="20"/>
        </w:rPr>
        <w:t xml:space="preserve"> Toplumumuzda kötülüğün simgesidir. </w:t>
      </w:r>
    </w:p>
    <w:p w:rsidR="005B2B03" w:rsidRPr="00C62235" w:rsidRDefault="005B2B03" w:rsidP="003B2B95">
      <w:pPr>
        <w:pStyle w:val="ListeParagraf"/>
        <w:numPr>
          <w:ilvl w:val="0"/>
          <w:numId w:val="5"/>
        </w:numPr>
        <w:spacing w:line="240" w:lineRule="auto"/>
        <w:jc w:val="both"/>
        <w:rPr>
          <w:rFonts w:ascii="Candara" w:hAnsi="Candara"/>
          <w:b/>
          <w:sz w:val="20"/>
        </w:rPr>
      </w:pPr>
      <w:r w:rsidRPr="00C62235">
        <w:rPr>
          <w:rFonts w:ascii="Candara" w:hAnsi="Candara"/>
          <w:b/>
          <w:sz w:val="20"/>
        </w:rPr>
        <w:t xml:space="preserve">Ruh çağırmak, </w:t>
      </w:r>
      <w:proofErr w:type="gramStart"/>
      <w:r w:rsidRPr="00C62235">
        <w:rPr>
          <w:rFonts w:ascii="Candara" w:hAnsi="Candara"/>
          <w:b/>
          <w:sz w:val="20"/>
        </w:rPr>
        <w:t>…………</w:t>
      </w:r>
      <w:proofErr w:type="gramEnd"/>
      <w:r w:rsidRPr="00C62235">
        <w:rPr>
          <w:rFonts w:ascii="Candara" w:hAnsi="Candara"/>
          <w:b/>
          <w:sz w:val="20"/>
        </w:rPr>
        <w:t xml:space="preserve"> gibi anlayışlar </w:t>
      </w:r>
      <w:proofErr w:type="gramStart"/>
      <w:r w:rsidRPr="00C62235">
        <w:rPr>
          <w:rFonts w:ascii="Candara" w:hAnsi="Candara"/>
          <w:b/>
          <w:sz w:val="20"/>
        </w:rPr>
        <w:t>……………</w:t>
      </w:r>
      <w:proofErr w:type="gramEnd"/>
      <w:r w:rsidRPr="00C62235">
        <w:rPr>
          <w:rFonts w:ascii="Candara" w:hAnsi="Candara"/>
          <w:b/>
          <w:sz w:val="20"/>
        </w:rPr>
        <w:t xml:space="preserve"> </w:t>
      </w:r>
      <w:proofErr w:type="gramStart"/>
      <w:r w:rsidRPr="00C62235">
        <w:rPr>
          <w:rFonts w:ascii="Candara" w:hAnsi="Candara"/>
          <w:b/>
          <w:sz w:val="20"/>
        </w:rPr>
        <w:t>inançlardandır</w:t>
      </w:r>
      <w:proofErr w:type="gramEnd"/>
      <w:r w:rsidRPr="00C62235">
        <w:rPr>
          <w:rFonts w:ascii="Candara" w:hAnsi="Candara"/>
          <w:b/>
          <w:sz w:val="20"/>
        </w:rPr>
        <w:t xml:space="preserve">. </w:t>
      </w:r>
    </w:p>
    <w:p w:rsidR="005B2B03" w:rsidRPr="00C62235" w:rsidRDefault="005B2B03" w:rsidP="003B2B95">
      <w:pPr>
        <w:pStyle w:val="ListeParagraf"/>
        <w:numPr>
          <w:ilvl w:val="0"/>
          <w:numId w:val="5"/>
        </w:numPr>
        <w:spacing w:line="240" w:lineRule="auto"/>
        <w:jc w:val="both"/>
        <w:rPr>
          <w:rFonts w:ascii="Candara" w:hAnsi="Candara"/>
          <w:b/>
          <w:sz w:val="20"/>
        </w:rPr>
      </w:pPr>
      <w:r w:rsidRPr="00C62235">
        <w:rPr>
          <w:rFonts w:ascii="Candara" w:hAnsi="Candara"/>
          <w:b/>
          <w:sz w:val="20"/>
        </w:rPr>
        <w:t xml:space="preserve">Melekler, toplumumuzda </w:t>
      </w:r>
      <w:proofErr w:type="gramStart"/>
      <w:r w:rsidRPr="00C62235">
        <w:rPr>
          <w:rFonts w:ascii="Candara" w:hAnsi="Candara"/>
          <w:b/>
          <w:sz w:val="20"/>
        </w:rPr>
        <w:t>…………</w:t>
      </w:r>
      <w:proofErr w:type="gramEnd"/>
      <w:r w:rsidRPr="00C62235">
        <w:rPr>
          <w:rFonts w:ascii="Candara" w:hAnsi="Candara"/>
          <w:b/>
          <w:sz w:val="20"/>
        </w:rPr>
        <w:t xml:space="preserve"> </w:t>
      </w:r>
      <w:proofErr w:type="gramStart"/>
      <w:r w:rsidRPr="00C62235">
        <w:rPr>
          <w:rFonts w:ascii="Candara" w:hAnsi="Candara"/>
          <w:b/>
          <w:sz w:val="20"/>
        </w:rPr>
        <w:t>simgesidir</w:t>
      </w:r>
      <w:proofErr w:type="gramEnd"/>
      <w:r w:rsidRPr="00C62235">
        <w:rPr>
          <w:rFonts w:ascii="Candara" w:hAnsi="Candara"/>
          <w:b/>
          <w:sz w:val="20"/>
        </w:rPr>
        <w:t xml:space="preserve">. </w:t>
      </w:r>
    </w:p>
    <w:p w:rsidR="00B71FF6" w:rsidRPr="00C62235" w:rsidRDefault="00090AE6" w:rsidP="003B2B95">
      <w:pPr>
        <w:spacing w:line="240" w:lineRule="auto"/>
        <w:jc w:val="both"/>
        <w:rPr>
          <w:rFonts w:ascii="Candara" w:hAnsi="Candara"/>
          <w:b/>
          <w:sz w:val="20"/>
          <w:szCs w:val="20"/>
          <w:u w:val="single"/>
        </w:rPr>
      </w:pPr>
      <w:r>
        <w:rPr>
          <w:rFonts w:ascii="Candara" w:hAnsi="Candara"/>
          <w:b/>
          <w:sz w:val="20"/>
        </w:rPr>
        <w:t xml:space="preserve">     </w:t>
      </w:r>
      <w:r w:rsidR="005B2B03" w:rsidRPr="00C62235">
        <w:rPr>
          <w:rFonts w:ascii="Candara" w:hAnsi="Candara"/>
          <w:b/>
          <w:sz w:val="20"/>
        </w:rPr>
        <w:t xml:space="preserve"> 5)  Hakan Hoca, derste orucun öneminden bahsetmiş ve oruçlu insanların davranışlarına dikkat etmeleri gerektiğini ifade </w:t>
      </w:r>
      <w:r w:rsidR="005B2B03" w:rsidRPr="00C62235">
        <w:rPr>
          <w:rFonts w:ascii="Candara" w:hAnsi="Candara"/>
          <w:b/>
          <w:sz w:val="20"/>
          <w:szCs w:val="20"/>
        </w:rPr>
        <w:t xml:space="preserve">etmişti. Verilen bilgiye göre Hakan Hoca aşağıdaki cümlelerden hangisini söylemiş </w:t>
      </w:r>
      <w:r w:rsidR="005B2B03" w:rsidRPr="00C62235">
        <w:rPr>
          <w:rFonts w:ascii="Candara" w:hAnsi="Candara"/>
          <w:b/>
          <w:sz w:val="20"/>
          <w:szCs w:val="20"/>
          <w:u w:val="single"/>
        </w:rPr>
        <w:t>olamaz?</w:t>
      </w:r>
      <w:r w:rsidR="00B71FF6" w:rsidRPr="00C62235">
        <w:rPr>
          <w:rFonts w:ascii="Candara" w:hAnsi="Candara"/>
          <w:b/>
          <w:sz w:val="20"/>
          <w:szCs w:val="20"/>
          <w:u w:val="single"/>
        </w:rPr>
        <w:t xml:space="preserve"> </w:t>
      </w:r>
      <w:r w:rsidR="008645C9">
        <w:rPr>
          <w:rFonts w:ascii="Candara" w:hAnsi="Candara"/>
          <w:b/>
          <w:sz w:val="20"/>
        </w:rPr>
        <w:t>(5 Puan)</w:t>
      </w:r>
    </w:p>
    <w:p w:rsidR="00E979C8" w:rsidRPr="00C62235" w:rsidRDefault="003B2B95" w:rsidP="003B2B95">
      <w:pPr>
        <w:spacing w:line="240" w:lineRule="auto"/>
        <w:jc w:val="both"/>
        <w:rPr>
          <w:rFonts w:ascii="Candara" w:hAnsi="Candara"/>
          <w:b/>
          <w:sz w:val="20"/>
          <w:szCs w:val="20"/>
        </w:rPr>
      </w:pPr>
      <w:r>
        <w:rPr>
          <w:rFonts w:ascii="Candara" w:hAnsi="Candara"/>
          <w:b/>
          <w:sz w:val="20"/>
          <w:szCs w:val="20"/>
        </w:rPr>
        <w:t xml:space="preserve">          </w:t>
      </w:r>
      <w:r w:rsidR="005B2B03" w:rsidRPr="00C62235">
        <w:rPr>
          <w:rFonts w:ascii="Candara" w:hAnsi="Candara"/>
          <w:b/>
          <w:sz w:val="20"/>
          <w:szCs w:val="20"/>
        </w:rPr>
        <w:t xml:space="preserve">A) Oruç tutan kişi kötülüklerden uzak durmalıdır. </w:t>
      </w:r>
      <w:r w:rsidR="00E979C8" w:rsidRPr="00C62235">
        <w:rPr>
          <w:rFonts w:ascii="Candara" w:hAnsi="Candara"/>
          <w:b/>
          <w:sz w:val="20"/>
          <w:szCs w:val="20"/>
        </w:rPr>
        <w:t xml:space="preserve">                </w:t>
      </w:r>
      <w:r w:rsidR="005B2B03" w:rsidRPr="00C62235">
        <w:rPr>
          <w:rFonts w:ascii="Candara" w:hAnsi="Candara"/>
          <w:b/>
          <w:sz w:val="20"/>
          <w:szCs w:val="20"/>
        </w:rPr>
        <w:t xml:space="preserve">B) Oruçlu kimse, çevresine örnek olmalıdır. </w:t>
      </w:r>
    </w:p>
    <w:p w:rsidR="005B2B03" w:rsidRPr="00C62235" w:rsidRDefault="003B2B95" w:rsidP="003B2B95">
      <w:pPr>
        <w:spacing w:line="240" w:lineRule="auto"/>
        <w:jc w:val="both"/>
        <w:rPr>
          <w:rFonts w:ascii="Candara" w:hAnsi="Candara"/>
          <w:b/>
          <w:sz w:val="20"/>
          <w:szCs w:val="20"/>
        </w:rPr>
      </w:pPr>
      <w:r>
        <w:rPr>
          <w:rFonts w:ascii="Candara" w:hAnsi="Candara"/>
          <w:b/>
          <w:sz w:val="20"/>
          <w:szCs w:val="20"/>
        </w:rPr>
        <w:t xml:space="preserve">          </w:t>
      </w:r>
      <w:r w:rsidR="005B2B03" w:rsidRPr="00C62235">
        <w:rPr>
          <w:rFonts w:ascii="Candara" w:hAnsi="Candara"/>
          <w:b/>
          <w:sz w:val="20"/>
          <w:szCs w:val="20"/>
        </w:rPr>
        <w:t xml:space="preserve">C) Oruçlu kimse </w:t>
      </w:r>
      <w:r w:rsidR="00E979C8" w:rsidRPr="00C62235">
        <w:rPr>
          <w:rFonts w:ascii="Candara" w:hAnsi="Candara"/>
          <w:b/>
          <w:sz w:val="20"/>
          <w:szCs w:val="20"/>
        </w:rPr>
        <w:t>gerek</w:t>
      </w:r>
      <w:r>
        <w:rPr>
          <w:rFonts w:ascii="Candara" w:hAnsi="Candara"/>
          <w:b/>
          <w:sz w:val="20"/>
          <w:szCs w:val="20"/>
        </w:rPr>
        <w:t xml:space="preserve">tiğinde kötü söz söylemelidir.  </w:t>
      </w:r>
      <w:r w:rsidR="00E979C8" w:rsidRPr="00C62235">
        <w:rPr>
          <w:rFonts w:ascii="Candara" w:hAnsi="Candara"/>
          <w:b/>
          <w:sz w:val="20"/>
          <w:szCs w:val="20"/>
        </w:rPr>
        <w:t xml:space="preserve">D) Oruçlu kimseler geçmiş günahlarına karşılık Allah’a tövbe </w:t>
      </w:r>
      <w:r>
        <w:rPr>
          <w:rFonts w:ascii="Candara" w:hAnsi="Candara"/>
          <w:b/>
          <w:sz w:val="20"/>
          <w:szCs w:val="20"/>
        </w:rPr>
        <w:t xml:space="preserve">                                </w:t>
      </w:r>
      <w:r w:rsidR="00CE677F" w:rsidRPr="00CE677F">
        <w:rPr>
          <w:rFonts w:ascii="Candara" w:hAnsi="Candara"/>
          <w:b/>
          <w:color w:val="FFFFFF" w:themeColor="background1"/>
          <w:sz w:val="20"/>
          <w:szCs w:val="20"/>
        </w:rPr>
        <w:t xml:space="preserve">d   </w:t>
      </w:r>
      <w:r w:rsidR="00CE677F">
        <w:rPr>
          <w:rFonts w:ascii="Candara" w:hAnsi="Candara"/>
          <w:b/>
          <w:sz w:val="20"/>
          <w:szCs w:val="20"/>
        </w:rPr>
        <w:t xml:space="preserve">                                                                                                                         </w:t>
      </w:r>
      <w:r w:rsidR="00E979C8" w:rsidRPr="00C62235">
        <w:rPr>
          <w:rFonts w:ascii="Candara" w:hAnsi="Candara"/>
          <w:b/>
          <w:sz w:val="20"/>
          <w:szCs w:val="20"/>
        </w:rPr>
        <w:t>etmelidir.</w:t>
      </w:r>
    </w:p>
    <w:p w:rsidR="003F0C44" w:rsidRPr="00C62235" w:rsidRDefault="00090AE6" w:rsidP="003B2B95">
      <w:pPr>
        <w:spacing w:line="240" w:lineRule="auto"/>
        <w:rPr>
          <w:rFonts w:ascii="Candara" w:hAnsi="Candara"/>
          <w:b/>
          <w:sz w:val="20"/>
          <w:szCs w:val="20"/>
        </w:rPr>
      </w:pPr>
      <w:r>
        <w:rPr>
          <w:rFonts w:ascii="Candara" w:hAnsi="Candara"/>
          <w:b/>
          <w:sz w:val="20"/>
          <w:szCs w:val="20"/>
        </w:rPr>
        <w:t xml:space="preserve">      </w:t>
      </w:r>
      <w:r w:rsidR="00E979C8" w:rsidRPr="00C62235">
        <w:rPr>
          <w:rFonts w:ascii="Candara" w:hAnsi="Candara"/>
          <w:b/>
          <w:sz w:val="20"/>
          <w:szCs w:val="20"/>
        </w:rPr>
        <w:t>6)</w:t>
      </w:r>
      <w:r w:rsidR="003F0C44" w:rsidRPr="00C62235">
        <w:rPr>
          <w:rFonts w:ascii="Candara" w:hAnsi="Candara"/>
          <w:b/>
          <w:sz w:val="20"/>
          <w:szCs w:val="20"/>
        </w:rPr>
        <w:t xml:space="preserve"> Ramazan ayı çeşitli uygulamalarla geçen mübarek bir aydır. Bu ayda insanların geçmiş günahlarıyla yüzleşerek tövbe kapısını araladığını söyleyen Hakan Hoca, </w:t>
      </w:r>
      <w:r w:rsidR="00E979C8" w:rsidRPr="00C62235">
        <w:rPr>
          <w:rFonts w:ascii="Candara" w:hAnsi="Candara"/>
          <w:b/>
          <w:sz w:val="20"/>
          <w:szCs w:val="20"/>
        </w:rPr>
        <w:t xml:space="preserve"> </w:t>
      </w:r>
      <w:r w:rsidR="003F0C44" w:rsidRPr="00C62235">
        <w:rPr>
          <w:rFonts w:ascii="Candara" w:hAnsi="Candara"/>
          <w:b/>
          <w:sz w:val="20"/>
          <w:szCs w:val="20"/>
        </w:rPr>
        <w:t xml:space="preserve">Ramazan ayına özgü olarak bazı ibadetlerin de olduğunu ifade etmiştir. Buna göre </w:t>
      </w:r>
      <w:r w:rsidR="00C62235" w:rsidRPr="00C62235">
        <w:rPr>
          <w:rFonts w:ascii="Candara" w:hAnsi="Candara"/>
          <w:b/>
          <w:sz w:val="20"/>
          <w:szCs w:val="20"/>
        </w:rPr>
        <w:t>Ramazan ayına özgü bir ibadet olan</w:t>
      </w:r>
      <w:r w:rsidR="003F0C44" w:rsidRPr="00C62235">
        <w:rPr>
          <w:rFonts w:ascii="Candara" w:hAnsi="Candara"/>
          <w:b/>
          <w:sz w:val="20"/>
          <w:szCs w:val="20"/>
        </w:rPr>
        <w:t xml:space="preserve"> namaz aşağıdakilerden hangisidir?</w:t>
      </w:r>
      <w:r w:rsidR="008645C9">
        <w:rPr>
          <w:rFonts w:ascii="Candara" w:hAnsi="Candara"/>
          <w:b/>
          <w:sz w:val="20"/>
          <w:szCs w:val="20"/>
        </w:rPr>
        <w:t xml:space="preserve"> </w:t>
      </w:r>
      <w:r w:rsidR="008645C9">
        <w:rPr>
          <w:rFonts w:ascii="Candara" w:hAnsi="Candara"/>
          <w:b/>
          <w:sz w:val="20"/>
        </w:rPr>
        <w:t>(5 Puan)</w:t>
      </w:r>
    </w:p>
    <w:p w:rsidR="003F0C44" w:rsidRPr="00C62235" w:rsidRDefault="003B2B95" w:rsidP="003B2B95">
      <w:pPr>
        <w:spacing w:line="240" w:lineRule="auto"/>
        <w:rPr>
          <w:rFonts w:ascii="Candara" w:hAnsi="Candara"/>
          <w:b/>
          <w:sz w:val="20"/>
          <w:szCs w:val="20"/>
        </w:rPr>
      </w:pPr>
      <w:r>
        <w:rPr>
          <w:rFonts w:ascii="Candara" w:hAnsi="Candara"/>
          <w:b/>
          <w:sz w:val="20"/>
          <w:szCs w:val="20"/>
        </w:rPr>
        <w:t xml:space="preserve">          </w:t>
      </w:r>
      <w:r w:rsidR="003F0C44" w:rsidRPr="00C62235">
        <w:rPr>
          <w:rFonts w:ascii="Candara" w:hAnsi="Candara"/>
          <w:b/>
          <w:sz w:val="20"/>
          <w:szCs w:val="20"/>
        </w:rPr>
        <w:t xml:space="preserve">A) İkindi                                                           B) Cuma                                                            </w:t>
      </w:r>
    </w:p>
    <w:p w:rsidR="003F0C44" w:rsidRPr="00C62235" w:rsidRDefault="003F0C44" w:rsidP="003B2B95">
      <w:pPr>
        <w:spacing w:line="240" w:lineRule="auto"/>
        <w:rPr>
          <w:rFonts w:ascii="Candara" w:hAnsi="Candara"/>
          <w:b/>
          <w:sz w:val="20"/>
          <w:szCs w:val="20"/>
        </w:rPr>
      </w:pPr>
      <w:r w:rsidRPr="00C62235">
        <w:rPr>
          <w:rFonts w:ascii="Candara" w:hAnsi="Candara"/>
          <w:b/>
          <w:sz w:val="20"/>
          <w:szCs w:val="20"/>
        </w:rPr>
        <w:t xml:space="preserve">     </w:t>
      </w:r>
      <w:r w:rsidR="003B2B95">
        <w:rPr>
          <w:rFonts w:ascii="Candara" w:hAnsi="Candara"/>
          <w:b/>
          <w:sz w:val="20"/>
          <w:szCs w:val="20"/>
        </w:rPr>
        <w:t xml:space="preserve">     </w:t>
      </w:r>
      <w:r w:rsidRPr="00C62235">
        <w:rPr>
          <w:rFonts w:ascii="Candara" w:hAnsi="Candara"/>
          <w:b/>
          <w:sz w:val="20"/>
          <w:szCs w:val="20"/>
        </w:rPr>
        <w:t>C) Teravih                                                         D) Akşam</w:t>
      </w:r>
    </w:p>
    <w:p w:rsidR="003F0C44" w:rsidRPr="00C62235" w:rsidRDefault="00090AE6" w:rsidP="003B2B95">
      <w:pPr>
        <w:widowControl w:val="0"/>
        <w:autoSpaceDE w:val="0"/>
        <w:autoSpaceDN w:val="0"/>
        <w:adjustRightInd w:val="0"/>
        <w:spacing w:line="240" w:lineRule="auto"/>
        <w:rPr>
          <w:rFonts w:ascii="Candara" w:hAnsi="Candara" w:cs="Calibri"/>
          <w:b/>
          <w:sz w:val="20"/>
          <w:szCs w:val="20"/>
        </w:rPr>
      </w:pPr>
      <w:r>
        <w:rPr>
          <w:rFonts w:ascii="Candara" w:hAnsi="Candara"/>
          <w:b/>
          <w:sz w:val="20"/>
          <w:szCs w:val="20"/>
        </w:rPr>
        <w:t xml:space="preserve">    </w:t>
      </w:r>
      <w:r w:rsidR="003F0C44" w:rsidRPr="00C62235">
        <w:rPr>
          <w:rFonts w:ascii="Candara" w:hAnsi="Candara"/>
          <w:b/>
          <w:sz w:val="20"/>
          <w:szCs w:val="20"/>
        </w:rPr>
        <w:t xml:space="preserve"> 7) Hakan Hoca, Din dersinde orucun faydalarından bahsetmiştir. </w:t>
      </w:r>
      <w:r w:rsidR="003F0C44" w:rsidRPr="00C62235">
        <w:rPr>
          <w:rFonts w:ascii="Candara" w:hAnsi="Candara" w:cs="Calibri"/>
          <w:b/>
          <w:sz w:val="20"/>
          <w:szCs w:val="20"/>
        </w:rPr>
        <w:t>Aşağıdakilerden hangisi</w:t>
      </w:r>
      <w:r w:rsidR="008645C9">
        <w:rPr>
          <w:rFonts w:ascii="Candara" w:hAnsi="Candara" w:cs="Calibri"/>
          <w:b/>
          <w:sz w:val="20"/>
          <w:szCs w:val="20"/>
        </w:rPr>
        <w:t xml:space="preserve"> orucun faydalarından değildir?</w:t>
      </w:r>
      <w:r w:rsidR="003F0C44" w:rsidRPr="00C62235">
        <w:rPr>
          <w:rFonts w:ascii="Candara" w:hAnsi="Candara" w:cs="Calibri"/>
          <w:b/>
          <w:sz w:val="20"/>
          <w:szCs w:val="20"/>
        </w:rPr>
        <w:t xml:space="preserve"> </w:t>
      </w:r>
      <w:r w:rsidR="003A0493">
        <w:rPr>
          <w:rFonts w:ascii="Candara" w:hAnsi="Candara" w:cs="Calibri"/>
          <w:b/>
          <w:sz w:val="20"/>
          <w:szCs w:val="20"/>
        </w:rPr>
        <w:t xml:space="preserve">    </w:t>
      </w:r>
      <w:r w:rsidR="003A0493">
        <w:rPr>
          <w:rFonts w:ascii="Candara" w:hAnsi="Candara"/>
          <w:b/>
          <w:sz w:val="20"/>
        </w:rPr>
        <w:t>(5 Puan)</w:t>
      </w:r>
      <w:r w:rsidR="003F0C44" w:rsidRPr="00C62235">
        <w:rPr>
          <w:rFonts w:ascii="Candara" w:hAnsi="Candara" w:cs="Calibri"/>
          <w:b/>
          <w:sz w:val="20"/>
          <w:szCs w:val="20"/>
        </w:rPr>
        <w:t xml:space="preserve">  </w:t>
      </w:r>
      <w:r w:rsidR="003A0493">
        <w:rPr>
          <w:rFonts w:ascii="Candara" w:hAnsi="Candara" w:cs="Calibri"/>
          <w:b/>
          <w:sz w:val="20"/>
          <w:szCs w:val="20"/>
        </w:rPr>
        <w:t xml:space="preserve">                                                                                                                                                                                                                                                                 </w:t>
      </w:r>
      <w:r w:rsidR="003B2B95">
        <w:rPr>
          <w:rFonts w:ascii="Candara" w:hAnsi="Candara" w:cs="Calibri"/>
          <w:b/>
          <w:sz w:val="20"/>
          <w:szCs w:val="20"/>
        </w:rPr>
        <w:t xml:space="preserve"> </w:t>
      </w:r>
      <w:proofErr w:type="gramStart"/>
      <w:r w:rsidR="003A0493" w:rsidRPr="003A0493">
        <w:rPr>
          <w:rFonts w:ascii="Candara" w:hAnsi="Candara" w:cs="Calibri"/>
          <w:b/>
          <w:color w:val="FFFFFF" w:themeColor="background1"/>
          <w:sz w:val="20"/>
          <w:szCs w:val="20"/>
        </w:rPr>
        <w:t xml:space="preserve">V  </w:t>
      </w:r>
      <w:r w:rsidR="003A0493">
        <w:rPr>
          <w:rFonts w:ascii="Candara" w:hAnsi="Candara" w:cs="Calibri"/>
          <w:b/>
          <w:sz w:val="20"/>
          <w:szCs w:val="20"/>
        </w:rPr>
        <w:t xml:space="preserve">     </w:t>
      </w:r>
      <w:r w:rsidR="003F0C44" w:rsidRPr="00C62235">
        <w:rPr>
          <w:rFonts w:ascii="Candara" w:hAnsi="Candara" w:cs="Calibri"/>
          <w:b/>
          <w:sz w:val="20"/>
          <w:szCs w:val="20"/>
        </w:rPr>
        <w:t>A</w:t>
      </w:r>
      <w:proofErr w:type="gramEnd"/>
      <w:r w:rsidR="003F0C44" w:rsidRPr="00C62235">
        <w:rPr>
          <w:rFonts w:ascii="Candara" w:hAnsi="Candara" w:cs="Calibri"/>
          <w:b/>
          <w:sz w:val="20"/>
          <w:szCs w:val="20"/>
        </w:rPr>
        <w:t xml:space="preserve">) İnsanları sabırlı olmaya alıştırması                                   </w:t>
      </w:r>
      <w:r w:rsidR="003B2B95">
        <w:rPr>
          <w:rFonts w:ascii="Candara" w:hAnsi="Candara" w:cs="Calibri"/>
          <w:b/>
          <w:sz w:val="20"/>
          <w:szCs w:val="20"/>
        </w:rPr>
        <w:t xml:space="preserve"> </w:t>
      </w:r>
      <w:r w:rsidR="003F0C44" w:rsidRPr="00C62235">
        <w:rPr>
          <w:rFonts w:ascii="Candara" w:hAnsi="Candara" w:cs="Calibri"/>
          <w:b/>
          <w:sz w:val="20"/>
          <w:szCs w:val="20"/>
        </w:rPr>
        <w:t>B) İnsanlara güçlüklere karşı dayanma gücü vermesi</w:t>
      </w:r>
    </w:p>
    <w:p w:rsidR="00C62235" w:rsidRDefault="003B2B95" w:rsidP="003B2B95">
      <w:pPr>
        <w:widowControl w:val="0"/>
        <w:autoSpaceDE w:val="0"/>
        <w:autoSpaceDN w:val="0"/>
        <w:adjustRightInd w:val="0"/>
        <w:spacing w:line="240" w:lineRule="auto"/>
        <w:rPr>
          <w:rFonts w:ascii="Candara" w:hAnsi="Candara" w:cs="Calibri"/>
          <w:b/>
          <w:sz w:val="20"/>
          <w:szCs w:val="20"/>
        </w:rPr>
      </w:pPr>
      <w:r>
        <w:rPr>
          <w:rFonts w:ascii="Candara" w:hAnsi="Candara" w:cs="Calibri"/>
          <w:b/>
          <w:sz w:val="20"/>
          <w:szCs w:val="20"/>
        </w:rPr>
        <w:t xml:space="preserve">          </w:t>
      </w:r>
      <w:r w:rsidR="003F0C44" w:rsidRPr="00C62235">
        <w:rPr>
          <w:rFonts w:ascii="Candara" w:hAnsi="Candara" w:cs="Calibri"/>
          <w:b/>
          <w:sz w:val="20"/>
          <w:szCs w:val="20"/>
        </w:rPr>
        <w:t xml:space="preserve">C) İnsanların aç kalıp güçsüzleşmesine neden </w:t>
      </w:r>
      <w:proofErr w:type="gramStart"/>
      <w:r w:rsidR="003F0C44" w:rsidRPr="00C62235">
        <w:rPr>
          <w:rFonts w:ascii="Candara" w:hAnsi="Candara" w:cs="Calibri"/>
          <w:b/>
          <w:sz w:val="20"/>
          <w:szCs w:val="20"/>
        </w:rPr>
        <w:t>olması      D</w:t>
      </w:r>
      <w:proofErr w:type="gramEnd"/>
      <w:r w:rsidR="003F0C44" w:rsidRPr="00C62235">
        <w:rPr>
          <w:rFonts w:ascii="Candara" w:hAnsi="Candara" w:cs="Calibri"/>
          <w:b/>
          <w:sz w:val="20"/>
          <w:szCs w:val="20"/>
        </w:rPr>
        <w:t>) İnsanları, yoksul kimseleri düşünmeye yönlendirmesi</w:t>
      </w:r>
    </w:p>
    <w:p w:rsidR="00C62235" w:rsidRDefault="00090AE6" w:rsidP="003B2B95">
      <w:pPr>
        <w:widowControl w:val="0"/>
        <w:autoSpaceDE w:val="0"/>
        <w:autoSpaceDN w:val="0"/>
        <w:adjustRightInd w:val="0"/>
        <w:spacing w:line="240" w:lineRule="auto"/>
        <w:rPr>
          <w:rFonts w:ascii="Candara" w:hAnsi="Candara" w:cs="Calibri"/>
          <w:b/>
          <w:sz w:val="20"/>
          <w:szCs w:val="20"/>
        </w:rPr>
      </w:pPr>
      <w:r>
        <w:rPr>
          <w:rFonts w:ascii="Candara" w:hAnsi="Candara" w:cs="Calibri"/>
          <w:b/>
          <w:sz w:val="20"/>
          <w:szCs w:val="20"/>
        </w:rPr>
        <w:t xml:space="preserve">     </w:t>
      </w:r>
      <w:r w:rsidR="00C62235">
        <w:rPr>
          <w:rFonts w:ascii="Candara" w:hAnsi="Candara" w:cs="Calibri"/>
          <w:b/>
          <w:sz w:val="20"/>
          <w:szCs w:val="20"/>
        </w:rPr>
        <w:t>8) Müslüman dediğin ahlaklı olur diyen Hakan Hoca, ahlaklı olmanın hem dünyamız hem de ahiretimiz için önemli olduğunu dile getirmiştir. Buna göre Hakan Hoca aşağıdaki verilenlerden hangisini savunuyor olabilir?</w:t>
      </w:r>
      <w:r w:rsidR="008645C9">
        <w:rPr>
          <w:rFonts w:ascii="Candara" w:hAnsi="Candara" w:cs="Calibri"/>
          <w:b/>
          <w:sz w:val="20"/>
          <w:szCs w:val="20"/>
        </w:rPr>
        <w:t xml:space="preserve"> </w:t>
      </w:r>
      <w:r w:rsidR="008645C9">
        <w:rPr>
          <w:rFonts w:ascii="Candara" w:hAnsi="Candara"/>
          <w:b/>
          <w:sz w:val="20"/>
        </w:rPr>
        <w:t>(5 Puan)</w:t>
      </w:r>
    </w:p>
    <w:p w:rsidR="003B2B95" w:rsidRDefault="00C62235" w:rsidP="003B2B95">
      <w:pPr>
        <w:widowControl w:val="0"/>
        <w:autoSpaceDE w:val="0"/>
        <w:autoSpaceDN w:val="0"/>
        <w:adjustRightInd w:val="0"/>
        <w:spacing w:line="240" w:lineRule="auto"/>
        <w:rPr>
          <w:rFonts w:ascii="Candara" w:hAnsi="Candara" w:cs="Calibri"/>
          <w:b/>
          <w:sz w:val="20"/>
          <w:szCs w:val="20"/>
        </w:rPr>
      </w:pPr>
      <w:r>
        <w:rPr>
          <w:rFonts w:ascii="Candara" w:hAnsi="Candara" w:cs="Calibri"/>
          <w:b/>
          <w:sz w:val="20"/>
          <w:szCs w:val="20"/>
        </w:rPr>
        <w:t xml:space="preserve">          A) Allah, ahlaklı bireylerin cennete gideceğini müjdelediği için ahlaklı olmalıyız. </w:t>
      </w:r>
    </w:p>
    <w:p w:rsidR="003B2B95" w:rsidRDefault="003B2B95" w:rsidP="003B2B95">
      <w:pPr>
        <w:widowControl w:val="0"/>
        <w:autoSpaceDE w:val="0"/>
        <w:autoSpaceDN w:val="0"/>
        <w:adjustRightInd w:val="0"/>
        <w:spacing w:line="240" w:lineRule="auto"/>
        <w:rPr>
          <w:rFonts w:ascii="Candara" w:hAnsi="Candara" w:cs="Calibri"/>
          <w:b/>
          <w:sz w:val="20"/>
          <w:szCs w:val="20"/>
        </w:rPr>
      </w:pPr>
      <w:r>
        <w:rPr>
          <w:rFonts w:ascii="Candara" w:hAnsi="Candara" w:cs="Calibri"/>
          <w:b/>
          <w:sz w:val="20"/>
          <w:szCs w:val="20"/>
        </w:rPr>
        <w:t xml:space="preserve">          </w:t>
      </w:r>
      <w:r w:rsidR="00C62235">
        <w:rPr>
          <w:rFonts w:ascii="Candara" w:hAnsi="Candara" w:cs="Calibri"/>
          <w:b/>
          <w:sz w:val="20"/>
          <w:szCs w:val="20"/>
        </w:rPr>
        <w:t xml:space="preserve">B) </w:t>
      </w:r>
      <w:r w:rsidR="00F05AC1">
        <w:rPr>
          <w:rFonts w:ascii="Candara" w:hAnsi="Candara" w:cs="Calibri"/>
          <w:b/>
          <w:sz w:val="20"/>
          <w:szCs w:val="20"/>
        </w:rPr>
        <w:t xml:space="preserve">Ahlaklı bireyler, dünyayı cehenneme </w:t>
      </w:r>
      <w:r>
        <w:rPr>
          <w:rFonts w:ascii="Candara" w:hAnsi="Candara" w:cs="Calibri"/>
          <w:b/>
          <w:sz w:val="20"/>
          <w:szCs w:val="20"/>
        </w:rPr>
        <w:t>ç</w:t>
      </w:r>
      <w:r w:rsidR="00F05AC1">
        <w:rPr>
          <w:rFonts w:ascii="Candara" w:hAnsi="Candara" w:cs="Calibri"/>
          <w:b/>
          <w:sz w:val="20"/>
          <w:szCs w:val="20"/>
        </w:rPr>
        <w:t>e</w:t>
      </w:r>
      <w:r>
        <w:rPr>
          <w:rFonts w:ascii="Candara" w:hAnsi="Candara" w:cs="Calibri"/>
          <w:b/>
          <w:sz w:val="20"/>
          <w:szCs w:val="20"/>
        </w:rPr>
        <w:t xml:space="preserve">virenlerdir. </w:t>
      </w:r>
      <w:r w:rsidR="00F05AC1">
        <w:rPr>
          <w:rFonts w:ascii="Candara" w:hAnsi="Candara" w:cs="Calibri"/>
          <w:b/>
          <w:sz w:val="20"/>
          <w:szCs w:val="20"/>
        </w:rPr>
        <w:t xml:space="preserve"> </w:t>
      </w:r>
    </w:p>
    <w:p w:rsidR="003B2B95" w:rsidRDefault="003B2B95" w:rsidP="003B2B95">
      <w:pPr>
        <w:widowControl w:val="0"/>
        <w:autoSpaceDE w:val="0"/>
        <w:autoSpaceDN w:val="0"/>
        <w:adjustRightInd w:val="0"/>
        <w:spacing w:line="240" w:lineRule="auto"/>
        <w:rPr>
          <w:rFonts w:ascii="Candara" w:hAnsi="Candara" w:cs="Calibri"/>
          <w:b/>
          <w:sz w:val="20"/>
          <w:szCs w:val="20"/>
        </w:rPr>
      </w:pPr>
      <w:r>
        <w:rPr>
          <w:rFonts w:ascii="Candara" w:hAnsi="Candara" w:cs="Calibri"/>
          <w:b/>
          <w:sz w:val="20"/>
          <w:szCs w:val="20"/>
        </w:rPr>
        <w:t xml:space="preserve">         </w:t>
      </w:r>
      <w:r w:rsidR="00F05AC1">
        <w:rPr>
          <w:rFonts w:ascii="Candara" w:hAnsi="Candara" w:cs="Calibri"/>
          <w:b/>
          <w:sz w:val="20"/>
          <w:szCs w:val="20"/>
        </w:rPr>
        <w:t>C) Ahlaklı bireyler</w:t>
      </w:r>
      <w:r>
        <w:rPr>
          <w:rFonts w:ascii="Candara" w:hAnsi="Candara" w:cs="Calibri"/>
          <w:b/>
          <w:sz w:val="20"/>
          <w:szCs w:val="20"/>
        </w:rPr>
        <w:t>,</w:t>
      </w:r>
      <w:r w:rsidR="00F05AC1">
        <w:rPr>
          <w:rFonts w:ascii="Candara" w:hAnsi="Candara" w:cs="Calibri"/>
          <w:b/>
          <w:sz w:val="20"/>
          <w:szCs w:val="20"/>
        </w:rPr>
        <w:t xml:space="preserve"> toplumda sevil</w:t>
      </w:r>
      <w:r>
        <w:rPr>
          <w:rFonts w:ascii="Candara" w:hAnsi="Candara" w:cs="Calibri"/>
          <w:b/>
          <w:sz w:val="20"/>
          <w:szCs w:val="20"/>
        </w:rPr>
        <w:t>mey</w:t>
      </w:r>
      <w:r w:rsidR="00F05AC1">
        <w:rPr>
          <w:rFonts w:ascii="Candara" w:hAnsi="Candara" w:cs="Calibri"/>
          <w:b/>
          <w:sz w:val="20"/>
          <w:szCs w:val="20"/>
        </w:rPr>
        <w:t xml:space="preserve">en insanlar olur. </w:t>
      </w:r>
    </w:p>
    <w:p w:rsidR="00C62235" w:rsidRDefault="003B2B95" w:rsidP="003B2B95">
      <w:pPr>
        <w:widowControl w:val="0"/>
        <w:autoSpaceDE w:val="0"/>
        <w:autoSpaceDN w:val="0"/>
        <w:adjustRightInd w:val="0"/>
        <w:spacing w:line="240" w:lineRule="auto"/>
        <w:rPr>
          <w:rFonts w:ascii="Candara" w:hAnsi="Candara" w:cs="Calibri"/>
          <w:b/>
          <w:sz w:val="20"/>
          <w:szCs w:val="20"/>
        </w:rPr>
      </w:pPr>
      <w:r>
        <w:rPr>
          <w:rFonts w:ascii="Candara" w:hAnsi="Candara" w:cs="Calibri"/>
          <w:b/>
          <w:sz w:val="20"/>
          <w:szCs w:val="20"/>
        </w:rPr>
        <w:t xml:space="preserve">         </w:t>
      </w:r>
      <w:r w:rsidR="00F05AC1">
        <w:rPr>
          <w:rFonts w:ascii="Candara" w:hAnsi="Candara" w:cs="Calibri"/>
          <w:b/>
          <w:sz w:val="20"/>
          <w:szCs w:val="20"/>
        </w:rPr>
        <w:t xml:space="preserve">D) </w:t>
      </w:r>
      <w:r>
        <w:rPr>
          <w:rFonts w:ascii="Candara" w:hAnsi="Candara" w:cs="Calibri"/>
          <w:b/>
          <w:sz w:val="20"/>
          <w:szCs w:val="20"/>
        </w:rPr>
        <w:t>Ahlaklı olmak, kişinin ahiret ve dünyasını kurtarmaz.</w:t>
      </w:r>
    </w:p>
    <w:p w:rsidR="003B2B95" w:rsidRDefault="00090AE6" w:rsidP="003B2B95">
      <w:pPr>
        <w:widowControl w:val="0"/>
        <w:autoSpaceDE w:val="0"/>
        <w:autoSpaceDN w:val="0"/>
        <w:adjustRightInd w:val="0"/>
        <w:spacing w:line="240" w:lineRule="auto"/>
        <w:rPr>
          <w:rFonts w:ascii="Candara" w:hAnsi="Candara"/>
          <w:b/>
          <w:sz w:val="20"/>
          <w:szCs w:val="20"/>
          <w:lang w:eastAsia="tr-TR"/>
        </w:rPr>
      </w:pPr>
      <w:r>
        <w:rPr>
          <w:rFonts w:ascii="Candara" w:hAnsi="Candara" w:cs="Calibri"/>
          <w:b/>
          <w:sz w:val="20"/>
          <w:szCs w:val="20"/>
        </w:rPr>
        <w:lastRenderedPageBreak/>
        <w:t xml:space="preserve"> </w:t>
      </w:r>
      <w:r w:rsidR="003B2B95">
        <w:rPr>
          <w:rFonts w:ascii="Candara" w:hAnsi="Candara" w:cs="Calibri"/>
          <w:b/>
          <w:sz w:val="20"/>
          <w:szCs w:val="20"/>
        </w:rPr>
        <w:t xml:space="preserve">9) </w:t>
      </w:r>
      <w:r w:rsidR="003B2B95" w:rsidRPr="00910431">
        <w:rPr>
          <w:rFonts w:ascii="Times New Roman" w:hAnsi="Times New Roman"/>
          <w:sz w:val="24"/>
          <w:szCs w:val="24"/>
          <w:lang w:eastAsia="tr-TR"/>
        </w:rPr>
        <w:t xml:space="preserve">. </w:t>
      </w:r>
      <w:r w:rsidR="003B2B95" w:rsidRPr="003B2B95">
        <w:rPr>
          <w:rFonts w:ascii="Candara" w:hAnsi="Candara"/>
          <w:b/>
          <w:sz w:val="20"/>
          <w:szCs w:val="20"/>
          <w:lang w:eastAsia="tr-TR"/>
        </w:rPr>
        <w:t>“</w:t>
      </w:r>
      <w:r w:rsidR="003B2B95" w:rsidRPr="003B2B95">
        <w:rPr>
          <w:rFonts w:ascii="Candara" w:hAnsi="Candara"/>
          <w:b/>
          <w:i/>
          <w:sz w:val="20"/>
          <w:szCs w:val="20"/>
          <w:lang w:eastAsia="tr-TR"/>
        </w:rPr>
        <w:t>Ey insanlar! Yeryüzünde bulunanların helal ve temiz olanlarından yiyin, şeytanın peşine düşmeyin; çünkü şeytan sizin açık bir düşmanınızdır.”</w:t>
      </w:r>
      <w:r w:rsidR="003B2B95" w:rsidRPr="003B2B95">
        <w:rPr>
          <w:rFonts w:ascii="Candara" w:hAnsi="Candara"/>
          <w:b/>
          <w:sz w:val="20"/>
          <w:szCs w:val="20"/>
          <w:lang w:eastAsia="tr-TR"/>
        </w:rPr>
        <w:t xml:space="preserve"> (Bakara suresi, 168)</w:t>
      </w:r>
      <w:r w:rsidR="003B2B95">
        <w:rPr>
          <w:rFonts w:ascii="Candara" w:hAnsi="Candara"/>
          <w:b/>
          <w:sz w:val="20"/>
          <w:szCs w:val="20"/>
          <w:lang w:eastAsia="tr-TR"/>
        </w:rPr>
        <w:t xml:space="preserve"> </w:t>
      </w:r>
    </w:p>
    <w:p w:rsidR="0070193A" w:rsidRPr="008645C9" w:rsidRDefault="0070193A" w:rsidP="0070193A">
      <w:pPr>
        <w:widowControl w:val="0"/>
        <w:autoSpaceDE w:val="0"/>
        <w:autoSpaceDN w:val="0"/>
        <w:adjustRightInd w:val="0"/>
        <w:spacing w:line="240" w:lineRule="auto"/>
        <w:rPr>
          <w:rFonts w:ascii="Candara" w:hAnsi="Candara"/>
          <w:b/>
          <w:sz w:val="20"/>
          <w:szCs w:val="20"/>
          <w:u w:val="single"/>
          <w:lang w:eastAsia="tr-TR"/>
        </w:rPr>
      </w:pPr>
      <w:r>
        <w:rPr>
          <w:rFonts w:ascii="Candara" w:hAnsi="Candara"/>
          <w:b/>
          <w:sz w:val="20"/>
          <w:szCs w:val="20"/>
          <w:lang w:eastAsia="tr-TR"/>
        </w:rPr>
        <w:t xml:space="preserve">    Yukar</w:t>
      </w:r>
      <w:r w:rsidR="00571B07">
        <w:rPr>
          <w:rFonts w:ascii="Candara" w:hAnsi="Candara"/>
          <w:b/>
          <w:sz w:val="20"/>
          <w:szCs w:val="20"/>
          <w:lang w:eastAsia="tr-TR"/>
        </w:rPr>
        <w:t xml:space="preserve">ıdaki ayetten hareketle aşağıda verilen özelliklerden hangisi Şeytan için </w:t>
      </w:r>
      <w:r w:rsidR="00571B07" w:rsidRPr="008645C9">
        <w:rPr>
          <w:rFonts w:ascii="Candara" w:hAnsi="Candara"/>
          <w:b/>
          <w:sz w:val="20"/>
          <w:szCs w:val="20"/>
          <w:u w:val="single"/>
          <w:lang w:eastAsia="tr-TR"/>
        </w:rPr>
        <w:t>söylenemez?</w:t>
      </w:r>
      <w:r w:rsidR="008645C9">
        <w:rPr>
          <w:rFonts w:ascii="Candara" w:hAnsi="Candara"/>
          <w:b/>
          <w:sz w:val="20"/>
          <w:szCs w:val="20"/>
          <w:u w:val="single"/>
          <w:lang w:eastAsia="tr-TR"/>
        </w:rPr>
        <w:t xml:space="preserve"> </w:t>
      </w:r>
      <w:r w:rsidR="008645C9">
        <w:rPr>
          <w:rFonts w:ascii="Candara" w:hAnsi="Candara"/>
          <w:b/>
          <w:sz w:val="20"/>
        </w:rPr>
        <w:t>(5 Puan)</w:t>
      </w:r>
    </w:p>
    <w:p w:rsidR="008645C9" w:rsidRDefault="00571B07" w:rsidP="00571B07">
      <w:pPr>
        <w:pStyle w:val="ListeParagraf"/>
        <w:widowControl w:val="0"/>
        <w:numPr>
          <w:ilvl w:val="0"/>
          <w:numId w:val="6"/>
        </w:numPr>
        <w:autoSpaceDE w:val="0"/>
        <w:autoSpaceDN w:val="0"/>
        <w:adjustRightInd w:val="0"/>
        <w:spacing w:line="240" w:lineRule="auto"/>
        <w:rPr>
          <w:rFonts w:ascii="Candara" w:hAnsi="Candara"/>
          <w:b/>
          <w:sz w:val="20"/>
          <w:szCs w:val="20"/>
          <w:lang w:eastAsia="tr-TR"/>
        </w:rPr>
      </w:pPr>
      <w:r>
        <w:rPr>
          <w:rFonts w:ascii="Candara" w:hAnsi="Candara"/>
          <w:b/>
          <w:sz w:val="20"/>
          <w:szCs w:val="20"/>
          <w:lang w:eastAsia="tr-TR"/>
        </w:rPr>
        <w:t xml:space="preserve">Şeytan, insanları doğru yoldan alıkoyar. </w:t>
      </w:r>
      <w:r w:rsidR="008645C9">
        <w:rPr>
          <w:rFonts w:ascii="Candara" w:hAnsi="Candara"/>
          <w:b/>
          <w:sz w:val="20"/>
          <w:szCs w:val="20"/>
          <w:lang w:eastAsia="tr-TR"/>
        </w:rPr>
        <w:t xml:space="preserve">                                    </w:t>
      </w:r>
      <w:r>
        <w:rPr>
          <w:rFonts w:ascii="Candara" w:hAnsi="Candara"/>
          <w:b/>
          <w:sz w:val="20"/>
          <w:szCs w:val="20"/>
          <w:lang w:eastAsia="tr-TR"/>
        </w:rPr>
        <w:t xml:space="preserve">B) Şeytan, iyiliğin simgesidir. </w:t>
      </w:r>
    </w:p>
    <w:p w:rsidR="008645C9" w:rsidRDefault="00571B07" w:rsidP="008645C9">
      <w:pPr>
        <w:widowControl w:val="0"/>
        <w:autoSpaceDE w:val="0"/>
        <w:autoSpaceDN w:val="0"/>
        <w:adjustRightInd w:val="0"/>
        <w:spacing w:line="240" w:lineRule="auto"/>
        <w:ind w:left="360"/>
        <w:rPr>
          <w:rFonts w:ascii="Candara" w:hAnsi="Candara"/>
          <w:b/>
          <w:sz w:val="20"/>
          <w:szCs w:val="20"/>
          <w:lang w:eastAsia="tr-TR"/>
        </w:rPr>
      </w:pPr>
      <w:r w:rsidRPr="008645C9">
        <w:rPr>
          <w:rFonts w:ascii="Candara" w:hAnsi="Candara"/>
          <w:b/>
          <w:sz w:val="20"/>
          <w:szCs w:val="20"/>
          <w:lang w:eastAsia="tr-TR"/>
        </w:rPr>
        <w:t xml:space="preserve">C) Şeytandan ancak Allah’a sığınarak kendimizi koruruz. </w:t>
      </w:r>
      <w:r w:rsidR="008645C9">
        <w:rPr>
          <w:rFonts w:ascii="Candara" w:hAnsi="Candara"/>
          <w:b/>
          <w:sz w:val="20"/>
          <w:szCs w:val="20"/>
          <w:lang w:eastAsia="tr-TR"/>
        </w:rPr>
        <w:t xml:space="preserve">            </w:t>
      </w:r>
      <w:r w:rsidRPr="008645C9">
        <w:rPr>
          <w:rFonts w:ascii="Candara" w:hAnsi="Candara"/>
          <w:b/>
          <w:sz w:val="20"/>
          <w:szCs w:val="20"/>
          <w:lang w:eastAsia="tr-TR"/>
        </w:rPr>
        <w:t xml:space="preserve">D) Şeytan, </w:t>
      </w:r>
      <w:r w:rsidR="008645C9">
        <w:rPr>
          <w:rFonts w:ascii="Candara" w:hAnsi="Candara"/>
          <w:b/>
          <w:sz w:val="20"/>
          <w:szCs w:val="20"/>
          <w:lang w:eastAsia="tr-TR"/>
        </w:rPr>
        <w:t>günah işleyen insanları sever.</w:t>
      </w:r>
    </w:p>
    <w:p w:rsidR="008645C9" w:rsidRDefault="00090AE6"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r w:rsidR="008645C9">
        <w:rPr>
          <w:rFonts w:ascii="Candara" w:hAnsi="Candara" w:cs="Calibri"/>
          <w:b/>
          <w:sz w:val="20"/>
          <w:szCs w:val="20"/>
        </w:rPr>
        <w:t xml:space="preserve">10)  Hakan Hoca, derste ahirete iman etmenin faydalarından detaylıca bahsetmiş ve ahirete inanmanın insanları motive edici özelliğinin olduğunu dile getirmişti. Buna göre aşağıdakilerden hangisi ahirete inanmakla ilgili söylenebilir? </w:t>
      </w:r>
      <w:r w:rsidR="008645C9">
        <w:rPr>
          <w:rFonts w:ascii="Candara" w:hAnsi="Candara"/>
          <w:b/>
          <w:sz w:val="20"/>
        </w:rPr>
        <w:t>(5 Puan)</w:t>
      </w:r>
    </w:p>
    <w:p w:rsidR="008645C9" w:rsidRDefault="008645C9"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A) Ahirete iman, davranışlarımız üzerinde olumsuz bir etki yapar.</w:t>
      </w:r>
    </w:p>
    <w:p w:rsidR="008645C9" w:rsidRDefault="008645C9"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B) İnsanlar, ahirete inanırken dünyayı unuturlar. </w:t>
      </w:r>
    </w:p>
    <w:p w:rsidR="008645C9" w:rsidRDefault="008645C9"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C) Ahiret hayatı, bu dünyada hakkı çiğnenenlerin haklarını alacakları bir yerdir. </w:t>
      </w:r>
    </w:p>
    <w:p w:rsidR="008645C9" w:rsidRDefault="008645C9"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D) Ahirette inansak da inanmasak da bir şey değişmez.</w:t>
      </w:r>
    </w:p>
    <w:p w:rsidR="003A0493" w:rsidRDefault="00090AE6"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r w:rsidR="003A0493">
        <w:rPr>
          <w:rFonts w:ascii="Candara" w:hAnsi="Candara" w:cs="Calibri"/>
          <w:b/>
          <w:sz w:val="20"/>
          <w:szCs w:val="20"/>
        </w:rPr>
        <w:t xml:space="preserve">11) Bir insan ve Peygamber olarak Hz. Muhammed(sav) ünitesini işlerken Hakan Hoca, Peygamberimizin insani özelliklerinden bahsetmiş ve O’nun da bizim gibi bir insan olduğunu dile getirmişti. Buna göre aşağıdakilerden hangisi Hz. Muhammed’in insani özelliklerinden </w:t>
      </w:r>
      <w:r w:rsidR="00CE677F">
        <w:rPr>
          <w:rFonts w:ascii="Candara" w:hAnsi="Candara" w:cs="Calibri"/>
          <w:b/>
          <w:sz w:val="20"/>
          <w:szCs w:val="20"/>
        </w:rPr>
        <w:t xml:space="preserve">biri </w:t>
      </w:r>
      <w:r w:rsidR="003A0493">
        <w:rPr>
          <w:rFonts w:ascii="Candara" w:hAnsi="Candara" w:cs="Calibri"/>
          <w:b/>
          <w:sz w:val="20"/>
          <w:szCs w:val="20"/>
        </w:rPr>
        <w:t>değildir?</w:t>
      </w:r>
      <w:r w:rsidR="00CE677F">
        <w:rPr>
          <w:rFonts w:ascii="Candara" w:hAnsi="Candara" w:cs="Calibri"/>
          <w:b/>
          <w:sz w:val="20"/>
          <w:szCs w:val="20"/>
        </w:rPr>
        <w:t xml:space="preserve"> </w:t>
      </w:r>
      <w:r w:rsidR="00CE677F">
        <w:rPr>
          <w:rFonts w:ascii="Candara" w:hAnsi="Candara"/>
          <w:b/>
          <w:sz w:val="20"/>
        </w:rPr>
        <w:t>(5 Puan)</w:t>
      </w:r>
    </w:p>
    <w:p w:rsidR="003A0493" w:rsidRDefault="00CE677F"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r w:rsidR="003A0493">
        <w:rPr>
          <w:rFonts w:ascii="Candara" w:hAnsi="Candara" w:cs="Calibri"/>
          <w:b/>
          <w:sz w:val="20"/>
          <w:szCs w:val="20"/>
        </w:rPr>
        <w:t>A)</w:t>
      </w:r>
      <w:r>
        <w:rPr>
          <w:rFonts w:ascii="Candara" w:hAnsi="Candara" w:cs="Calibri"/>
          <w:b/>
          <w:sz w:val="20"/>
          <w:szCs w:val="20"/>
        </w:rPr>
        <w:t xml:space="preserve"> O da yer-içerdi.</w:t>
      </w:r>
    </w:p>
    <w:p w:rsidR="00CE677F" w:rsidRDefault="00CE677F"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B) O da insanlarla sohbet eder insanları dinlerdi.</w:t>
      </w:r>
    </w:p>
    <w:p w:rsidR="00CE677F" w:rsidRDefault="00CE677F"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C) Hz. Muhammed de evlenip çocuk sahibi olmuştu.</w:t>
      </w:r>
    </w:p>
    <w:p w:rsidR="00CE677F" w:rsidRDefault="00CE677F"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D) O, Allah’tan mesajlar alır; insanlara doğru yolu gösterirdi.</w:t>
      </w:r>
    </w:p>
    <w:p w:rsidR="00CE677F" w:rsidRDefault="00090AE6"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r w:rsidR="00CE677F">
        <w:rPr>
          <w:rFonts w:ascii="Candara" w:hAnsi="Candara" w:cs="Calibri"/>
          <w:b/>
          <w:sz w:val="20"/>
          <w:szCs w:val="20"/>
        </w:rPr>
        <w:t>12)  Aşağıda verilen bilgilerden doğru olanların başına D, yanlış olanların başına Y koyunuz. (5x4: 20 Puan)</w:t>
      </w:r>
    </w:p>
    <w:p w:rsidR="00CE677F" w:rsidRDefault="00090AE6"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r w:rsidR="00CE677F">
        <w:rPr>
          <w:rFonts w:ascii="Candara" w:hAnsi="Candara" w:cs="Calibri"/>
          <w:b/>
          <w:sz w:val="20"/>
          <w:szCs w:val="20"/>
        </w:rPr>
        <w:t>(</w:t>
      </w:r>
      <w:proofErr w:type="gramStart"/>
      <w:r w:rsidR="00CE677F">
        <w:rPr>
          <w:rFonts w:ascii="Candara" w:hAnsi="Candara" w:cs="Calibri"/>
          <w:b/>
          <w:sz w:val="20"/>
          <w:szCs w:val="20"/>
        </w:rPr>
        <w:t>……</w:t>
      </w:r>
      <w:proofErr w:type="gramEnd"/>
      <w:r w:rsidR="00CE677F">
        <w:rPr>
          <w:rFonts w:ascii="Candara" w:hAnsi="Candara" w:cs="Calibri"/>
          <w:b/>
          <w:sz w:val="20"/>
          <w:szCs w:val="20"/>
        </w:rPr>
        <w:t xml:space="preserve">) Evrende bir kısmı görünen bir kısmı da görünmeyen sayısızca varlıklar vardır. </w:t>
      </w:r>
    </w:p>
    <w:p w:rsidR="00CE677F" w:rsidRDefault="00090AE6"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r w:rsidR="00CE677F">
        <w:rPr>
          <w:rFonts w:ascii="Candara" w:hAnsi="Candara" w:cs="Calibri"/>
          <w:b/>
          <w:sz w:val="20"/>
          <w:szCs w:val="20"/>
        </w:rPr>
        <w:t>(</w:t>
      </w:r>
      <w:proofErr w:type="gramStart"/>
      <w:r w:rsidR="00CE677F">
        <w:rPr>
          <w:rFonts w:ascii="Candara" w:hAnsi="Candara" w:cs="Calibri"/>
          <w:b/>
          <w:sz w:val="20"/>
          <w:szCs w:val="20"/>
        </w:rPr>
        <w:t>……</w:t>
      </w:r>
      <w:proofErr w:type="gramEnd"/>
      <w:r w:rsidR="00CE677F">
        <w:rPr>
          <w:rFonts w:ascii="Candara" w:hAnsi="Candara" w:cs="Calibri"/>
          <w:b/>
          <w:sz w:val="20"/>
          <w:szCs w:val="20"/>
        </w:rPr>
        <w:t xml:space="preserve">) </w:t>
      </w:r>
      <w:proofErr w:type="spellStart"/>
      <w:r>
        <w:rPr>
          <w:rFonts w:ascii="Candara" w:hAnsi="Candara" w:cs="Calibri"/>
          <w:b/>
          <w:sz w:val="20"/>
          <w:szCs w:val="20"/>
        </w:rPr>
        <w:t>Kiramen</w:t>
      </w:r>
      <w:proofErr w:type="spellEnd"/>
      <w:r>
        <w:rPr>
          <w:rFonts w:ascii="Candara" w:hAnsi="Candara" w:cs="Calibri"/>
          <w:b/>
          <w:sz w:val="20"/>
          <w:szCs w:val="20"/>
        </w:rPr>
        <w:t xml:space="preserve"> </w:t>
      </w:r>
      <w:proofErr w:type="spellStart"/>
      <w:r>
        <w:rPr>
          <w:rFonts w:ascii="Candara" w:hAnsi="Candara" w:cs="Calibri"/>
          <w:b/>
          <w:sz w:val="20"/>
          <w:szCs w:val="20"/>
        </w:rPr>
        <w:t>Katibîn</w:t>
      </w:r>
      <w:proofErr w:type="spellEnd"/>
      <w:r>
        <w:rPr>
          <w:rFonts w:ascii="Candara" w:hAnsi="Candara" w:cs="Calibri"/>
          <w:b/>
          <w:sz w:val="20"/>
          <w:szCs w:val="20"/>
        </w:rPr>
        <w:t xml:space="preserve"> melekleri, insanların yapıp ettiklerini yazmakla görevli meleklerdir.</w:t>
      </w:r>
    </w:p>
    <w:p w:rsidR="00090AE6" w:rsidRDefault="00090AE6"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proofErr w:type="gramStart"/>
      <w:r>
        <w:rPr>
          <w:rFonts w:ascii="Candara" w:hAnsi="Candara" w:cs="Calibri"/>
          <w:b/>
          <w:sz w:val="20"/>
          <w:szCs w:val="20"/>
        </w:rPr>
        <w:t>……</w:t>
      </w:r>
      <w:proofErr w:type="gramEnd"/>
      <w:r>
        <w:rPr>
          <w:rFonts w:ascii="Candara" w:hAnsi="Candara" w:cs="Calibri"/>
          <w:b/>
          <w:sz w:val="20"/>
          <w:szCs w:val="20"/>
        </w:rPr>
        <w:t xml:space="preserve">) Din konusunda yeterli bilgi elde edemeyen toplumlarda batıl inançlar çoğalır. </w:t>
      </w:r>
    </w:p>
    <w:p w:rsidR="00090AE6" w:rsidRDefault="00090AE6"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proofErr w:type="gramStart"/>
      <w:r>
        <w:rPr>
          <w:rFonts w:ascii="Candara" w:hAnsi="Candara" w:cs="Calibri"/>
          <w:b/>
          <w:sz w:val="20"/>
          <w:szCs w:val="20"/>
        </w:rPr>
        <w:t>……</w:t>
      </w:r>
      <w:proofErr w:type="gramEnd"/>
      <w:r>
        <w:rPr>
          <w:rFonts w:ascii="Candara" w:hAnsi="Candara" w:cs="Calibri"/>
          <w:b/>
          <w:sz w:val="20"/>
          <w:szCs w:val="20"/>
        </w:rPr>
        <w:t xml:space="preserve">) Azrail(as), sur’a üflemekle görevli melektir. </w:t>
      </w:r>
    </w:p>
    <w:p w:rsidR="00090AE6" w:rsidRDefault="00090AE6"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proofErr w:type="gramStart"/>
      <w:r>
        <w:rPr>
          <w:rFonts w:ascii="Candara" w:hAnsi="Candara" w:cs="Calibri"/>
          <w:b/>
          <w:sz w:val="20"/>
          <w:szCs w:val="20"/>
        </w:rPr>
        <w:t>……</w:t>
      </w:r>
      <w:proofErr w:type="gramEnd"/>
      <w:r>
        <w:rPr>
          <w:rFonts w:ascii="Candara" w:hAnsi="Candara" w:cs="Calibri"/>
          <w:b/>
          <w:sz w:val="20"/>
          <w:szCs w:val="20"/>
        </w:rPr>
        <w:t xml:space="preserve">) İnsan, ölümsüz bir varlıktır. </w:t>
      </w:r>
    </w:p>
    <w:p w:rsidR="00090AE6" w:rsidRDefault="00090AE6" w:rsidP="008645C9">
      <w:pPr>
        <w:widowControl w:val="0"/>
        <w:autoSpaceDE w:val="0"/>
        <w:autoSpaceDN w:val="0"/>
        <w:adjustRightInd w:val="0"/>
        <w:spacing w:line="240" w:lineRule="auto"/>
        <w:jc w:val="both"/>
        <w:rPr>
          <w:rFonts w:ascii="Candara" w:hAnsi="Candara" w:cs="Calibri"/>
          <w:b/>
          <w:sz w:val="20"/>
          <w:szCs w:val="20"/>
          <w:u w:val="single"/>
        </w:rPr>
      </w:pPr>
      <w:r>
        <w:rPr>
          <w:rFonts w:ascii="Candara" w:hAnsi="Candara" w:cs="Calibri"/>
          <w:b/>
          <w:sz w:val="20"/>
          <w:szCs w:val="20"/>
        </w:rPr>
        <w:t xml:space="preserve"> 13) Hz. Muhammed(sav), yaşadığı toplumda insanlara örnek davranışlar sergilemiş; dürüstlüğe önem vermiş ve toplumdaki yardıma muhtaç kimselere yardım edip yardım etmeyi bize bir görev olarak ifade etmiştir. Buna göre Hz. Peygamber için aşağıdakilerden hangisi </w:t>
      </w:r>
      <w:r w:rsidRPr="00090AE6">
        <w:rPr>
          <w:rFonts w:ascii="Candara" w:hAnsi="Candara" w:cs="Calibri"/>
          <w:b/>
          <w:sz w:val="20"/>
          <w:szCs w:val="20"/>
          <w:u w:val="single"/>
        </w:rPr>
        <w:t>söylenemez?</w:t>
      </w:r>
      <w:r w:rsidR="001E2B88">
        <w:rPr>
          <w:rFonts w:ascii="Candara" w:hAnsi="Candara" w:cs="Calibri"/>
          <w:b/>
          <w:sz w:val="20"/>
          <w:szCs w:val="20"/>
          <w:u w:val="single"/>
        </w:rPr>
        <w:t xml:space="preserve"> </w:t>
      </w:r>
      <w:r w:rsidR="001E2B88">
        <w:rPr>
          <w:rFonts w:ascii="Candara" w:hAnsi="Candara"/>
          <w:b/>
          <w:sz w:val="20"/>
        </w:rPr>
        <w:t>(5 Puan)</w:t>
      </w:r>
    </w:p>
    <w:p w:rsidR="00090AE6" w:rsidRDefault="00DE2C25"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r w:rsidR="00090AE6">
        <w:rPr>
          <w:rFonts w:ascii="Candara" w:hAnsi="Candara" w:cs="Calibri"/>
          <w:b/>
          <w:sz w:val="20"/>
          <w:szCs w:val="20"/>
        </w:rPr>
        <w:t xml:space="preserve">A) Hz. Muhammed(sav), insanlığa rahmet olarak gönderilmiştir. </w:t>
      </w:r>
    </w:p>
    <w:p w:rsidR="00090AE6" w:rsidRDefault="00DE2C25"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r w:rsidR="00090AE6">
        <w:rPr>
          <w:rFonts w:ascii="Candara" w:hAnsi="Candara" w:cs="Calibri"/>
          <w:b/>
          <w:sz w:val="20"/>
          <w:szCs w:val="20"/>
        </w:rPr>
        <w:t xml:space="preserve">B) Hz. Muhammed(sav), </w:t>
      </w:r>
      <w:r w:rsidR="001E2B88">
        <w:rPr>
          <w:rFonts w:ascii="Candara" w:hAnsi="Candara" w:cs="Calibri"/>
          <w:b/>
          <w:sz w:val="20"/>
          <w:szCs w:val="20"/>
        </w:rPr>
        <w:t xml:space="preserve">güzel ahlakı tamamlamak için gönderilmiştir. </w:t>
      </w:r>
    </w:p>
    <w:p w:rsidR="001E2B88" w:rsidRDefault="00DE2C25"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r w:rsidR="001E2B88">
        <w:rPr>
          <w:rFonts w:ascii="Candara" w:hAnsi="Candara" w:cs="Calibri"/>
          <w:b/>
          <w:sz w:val="20"/>
          <w:szCs w:val="20"/>
        </w:rPr>
        <w:t xml:space="preserve">C) Hz. Muhammed(sav), meleklere peygamber olarak gönderilmiştir. </w:t>
      </w:r>
    </w:p>
    <w:p w:rsidR="001E2B88" w:rsidRDefault="00DE2C25" w:rsidP="008645C9">
      <w:pPr>
        <w:widowControl w:val="0"/>
        <w:autoSpaceDE w:val="0"/>
        <w:autoSpaceDN w:val="0"/>
        <w:adjustRightInd w:val="0"/>
        <w:spacing w:line="240" w:lineRule="auto"/>
        <w:jc w:val="both"/>
        <w:rPr>
          <w:rFonts w:ascii="Candara" w:hAnsi="Candara" w:cs="Calibri"/>
          <w:b/>
          <w:sz w:val="20"/>
          <w:szCs w:val="20"/>
        </w:rPr>
      </w:pPr>
      <w:r>
        <w:rPr>
          <w:rFonts w:ascii="Candara" w:hAnsi="Candara" w:cs="Calibri"/>
          <w:b/>
          <w:sz w:val="20"/>
          <w:szCs w:val="20"/>
        </w:rPr>
        <w:t xml:space="preserve">     </w:t>
      </w:r>
      <w:r w:rsidR="001E2B88">
        <w:rPr>
          <w:rFonts w:ascii="Candara" w:hAnsi="Candara" w:cs="Calibri"/>
          <w:b/>
          <w:sz w:val="20"/>
          <w:szCs w:val="20"/>
        </w:rPr>
        <w:t xml:space="preserve">D) Hz. Muhammed(sav), Allah’ın emri gereği doğruluk üzere hareket etmiştir. </w:t>
      </w:r>
    </w:p>
    <w:p w:rsidR="008645C9" w:rsidRDefault="001E2B88" w:rsidP="001E2B88">
      <w:pPr>
        <w:widowControl w:val="0"/>
        <w:autoSpaceDE w:val="0"/>
        <w:autoSpaceDN w:val="0"/>
        <w:adjustRightInd w:val="0"/>
        <w:spacing w:line="240" w:lineRule="auto"/>
        <w:jc w:val="both"/>
        <w:rPr>
          <w:rFonts w:ascii="Candara" w:hAnsi="Candara"/>
          <w:b/>
          <w:sz w:val="20"/>
        </w:rPr>
      </w:pPr>
      <w:r>
        <w:rPr>
          <w:rFonts w:ascii="Candara" w:hAnsi="Candara" w:cs="Calibri"/>
          <w:b/>
          <w:sz w:val="20"/>
          <w:szCs w:val="20"/>
        </w:rPr>
        <w:t>14) Hakan Hoca</w:t>
      </w:r>
      <w:r w:rsidR="00DE2C25">
        <w:rPr>
          <w:rStyle w:val="DipnotBavurusu"/>
          <w:rFonts w:ascii="Candara" w:hAnsi="Candara" w:cs="Calibri"/>
          <w:b/>
          <w:sz w:val="20"/>
          <w:szCs w:val="20"/>
        </w:rPr>
        <w:footnoteReference w:id="1"/>
      </w:r>
      <w:r>
        <w:rPr>
          <w:rFonts w:ascii="Candara" w:hAnsi="Candara" w:cs="Calibri"/>
          <w:b/>
          <w:sz w:val="20"/>
          <w:szCs w:val="20"/>
        </w:rPr>
        <w:t xml:space="preserve"> derste, “</w:t>
      </w:r>
      <w:r>
        <w:rPr>
          <w:rFonts w:ascii="Candara" w:hAnsi="Candara" w:cs="Calibri"/>
          <w:b/>
          <w:i/>
          <w:sz w:val="20"/>
          <w:szCs w:val="20"/>
        </w:rPr>
        <w:t xml:space="preserve">Muhammed(sav), Allah’ın </w:t>
      </w:r>
      <w:proofErr w:type="spellStart"/>
      <w:r>
        <w:rPr>
          <w:rFonts w:ascii="Candara" w:hAnsi="Candara" w:cs="Calibri"/>
          <w:b/>
          <w:i/>
          <w:sz w:val="20"/>
          <w:szCs w:val="20"/>
        </w:rPr>
        <w:t>Rasulü</w:t>
      </w:r>
      <w:proofErr w:type="spellEnd"/>
      <w:r>
        <w:rPr>
          <w:rFonts w:ascii="Candara" w:hAnsi="Candara" w:cs="Calibri"/>
          <w:b/>
          <w:i/>
          <w:sz w:val="20"/>
          <w:szCs w:val="20"/>
        </w:rPr>
        <w:t xml:space="preserve"> ve peygamberlerin sonuncusudur…”</w:t>
      </w:r>
      <w:r>
        <w:rPr>
          <w:rFonts w:ascii="Candara" w:hAnsi="Candara" w:cs="Calibri"/>
          <w:b/>
          <w:sz w:val="20"/>
          <w:szCs w:val="20"/>
        </w:rPr>
        <w:t>(</w:t>
      </w:r>
      <w:proofErr w:type="spellStart"/>
      <w:r>
        <w:rPr>
          <w:rFonts w:ascii="Candara" w:hAnsi="Candara" w:cs="Calibri"/>
          <w:b/>
          <w:sz w:val="20"/>
          <w:szCs w:val="20"/>
        </w:rPr>
        <w:t>Ahzap</w:t>
      </w:r>
      <w:proofErr w:type="spellEnd"/>
      <w:r>
        <w:rPr>
          <w:rFonts w:ascii="Candara" w:hAnsi="Candara" w:cs="Calibri"/>
          <w:b/>
          <w:sz w:val="20"/>
          <w:szCs w:val="20"/>
        </w:rPr>
        <w:t xml:space="preserve"> suresi: 40. Ayet)</w:t>
      </w:r>
      <w:r>
        <w:rPr>
          <w:rFonts w:ascii="Candara" w:hAnsi="Candara"/>
          <w:b/>
          <w:sz w:val="20"/>
          <w:szCs w:val="20"/>
          <w:lang w:eastAsia="tr-TR"/>
        </w:rPr>
        <w:t xml:space="preserve">  ayetini okuyup peygamberimizin insanlığa gönderilen son peygamber olduğunu söylemişti. Buna göre Hakan Hoca, aşağıda verilen cümlelerden hangisini savunuyor </w:t>
      </w:r>
      <w:r w:rsidRPr="001E2B88">
        <w:rPr>
          <w:rFonts w:ascii="Candara" w:hAnsi="Candara"/>
          <w:b/>
          <w:sz w:val="20"/>
          <w:szCs w:val="20"/>
          <w:u w:val="single"/>
          <w:lang w:eastAsia="tr-TR"/>
        </w:rPr>
        <w:t>olamaz?</w:t>
      </w:r>
      <w:r>
        <w:rPr>
          <w:rFonts w:ascii="Candara" w:hAnsi="Candara"/>
          <w:b/>
          <w:sz w:val="20"/>
          <w:szCs w:val="20"/>
          <w:lang w:eastAsia="tr-TR"/>
        </w:rPr>
        <w:t xml:space="preserve"> </w:t>
      </w:r>
      <w:r>
        <w:rPr>
          <w:rFonts w:ascii="Candara" w:hAnsi="Candara"/>
          <w:b/>
          <w:sz w:val="20"/>
        </w:rPr>
        <w:t>(5 Puan)</w:t>
      </w:r>
    </w:p>
    <w:p w:rsidR="001E2B88" w:rsidRPr="001E2B88" w:rsidRDefault="00DE2C25" w:rsidP="00DE2C25">
      <w:pPr>
        <w:widowControl w:val="0"/>
        <w:autoSpaceDE w:val="0"/>
        <w:autoSpaceDN w:val="0"/>
        <w:adjustRightInd w:val="0"/>
        <w:spacing w:line="240" w:lineRule="auto"/>
        <w:rPr>
          <w:rFonts w:ascii="Candara" w:hAnsi="Candara" w:cs="Calibri"/>
          <w:b/>
          <w:sz w:val="20"/>
          <w:szCs w:val="20"/>
        </w:rPr>
      </w:pPr>
      <w:r>
        <w:rPr>
          <w:rFonts w:ascii="Candara" w:hAnsi="Candara"/>
          <w:b/>
          <w:sz w:val="20"/>
        </w:rPr>
        <w:t xml:space="preserve">     </w:t>
      </w:r>
      <w:r w:rsidR="001E2B88">
        <w:rPr>
          <w:rFonts w:ascii="Candara" w:hAnsi="Candara"/>
          <w:b/>
          <w:sz w:val="20"/>
        </w:rPr>
        <w:t xml:space="preserve">A) Günümüzde ihtiyaç olursa yeni bir peygamber daha gelebilir. </w:t>
      </w:r>
      <w:r>
        <w:rPr>
          <w:rFonts w:ascii="Candara" w:hAnsi="Candara"/>
          <w:b/>
          <w:sz w:val="20"/>
        </w:rPr>
        <w:t xml:space="preserve">                                                                                                                                                      </w:t>
      </w:r>
      <w:proofErr w:type="gramStart"/>
      <w:r w:rsidRPr="00DE2C25">
        <w:rPr>
          <w:rFonts w:ascii="Candara" w:hAnsi="Candara"/>
          <w:b/>
          <w:color w:val="FFFFFF" w:themeColor="background1"/>
          <w:sz w:val="20"/>
        </w:rPr>
        <w:t>A</w:t>
      </w:r>
      <w:r>
        <w:rPr>
          <w:rFonts w:ascii="Candara" w:hAnsi="Candara"/>
          <w:b/>
          <w:sz w:val="20"/>
        </w:rPr>
        <w:t xml:space="preserve">  </w:t>
      </w:r>
      <w:r w:rsidR="001E2B88">
        <w:rPr>
          <w:rFonts w:ascii="Candara" w:hAnsi="Candara"/>
          <w:b/>
          <w:sz w:val="20"/>
        </w:rPr>
        <w:t>B</w:t>
      </w:r>
      <w:proofErr w:type="gramEnd"/>
      <w:r w:rsidR="001E2B88">
        <w:rPr>
          <w:rFonts w:ascii="Candara" w:hAnsi="Candara"/>
          <w:b/>
          <w:sz w:val="20"/>
        </w:rPr>
        <w:t xml:space="preserve">) </w:t>
      </w:r>
      <w:r>
        <w:rPr>
          <w:rFonts w:ascii="Candara" w:hAnsi="Candara"/>
          <w:b/>
          <w:sz w:val="20"/>
        </w:rPr>
        <w:t xml:space="preserve">Hz. Muhammed(sav), peygamberlerin sonuncusudur.                                                                                                                                                                       </w:t>
      </w:r>
      <w:proofErr w:type="gramStart"/>
      <w:r w:rsidRPr="00DE2C25">
        <w:rPr>
          <w:rFonts w:ascii="Candara" w:hAnsi="Candara"/>
          <w:b/>
          <w:color w:val="FFFFFF" w:themeColor="background1"/>
          <w:sz w:val="20"/>
        </w:rPr>
        <w:t xml:space="preserve">A </w:t>
      </w:r>
      <w:r>
        <w:rPr>
          <w:rFonts w:ascii="Candara" w:hAnsi="Candara"/>
          <w:b/>
          <w:sz w:val="20"/>
        </w:rPr>
        <w:t xml:space="preserve"> C</w:t>
      </w:r>
      <w:proofErr w:type="gramEnd"/>
      <w:r>
        <w:rPr>
          <w:rFonts w:ascii="Candara" w:hAnsi="Candara"/>
          <w:b/>
          <w:sz w:val="20"/>
        </w:rPr>
        <w:t xml:space="preserve">) Hz. Muhammed(sav)’e kitap sonuncusu olan Kur’an-ı Kerim indirilmiştir.                                                                                                                                                              </w:t>
      </w:r>
      <w:proofErr w:type="gramStart"/>
      <w:r w:rsidRPr="00DE2C25">
        <w:rPr>
          <w:rFonts w:ascii="Candara" w:hAnsi="Candara"/>
          <w:b/>
          <w:color w:val="FFFFFF" w:themeColor="background1"/>
          <w:sz w:val="20"/>
        </w:rPr>
        <w:t xml:space="preserve">A </w:t>
      </w:r>
      <w:r>
        <w:rPr>
          <w:rFonts w:ascii="Candara" w:hAnsi="Candara"/>
          <w:b/>
          <w:sz w:val="20"/>
        </w:rPr>
        <w:t xml:space="preserve"> D</w:t>
      </w:r>
      <w:proofErr w:type="gramEnd"/>
      <w:r>
        <w:rPr>
          <w:rFonts w:ascii="Candara" w:hAnsi="Candara"/>
          <w:b/>
          <w:sz w:val="20"/>
        </w:rPr>
        <w:t>) Hz. Muhammed(sav), getirdiği evrensel mesajlarla bir daha peygamber gönderilmeye ihtiyaç bırakmamıştır.</w:t>
      </w:r>
    </w:p>
    <w:p w:rsidR="00C62235" w:rsidRDefault="00717025" w:rsidP="00B37247">
      <w:pPr>
        <w:widowControl w:val="0"/>
        <w:autoSpaceDE w:val="0"/>
        <w:autoSpaceDN w:val="0"/>
        <w:adjustRightInd w:val="0"/>
        <w:spacing w:line="240" w:lineRule="auto"/>
        <w:jc w:val="center"/>
        <w:rPr>
          <w:rFonts w:ascii="Candara" w:hAnsi="Candara" w:cs="Calibri"/>
          <w:b/>
          <w:sz w:val="20"/>
          <w:szCs w:val="20"/>
        </w:rPr>
      </w:pPr>
      <w:bookmarkStart w:id="0" w:name="_GoBack"/>
      <w:bookmarkEnd w:id="0"/>
      <w:r w:rsidRPr="00717025">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108.9pt;margin-top:1.1pt;width:334.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" filled="f" stroked="f">
            <v:textbox style="mso-fit-shape-to-text:t">
              <w:txbxContent>
                <w:p w:rsidR="00B37247" w:rsidRPr="00B37247" w:rsidRDefault="00B37247" w:rsidP="00B37247">
                  <w:pPr>
                    <w:widowControl w:val="0"/>
                    <w:autoSpaceDE w:val="0"/>
                    <w:autoSpaceDN w:val="0"/>
                    <w:adjustRightInd w:val="0"/>
                    <w:spacing w:line="240" w:lineRule="auto"/>
                    <w:jc w:val="center"/>
                    <w:rPr>
                      <w:rFonts w:ascii="Candara" w:hAnsi="Candara" w:cs="Calibri"/>
                      <w:b/>
                      <w:caps/>
                      <w:sz w:val="20"/>
                      <w:szCs w:val="72"/>
                    </w:rPr>
                  </w:pPr>
                  <w:r>
                    <w:rPr>
                      <w:rFonts w:ascii="Candara" w:hAnsi="Candara" w:cs="Calibri"/>
                      <w:b/>
                      <w:caps/>
                      <w:sz w:val="20"/>
                      <w:szCs w:val="72"/>
                    </w:rPr>
                    <w:t>Kocamaaaaaan Başarılar diliyorum canlarım…</w:t>
                  </w:r>
                </w:p>
              </w:txbxContent>
            </v:textbox>
          </v:shape>
        </w:pict>
      </w:r>
    </w:p>
    <w:p w:rsidR="00C62235" w:rsidRPr="00C62235" w:rsidRDefault="00C62235" w:rsidP="003B2B95">
      <w:pPr>
        <w:widowControl w:val="0"/>
        <w:autoSpaceDE w:val="0"/>
        <w:autoSpaceDN w:val="0"/>
        <w:adjustRightInd w:val="0"/>
        <w:spacing w:line="240" w:lineRule="auto"/>
        <w:rPr>
          <w:rFonts w:ascii="Candara" w:hAnsi="Candara" w:cs="Calibri"/>
          <w:b/>
          <w:sz w:val="20"/>
          <w:szCs w:val="20"/>
        </w:rPr>
      </w:pPr>
    </w:p>
    <w:p w:rsidR="003F0C44" w:rsidRPr="00C62235" w:rsidRDefault="003F0C44" w:rsidP="003B2B95">
      <w:pPr>
        <w:spacing w:line="240" w:lineRule="auto"/>
        <w:rPr>
          <w:rFonts w:ascii="Candara" w:hAnsi="Candara"/>
          <w:szCs w:val="24"/>
        </w:rPr>
      </w:pPr>
    </w:p>
    <w:p w:rsidR="00E979C8" w:rsidRPr="00C62235" w:rsidRDefault="00E979C8" w:rsidP="003B2B95">
      <w:pPr>
        <w:spacing w:line="240" w:lineRule="auto"/>
        <w:jc w:val="both"/>
        <w:rPr>
          <w:rFonts w:ascii="Candara" w:hAnsi="Candara"/>
          <w:b/>
          <w:sz w:val="20"/>
          <w:szCs w:val="20"/>
        </w:rPr>
      </w:pPr>
    </w:p>
    <w:sectPr w:rsidR="00E979C8" w:rsidRPr="00C62235" w:rsidSect="00D34361">
      <w:pgSz w:w="11906" w:h="16838"/>
      <w:pgMar w:top="567" w:right="60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514" w:rsidRDefault="00F61514" w:rsidP="00DE2C25">
      <w:pPr>
        <w:spacing w:after="0" w:line="240" w:lineRule="auto"/>
      </w:pPr>
      <w:r>
        <w:separator/>
      </w:r>
    </w:p>
  </w:endnote>
  <w:endnote w:type="continuationSeparator" w:id="0">
    <w:p w:rsidR="00F61514" w:rsidRDefault="00F61514" w:rsidP="00DE2C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514" w:rsidRDefault="00F61514" w:rsidP="00DE2C25">
      <w:pPr>
        <w:spacing w:after="0" w:line="240" w:lineRule="auto"/>
      </w:pPr>
      <w:r>
        <w:separator/>
      </w:r>
    </w:p>
  </w:footnote>
  <w:footnote w:type="continuationSeparator" w:id="0">
    <w:p w:rsidR="00F61514" w:rsidRDefault="00F61514" w:rsidP="00DE2C25">
      <w:pPr>
        <w:spacing w:after="0" w:line="240" w:lineRule="auto"/>
      </w:pPr>
      <w:r>
        <w:continuationSeparator/>
      </w:r>
    </w:p>
  </w:footnote>
  <w:footnote w:id="1">
    <w:p w:rsidR="00DE2C25" w:rsidRPr="00B37247" w:rsidRDefault="00DE2C25">
      <w:pPr>
        <w:pStyle w:val="DipnotMetni"/>
        <w:rPr>
          <w:b/>
        </w:rPr>
      </w:pPr>
      <w:r w:rsidRPr="00B37247">
        <w:rPr>
          <w:rStyle w:val="DipnotBavurusu"/>
          <w:b/>
        </w:rPr>
        <w:footnoteRef/>
      </w:r>
      <w:r w:rsidRPr="00B37247">
        <w:rPr>
          <w:b/>
        </w:rPr>
        <w:t xml:space="preserve"> Hakan İŞIK/ Din Kültürü ve Ahlak Bilgisi Öğretmeni </w:t>
      </w:r>
      <w:r w:rsidR="00CB3640">
        <w:rPr>
          <w:b/>
        </w:rPr>
        <w:t xml:space="preserve">                                       </w:t>
      </w:r>
      <w:hyperlink r:id="rId1" w:history="1">
        <w:r w:rsidR="00B03A00" w:rsidRPr="008908D1">
          <w:rPr>
            <w:rStyle w:val="Kpr"/>
          </w:rPr>
          <w:t>www.sorubak.com</w:t>
        </w:r>
      </w:hyperlink>
      <w:r w:rsidR="00B03A00">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4465D"/>
    <w:multiLevelType w:val="hybridMultilevel"/>
    <w:tmpl w:val="76422D2C"/>
    <w:lvl w:ilvl="0" w:tplc="9A80B6CE">
      <w:start w:val="1"/>
      <w:numFmt w:val="upperLetter"/>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
    <w:nsid w:val="21F60EF4"/>
    <w:multiLevelType w:val="hybridMultilevel"/>
    <w:tmpl w:val="9A6EE0F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DAF0105"/>
    <w:multiLevelType w:val="hybridMultilevel"/>
    <w:tmpl w:val="639E13CA"/>
    <w:lvl w:ilvl="0" w:tplc="DC2E83EC">
      <w:start w:val="1"/>
      <w:numFmt w:val="upperLetter"/>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3">
    <w:nsid w:val="628F5A74"/>
    <w:multiLevelType w:val="hybridMultilevel"/>
    <w:tmpl w:val="5A562122"/>
    <w:lvl w:ilvl="0" w:tplc="8E5E1D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260D5E"/>
    <w:multiLevelType w:val="hybridMultilevel"/>
    <w:tmpl w:val="3808D8DE"/>
    <w:lvl w:ilvl="0" w:tplc="1966A5E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7B34554B"/>
    <w:multiLevelType w:val="hybridMultilevel"/>
    <w:tmpl w:val="E84EABCE"/>
    <w:lvl w:ilvl="0" w:tplc="06A2C624">
      <w:start w:val="1"/>
      <w:numFmt w:val="upperLetter"/>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361"/>
    <w:rsid w:val="00090AE6"/>
    <w:rsid w:val="001E2B88"/>
    <w:rsid w:val="003A0493"/>
    <w:rsid w:val="003B2B95"/>
    <w:rsid w:val="003D43EE"/>
    <w:rsid w:val="003F0C44"/>
    <w:rsid w:val="004C1936"/>
    <w:rsid w:val="00571B07"/>
    <w:rsid w:val="005B2B03"/>
    <w:rsid w:val="0066030E"/>
    <w:rsid w:val="0070193A"/>
    <w:rsid w:val="00717025"/>
    <w:rsid w:val="007535E4"/>
    <w:rsid w:val="008645C9"/>
    <w:rsid w:val="00A20B0B"/>
    <w:rsid w:val="00B03A00"/>
    <w:rsid w:val="00B37247"/>
    <w:rsid w:val="00B71FF6"/>
    <w:rsid w:val="00C62235"/>
    <w:rsid w:val="00CB3640"/>
    <w:rsid w:val="00CE2A66"/>
    <w:rsid w:val="00CE677F"/>
    <w:rsid w:val="00D34361"/>
    <w:rsid w:val="00DE2C25"/>
    <w:rsid w:val="00E37963"/>
    <w:rsid w:val="00E73E3C"/>
    <w:rsid w:val="00E979C8"/>
    <w:rsid w:val="00EE7E04"/>
    <w:rsid w:val="00F05AC1"/>
    <w:rsid w:val="00F615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0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D43EE"/>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EE7E04"/>
    <w:pPr>
      <w:ind w:left="720"/>
      <w:contextualSpacing/>
    </w:pPr>
  </w:style>
  <w:style w:type="paragraph" w:styleId="DipnotMetni">
    <w:name w:val="footnote text"/>
    <w:basedOn w:val="Normal"/>
    <w:link w:val="DipnotMetniChar"/>
    <w:uiPriority w:val="99"/>
    <w:semiHidden/>
    <w:unhideWhenUsed/>
    <w:rsid w:val="00DE2C25"/>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DE2C25"/>
    <w:rPr>
      <w:sz w:val="20"/>
      <w:szCs w:val="20"/>
    </w:rPr>
  </w:style>
  <w:style w:type="character" w:styleId="DipnotBavurusu">
    <w:name w:val="footnote reference"/>
    <w:basedOn w:val="VarsaylanParagrafYazTipi"/>
    <w:uiPriority w:val="99"/>
    <w:semiHidden/>
    <w:unhideWhenUsed/>
    <w:rsid w:val="00DE2C25"/>
    <w:rPr>
      <w:vertAlign w:val="superscript"/>
    </w:rPr>
  </w:style>
  <w:style w:type="character" w:styleId="Kpr">
    <w:name w:val="Hyperlink"/>
    <w:basedOn w:val="VarsaylanParagrafYazTipi"/>
    <w:uiPriority w:val="99"/>
    <w:unhideWhenUsed/>
    <w:rsid w:val="00CB36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D43EE"/>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EE7E04"/>
    <w:pPr>
      <w:ind w:left="720"/>
      <w:contextualSpacing/>
    </w:pPr>
  </w:style>
  <w:style w:type="paragraph" w:styleId="DipnotMetni">
    <w:name w:val="footnote text"/>
    <w:basedOn w:val="Normal"/>
    <w:link w:val="DipnotMetniChar"/>
    <w:uiPriority w:val="99"/>
    <w:semiHidden/>
    <w:unhideWhenUsed/>
    <w:rsid w:val="00DE2C25"/>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DE2C25"/>
    <w:rPr>
      <w:sz w:val="20"/>
      <w:szCs w:val="20"/>
    </w:rPr>
  </w:style>
  <w:style w:type="character" w:styleId="DipnotBavurusu">
    <w:name w:val="footnote reference"/>
    <w:basedOn w:val="VarsaylanParagrafYazTipi"/>
    <w:uiPriority w:val="99"/>
    <w:semiHidden/>
    <w:unhideWhenUsed/>
    <w:rsid w:val="00DE2C25"/>
    <w:rPr>
      <w:vertAlign w:val="superscript"/>
    </w:rPr>
  </w:style>
  <w:style w:type="character" w:styleId="Kpr">
    <w:name w:val="Hyperlink"/>
    <w:basedOn w:val="VarsaylanParagrafYazTipi"/>
    <w:uiPriority w:val="99"/>
    <w:unhideWhenUsed/>
    <w:rsid w:val="00CB364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5288B-78BF-4178-8A5F-DD5BE029D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1166</Words>
  <Characters>6652</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2016-01-11T15:12:00Z</dcterms:created>
  <dcterms:modified xsi:type="dcterms:W3CDTF">2016-01-11T15:12:00Z</dcterms:modified>
  <cp:category>www.sorubak.com</cp:category>
</cp:coreProperties>
</file>