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1074"/>
        <w:tblW w:w="10887" w:type="dxa"/>
        <w:tblLook w:val="04A0"/>
      </w:tblPr>
      <w:tblGrid>
        <w:gridCol w:w="3113"/>
        <w:gridCol w:w="2884"/>
        <w:gridCol w:w="2668"/>
        <w:gridCol w:w="2222"/>
      </w:tblGrid>
      <w:tr w:rsidR="00474DB0" w:rsidTr="00246A75">
        <w:trPr>
          <w:trHeight w:val="596"/>
        </w:trPr>
        <w:tc>
          <w:tcPr>
            <w:tcW w:w="10887" w:type="dxa"/>
            <w:gridSpan w:val="4"/>
          </w:tcPr>
          <w:p w:rsidR="00474DB0" w:rsidRPr="00474DB0" w:rsidRDefault="00474DB0" w:rsidP="00E47210">
            <w:pPr>
              <w:jc w:val="center"/>
              <w:rPr>
                <w:rFonts w:ascii="Times New Roman" w:hAnsi="Times New Roman" w:cs="Times New Roman"/>
                <w:b/>
                <w:i/>
              </w:rPr>
            </w:pPr>
            <w:r w:rsidRPr="00474DB0">
              <w:rPr>
                <w:rFonts w:ascii="Times New Roman" w:hAnsi="Times New Roman" w:cs="Times New Roman"/>
                <w:b/>
                <w:i/>
              </w:rPr>
              <w:t xml:space="preserve">2015 – 2016 EĞİTİM ÖĞRETİM YILI 6. SINIF TÜRKÇE DERSİ </w:t>
            </w:r>
            <w:r w:rsidR="00E47210">
              <w:rPr>
                <w:rFonts w:ascii="Times New Roman" w:hAnsi="Times New Roman" w:cs="Times New Roman"/>
                <w:b/>
                <w:i/>
              </w:rPr>
              <w:t>PARAGRAF ETKİNLİĞİ</w:t>
            </w:r>
          </w:p>
        </w:tc>
      </w:tr>
      <w:tr w:rsidR="00474DB0" w:rsidTr="00246A75">
        <w:tblPrEx>
          <w:tblCellMar>
            <w:left w:w="70" w:type="dxa"/>
            <w:right w:w="70" w:type="dxa"/>
          </w:tblCellMar>
          <w:tblLook w:val="0000"/>
        </w:tblPrEx>
        <w:trPr>
          <w:trHeight w:val="684"/>
        </w:trPr>
        <w:tc>
          <w:tcPr>
            <w:tcW w:w="3113" w:type="dxa"/>
          </w:tcPr>
          <w:p w:rsidR="00E47210" w:rsidRDefault="00474DB0" w:rsidP="00E17A3E">
            <w:pPr>
              <w:rPr>
                <w:rFonts w:ascii="Times New Roman" w:hAnsi="Times New Roman" w:cs="Times New Roman"/>
                <w:i/>
              </w:rPr>
            </w:pPr>
            <w:r w:rsidRPr="00474DB0">
              <w:rPr>
                <w:rFonts w:ascii="Times New Roman" w:hAnsi="Times New Roman" w:cs="Times New Roman"/>
                <w:i/>
              </w:rPr>
              <w:t xml:space="preserve">AD – </w:t>
            </w:r>
            <w:proofErr w:type="gramStart"/>
            <w:r w:rsidRPr="00474DB0">
              <w:rPr>
                <w:rFonts w:ascii="Times New Roman" w:hAnsi="Times New Roman" w:cs="Times New Roman"/>
                <w:i/>
              </w:rPr>
              <w:t>SOYAD :</w:t>
            </w:r>
            <w:proofErr w:type="gramEnd"/>
          </w:p>
          <w:p w:rsidR="00474DB0" w:rsidRPr="00474DB0" w:rsidRDefault="004A232E" w:rsidP="00B224FC">
            <w:pPr>
              <w:rPr>
                <w:rFonts w:ascii="Times New Roman" w:hAnsi="Times New Roman" w:cs="Times New Roman"/>
                <w:i/>
              </w:rPr>
            </w:pPr>
            <w:r>
              <w:rPr>
                <w:rFonts w:ascii="Times New Roman" w:hAnsi="Times New Roman" w:cs="Times New Roman"/>
                <w:i/>
              </w:rPr>
              <w:t xml:space="preserve"> </w:t>
            </w:r>
          </w:p>
        </w:tc>
        <w:tc>
          <w:tcPr>
            <w:tcW w:w="2884" w:type="dxa"/>
          </w:tcPr>
          <w:p w:rsidR="00474DB0" w:rsidRDefault="00474DB0" w:rsidP="00E17A3E">
            <w:pPr>
              <w:ind w:left="125"/>
              <w:rPr>
                <w:rFonts w:ascii="Times New Roman" w:hAnsi="Times New Roman" w:cs="Times New Roman"/>
                <w:i/>
              </w:rPr>
            </w:pPr>
            <w:r w:rsidRPr="00474DB0">
              <w:rPr>
                <w:rFonts w:ascii="Times New Roman" w:hAnsi="Times New Roman" w:cs="Times New Roman"/>
                <w:i/>
              </w:rPr>
              <w:t xml:space="preserve">SINIF / </w:t>
            </w:r>
            <w:proofErr w:type="gramStart"/>
            <w:r w:rsidRPr="00474DB0">
              <w:rPr>
                <w:rFonts w:ascii="Times New Roman" w:hAnsi="Times New Roman" w:cs="Times New Roman"/>
                <w:i/>
              </w:rPr>
              <w:t>NO :</w:t>
            </w:r>
            <w:proofErr w:type="gramEnd"/>
          </w:p>
          <w:p w:rsidR="00E47210" w:rsidRPr="00474DB0" w:rsidRDefault="00E47210" w:rsidP="00E17A3E">
            <w:pPr>
              <w:ind w:left="125"/>
              <w:rPr>
                <w:rFonts w:ascii="Times New Roman" w:hAnsi="Times New Roman" w:cs="Times New Roman"/>
                <w:i/>
              </w:rPr>
            </w:pPr>
          </w:p>
        </w:tc>
        <w:tc>
          <w:tcPr>
            <w:tcW w:w="2668" w:type="dxa"/>
          </w:tcPr>
          <w:p w:rsidR="00474DB0" w:rsidRDefault="00474DB0" w:rsidP="00E17A3E">
            <w:pPr>
              <w:ind w:left="100"/>
              <w:rPr>
                <w:rFonts w:ascii="Times New Roman" w:hAnsi="Times New Roman" w:cs="Times New Roman"/>
                <w:i/>
              </w:rPr>
            </w:pPr>
            <w:r w:rsidRPr="00474DB0">
              <w:rPr>
                <w:rFonts w:ascii="Times New Roman" w:hAnsi="Times New Roman" w:cs="Times New Roman"/>
                <w:i/>
              </w:rPr>
              <w:t xml:space="preserve">TARİH : </w:t>
            </w:r>
            <w:proofErr w:type="gramStart"/>
            <w:r w:rsidRPr="00474DB0">
              <w:rPr>
                <w:rFonts w:ascii="Times New Roman" w:hAnsi="Times New Roman" w:cs="Times New Roman"/>
                <w:i/>
              </w:rPr>
              <w:t>......</w:t>
            </w:r>
            <w:proofErr w:type="gramEnd"/>
            <w:r w:rsidRPr="00474DB0">
              <w:rPr>
                <w:rFonts w:ascii="Times New Roman" w:hAnsi="Times New Roman" w:cs="Times New Roman"/>
                <w:i/>
              </w:rPr>
              <w:t>/....../...........</w:t>
            </w:r>
          </w:p>
          <w:p w:rsidR="00E47210" w:rsidRPr="00474DB0" w:rsidRDefault="00E47210" w:rsidP="00E17A3E">
            <w:pPr>
              <w:ind w:left="100"/>
              <w:rPr>
                <w:rFonts w:ascii="Times New Roman" w:hAnsi="Times New Roman" w:cs="Times New Roman"/>
                <w:i/>
              </w:rPr>
            </w:pPr>
          </w:p>
        </w:tc>
        <w:tc>
          <w:tcPr>
            <w:tcW w:w="2222" w:type="dxa"/>
          </w:tcPr>
          <w:p w:rsidR="00E47210" w:rsidRDefault="00474DB0" w:rsidP="00E17A3E">
            <w:pPr>
              <w:rPr>
                <w:rFonts w:ascii="Times New Roman" w:hAnsi="Times New Roman" w:cs="Times New Roman"/>
                <w:i/>
              </w:rPr>
            </w:pPr>
            <w:proofErr w:type="gramStart"/>
            <w:r w:rsidRPr="00474DB0">
              <w:rPr>
                <w:rFonts w:ascii="Times New Roman" w:hAnsi="Times New Roman" w:cs="Times New Roman"/>
                <w:i/>
              </w:rPr>
              <w:t>PUAN :</w:t>
            </w:r>
            <w:proofErr w:type="gramEnd"/>
          </w:p>
          <w:p w:rsidR="00474DB0" w:rsidRPr="00474DB0" w:rsidRDefault="00474DB0" w:rsidP="00E17A3E">
            <w:pPr>
              <w:rPr>
                <w:rFonts w:ascii="Times New Roman" w:hAnsi="Times New Roman" w:cs="Times New Roman"/>
                <w:i/>
              </w:rPr>
            </w:pPr>
          </w:p>
        </w:tc>
      </w:tr>
      <w:tr w:rsidR="00474DB0" w:rsidTr="00246A75">
        <w:tblPrEx>
          <w:tblCellMar>
            <w:left w:w="70" w:type="dxa"/>
            <w:right w:w="70" w:type="dxa"/>
          </w:tblCellMar>
          <w:tblLook w:val="0000"/>
        </w:tblPrEx>
        <w:trPr>
          <w:trHeight w:val="4343"/>
        </w:trPr>
        <w:tc>
          <w:tcPr>
            <w:tcW w:w="10887" w:type="dxa"/>
            <w:gridSpan w:val="4"/>
          </w:tcPr>
          <w:p w:rsidR="00474DB0" w:rsidRPr="002904D9" w:rsidRDefault="002904D9" w:rsidP="00E17A3E">
            <w:pPr>
              <w:rPr>
                <w:rFonts w:ascii="Times New Roman" w:hAnsi="Times New Roman" w:cs="Times New Roman"/>
                <w:b/>
                <w:i/>
                <w:sz w:val="24"/>
              </w:rPr>
            </w:pPr>
            <w:r w:rsidRPr="002904D9">
              <w:rPr>
                <w:rFonts w:ascii="Times New Roman" w:hAnsi="Times New Roman" w:cs="Times New Roman"/>
                <w:b/>
                <w:i/>
                <w:sz w:val="24"/>
              </w:rPr>
              <w:t>A</w:t>
            </w:r>
            <w:r>
              <w:rPr>
                <w:rFonts w:ascii="Times New Roman" w:hAnsi="Times New Roman" w:cs="Times New Roman"/>
                <w:b/>
                <w:i/>
                <w:sz w:val="24"/>
              </w:rPr>
              <w:t xml:space="preserve">. </w:t>
            </w:r>
          </w:p>
          <w:p w:rsidR="00474DB0" w:rsidRPr="00474DB0" w:rsidRDefault="00474DB0" w:rsidP="00E17A3E">
            <w:pPr>
              <w:rPr>
                <w:rFonts w:ascii="Times New Roman" w:hAnsi="Times New Roman" w:cs="Times New Roman"/>
                <w:b/>
                <w:i/>
              </w:rPr>
            </w:pPr>
            <w:proofErr w:type="gramStart"/>
            <w:r w:rsidRPr="00474DB0">
              <w:rPr>
                <w:rFonts w:ascii="Times New Roman" w:hAnsi="Times New Roman" w:cs="Times New Roman"/>
                <w:b/>
                <w:i/>
              </w:rPr>
              <w:t>YOLUMUZDAKİ  ENGELLER</w:t>
            </w:r>
            <w:proofErr w:type="gramEnd"/>
          </w:p>
          <w:p w:rsidR="00474DB0" w:rsidRPr="00474DB0" w:rsidRDefault="00474DB0" w:rsidP="00E17A3E">
            <w:pPr>
              <w:rPr>
                <w:rFonts w:ascii="Times New Roman" w:hAnsi="Times New Roman" w:cs="Times New Roman"/>
                <w:i/>
              </w:rPr>
            </w:pPr>
            <w:r>
              <w:rPr>
                <w:rFonts w:ascii="Times New Roman" w:hAnsi="Times New Roman" w:cs="Times New Roman"/>
                <w:i/>
              </w:rPr>
              <w:t xml:space="preserve">     </w:t>
            </w:r>
            <w:r w:rsidRPr="00474DB0">
              <w:rPr>
                <w:rFonts w:ascii="Times New Roman" w:hAnsi="Times New Roman" w:cs="Times New Roman"/>
                <w:i/>
              </w:rPr>
              <w:t>Eski zamanlarda bir kral, saraya giden yolun üzerine kocaman bir kaya koydurmuş, kendisi de pencereye oturmuştu.</w:t>
            </w:r>
          </w:p>
          <w:p w:rsidR="00474DB0" w:rsidRDefault="00474DB0" w:rsidP="00E17A3E">
            <w:pPr>
              <w:rPr>
                <w:rFonts w:ascii="Times New Roman" w:hAnsi="Times New Roman" w:cs="Times New Roman"/>
                <w:i/>
              </w:rPr>
            </w:pPr>
            <w:r w:rsidRPr="00474DB0">
              <w:rPr>
                <w:rFonts w:ascii="Times New Roman" w:hAnsi="Times New Roman" w:cs="Times New Roman"/>
                <w:i/>
              </w:rPr>
              <w:t xml:space="preserve"> 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w:t>
            </w:r>
            <w:r>
              <w:rPr>
                <w:rFonts w:ascii="Times New Roman" w:hAnsi="Times New Roman" w:cs="Times New Roman"/>
                <w:i/>
              </w:rPr>
              <w:t xml:space="preserve">gibi laflar söyleniyordu. </w:t>
            </w:r>
            <w:r w:rsidRPr="00474DB0">
              <w:rPr>
                <w:rFonts w:ascii="Times New Roman" w:hAnsi="Times New Roman" w:cs="Times New Roman"/>
                <w:i/>
              </w:rPr>
              <w:t>Sonunda bir köylü çıka geldi. Saraya sebze ve meyve getiriyordu. Sırtındaki küfeyi yere indirdi, iki eli ile kayaya sarıldı ve ıkına sıkına itmeye başladı. Sonunda kan ter içinde kaldı. Ama kayayı da yolun</w:t>
            </w:r>
            <w:r>
              <w:rPr>
                <w:rFonts w:ascii="Times New Roman" w:hAnsi="Times New Roman" w:cs="Times New Roman"/>
                <w:i/>
              </w:rPr>
              <w:t xml:space="preserve"> kenarına </w:t>
            </w:r>
            <w:proofErr w:type="gramStart"/>
            <w:r>
              <w:rPr>
                <w:rFonts w:ascii="Times New Roman" w:hAnsi="Times New Roman" w:cs="Times New Roman"/>
                <w:i/>
              </w:rPr>
              <w:t>çekti.</w:t>
            </w:r>
            <w:r w:rsidRPr="00474DB0">
              <w:rPr>
                <w:rFonts w:ascii="Times New Roman" w:hAnsi="Times New Roman" w:cs="Times New Roman"/>
                <w:i/>
              </w:rPr>
              <w:t>Tam</w:t>
            </w:r>
            <w:proofErr w:type="gramEnd"/>
            <w:r w:rsidRPr="00474DB0">
              <w:rPr>
                <w:rFonts w:ascii="Times New Roman" w:hAnsi="Times New Roman" w:cs="Times New Roman"/>
                <w:i/>
              </w:rPr>
              <w:t xml:space="preserve"> küfesini yeniden sırtına almak üzereydi ki, kayanın eski yerinde bir kesenin durduğunu gördü. Açtı. Kese altın doluydu. Bir de kralın notu vardı içinde…“Bu altınlar kayayı yoldan çek</w:t>
            </w:r>
            <w:r>
              <w:rPr>
                <w:rFonts w:ascii="Times New Roman" w:hAnsi="Times New Roman" w:cs="Times New Roman"/>
                <w:i/>
              </w:rPr>
              <w:t>en kişiye aittir” diyordu kral.</w:t>
            </w:r>
          </w:p>
          <w:p w:rsidR="00474DB0" w:rsidRPr="00474DB0" w:rsidRDefault="00474DB0" w:rsidP="00E17A3E">
            <w:pPr>
              <w:rPr>
                <w:rFonts w:ascii="Times New Roman" w:hAnsi="Times New Roman" w:cs="Times New Roman"/>
                <w:i/>
              </w:rPr>
            </w:pPr>
            <w:r w:rsidRPr="00474DB0">
              <w:rPr>
                <w:rFonts w:ascii="Times New Roman" w:hAnsi="Times New Roman" w:cs="Times New Roman"/>
                <w:i/>
              </w:rPr>
              <w:t>Köylü, bugün dahi pek çoğumuzun farkında olmadığı bir ders almıştı…</w:t>
            </w:r>
          </w:p>
        </w:tc>
      </w:tr>
      <w:tr w:rsidR="00474DB0" w:rsidTr="00246A75">
        <w:tblPrEx>
          <w:tblCellMar>
            <w:left w:w="70" w:type="dxa"/>
            <w:right w:w="70" w:type="dxa"/>
          </w:tblCellMar>
          <w:tblLook w:val="0000"/>
        </w:tblPrEx>
        <w:trPr>
          <w:trHeight w:val="316"/>
        </w:trPr>
        <w:tc>
          <w:tcPr>
            <w:tcW w:w="10887" w:type="dxa"/>
            <w:gridSpan w:val="4"/>
          </w:tcPr>
          <w:p w:rsidR="00474DB0" w:rsidRPr="00474DB0" w:rsidRDefault="00474DB0" w:rsidP="00E17A3E">
            <w:pPr>
              <w:pStyle w:val="ListeParagraf"/>
              <w:numPr>
                <w:ilvl w:val="0"/>
                <w:numId w:val="1"/>
              </w:numPr>
              <w:rPr>
                <w:rFonts w:ascii="Times New Roman" w:hAnsi="Times New Roman" w:cs="Times New Roman"/>
                <w:b/>
                <w:i/>
              </w:rPr>
            </w:pPr>
            <w:r w:rsidRPr="00474DB0">
              <w:rPr>
                <w:rFonts w:ascii="Times New Roman" w:hAnsi="Times New Roman" w:cs="Times New Roman"/>
                <w:b/>
                <w:i/>
              </w:rPr>
              <w:t>Padişah, saraya giden yolun üzerine niçin kocaman bir kaya koydurmuştur?</w:t>
            </w:r>
            <w:r w:rsidR="00902301">
              <w:rPr>
                <w:rFonts w:ascii="Times New Roman" w:hAnsi="Times New Roman" w:cs="Times New Roman"/>
                <w:b/>
                <w:i/>
              </w:rPr>
              <w:t xml:space="preserve"> (5 PUAN) </w:t>
            </w:r>
          </w:p>
        </w:tc>
      </w:tr>
      <w:tr w:rsidR="002904D9" w:rsidTr="00246A75">
        <w:tblPrEx>
          <w:tblCellMar>
            <w:left w:w="70" w:type="dxa"/>
            <w:right w:w="70" w:type="dxa"/>
          </w:tblCellMar>
          <w:tblLook w:val="0000"/>
        </w:tblPrEx>
        <w:trPr>
          <w:trHeight w:val="1277"/>
        </w:trPr>
        <w:tc>
          <w:tcPr>
            <w:tcW w:w="10887" w:type="dxa"/>
            <w:gridSpan w:val="4"/>
          </w:tcPr>
          <w:p w:rsidR="002904D9" w:rsidRPr="00474DB0" w:rsidRDefault="002904D9" w:rsidP="00E17A3E">
            <w:pPr>
              <w:rPr>
                <w:rFonts w:ascii="Times New Roman" w:hAnsi="Times New Roman" w:cs="Times New Roman"/>
                <w:b/>
                <w:i/>
              </w:rPr>
            </w:pPr>
          </w:p>
        </w:tc>
      </w:tr>
      <w:tr w:rsidR="00474DB0" w:rsidTr="00246A75">
        <w:tblPrEx>
          <w:tblCellMar>
            <w:left w:w="70" w:type="dxa"/>
            <w:right w:w="70" w:type="dxa"/>
          </w:tblCellMar>
          <w:tblLook w:val="0000"/>
        </w:tblPrEx>
        <w:trPr>
          <w:trHeight w:val="449"/>
        </w:trPr>
        <w:tc>
          <w:tcPr>
            <w:tcW w:w="10887" w:type="dxa"/>
            <w:gridSpan w:val="4"/>
          </w:tcPr>
          <w:p w:rsidR="00474DB0" w:rsidRDefault="00474DB0" w:rsidP="00E17A3E">
            <w:pPr>
              <w:pStyle w:val="ListeParagraf"/>
              <w:numPr>
                <w:ilvl w:val="0"/>
                <w:numId w:val="1"/>
              </w:numPr>
              <w:rPr>
                <w:rFonts w:ascii="Times New Roman" w:hAnsi="Times New Roman" w:cs="Times New Roman"/>
                <w:b/>
                <w:i/>
              </w:rPr>
            </w:pPr>
            <w:r w:rsidRPr="00474DB0">
              <w:rPr>
                <w:rFonts w:ascii="Times New Roman" w:hAnsi="Times New Roman" w:cs="Times New Roman"/>
                <w:b/>
                <w:i/>
              </w:rPr>
              <w:t>Yoldan geçenler padişahın hakkında neler düşünüyorlar?</w:t>
            </w:r>
            <w:r w:rsidR="00902301">
              <w:rPr>
                <w:rFonts w:ascii="Times New Roman" w:hAnsi="Times New Roman" w:cs="Times New Roman"/>
                <w:b/>
                <w:i/>
              </w:rPr>
              <w:t xml:space="preserve"> </w:t>
            </w:r>
            <w:r w:rsidR="00902301" w:rsidRPr="00902301">
              <w:rPr>
                <w:rFonts w:ascii="Times New Roman" w:hAnsi="Times New Roman" w:cs="Times New Roman"/>
                <w:b/>
                <w:i/>
              </w:rPr>
              <w:t>(5 PUAN)</w:t>
            </w:r>
          </w:p>
          <w:p w:rsidR="00EA3B72" w:rsidRDefault="00EA3B72" w:rsidP="00EA3B72">
            <w:pPr>
              <w:rPr>
                <w:rFonts w:ascii="Times New Roman" w:hAnsi="Times New Roman" w:cs="Times New Roman"/>
                <w:b/>
                <w:i/>
              </w:rPr>
            </w:pPr>
          </w:p>
          <w:p w:rsidR="00EA3B72" w:rsidRDefault="00EA3B72" w:rsidP="00EA3B72">
            <w:pPr>
              <w:rPr>
                <w:rFonts w:ascii="Times New Roman" w:hAnsi="Times New Roman" w:cs="Times New Roman"/>
                <w:b/>
                <w:i/>
              </w:rPr>
            </w:pPr>
          </w:p>
          <w:p w:rsidR="00EA3B72" w:rsidRDefault="00EA3B72" w:rsidP="00EA3B72">
            <w:pPr>
              <w:rPr>
                <w:rFonts w:ascii="Times New Roman" w:hAnsi="Times New Roman" w:cs="Times New Roman"/>
                <w:b/>
                <w:i/>
              </w:rPr>
            </w:pPr>
          </w:p>
          <w:p w:rsidR="00EA3B72" w:rsidRPr="00EA3B72" w:rsidRDefault="00EA3B72" w:rsidP="00EA3B72">
            <w:pPr>
              <w:rPr>
                <w:rFonts w:ascii="Times New Roman" w:hAnsi="Times New Roman" w:cs="Times New Roman"/>
                <w:b/>
                <w:i/>
              </w:rPr>
            </w:pPr>
          </w:p>
        </w:tc>
      </w:tr>
      <w:tr w:rsidR="00474DB0" w:rsidTr="00246A75">
        <w:tblPrEx>
          <w:tblCellMar>
            <w:left w:w="70" w:type="dxa"/>
            <w:right w:w="70" w:type="dxa"/>
          </w:tblCellMar>
          <w:tblLook w:val="0000"/>
        </w:tblPrEx>
        <w:trPr>
          <w:trHeight w:val="404"/>
        </w:trPr>
        <w:tc>
          <w:tcPr>
            <w:tcW w:w="10887" w:type="dxa"/>
            <w:gridSpan w:val="4"/>
          </w:tcPr>
          <w:p w:rsidR="00474DB0" w:rsidRPr="00EA3B72" w:rsidRDefault="00474DB0" w:rsidP="00EA3B72">
            <w:pPr>
              <w:pStyle w:val="ListeParagraf"/>
              <w:numPr>
                <w:ilvl w:val="0"/>
                <w:numId w:val="1"/>
              </w:numPr>
              <w:rPr>
                <w:rFonts w:ascii="Times New Roman" w:hAnsi="Times New Roman" w:cs="Times New Roman"/>
                <w:b/>
                <w:i/>
              </w:rPr>
            </w:pPr>
            <w:r w:rsidRPr="00EA3B72">
              <w:rPr>
                <w:rFonts w:ascii="Times New Roman" w:hAnsi="Times New Roman" w:cs="Times New Roman"/>
                <w:b/>
                <w:i/>
              </w:rPr>
              <w:t>Kayayı yolun kenarına kim çekiyor? Niçin?</w:t>
            </w:r>
            <w:r w:rsidR="00902301" w:rsidRPr="00EA3B72">
              <w:rPr>
                <w:rFonts w:ascii="Times New Roman" w:hAnsi="Times New Roman" w:cs="Times New Roman"/>
                <w:b/>
                <w:i/>
              </w:rPr>
              <w:t xml:space="preserve"> (5 PUAN)</w:t>
            </w:r>
          </w:p>
        </w:tc>
      </w:tr>
      <w:tr w:rsidR="002904D9" w:rsidTr="00246A75">
        <w:tblPrEx>
          <w:tblCellMar>
            <w:left w:w="70" w:type="dxa"/>
            <w:right w:w="70" w:type="dxa"/>
          </w:tblCellMar>
          <w:tblLook w:val="0000"/>
        </w:tblPrEx>
        <w:trPr>
          <w:trHeight w:val="1233"/>
        </w:trPr>
        <w:tc>
          <w:tcPr>
            <w:tcW w:w="10887" w:type="dxa"/>
            <w:gridSpan w:val="4"/>
          </w:tcPr>
          <w:p w:rsidR="002904D9" w:rsidRPr="00474DB0" w:rsidRDefault="002904D9" w:rsidP="00EA3B72">
            <w:pPr>
              <w:rPr>
                <w:rFonts w:ascii="Times New Roman" w:hAnsi="Times New Roman" w:cs="Times New Roman"/>
                <w:b/>
                <w:i/>
              </w:rPr>
            </w:pPr>
          </w:p>
        </w:tc>
      </w:tr>
      <w:tr w:rsidR="00474DB0" w:rsidTr="00246A75">
        <w:tblPrEx>
          <w:tblCellMar>
            <w:left w:w="70" w:type="dxa"/>
            <w:right w:w="70" w:type="dxa"/>
          </w:tblCellMar>
          <w:tblLook w:val="0000"/>
        </w:tblPrEx>
        <w:trPr>
          <w:trHeight w:val="488"/>
        </w:trPr>
        <w:tc>
          <w:tcPr>
            <w:tcW w:w="10887" w:type="dxa"/>
            <w:gridSpan w:val="4"/>
          </w:tcPr>
          <w:p w:rsidR="00474DB0" w:rsidRDefault="00474DB0" w:rsidP="00E17A3E">
            <w:pPr>
              <w:pStyle w:val="ListeParagraf"/>
              <w:numPr>
                <w:ilvl w:val="0"/>
                <w:numId w:val="1"/>
              </w:numPr>
              <w:rPr>
                <w:rFonts w:ascii="Times New Roman" w:hAnsi="Times New Roman" w:cs="Times New Roman"/>
                <w:b/>
                <w:i/>
              </w:rPr>
            </w:pPr>
            <w:r w:rsidRPr="00474DB0">
              <w:rPr>
                <w:rFonts w:ascii="Times New Roman" w:hAnsi="Times New Roman" w:cs="Times New Roman"/>
                <w:b/>
                <w:i/>
              </w:rPr>
              <w:t>Bu olaydan köylünün aldığı ders nedir?</w:t>
            </w:r>
            <w:r w:rsidR="00902301">
              <w:rPr>
                <w:rFonts w:ascii="Times New Roman" w:hAnsi="Times New Roman" w:cs="Times New Roman"/>
                <w:b/>
                <w:i/>
              </w:rPr>
              <w:t xml:space="preserve"> </w:t>
            </w:r>
            <w:r w:rsidR="00902301" w:rsidRPr="00902301">
              <w:rPr>
                <w:rFonts w:ascii="Times New Roman" w:hAnsi="Times New Roman" w:cs="Times New Roman"/>
                <w:b/>
                <w:i/>
              </w:rPr>
              <w:t>(5 PUAN)</w:t>
            </w:r>
          </w:p>
          <w:p w:rsidR="00EA3B72" w:rsidRDefault="00EA3B72" w:rsidP="00EA3B72">
            <w:pPr>
              <w:rPr>
                <w:rFonts w:ascii="Times New Roman" w:hAnsi="Times New Roman" w:cs="Times New Roman"/>
                <w:b/>
                <w:i/>
              </w:rPr>
            </w:pPr>
          </w:p>
          <w:p w:rsidR="00EA3B72" w:rsidRDefault="00EA3B72" w:rsidP="00EA3B72">
            <w:pPr>
              <w:rPr>
                <w:rFonts w:ascii="Times New Roman" w:hAnsi="Times New Roman" w:cs="Times New Roman"/>
                <w:b/>
                <w:i/>
              </w:rPr>
            </w:pPr>
          </w:p>
          <w:p w:rsidR="00EA3B72" w:rsidRDefault="00EA3B72" w:rsidP="00EA3B72">
            <w:pPr>
              <w:rPr>
                <w:rFonts w:ascii="Times New Roman" w:hAnsi="Times New Roman" w:cs="Times New Roman"/>
                <w:b/>
                <w:i/>
              </w:rPr>
            </w:pPr>
          </w:p>
          <w:p w:rsidR="00EA3B72" w:rsidRPr="00EA3B72" w:rsidRDefault="00EA3B72" w:rsidP="00EA3B72">
            <w:pPr>
              <w:rPr>
                <w:rFonts w:ascii="Times New Roman" w:hAnsi="Times New Roman" w:cs="Times New Roman"/>
                <w:b/>
                <w:i/>
              </w:rPr>
            </w:pPr>
            <w:bookmarkStart w:id="0" w:name="_GoBack"/>
            <w:bookmarkEnd w:id="0"/>
          </w:p>
        </w:tc>
      </w:tr>
    </w:tbl>
    <w:p w:rsidR="00905C4E" w:rsidRDefault="00B224FC">
      <w:hyperlink r:id="rId7" w:history="1">
        <w:r w:rsidRPr="00E42EAB">
          <w:rPr>
            <w:rStyle w:val="Kpr"/>
            <w:rFonts w:ascii="AbakuTLSymSans" w:hAnsi="AbakuTLSymSans" w:cs="Calibri"/>
            <w:b/>
            <w:sz w:val="20"/>
            <w:szCs w:val="20"/>
          </w:rPr>
          <w:t>www.sorubak.com</w:t>
        </w:r>
      </w:hyperlink>
      <w:r>
        <w:rPr>
          <w:rFonts w:ascii="AbakuTLSymSans" w:hAnsi="AbakuTLSymSans" w:cs="Calibri"/>
          <w:b/>
          <w:sz w:val="20"/>
          <w:szCs w:val="20"/>
        </w:rPr>
        <w:t xml:space="preserve"> </w:t>
      </w:r>
    </w:p>
    <w:sectPr w:rsidR="00905C4E" w:rsidSect="00F5533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F94" w:rsidRDefault="00522F94" w:rsidP="00734539">
      <w:pPr>
        <w:spacing w:after="0" w:line="240" w:lineRule="auto"/>
      </w:pPr>
      <w:r>
        <w:separator/>
      </w:r>
    </w:p>
  </w:endnote>
  <w:endnote w:type="continuationSeparator" w:id="0">
    <w:p w:rsidR="00522F94" w:rsidRDefault="00522F94" w:rsidP="007345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kuTLSymSans">
    <w:altName w:val="Cambria Math"/>
    <w:charset w:val="A2"/>
    <w:family w:val="auto"/>
    <w:pitch w:val="variable"/>
    <w:sig w:usb0="00000001" w:usb1="000001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F94" w:rsidRDefault="00522F94" w:rsidP="00734539">
      <w:pPr>
        <w:spacing w:after="0" w:line="240" w:lineRule="auto"/>
      </w:pPr>
      <w:r>
        <w:separator/>
      </w:r>
    </w:p>
  </w:footnote>
  <w:footnote w:type="continuationSeparator" w:id="0">
    <w:p w:rsidR="00522F94" w:rsidRDefault="00522F94" w:rsidP="007345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373BB"/>
    <w:multiLevelType w:val="hybridMultilevel"/>
    <w:tmpl w:val="D88E7F28"/>
    <w:lvl w:ilvl="0" w:tplc="F78A0E02">
      <w:start w:val="2015"/>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74DB0"/>
    <w:rsid w:val="000C78AE"/>
    <w:rsid w:val="001449A9"/>
    <w:rsid w:val="00246A75"/>
    <w:rsid w:val="002904D9"/>
    <w:rsid w:val="00356420"/>
    <w:rsid w:val="00474DB0"/>
    <w:rsid w:val="004A232E"/>
    <w:rsid w:val="00522F94"/>
    <w:rsid w:val="0058466F"/>
    <w:rsid w:val="00617A3C"/>
    <w:rsid w:val="00734539"/>
    <w:rsid w:val="007B1F57"/>
    <w:rsid w:val="00902301"/>
    <w:rsid w:val="00905C4E"/>
    <w:rsid w:val="00AD4D5A"/>
    <w:rsid w:val="00B224FC"/>
    <w:rsid w:val="00E17A3E"/>
    <w:rsid w:val="00E47210"/>
    <w:rsid w:val="00E76F88"/>
    <w:rsid w:val="00EA3B72"/>
    <w:rsid w:val="00F553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3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74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74DB0"/>
    <w:pPr>
      <w:ind w:left="720"/>
      <w:contextualSpacing/>
    </w:pPr>
  </w:style>
  <w:style w:type="paragraph" w:styleId="stbilgi">
    <w:name w:val="header"/>
    <w:basedOn w:val="Normal"/>
    <w:link w:val="stbilgiChar"/>
    <w:uiPriority w:val="99"/>
    <w:unhideWhenUsed/>
    <w:rsid w:val="0073453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4539"/>
  </w:style>
  <w:style w:type="paragraph" w:styleId="Altbilgi">
    <w:name w:val="footer"/>
    <w:basedOn w:val="Normal"/>
    <w:link w:val="AltbilgiChar"/>
    <w:uiPriority w:val="99"/>
    <w:unhideWhenUsed/>
    <w:rsid w:val="0073453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4539"/>
  </w:style>
  <w:style w:type="character" w:styleId="Kpr">
    <w:name w:val="Hyperlink"/>
    <w:basedOn w:val="VarsaylanParagrafYazTipi"/>
    <w:uiPriority w:val="99"/>
    <w:unhideWhenUsed/>
    <w:rsid w:val="00AD4D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74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74DB0"/>
    <w:pPr>
      <w:ind w:left="720"/>
      <w:contextualSpacing/>
    </w:pPr>
  </w:style>
  <w:style w:type="paragraph" w:styleId="stbilgi">
    <w:name w:val="header"/>
    <w:basedOn w:val="Normal"/>
    <w:link w:val="stbilgiChar"/>
    <w:uiPriority w:val="99"/>
    <w:unhideWhenUsed/>
    <w:rsid w:val="0073453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4539"/>
  </w:style>
  <w:style w:type="paragraph" w:styleId="Altbilgi">
    <w:name w:val="footer"/>
    <w:basedOn w:val="Normal"/>
    <w:link w:val="AltbilgiChar"/>
    <w:uiPriority w:val="99"/>
    <w:unhideWhenUsed/>
    <w:rsid w:val="0073453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4539"/>
  </w:style>
  <w:style w:type="character" w:styleId="Kpr">
    <w:name w:val="Hyperlink"/>
    <w:basedOn w:val="VarsaylanParagrafYazTipi"/>
    <w:uiPriority w:val="99"/>
    <w:semiHidden/>
    <w:unhideWhenUsed/>
    <w:rsid w:val="00AD4D5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214</Words>
  <Characters>1220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2015-12-15T16:21:00Z</dcterms:created>
  <dcterms:modified xsi:type="dcterms:W3CDTF">2015-12-15T16:21:00Z</dcterms:modified>
  <cp:category>www.sorubak.com</cp:category>
</cp:coreProperties>
</file>