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92" w:type="dxa"/>
        <w:tblLook w:val="04A0"/>
      </w:tblPr>
      <w:tblGrid>
        <w:gridCol w:w="7415"/>
        <w:gridCol w:w="1481"/>
      </w:tblGrid>
      <w:tr w:rsidR="00E51E1C" w:rsidTr="001E5CAF">
        <w:trPr>
          <w:trHeight w:val="1700"/>
        </w:trPr>
        <w:tc>
          <w:tcPr>
            <w:tcW w:w="8930" w:type="dxa"/>
            <w:vAlign w:val="center"/>
          </w:tcPr>
          <w:p w:rsidR="00E51E1C" w:rsidRDefault="00E51E1C" w:rsidP="001E5CAF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ÖZEL ÇALIŞAK</w:t>
            </w:r>
            <w:r w:rsidR="00B50F7F">
              <w:rPr>
                <w:rFonts w:asciiTheme="minorBidi" w:hAnsiTheme="minorBidi"/>
              </w:rPr>
              <w:t>A</w:t>
            </w:r>
            <w:r>
              <w:rPr>
                <w:rFonts w:asciiTheme="minorBidi" w:hAnsiTheme="minorBidi"/>
              </w:rPr>
              <w:t xml:space="preserve">N </w:t>
            </w:r>
            <w:proofErr w:type="gramStart"/>
            <w:r>
              <w:rPr>
                <w:rFonts w:asciiTheme="minorBidi" w:hAnsiTheme="minorBidi"/>
              </w:rPr>
              <w:t>ORTA OKULLU</w:t>
            </w:r>
            <w:proofErr w:type="gramEnd"/>
          </w:p>
          <w:p w:rsidR="00E51E1C" w:rsidRDefault="00E51E1C" w:rsidP="001E5CAF">
            <w:pPr>
              <w:jc w:val="center"/>
              <w:rPr>
                <w:rFonts w:asciiTheme="minorBidi" w:hAnsiTheme="minorBidi"/>
              </w:rPr>
            </w:pPr>
          </w:p>
          <w:p w:rsidR="00E51E1C" w:rsidRDefault="00E51E1C" w:rsidP="001E5CAF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2015-2016 EĞİTİM VE ÖĞRETİM YILI SOSYAL BİLGİLER DERSİ</w:t>
            </w:r>
          </w:p>
          <w:p w:rsidR="00E51E1C" w:rsidRDefault="00E51E1C" w:rsidP="001E5CAF">
            <w:pPr>
              <w:jc w:val="center"/>
              <w:rPr>
                <w:rFonts w:asciiTheme="minorBidi" w:hAnsiTheme="minorBidi"/>
              </w:rPr>
            </w:pPr>
          </w:p>
          <w:p w:rsidR="00E51E1C" w:rsidRPr="00916279" w:rsidRDefault="00E51E1C" w:rsidP="001E5CAF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1.DÖNEM 6. SINIFLAR 1. YAZILI SORULARI</w:t>
            </w:r>
          </w:p>
        </w:tc>
        <w:tc>
          <w:tcPr>
            <w:tcW w:w="1559" w:type="dxa"/>
          </w:tcPr>
          <w:p w:rsidR="00E51E1C" w:rsidRDefault="00E51E1C" w:rsidP="001E5CAF">
            <w:pPr>
              <w:jc w:val="center"/>
            </w:pPr>
          </w:p>
          <w:p w:rsidR="00E51E1C" w:rsidRDefault="00E51E1C" w:rsidP="001E5CAF">
            <w:pPr>
              <w:jc w:val="center"/>
            </w:pPr>
            <w:r>
              <w:t>Sosyal Bilgiler Öğretmeni</w:t>
            </w:r>
          </w:p>
          <w:p w:rsidR="00E51E1C" w:rsidRDefault="00E51E1C" w:rsidP="001E5CAF">
            <w:pPr>
              <w:jc w:val="center"/>
            </w:pPr>
          </w:p>
        </w:tc>
      </w:tr>
    </w:tbl>
    <w:p w:rsidR="00E51E1C" w:rsidRDefault="00E51E1C" w:rsidP="00E51E1C">
      <w:pPr>
        <w:rPr>
          <w:b/>
          <w:bCs/>
          <w:sz w:val="24"/>
          <w:szCs w:val="24"/>
        </w:rPr>
      </w:pPr>
    </w:p>
    <w:p w:rsidR="00726893" w:rsidRDefault="00E51E1C">
      <w:pPr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1) Olgu ve görüşü tanımlayınız.</w:t>
      </w:r>
    </w:p>
    <w:p w:rsidR="00E51E1C" w:rsidRDefault="00E51E1C">
      <w:pPr>
        <w:rPr>
          <w:rFonts w:cstheme="majorBidi"/>
          <w:sz w:val="28"/>
          <w:szCs w:val="28"/>
        </w:rPr>
      </w:pPr>
    </w:p>
    <w:p w:rsidR="00E51E1C" w:rsidRDefault="00E51E1C">
      <w:pPr>
        <w:rPr>
          <w:rFonts w:cstheme="majorBidi"/>
          <w:sz w:val="28"/>
          <w:szCs w:val="28"/>
        </w:rPr>
      </w:pPr>
    </w:p>
    <w:p w:rsidR="00E51E1C" w:rsidRDefault="00E51E1C">
      <w:pPr>
        <w:rPr>
          <w:rFonts w:cstheme="majorBidi"/>
          <w:sz w:val="28"/>
          <w:szCs w:val="28"/>
        </w:rPr>
      </w:pPr>
    </w:p>
    <w:p w:rsidR="00E51E1C" w:rsidRDefault="00E51E1C" w:rsidP="00E51E1C">
      <w:pPr>
        <w:pStyle w:val="ListeParagraf"/>
        <w:numPr>
          <w:ilvl w:val="0"/>
          <w:numId w:val="1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Bilimsel araştırma basamaklarını sıralayınız.</w:t>
      </w:r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1-</w:t>
      </w:r>
      <w:r>
        <w:rPr>
          <w:rFonts w:cstheme="majorBidi"/>
          <w:sz w:val="28"/>
          <w:szCs w:val="28"/>
        </w:rPr>
        <w:tab/>
      </w:r>
      <w:proofErr w:type="gramStart"/>
      <w:r>
        <w:rPr>
          <w:rFonts w:cstheme="majorBidi"/>
          <w:sz w:val="28"/>
          <w:szCs w:val="28"/>
        </w:rPr>
        <w:t>...............................................</w:t>
      </w:r>
      <w:proofErr w:type="gramEnd"/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2-</w:t>
      </w:r>
      <w:r>
        <w:rPr>
          <w:rFonts w:cstheme="majorBidi"/>
          <w:sz w:val="28"/>
          <w:szCs w:val="28"/>
        </w:rPr>
        <w:tab/>
      </w:r>
      <w:proofErr w:type="gramStart"/>
      <w:r>
        <w:rPr>
          <w:rFonts w:cstheme="majorBidi"/>
          <w:sz w:val="28"/>
          <w:szCs w:val="28"/>
        </w:rPr>
        <w:t>...............................................</w:t>
      </w:r>
      <w:proofErr w:type="gramEnd"/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3-</w:t>
      </w:r>
      <w:r>
        <w:rPr>
          <w:rFonts w:cstheme="majorBidi"/>
          <w:sz w:val="28"/>
          <w:szCs w:val="28"/>
        </w:rPr>
        <w:tab/>
      </w:r>
      <w:proofErr w:type="gramStart"/>
      <w:r>
        <w:rPr>
          <w:rFonts w:cstheme="majorBidi"/>
          <w:sz w:val="28"/>
          <w:szCs w:val="28"/>
        </w:rPr>
        <w:t>...............................................</w:t>
      </w:r>
      <w:proofErr w:type="gramEnd"/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4-</w:t>
      </w:r>
      <w:r>
        <w:rPr>
          <w:rFonts w:cstheme="majorBidi"/>
          <w:sz w:val="28"/>
          <w:szCs w:val="28"/>
        </w:rPr>
        <w:tab/>
      </w:r>
      <w:proofErr w:type="gramStart"/>
      <w:r>
        <w:rPr>
          <w:rFonts w:cstheme="majorBidi"/>
          <w:sz w:val="28"/>
          <w:szCs w:val="28"/>
        </w:rPr>
        <w:t>...............................................</w:t>
      </w:r>
      <w:proofErr w:type="gramEnd"/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5-</w:t>
      </w:r>
      <w:r>
        <w:rPr>
          <w:rFonts w:cstheme="majorBidi"/>
          <w:sz w:val="28"/>
          <w:szCs w:val="28"/>
        </w:rPr>
        <w:tab/>
      </w:r>
      <w:proofErr w:type="gramStart"/>
      <w:r>
        <w:rPr>
          <w:rFonts w:cstheme="majorBidi"/>
          <w:sz w:val="28"/>
          <w:szCs w:val="28"/>
        </w:rPr>
        <w:t>...............................................</w:t>
      </w:r>
      <w:proofErr w:type="gramEnd"/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</w:p>
    <w:p w:rsidR="00E51E1C" w:rsidRDefault="00E51E1C" w:rsidP="00E51E1C">
      <w:pPr>
        <w:pStyle w:val="ListeParagraf"/>
        <w:numPr>
          <w:ilvl w:val="0"/>
          <w:numId w:val="1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Aşağıdaki cümleler olgu ise O, görüş ise G yazın.</w:t>
      </w:r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</w:t>
      </w:r>
      <w:r>
        <w:rPr>
          <w:rFonts w:cstheme="majorBidi"/>
          <w:sz w:val="28"/>
          <w:szCs w:val="28"/>
        </w:rPr>
        <w:tab/>
        <w:t>) Antalya'nın en büyük sorunu yaz mevsiminin çok sıcak geçmesidir.</w:t>
      </w:r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</w:t>
      </w:r>
      <w:r>
        <w:rPr>
          <w:rFonts w:cstheme="majorBidi"/>
          <w:sz w:val="28"/>
          <w:szCs w:val="28"/>
        </w:rPr>
        <w:tab/>
        <w:t>) Her şeye rağmen İstanbul'da yaşamak kolaydır.</w:t>
      </w:r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</w:t>
      </w:r>
      <w:r>
        <w:rPr>
          <w:rFonts w:cstheme="majorBidi"/>
          <w:sz w:val="28"/>
          <w:szCs w:val="28"/>
        </w:rPr>
        <w:tab/>
        <w:t>) Fazıl Say'ın bestelediği eserler sanatı yansıtıyor.</w:t>
      </w:r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</w:t>
      </w:r>
      <w:r>
        <w:rPr>
          <w:rFonts w:cstheme="majorBidi"/>
          <w:sz w:val="28"/>
          <w:szCs w:val="28"/>
        </w:rPr>
        <w:tab/>
        <w:t>) Tam 44 dakika sonra deneme sınavı var.</w:t>
      </w:r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</w:t>
      </w:r>
      <w:r>
        <w:rPr>
          <w:rFonts w:cstheme="majorBidi"/>
          <w:sz w:val="28"/>
          <w:szCs w:val="28"/>
        </w:rPr>
        <w:tab/>
        <w:t>) Çevre kirliliğinin %50'si son 35 yılda oldu.</w:t>
      </w:r>
    </w:p>
    <w:p w:rsidR="00E51E1C" w:rsidRDefault="00E51E1C" w:rsidP="00E51E1C">
      <w:pPr>
        <w:pStyle w:val="ListeParagraf"/>
        <w:ind w:left="709"/>
        <w:rPr>
          <w:rFonts w:cstheme="majorBidi"/>
          <w:sz w:val="28"/>
          <w:szCs w:val="28"/>
        </w:rPr>
      </w:pPr>
    </w:p>
    <w:p w:rsidR="00E51E1C" w:rsidRPr="00E51E1C" w:rsidRDefault="00E51E1C" w:rsidP="00E51E1C">
      <w:pPr>
        <w:pStyle w:val="ListeParagraf"/>
        <w:numPr>
          <w:ilvl w:val="0"/>
          <w:numId w:val="3"/>
        </w:numPr>
        <w:spacing w:after="160" w:line="259" w:lineRule="auto"/>
        <w:rPr>
          <w:sz w:val="28"/>
          <w:szCs w:val="28"/>
        </w:rPr>
      </w:pPr>
      <w:r w:rsidRPr="00E51E1C">
        <w:rPr>
          <w:sz w:val="28"/>
          <w:szCs w:val="28"/>
        </w:rPr>
        <w:t xml:space="preserve">Aşağıdakilerin hangisi </w:t>
      </w:r>
      <w:r w:rsidRPr="00E51E1C">
        <w:rPr>
          <w:sz w:val="28"/>
          <w:szCs w:val="28"/>
          <w:u w:val="single"/>
        </w:rPr>
        <w:t>olgudur</w:t>
      </w:r>
      <w:r w:rsidRPr="00E51E1C">
        <w:rPr>
          <w:sz w:val="28"/>
          <w:szCs w:val="28"/>
        </w:rPr>
        <w:t>?</w:t>
      </w:r>
    </w:p>
    <w:p w:rsidR="00E51E1C" w:rsidRPr="00E51E1C" w:rsidRDefault="00E51E1C" w:rsidP="00E51E1C">
      <w:pPr>
        <w:pStyle w:val="ListeParagraf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 w:rsidRPr="00E51E1C">
        <w:rPr>
          <w:sz w:val="28"/>
          <w:szCs w:val="28"/>
        </w:rPr>
        <w:t xml:space="preserve"> En güzel renk kırmızıdır.</w:t>
      </w:r>
    </w:p>
    <w:p w:rsidR="00E51E1C" w:rsidRPr="00E51E1C" w:rsidRDefault="00E51E1C" w:rsidP="00E51E1C">
      <w:pPr>
        <w:pStyle w:val="ListeParagraf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 w:rsidRPr="00E51E1C">
        <w:rPr>
          <w:sz w:val="28"/>
          <w:szCs w:val="28"/>
        </w:rPr>
        <w:t xml:space="preserve"> Bence futbol basketbola göre daha eğlencelidir.</w:t>
      </w:r>
    </w:p>
    <w:p w:rsidR="00E51E1C" w:rsidRPr="00E51E1C" w:rsidRDefault="00E51E1C" w:rsidP="00E51E1C">
      <w:pPr>
        <w:pStyle w:val="ListeParagraf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 w:rsidRPr="00E51E1C">
        <w:rPr>
          <w:sz w:val="28"/>
          <w:szCs w:val="28"/>
        </w:rPr>
        <w:t xml:space="preserve"> Türkiye’nin başkenti Ankara’dır.</w:t>
      </w:r>
    </w:p>
    <w:p w:rsidR="00E51E1C" w:rsidRDefault="00E51E1C" w:rsidP="00E51E1C">
      <w:pPr>
        <w:pStyle w:val="ListeParagraf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 w:rsidRPr="00E51E1C">
        <w:rPr>
          <w:sz w:val="28"/>
          <w:szCs w:val="28"/>
        </w:rPr>
        <w:t>Bana göre Ankara ili en güzel ildir.</w:t>
      </w:r>
    </w:p>
    <w:p w:rsidR="00E51E1C" w:rsidRPr="00E51E1C" w:rsidRDefault="00E51E1C" w:rsidP="00E51E1C">
      <w:pPr>
        <w:pStyle w:val="ListeParagraf"/>
        <w:spacing w:after="160" w:line="259" w:lineRule="auto"/>
        <w:rPr>
          <w:sz w:val="28"/>
          <w:szCs w:val="28"/>
        </w:rPr>
      </w:pPr>
    </w:p>
    <w:p w:rsidR="00E51E1C" w:rsidRPr="00E51E1C" w:rsidRDefault="00E51E1C" w:rsidP="00E51E1C">
      <w:pPr>
        <w:rPr>
          <w:sz w:val="28"/>
          <w:szCs w:val="28"/>
        </w:rPr>
      </w:pPr>
      <w:r w:rsidRPr="00E51E1C">
        <w:rPr>
          <w:sz w:val="28"/>
          <w:szCs w:val="28"/>
        </w:rPr>
        <w:lastRenderedPageBreak/>
        <w:t xml:space="preserve">2 )Meridyenler ile ilgili olarak hangisi </w:t>
      </w:r>
      <w:r w:rsidRPr="00E51E1C">
        <w:rPr>
          <w:i/>
          <w:sz w:val="28"/>
          <w:szCs w:val="28"/>
          <w:u w:val="single"/>
        </w:rPr>
        <w:t>yanlıştır</w:t>
      </w:r>
      <w:r w:rsidRPr="00E51E1C">
        <w:rPr>
          <w:sz w:val="28"/>
          <w:szCs w:val="28"/>
        </w:rPr>
        <w:t>?</w:t>
      </w:r>
    </w:p>
    <w:p w:rsidR="00E51E1C" w:rsidRPr="00E51E1C" w:rsidRDefault="00E51E1C" w:rsidP="00E51E1C">
      <w:pPr>
        <w:pStyle w:val="ListeParagraf"/>
        <w:numPr>
          <w:ilvl w:val="0"/>
          <w:numId w:val="4"/>
        </w:numPr>
        <w:spacing w:after="160" w:line="259" w:lineRule="auto"/>
        <w:rPr>
          <w:sz w:val="28"/>
          <w:szCs w:val="28"/>
        </w:rPr>
      </w:pPr>
      <w:r w:rsidRPr="00E51E1C">
        <w:rPr>
          <w:sz w:val="28"/>
          <w:szCs w:val="28"/>
        </w:rPr>
        <w:t xml:space="preserve"> 180 doğu 180 batıda olmak üzere 360 tane meridyen vardır.</w:t>
      </w:r>
    </w:p>
    <w:p w:rsidR="00E51E1C" w:rsidRPr="00E51E1C" w:rsidRDefault="00E51E1C" w:rsidP="00E51E1C">
      <w:pPr>
        <w:pStyle w:val="ListeParagraf"/>
        <w:numPr>
          <w:ilvl w:val="0"/>
          <w:numId w:val="4"/>
        </w:numPr>
        <w:spacing w:after="160" w:line="259" w:lineRule="auto"/>
        <w:rPr>
          <w:sz w:val="28"/>
          <w:szCs w:val="28"/>
        </w:rPr>
      </w:pPr>
      <w:r w:rsidRPr="00E51E1C">
        <w:rPr>
          <w:sz w:val="28"/>
          <w:szCs w:val="28"/>
        </w:rPr>
        <w:t xml:space="preserve"> Meridyenlere boylam da denilebilir.</w:t>
      </w:r>
    </w:p>
    <w:p w:rsidR="00E51E1C" w:rsidRPr="00E51E1C" w:rsidRDefault="00E51E1C" w:rsidP="00E51E1C">
      <w:pPr>
        <w:pStyle w:val="ListeParagraf"/>
        <w:numPr>
          <w:ilvl w:val="0"/>
          <w:numId w:val="4"/>
        </w:numPr>
        <w:spacing w:after="160" w:line="259" w:lineRule="auto"/>
        <w:rPr>
          <w:sz w:val="28"/>
          <w:szCs w:val="28"/>
        </w:rPr>
      </w:pPr>
      <w:r w:rsidRPr="00E51E1C">
        <w:rPr>
          <w:sz w:val="28"/>
          <w:szCs w:val="28"/>
        </w:rPr>
        <w:t xml:space="preserve"> Meridyenler saat hesaplamada kullanılabilir.</w:t>
      </w:r>
    </w:p>
    <w:p w:rsidR="00E51E1C" w:rsidRPr="00E51E1C" w:rsidRDefault="00E51E1C" w:rsidP="00E51E1C">
      <w:pPr>
        <w:pStyle w:val="ListeParagraf"/>
        <w:numPr>
          <w:ilvl w:val="0"/>
          <w:numId w:val="4"/>
        </w:numPr>
        <w:spacing w:after="160" w:line="259" w:lineRule="auto"/>
        <w:rPr>
          <w:sz w:val="28"/>
          <w:szCs w:val="28"/>
        </w:rPr>
      </w:pPr>
      <w:r w:rsidRPr="00E51E1C">
        <w:rPr>
          <w:sz w:val="28"/>
          <w:szCs w:val="28"/>
        </w:rPr>
        <w:t>90 kuzeyde 90 güneyde olmak üzere toplam 180 meridyen vardır.</w:t>
      </w:r>
    </w:p>
    <w:p w:rsidR="00E51E1C" w:rsidRDefault="00E51E1C" w:rsidP="00E51E1C">
      <w:pPr>
        <w:pStyle w:val="ListeParagraf"/>
        <w:spacing w:after="160" w:line="259" w:lineRule="auto"/>
        <w:rPr>
          <w:rFonts w:eastAsiaTheme="minorEastAsia"/>
          <w:sz w:val="28"/>
          <w:szCs w:val="28"/>
          <w:lang w:eastAsia="tr-TR"/>
        </w:rPr>
      </w:pPr>
    </w:p>
    <w:p w:rsidR="00E51E1C" w:rsidRDefault="00E51E1C" w:rsidP="00E51E1C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3)</w:t>
      </w:r>
    </w:p>
    <w:p w:rsidR="00614CF8" w:rsidRDefault="00E51E1C" w:rsidP="00614CF8">
      <w:pPr>
        <w:pStyle w:val="Style4"/>
        <w:widowControl/>
        <w:ind w:left="-120"/>
        <w:jc w:val="both"/>
        <w:rPr>
          <w:rStyle w:val="FontStyle131"/>
          <w:rFonts w:ascii="Calibri" w:hAnsi="Calibri"/>
          <w:color w:val="000000"/>
          <w:sz w:val="20"/>
          <w:szCs w:val="20"/>
        </w:rPr>
      </w:pPr>
      <w:r>
        <w:rPr>
          <w:rFonts w:cs="Arial"/>
          <w:noProof/>
          <w:color w:val="000000"/>
          <w:sz w:val="17"/>
          <w:szCs w:val="17"/>
        </w:rPr>
        <w:drawing>
          <wp:inline distT="0" distB="0" distL="0" distR="0">
            <wp:extent cx="2524125" cy="1000125"/>
            <wp:effectExtent l="19050" t="0" r="9525" b="0"/>
            <wp:docPr id="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CF8" w:rsidRPr="00642C2C" w:rsidRDefault="00614CF8" w:rsidP="00614CF8">
      <w:pPr>
        <w:pStyle w:val="Style4"/>
        <w:widowControl/>
        <w:ind w:left="-120"/>
        <w:jc w:val="both"/>
        <w:rPr>
          <w:rStyle w:val="FontStyle132"/>
          <w:rFonts w:ascii="Calibri" w:hAnsi="Calibri"/>
          <w:color w:val="000000"/>
          <w:sz w:val="20"/>
          <w:szCs w:val="20"/>
        </w:rPr>
      </w:pPr>
      <w:r>
        <w:rPr>
          <w:rStyle w:val="FontStyle131"/>
          <w:rFonts w:ascii="Calibri" w:hAnsi="Calibri"/>
          <w:color w:val="000000"/>
          <w:sz w:val="20"/>
          <w:szCs w:val="20"/>
        </w:rPr>
        <w:t>4</w:t>
      </w:r>
      <w:r w:rsidRPr="00642C2C">
        <w:rPr>
          <w:rStyle w:val="FontStyle131"/>
          <w:rFonts w:ascii="Calibri" w:hAnsi="Calibri"/>
          <w:color w:val="000000"/>
          <w:sz w:val="20"/>
          <w:szCs w:val="20"/>
        </w:rPr>
        <w:t>)</w:t>
      </w:r>
      <w:r>
        <w:rPr>
          <w:rStyle w:val="FontStyle131"/>
          <w:rFonts w:ascii="Calibri" w:hAnsi="Calibri"/>
          <w:color w:val="000000"/>
          <w:sz w:val="20"/>
          <w:szCs w:val="20"/>
        </w:rPr>
        <w:t xml:space="preserve"> </w:t>
      </w:r>
      <w:r w:rsidRPr="00642C2C">
        <w:rPr>
          <w:rStyle w:val="FontStyle132"/>
          <w:rFonts w:ascii="Calibri" w:hAnsi="Calibri"/>
          <w:color w:val="000000"/>
          <w:sz w:val="20"/>
          <w:szCs w:val="20"/>
        </w:rPr>
        <w:t>Aşağıdakilerden hangisi Atatürk'ün bu sözü doğrultusunda çalışmalar yapmak amacıy</w:t>
      </w:r>
      <w:r w:rsidRPr="00642C2C">
        <w:rPr>
          <w:rStyle w:val="FontStyle132"/>
          <w:rFonts w:ascii="Calibri" w:hAnsi="Calibri"/>
          <w:color w:val="000000"/>
          <w:sz w:val="20"/>
          <w:szCs w:val="20"/>
        </w:rPr>
        <w:softHyphen/>
        <w:t>la açılmıştır?</w:t>
      </w:r>
      <w:r w:rsidRPr="000B623C">
        <w:rPr>
          <w:rFonts w:ascii="Calibri" w:hAnsi="Calibri" w:cs="Arial"/>
          <w:b/>
          <w:sz w:val="20"/>
          <w:szCs w:val="20"/>
        </w:rPr>
        <w:t xml:space="preserve"> </w:t>
      </w:r>
      <w:r>
        <w:rPr>
          <w:rFonts w:ascii="Calibri" w:hAnsi="Calibri" w:cs="Arial"/>
          <w:b/>
          <w:sz w:val="20"/>
          <w:szCs w:val="20"/>
        </w:rPr>
        <w:t>(4 puan)</w:t>
      </w:r>
    </w:p>
    <w:p w:rsidR="00614CF8" w:rsidRPr="00642C2C" w:rsidRDefault="00614CF8" w:rsidP="00614CF8">
      <w:pPr>
        <w:pStyle w:val="Style4"/>
        <w:widowControl/>
        <w:ind w:left="-120"/>
        <w:jc w:val="both"/>
        <w:rPr>
          <w:rStyle w:val="FontStyle133"/>
          <w:rFonts w:ascii="Calibri" w:hAnsi="Calibri"/>
          <w:b/>
          <w:bCs/>
          <w:color w:val="000000"/>
          <w:sz w:val="20"/>
          <w:szCs w:val="20"/>
        </w:rPr>
      </w:pPr>
      <w:r w:rsidRPr="00642C2C">
        <w:rPr>
          <w:rStyle w:val="FontStyle132"/>
          <w:rFonts w:ascii="Calibri" w:hAnsi="Calibri"/>
          <w:color w:val="000000"/>
          <w:sz w:val="20"/>
          <w:szCs w:val="20"/>
        </w:rPr>
        <w:t xml:space="preserve">A) 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>Türk Dil Kurumu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ab/>
        <w:t xml:space="preserve">      B) Türk Tarih Kurumu</w:t>
      </w:r>
    </w:p>
    <w:p w:rsidR="00614CF8" w:rsidRDefault="00614CF8" w:rsidP="00614CF8">
      <w:pPr>
        <w:pStyle w:val="Style18"/>
        <w:widowControl/>
        <w:tabs>
          <w:tab w:val="left" w:pos="252"/>
        </w:tabs>
        <w:ind w:left="-120"/>
        <w:rPr>
          <w:rStyle w:val="FontStyle133"/>
          <w:rFonts w:ascii="Calibri" w:hAnsi="Calibri"/>
          <w:color w:val="000000"/>
          <w:sz w:val="20"/>
          <w:szCs w:val="20"/>
        </w:rPr>
      </w:pPr>
      <w:r w:rsidRPr="00642C2C">
        <w:rPr>
          <w:rStyle w:val="FontStyle133"/>
          <w:rFonts w:ascii="Calibri" w:hAnsi="Calibri"/>
          <w:color w:val="000000"/>
          <w:sz w:val="20"/>
          <w:szCs w:val="20"/>
        </w:rPr>
        <w:t xml:space="preserve">C) Ankara Hukuk </w:t>
      </w:r>
      <w:proofErr w:type="gramStart"/>
      <w:r w:rsidRPr="00642C2C">
        <w:rPr>
          <w:rStyle w:val="FontStyle133"/>
          <w:rFonts w:ascii="Calibri" w:hAnsi="Calibri"/>
          <w:color w:val="000000"/>
          <w:sz w:val="20"/>
          <w:szCs w:val="20"/>
        </w:rPr>
        <w:t xml:space="preserve">Fakültesi     </w:t>
      </w:r>
      <w:r>
        <w:rPr>
          <w:rStyle w:val="FontStyle133"/>
          <w:rFonts w:ascii="Calibri" w:hAnsi="Calibri"/>
          <w:color w:val="000000"/>
          <w:sz w:val="20"/>
          <w:szCs w:val="20"/>
        </w:rPr>
        <w:t xml:space="preserve">     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>D</w:t>
      </w:r>
      <w:proofErr w:type="gramEnd"/>
      <w:r w:rsidRPr="00642C2C">
        <w:rPr>
          <w:rStyle w:val="FontStyle133"/>
          <w:rFonts w:ascii="Calibri" w:hAnsi="Calibri"/>
          <w:color w:val="000000"/>
          <w:sz w:val="20"/>
          <w:szCs w:val="20"/>
        </w:rPr>
        <w:t>)Güzel Sanatlar Akademisi</w:t>
      </w:r>
    </w:p>
    <w:p w:rsidR="00614CF8" w:rsidRPr="00642C2C" w:rsidRDefault="00614CF8" w:rsidP="00614CF8">
      <w:pPr>
        <w:pStyle w:val="Style18"/>
        <w:widowControl/>
        <w:tabs>
          <w:tab w:val="left" w:pos="252"/>
        </w:tabs>
        <w:ind w:left="-120"/>
        <w:rPr>
          <w:rStyle w:val="FontStyle133"/>
          <w:rFonts w:ascii="Calibri" w:hAnsi="Calibri"/>
          <w:color w:val="000000"/>
          <w:sz w:val="20"/>
          <w:szCs w:val="20"/>
        </w:rPr>
      </w:pPr>
    </w:p>
    <w:p w:rsidR="00614CF8" w:rsidRDefault="00614CF8" w:rsidP="00614CF8">
      <w:pPr>
        <w:pStyle w:val="ListeParagraf"/>
        <w:ind w:left="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color w:val="000000"/>
          <w:sz w:val="20"/>
          <w:szCs w:val="20"/>
        </w:rPr>
        <w:t>5</w:t>
      </w:r>
      <w:r w:rsidRPr="00642C2C">
        <w:rPr>
          <w:rFonts w:ascii="Calibri" w:hAnsi="Calibri"/>
          <w:b/>
          <w:color w:val="000000"/>
          <w:sz w:val="20"/>
          <w:szCs w:val="20"/>
        </w:rPr>
        <w:t>)</w:t>
      </w:r>
      <w:r w:rsidRPr="00642C2C">
        <w:rPr>
          <w:rStyle w:val="FontStyle148"/>
          <w:rFonts w:ascii="Calibri" w:hAnsi="Calibri"/>
          <w:color w:val="000000"/>
          <w:sz w:val="20"/>
          <w:szCs w:val="20"/>
        </w:rPr>
        <w:t xml:space="preserve"> </w:t>
      </w:r>
      <w:r>
        <w:rPr>
          <w:rFonts w:ascii="Calibri" w:hAnsi="Calibri"/>
          <w:b/>
          <w:sz w:val="20"/>
          <w:szCs w:val="20"/>
        </w:rPr>
        <w:t>Yakınçağ hangi olayla başlamıştır?</w:t>
      </w:r>
    </w:p>
    <w:p w:rsidR="00614CF8" w:rsidRPr="00496DCE" w:rsidRDefault="00614CF8" w:rsidP="00614CF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a)Fransız ihtilali</w:t>
      </w:r>
    </w:p>
    <w:p w:rsidR="00614CF8" w:rsidRPr="00496DCE" w:rsidRDefault="00614CF8" w:rsidP="00614CF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b)İstanbul’un fethi</w:t>
      </w:r>
    </w:p>
    <w:p w:rsidR="00614CF8" w:rsidRPr="00496DCE" w:rsidRDefault="00614CF8" w:rsidP="00614CF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c)Yazının bulunması</w:t>
      </w:r>
    </w:p>
    <w:p w:rsidR="00614CF8" w:rsidRDefault="00614CF8" w:rsidP="00614CF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d)Kavimler göçü</w:t>
      </w:r>
    </w:p>
    <w:p w:rsidR="00614CF8" w:rsidRPr="00642C2C" w:rsidRDefault="00614CF8" w:rsidP="00614CF8">
      <w:pPr>
        <w:ind w:left="-120" w:right="-178"/>
        <w:rPr>
          <w:rFonts w:ascii="Calibri" w:hAnsi="Calibri" w:cs="Arial"/>
          <w:b/>
          <w:color w:val="000000"/>
          <w:sz w:val="20"/>
          <w:szCs w:val="20"/>
        </w:rPr>
      </w:pPr>
      <w:r>
        <w:rPr>
          <w:rFonts w:ascii="Calibri" w:hAnsi="Calibri" w:cs="Arial"/>
          <w:b/>
          <w:color w:val="000000"/>
          <w:sz w:val="20"/>
          <w:szCs w:val="20"/>
        </w:rPr>
        <w:t>6</w:t>
      </w: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)  Sosyal bilgiler öğrenmenin bizlere birçok faydası vardır. Aşağıdakilerden hangisi bunlardan biri </w:t>
      </w:r>
      <w:r w:rsidRPr="00642C2C">
        <w:rPr>
          <w:rFonts w:ascii="Calibri" w:hAnsi="Calibri" w:cs="Arial"/>
          <w:b/>
          <w:color w:val="000000"/>
          <w:sz w:val="20"/>
          <w:szCs w:val="20"/>
          <w:u w:val="single"/>
        </w:rPr>
        <w:t>değildir?</w:t>
      </w:r>
      <w:r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614CF8" w:rsidRPr="00642C2C" w:rsidRDefault="00614CF8" w:rsidP="00614CF8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A) </w:t>
      </w:r>
      <w:r w:rsidRPr="00642C2C">
        <w:rPr>
          <w:rFonts w:ascii="Calibri" w:hAnsi="Calibri" w:cs="Arial"/>
          <w:color w:val="000000"/>
          <w:sz w:val="20"/>
          <w:szCs w:val="20"/>
        </w:rPr>
        <w:t>Temel hak ve özgürlüklerimizi biliriz.</w:t>
      </w:r>
    </w:p>
    <w:p w:rsidR="00614CF8" w:rsidRPr="00642C2C" w:rsidRDefault="00614CF8" w:rsidP="00614CF8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B) </w:t>
      </w:r>
      <w:r w:rsidRPr="00642C2C">
        <w:rPr>
          <w:rFonts w:ascii="Calibri" w:hAnsi="Calibri" w:cs="Arial"/>
          <w:color w:val="000000"/>
          <w:sz w:val="20"/>
          <w:szCs w:val="20"/>
        </w:rPr>
        <w:t>Toplumla iyi ilişkiler kurmamızı sağlar.</w:t>
      </w:r>
    </w:p>
    <w:p w:rsidR="00614CF8" w:rsidRPr="00642C2C" w:rsidRDefault="00614CF8" w:rsidP="00614CF8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C) 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Vatandaşlık bilincimizi geliştirir.         </w:t>
      </w:r>
    </w:p>
    <w:p w:rsidR="00614CF8" w:rsidRDefault="00614CF8" w:rsidP="00614CF8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D) </w:t>
      </w:r>
      <w:r w:rsidRPr="00642C2C">
        <w:rPr>
          <w:rFonts w:ascii="Calibri" w:hAnsi="Calibri" w:cs="Arial"/>
          <w:color w:val="000000"/>
          <w:sz w:val="20"/>
          <w:szCs w:val="20"/>
        </w:rPr>
        <w:t>Canlıların gelişim evrelerini öğreniriz.</w:t>
      </w:r>
    </w:p>
    <w:p w:rsidR="00614CF8" w:rsidRDefault="00614CF8" w:rsidP="00614CF8">
      <w:pPr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7) Aşağıdakilerden hangisi bilimsel bir araştırmanın basamaklarından biri değildir?</w:t>
      </w:r>
      <w:r w:rsidRPr="00EA4E35">
        <w:rPr>
          <w:rStyle w:val="apple-converted-space"/>
          <w:b/>
          <w:color w:val="000000"/>
          <w:shd w:val="clear" w:color="auto" w:fill="FFFFFF"/>
        </w:rPr>
        <w:t> </w:t>
      </w:r>
      <w:r w:rsidRPr="00EA4E35">
        <w:rPr>
          <w:b/>
          <w:color w:val="000000"/>
        </w:rPr>
        <w:br/>
      </w:r>
      <w:r>
        <w:rPr>
          <w:b/>
          <w:color w:val="000000"/>
          <w:shd w:val="clear" w:color="auto" w:fill="FFFFFF"/>
        </w:rPr>
        <w:t xml:space="preserve">     </w:t>
      </w:r>
      <w:r w:rsidRPr="00EA4E35">
        <w:rPr>
          <w:b/>
          <w:color w:val="000000"/>
          <w:shd w:val="clear" w:color="auto" w:fill="FFFFFF"/>
        </w:rPr>
        <w:t>A)</w:t>
      </w:r>
      <w:r>
        <w:rPr>
          <w:b/>
          <w:color w:val="000000"/>
          <w:shd w:val="clear" w:color="auto" w:fill="FFFFFF"/>
        </w:rPr>
        <w:t xml:space="preserve"> Sadece internetten araştırma yapmak</w:t>
      </w:r>
      <w:r w:rsidRPr="00EA4E35">
        <w:rPr>
          <w:b/>
          <w:color w:val="000000"/>
          <w:shd w:val="clear" w:color="auto" w:fill="FFFFFF"/>
        </w:rPr>
        <w:t xml:space="preserve"> </w:t>
      </w:r>
      <w:r>
        <w:rPr>
          <w:b/>
          <w:color w:val="000000"/>
          <w:shd w:val="clear" w:color="auto" w:fill="FFFFFF"/>
        </w:rPr>
        <w:t xml:space="preserve">             </w:t>
      </w:r>
      <w:r w:rsidRPr="00EA4E35">
        <w:rPr>
          <w:b/>
          <w:color w:val="000000"/>
          <w:shd w:val="clear" w:color="auto" w:fill="FFFFFF"/>
        </w:rPr>
        <w:t xml:space="preserve">C) </w:t>
      </w:r>
      <w:r>
        <w:rPr>
          <w:b/>
          <w:color w:val="000000"/>
          <w:shd w:val="clear" w:color="auto" w:fill="FFFFFF"/>
        </w:rPr>
        <w:t xml:space="preserve">Konu ile ilgili varsayımların belirlenmesi       </w:t>
      </w:r>
    </w:p>
    <w:p w:rsidR="00614CF8" w:rsidRDefault="00614CF8" w:rsidP="00614CF8">
      <w:pPr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     </w:t>
      </w:r>
      <w:r w:rsidRPr="00EA4E35">
        <w:rPr>
          <w:b/>
          <w:color w:val="000000"/>
          <w:shd w:val="clear" w:color="auto" w:fill="FFFFFF"/>
        </w:rPr>
        <w:t xml:space="preserve">B) </w:t>
      </w:r>
      <w:r>
        <w:rPr>
          <w:b/>
          <w:color w:val="000000"/>
          <w:shd w:val="clear" w:color="auto" w:fill="FFFFFF"/>
        </w:rPr>
        <w:t xml:space="preserve">Araştırılacak problemin belirlenmesi               </w:t>
      </w:r>
      <w:r w:rsidRPr="00EA4E35">
        <w:rPr>
          <w:b/>
          <w:color w:val="000000"/>
          <w:shd w:val="clear" w:color="auto" w:fill="FFFFFF"/>
        </w:rPr>
        <w:t xml:space="preserve">D) </w:t>
      </w:r>
      <w:r>
        <w:rPr>
          <w:b/>
          <w:color w:val="000000"/>
          <w:shd w:val="clear" w:color="auto" w:fill="FFFFFF"/>
        </w:rPr>
        <w:t>Kaynakçanın belirtilmesi</w:t>
      </w:r>
    </w:p>
    <w:p w:rsidR="00614CF8" w:rsidRDefault="00614CF8" w:rsidP="00614CF8">
      <w:pPr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8) Aşağıdaki ölçeklerden hangisi en büyüktür?</w:t>
      </w:r>
    </w:p>
    <w:p w:rsidR="00614CF8" w:rsidRDefault="00614CF8" w:rsidP="00614CF8">
      <w:pPr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              A) </w:t>
      </w:r>
      <w:proofErr w:type="gramStart"/>
      <w:r>
        <w:rPr>
          <w:b/>
          <w:color w:val="000000"/>
          <w:shd w:val="clear" w:color="auto" w:fill="FFFFFF"/>
        </w:rPr>
        <w:t>1:2</w:t>
      </w:r>
      <w:proofErr w:type="gramEnd"/>
      <w:r>
        <w:rPr>
          <w:b/>
          <w:color w:val="000000"/>
          <w:shd w:val="clear" w:color="auto" w:fill="FFFFFF"/>
        </w:rPr>
        <w:t xml:space="preserve"> 000 000                 </w:t>
      </w:r>
      <w:r w:rsidRPr="00EA4E35">
        <w:rPr>
          <w:b/>
          <w:color w:val="000000"/>
          <w:shd w:val="clear" w:color="auto" w:fill="FFFFFF"/>
        </w:rPr>
        <w:t xml:space="preserve">B) </w:t>
      </w:r>
      <w:r>
        <w:rPr>
          <w:b/>
          <w:color w:val="000000"/>
          <w:shd w:val="clear" w:color="auto" w:fill="FFFFFF"/>
        </w:rPr>
        <w:t>1:1 000 000</w:t>
      </w:r>
      <w:r w:rsidRPr="00EA4E35">
        <w:rPr>
          <w:rStyle w:val="apple-converted-space"/>
          <w:b/>
          <w:color w:val="000000"/>
          <w:shd w:val="clear" w:color="auto" w:fill="FFFFFF"/>
        </w:rPr>
        <w:t xml:space="preserve">       </w:t>
      </w:r>
      <w:r>
        <w:rPr>
          <w:rStyle w:val="apple-converted-space"/>
          <w:b/>
          <w:color w:val="000000"/>
          <w:shd w:val="clear" w:color="auto" w:fill="FFFFFF"/>
        </w:rPr>
        <w:t xml:space="preserve">     </w:t>
      </w:r>
      <w:r>
        <w:rPr>
          <w:b/>
          <w:color w:val="000000"/>
          <w:shd w:val="clear" w:color="auto" w:fill="FFFFFF"/>
        </w:rPr>
        <w:t>C) 1:5 000 000</w:t>
      </w:r>
      <w:r w:rsidRPr="00EA4E35">
        <w:rPr>
          <w:b/>
          <w:color w:val="000000"/>
          <w:shd w:val="clear" w:color="auto" w:fill="FFFFFF"/>
        </w:rPr>
        <w:t xml:space="preserve">       </w:t>
      </w:r>
      <w:r>
        <w:rPr>
          <w:b/>
          <w:color w:val="000000"/>
          <w:shd w:val="clear" w:color="auto" w:fill="FFFFFF"/>
        </w:rPr>
        <w:t xml:space="preserve">           </w:t>
      </w:r>
      <w:r w:rsidRPr="00EA4E35">
        <w:rPr>
          <w:b/>
          <w:color w:val="000000"/>
          <w:shd w:val="clear" w:color="auto" w:fill="FFFFFF"/>
        </w:rPr>
        <w:t xml:space="preserve">D) </w:t>
      </w:r>
      <w:r>
        <w:rPr>
          <w:b/>
          <w:color w:val="000000"/>
          <w:shd w:val="clear" w:color="auto" w:fill="FFFFFF"/>
        </w:rPr>
        <w:t>1:3 000 000</w:t>
      </w:r>
    </w:p>
    <w:p w:rsidR="00614CF8" w:rsidRDefault="00614CF8" w:rsidP="00614CF8">
      <w:pPr>
        <w:rPr>
          <w:rStyle w:val="apple-converted-space"/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9)  En büyük kıta hangisidir?</w:t>
      </w:r>
      <w:r w:rsidRPr="00EA4E35">
        <w:rPr>
          <w:rStyle w:val="apple-converted-space"/>
          <w:b/>
          <w:color w:val="000000"/>
          <w:shd w:val="clear" w:color="auto" w:fill="FFFFFF"/>
        </w:rPr>
        <w:t> </w:t>
      </w:r>
      <w:r w:rsidRPr="00EA4E35">
        <w:rPr>
          <w:b/>
          <w:color w:val="000000"/>
        </w:rPr>
        <w:br/>
      </w:r>
      <w:r>
        <w:rPr>
          <w:b/>
          <w:color w:val="000000"/>
          <w:shd w:val="clear" w:color="auto" w:fill="FFFFFF"/>
        </w:rPr>
        <w:t xml:space="preserve">    A) </w:t>
      </w:r>
      <w:proofErr w:type="gramStart"/>
      <w:r>
        <w:rPr>
          <w:b/>
          <w:color w:val="000000"/>
          <w:shd w:val="clear" w:color="auto" w:fill="FFFFFF"/>
        </w:rPr>
        <w:t xml:space="preserve">Avrupa     </w:t>
      </w:r>
      <w:r w:rsidRPr="00EA4E35">
        <w:rPr>
          <w:b/>
          <w:color w:val="000000"/>
          <w:shd w:val="clear" w:color="auto" w:fill="FFFFFF"/>
        </w:rPr>
        <w:t xml:space="preserve">       B</w:t>
      </w:r>
      <w:proofErr w:type="gramEnd"/>
      <w:r w:rsidRPr="00EA4E35">
        <w:rPr>
          <w:b/>
          <w:color w:val="000000"/>
          <w:shd w:val="clear" w:color="auto" w:fill="FFFFFF"/>
        </w:rPr>
        <w:t xml:space="preserve">) </w:t>
      </w:r>
      <w:r>
        <w:rPr>
          <w:b/>
          <w:color w:val="000000"/>
          <w:shd w:val="clear" w:color="auto" w:fill="FFFFFF"/>
        </w:rPr>
        <w:t xml:space="preserve">Afrika          </w:t>
      </w:r>
      <w:r>
        <w:rPr>
          <w:rStyle w:val="apple-converted-space"/>
          <w:b/>
          <w:color w:val="000000"/>
          <w:shd w:val="clear" w:color="auto" w:fill="FFFFFF"/>
        </w:rPr>
        <w:t xml:space="preserve">C) Antarktika         D) Asya </w:t>
      </w:r>
      <w:r w:rsidRPr="00EA4E35">
        <w:rPr>
          <w:rStyle w:val="apple-converted-space"/>
          <w:b/>
          <w:color w:val="000000"/>
          <w:shd w:val="clear" w:color="auto" w:fill="FFFFFF"/>
        </w:rPr>
        <w:t xml:space="preserve">      </w:t>
      </w:r>
    </w:p>
    <w:p w:rsidR="00614CF8" w:rsidRDefault="00614CF8" w:rsidP="00614CF8">
      <w:r>
        <w:t>10) aşağıdakilerden hangisi aynı iklimde farklı hava olaylarının görülmesinde etken değildir?</w:t>
      </w:r>
    </w:p>
    <w:p w:rsidR="00614CF8" w:rsidRDefault="00614CF8" w:rsidP="00614CF8">
      <w:pPr>
        <w:pStyle w:val="ListeParagraf"/>
        <w:spacing w:after="0" w:line="240" w:lineRule="auto"/>
      </w:pPr>
      <w:r>
        <w:rPr>
          <w:rFonts w:eastAsiaTheme="minorEastAsia"/>
          <w:lang w:eastAsia="tr-TR"/>
        </w:rPr>
        <w:t xml:space="preserve">a) </w:t>
      </w:r>
      <w:proofErr w:type="gramStart"/>
      <w:r>
        <w:t>Yükselti       b</w:t>
      </w:r>
      <w:proofErr w:type="gramEnd"/>
      <w:r>
        <w:t>) ekvatora olan uzaklık        c) nüfus yoğunluğu       d) dağların uzanışı</w:t>
      </w:r>
    </w:p>
    <w:bookmarkStart w:id="0" w:name="_GoBack"/>
    <w:bookmarkEnd w:id="0"/>
    <w:p w:rsidR="00E51E1C" w:rsidRDefault="00B50F7F" w:rsidP="00B50F7F">
      <w:pPr>
        <w:pStyle w:val="ListeParagraf"/>
        <w:jc w:val="right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6115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51E1C" w:rsidSect="00686C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AEF" w:rsidRDefault="00B56AEF" w:rsidP="00E51E1C">
      <w:pPr>
        <w:spacing w:after="0" w:line="240" w:lineRule="auto"/>
      </w:pPr>
      <w:r>
        <w:separator/>
      </w:r>
    </w:p>
  </w:endnote>
  <w:endnote w:type="continuationSeparator" w:id="0">
    <w:p w:rsidR="00B56AEF" w:rsidRDefault="00B56AEF" w:rsidP="00E51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AEF" w:rsidRDefault="00B56AEF" w:rsidP="00E51E1C">
      <w:pPr>
        <w:spacing w:after="0" w:line="240" w:lineRule="auto"/>
      </w:pPr>
      <w:r>
        <w:separator/>
      </w:r>
    </w:p>
  </w:footnote>
  <w:footnote w:type="continuationSeparator" w:id="0">
    <w:p w:rsidR="00B56AEF" w:rsidRDefault="00B56AEF" w:rsidP="00E51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410A0"/>
    <w:multiLevelType w:val="hybridMultilevel"/>
    <w:tmpl w:val="B8705384"/>
    <w:lvl w:ilvl="0" w:tplc="52F2A7BE">
      <w:start w:val="2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2183220"/>
    <w:multiLevelType w:val="hybridMultilevel"/>
    <w:tmpl w:val="55D2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35D75"/>
    <w:multiLevelType w:val="hybridMultilevel"/>
    <w:tmpl w:val="50263F7C"/>
    <w:lvl w:ilvl="0" w:tplc="A06252E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74E411C1"/>
    <w:multiLevelType w:val="hybridMultilevel"/>
    <w:tmpl w:val="2730CC2C"/>
    <w:lvl w:ilvl="0" w:tplc="57D884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8301386"/>
    <w:multiLevelType w:val="hybridMultilevel"/>
    <w:tmpl w:val="3CE6AD98"/>
    <w:lvl w:ilvl="0" w:tplc="7B8297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51E1C"/>
    <w:rsid w:val="000338BD"/>
    <w:rsid w:val="0044279C"/>
    <w:rsid w:val="00614CF8"/>
    <w:rsid w:val="00686C24"/>
    <w:rsid w:val="00726893"/>
    <w:rsid w:val="00A61B1B"/>
    <w:rsid w:val="00B50F7F"/>
    <w:rsid w:val="00B56AEF"/>
    <w:rsid w:val="00E51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C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51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1E1C"/>
  </w:style>
  <w:style w:type="paragraph" w:styleId="Altbilgi">
    <w:name w:val="footer"/>
    <w:basedOn w:val="Normal"/>
    <w:link w:val="AltbilgiChar"/>
    <w:uiPriority w:val="99"/>
    <w:semiHidden/>
    <w:unhideWhenUsed/>
    <w:rsid w:val="00E51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1E1C"/>
  </w:style>
  <w:style w:type="table" w:styleId="TabloKlavuzu">
    <w:name w:val="Table Grid"/>
    <w:basedOn w:val="NormalTablo"/>
    <w:uiPriority w:val="59"/>
    <w:rsid w:val="00E51E1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1E1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51E1C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1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E1C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"/>
    <w:uiPriority w:val="99"/>
    <w:rsid w:val="00614CF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Style18">
    <w:name w:val="Style18"/>
    <w:basedOn w:val="Normal"/>
    <w:uiPriority w:val="99"/>
    <w:rsid w:val="00614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ntStyle131">
    <w:name w:val="Font Style131"/>
    <w:uiPriority w:val="99"/>
    <w:rsid w:val="00614CF8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14CF8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14CF8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14CF8"/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VarsaylanParagrafYazTipi"/>
    <w:rsid w:val="00614C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51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1E1C"/>
  </w:style>
  <w:style w:type="paragraph" w:styleId="Altbilgi">
    <w:name w:val="footer"/>
    <w:basedOn w:val="Normal"/>
    <w:link w:val="AltbilgiChar"/>
    <w:uiPriority w:val="99"/>
    <w:semiHidden/>
    <w:unhideWhenUsed/>
    <w:rsid w:val="00E51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1E1C"/>
  </w:style>
  <w:style w:type="table" w:styleId="TabloKlavuzu">
    <w:name w:val="Table Grid"/>
    <w:basedOn w:val="NormalTablo"/>
    <w:uiPriority w:val="59"/>
    <w:rsid w:val="00E51E1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51E1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51E1C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1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E1C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"/>
    <w:uiPriority w:val="99"/>
    <w:rsid w:val="00614CF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Style18">
    <w:name w:val="Style18"/>
    <w:basedOn w:val="Normal"/>
    <w:uiPriority w:val="99"/>
    <w:rsid w:val="00614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ntStyle131">
    <w:name w:val="Font Style131"/>
    <w:uiPriority w:val="99"/>
    <w:rsid w:val="00614CF8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14CF8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14CF8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14CF8"/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VarsaylanParagrafYazTipi"/>
    <w:rsid w:val="00614C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2015-12-06T09:37:00Z</dcterms:created>
  <dcterms:modified xsi:type="dcterms:W3CDTF">2015-12-06T09:37:00Z</dcterms:modified>
  <cp:category>www.sorubak.com</cp:category>
</cp:coreProperties>
</file>