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3C" w:rsidRDefault="006E253C">
      <w:pPr>
        <w:pStyle w:val="GvdeMetni"/>
        <w:spacing w:before="11"/>
        <w:rPr>
          <w:rFonts w:ascii="Times New Roman"/>
          <w:sz w:val="13"/>
        </w:rPr>
      </w:pPr>
    </w:p>
    <w:p w:rsidR="006E253C" w:rsidRDefault="006E253C">
      <w:pPr>
        <w:rPr>
          <w:rFonts w:ascii="Times New Roman"/>
          <w:sz w:val="13"/>
        </w:rPr>
        <w:sectPr w:rsidR="006E253C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6E253C" w:rsidRDefault="006E253C">
      <w:pPr>
        <w:pStyle w:val="GvdeMetni"/>
        <w:rPr>
          <w:rFonts w:ascii="Times New Roman"/>
        </w:rPr>
      </w:pPr>
    </w:p>
    <w:p w:rsidR="006E253C" w:rsidRDefault="006E253C">
      <w:pPr>
        <w:pStyle w:val="GvdeMetni"/>
        <w:spacing w:before="9"/>
        <w:rPr>
          <w:rFonts w:ascii="Times New Roman"/>
          <w:sz w:val="26"/>
        </w:rPr>
      </w:pPr>
    </w:p>
    <w:p w:rsidR="006E253C" w:rsidRDefault="006E253C">
      <w:pPr>
        <w:pStyle w:val="Heading1"/>
        <w:ind w:right="297"/>
      </w:pPr>
      <w:r w:rsidRPr="006E253C">
        <w:pict>
          <v:group id="_x0000_s1032" style="position:absolute;left:0;text-align:left;margin-left:21.15pt;margin-top:20.7pt;width:263.5pt;height:22.8pt;z-index:1096;mso-position-horizontal-relative:page" coordorigin="423,414" coordsize="5270,456">
            <v:shape id="_x0000_s1034" style="position:absolute;left:430;top:422;width:5255;height:441" coordorigin="430,422" coordsize="5255,441" path="m1275,422r-114,2l1051,430r-105,9l849,452r-90,16l678,486r-72,21l545,531r-85,53l430,642r8,30l496,728r110,49l678,798r81,19l849,833r97,12l1051,855r110,6l1275,863r3565,l4954,861r110,-6l5169,845r97,-12l5356,817r81,-19l5509,777r61,-24l5655,701r30,-59l5677,612r-58,-56l5509,507r-72,-21l5356,468r-90,-16l5169,439r-105,-9l4954,424r-114,-2l1275,422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423;top:414;width:5270;height:456" filled="f" stroked="f">
              <v:textbox inset="0,0,0,0">
                <w:txbxContent>
                  <w:p w:rsidR="006E253C" w:rsidRDefault="00CF0B22">
                    <w:pPr>
                      <w:tabs>
                        <w:tab w:val="left" w:pos="3403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Adı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Soyadı:………………………………….</w:t>
                    </w:r>
                    <w:r>
                      <w:rPr>
                        <w:sz w:val="16"/>
                      </w:rPr>
                      <w:tab/>
                      <w:t>Nu:…</w:t>
                    </w:r>
                  </w:p>
                </w:txbxContent>
              </v:textbox>
            </v:shape>
            <w10:wrap anchorx="page"/>
          </v:group>
        </w:pict>
      </w:r>
      <w:r w:rsidRPr="006E253C">
        <w:pict>
          <v:group id="_x0000_s1029" style="position:absolute;left:0;text-align:left;margin-left:23.8pt;margin-top:-35.65pt;width:264pt;height:37.45pt;z-index:-5824;mso-position-horizontal-relative:page" coordorigin="476,-713" coordsize="5280,749">
            <v:shape id="_x0000_s1031" style="position:absolute;left:484;top:-705;width:5265;height:734" coordorigin="484,-705" coordsize="5265,734" path="m606,-705r-47,9l520,-669r-26,38l484,-583r,489l494,-46r26,39l559,19r47,10l5627,29r47,-10l5713,-7r26,-39l5749,-94r,-489l5739,-631r-26,-38l5674,-696r-47,-9l606,-705xe" filled="f">
              <v:path arrowok="t"/>
            </v:shape>
            <v:shape id="_x0000_s1030" type="#_x0000_t202" style="position:absolute;left:476;top:-713;width:5280;height:749" filled="f" stroked="f">
              <v:textbox inset="0,0,0,0">
                <w:txbxContent>
                  <w:p w:rsidR="006E253C" w:rsidRDefault="006E253C">
                    <w:pPr>
                      <w:spacing w:before="2"/>
                      <w:rPr>
                        <w:sz w:val="18"/>
                      </w:rPr>
                    </w:pPr>
                  </w:p>
                  <w:p w:rsidR="006E253C" w:rsidRDefault="00CF0B22">
                    <w:pPr>
                      <w:spacing w:line="268" w:lineRule="exact"/>
                      <w:ind w:left="1349" w:right="1347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6E253C" w:rsidRDefault="00CF0B22">
                    <w:pPr>
                      <w:spacing w:line="219" w:lineRule="exact"/>
                      <w:ind w:left="1349" w:right="134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</w:txbxContent>
              </v:textbox>
            </v:shape>
            <w10:wrap anchorx="page"/>
          </v:group>
        </w:pict>
      </w:r>
      <w:r w:rsidR="00CF0B22">
        <w:rPr>
          <w:color w:val="7030A0"/>
        </w:rPr>
        <w:t>6. SINIF 2. DÖNEM 1. SINAV</w:t>
      </w:r>
    </w:p>
    <w:p w:rsidR="006E253C" w:rsidRDefault="006E253C">
      <w:pPr>
        <w:pStyle w:val="GvdeMetni"/>
        <w:rPr>
          <w:b/>
        </w:rPr>
      </w:pPr>
    </w:p>
    <w:p w:rsidR="006E253C" w:rsidRDefault="006E253C">
      <w:pPr>
        <w:pStyle w:val="GvdeMetni"/>
        <w:rPr>
          <w:b/>
        </w:rPr>
      </w:pPr>
    </w:p>
    <w:p w:rsidR="006E253C" w:rsidRDefault="00CF0B22">
      <w:pPr>
        <w:spacing w:before="197"/>
        <w:ind w:left="246" w:right="297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2.1.2. Sözel olarak verilen bir duruma uygun cebirsel ifade ve verilen bir cebirsel ifadeye uygun sözel bir durum yazar.</w:t>
      </w:r>
    </w:p>
    <w:p w:rsidR="006E253C" w:rsidRDefault="00CF0B22">
      <w:pPr>
        <w:pStyle w:val="ListeParagraf"/>
        <w:numPr>
          <w:ilvl w:val="0"/>
          <w:numId w:val="6"/>
        </w:numPr>
        <w:tabs>
          <w:tab w:val="left" w:pos="489"/>
        </w:tabs>
        <w:ind w:right="731" w:firstLine="0"/>
      </w:pPr>
      <w:r>
        <w:t>“Bir sayının 5 katının 5 fazlası” ifadesinin cebirsel olarak gösterimini</w:t>
      </w:r>
      <w:r>
        <w:rPr>
          <w:spacing w:val="-15"/>
        </w:rPr>
        <w:t xml:space="preserve"> </w:t>
      </w:r>
      <w:r>
        <w:t>yazınız.(5p.)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CF0B22">
      <w:pPr>
        <w:pStyle w:val="ListeParagraf"/>
        <w:numPr>
          <w:ilvl w:val="0"/>
          <w:numId w:val="6"/>
        </w:numPr>
        <w:tabs>
          <w:tab w:val="left" w:pos="609"/>
        </w:tabs>
        <w:ind w:right="484" w:firstLine="0"/>
      </w:pPr>
      <w:r>
        <w:t>2(a-1) cebirsel ifadesine uygun seçenek hangisidir?(5p.)</w:t>
      </w:r>
    </w:p>
    <w:p w:rsidR="006E253C" w:rsidRDefault="00CF0B22">
      <w:pPr>
        <w:pStyle w:val="ListeParagraf"/>
        <w:numPr>
          <w:ilvl w:val="0"/>
          <w:numId w:val="5"/>
        </w:numPr>
        <w:tabs>
          <w:tab w:val="left" w:pos="549"/>
        </w:tabs>
        <w:spacing w:before="1" w:line="269" w:lineRule="exact"/>
        <w:ind w:hanging="302"/>
      </w:pPr>
      <w:r>
        <w:t>Bir sayının 2 katının 1</w:t>
      </w:r>
      <w:r>
        <w:rPr>
          <w:spacing w:val="-9"/>
        </w:rPr>
        <w:t xml:space="preserve"> </w:t>
      </w:r>
      <w:r>
        <w:t>eksiği</w:t>
      </w:r>
    </w:p>
    <w:p w:rsidR="006E253C" w:rsidRDefault="00CF0B22">
      <w:pPr>
        <w:pStyle w:val="ListeParagraf"/>
        <w:numPr>
          <w:ilvl w:val="0"/>
          <w:numId w:val="5"/>
        </w:numPr>
        <w:tabs>
          <w:tab w:val="left" w:pos="516"/>
        </w:tabs>
        <w:spacing w:line="269" w:lineRule="exact"/>
        <w:ind w:left="515" w:hanging="269"/>
      </w:pPr>
      <w:r>
        <w:t>Ali’nin yaşının 1 eksiğinin 2</w:t>
      </w:r>
      <w:r>
        <w:rPr>
          <w:spacing w:val="-13"/>
        </w:rPr>
        <w:t xml:space="preserve"> </w:t>
      </w:r>
      <w:r>
        <w:t>katı</w:t>
      </w:r>
    </w:p>
    <w:p w:rsidR="006E253C" w:rsidRDefault="00CF0B22">
      <w:pPr>
        <w:pStyle w:val="ListeParagraf"/>
        <w:numPr>
          <w:ilvl w:val="0"/>
          <w:numId w:val="5"/>
        </w:numPr>
        <w:tabs>
          <w:tab w:val="left" w:pos="566"/>
        </w:tabs>
        <w:spacing w:line="269" w:lineRule="exact"/>
        <w:ind w:left="565" w:hanging="319"/>
      </w:pPr>
      <w:r>
        <w:t>Bir miktar paranın 1 eksiğinin 2</w:t>
      </w:r>
      <w:r>
        <w:rPr>
          <w:spacing w:val="-10"/>
        </w:rPr>
        <w:t xml:space="preserve"> </w:t>
      </w:r>
      <w:r>
        <w:t>fazlası</w:t>
      </w:r>
    </w:p>
    <w:p w:rsidR="006E253C" w:rsidRDefault="00CF0B22">
      <w:pPr>
        <w:pStyle w:val="ListeParagraf"/>
        <w:numPr>
          <w:ilvl w:val="0"/>
          <w:numId w:val="5"/>
        </w:numPr>
        <w:tabs>
          <w:tab w:val="left" w:pos="549"/>
        </w:tabs>
        <w:spacing w:before="1"/>
        <w:ind w:hanging="302"/>
      </w:pPr>
      <w:r>
        <w:t>Bir sayının 1 eksiğinin</w:t>
      </w:r>
      <w:r>
        <w:rPr>
          <w:spacing w:val="-7"/>
        </w:rPr>
        <w:t xml:space="preserve"> </w:t>
      </w:r>
      <w:r>
        <w:t>yarısı</w:t>
      </w:r>
    </w:p>
    <w:p w:rsidR="006E253C" w:rsidRDefault="006E253C">
      <w:pPr>
        <w:pStyle w:val="GvdeMetni"/>
        <w:spacing w:before="1"/>
      </w:pPr>
    </w:p>
    <w:p w:rsidR="006E253C" w:rsidRDefault="00CF0B22">
      <w:pPr>
        <w:ind w:left="246" w:right="27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2.1.1. Aritmetik dizilerin kuralını harfle ifade eder; kuralı harfle ifade edilen dizinin istenilen terimini bulur.</w:t>
      </w:r>
    </w:p>
    <w:p w:rsidR="006E253C" w:rsidRDefault="00CF0B22">
      <w:pPr>
        <w:pStyle w:val="ListeParagraf"/>
        <w:numPr>
          <w:ilvl w:val="0"/>
          <w:numId w:val="6"/>
        </w:numPr>
        <w:tabs>
          <w:tab w:val="left" w:pos="549"/>
        </w:tabs>
        <w:ind w:right="206" w:firstLine="0"/>
      </w:pPr>
      <w:r>
        <w:t>3,5,7,9,… aritmetik dizisinin kuralı hangisidir? (5p.)</w:t>
      </w:r>
    </w:p>
    <w:p w:rsidR="006E253C" w:rsidRDefault="00CF0B22">
      <w:pPr>
        <w:pStyle w:val="GvdeMetni"/>
        <w:tabs>
          <w:tab w:val="left" w:pos="1598"/>
          <w:tab w:val="left" w:pos="2927"/>
          <w:tab w:val="left" w:pos="4173"/>
        </w:tabs>
        <w:spacing w:line="269" w:lineRule="exact"/>
        <w:ind w:left="246" w:right="297"/>
      </w:pPr>
      <w:r>
        <w:t>A)</w:t>
      </w:r>
      <w:r>
        <w:rPr>
          <w:spacing w:val="-2"/>
        </w:rPr>
        <w:t xml:space="preserve"> </w:t>
      </w:r>
      <w:r>
        <w:t>3n</w:t>
      </w:r>
      <w:r>
        <w:tab/>
        <w:t>B)</w:t>
      </w:r>
      <w:r>
        <w:rPr>
          <w:spacing w:val="-1"/>
        </w:rPr>
        <w:t xml:space="preserve"> </w:t>
      </w:r>
      <w:r>
        <w:t>3n+1</w:t>
      </w:r>
      <w:r>
        <w:tab/>
        <w:t>C)</w:t>
      </w:r>
      <w:r>
        <w:rPr>
          <w:spacing w:val="-4"/>
        </w:rPr>
        <w:t xml:space="preserve"> </w:t>
      </w:r>
      <w:r>
        <w:t>2n</w:t>
      </w:r>
      <w:r>
        <w:tab/>
        <w:t>D)2n+1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2"/>
        <w:rPr>
          <w:sz w:val="21"/>
        </w:rPr>
      </w:pPr>
    </w:p>
    <w:p w:rsidR="006E253C" w:rsidRDefault="00CF0B22">
      <w:pPr>
        <w:pStyle w:val="ListeParagraf"/>
        <w:numPr>
          <w:ilvl w:val="0"/>
          <w:numId w:val="6"/>
        </w:numPr>
        <w:tabs>
          <w:tab w:val="left" w:pos="550"/>
        </w:tabs>
        <w:ind w:right="216" w:firstLine="0"/>
      </w:pPr>
      <w:r>
        <w:t>Kuralı 4n+1 olan aritmetik dizinin 20. Terimini bulunuz.(5p.)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CF0B22">
      <w:pPr>
        <w:spacing w:before="163"/>
        <w:ind w:left="246" w:right="-1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1.3.6. Toplama işleminin özelliklerini akıcı işlem yapmak için birer strateji olarak kullanır.</w:t>
      </w:r>
    </w:p>
    <w:p w:rsidR="006E253C" w:rsidRDefault="00CF0B22">
      <w:pPr>
        <w:pStyle w:val="GvdeMetni"/>
        <w:ind w:left="246" w:right="455" w:hanging="1"/>
      </w:pPr>
      <w:r>
        <w:t>5. (-3)+(+7)+(+3)+(-7)+(-1) işlemini toplama işleminin özelliklerini kullanarak yapınız. (5p.)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1"/>
        <w:rPr>
          <w:sz w:val="21"/>
        </w:rPr>
      </w:pPr>
    </w:p>
    <w:p w:rsidR="006E253C" w:rsidRDefault="00CF0B22">
      <w:pPr>
        <w:spacing w:before="1"/>
        <w:ind w:left="246" w:right="31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1.3.5. Tam sayılarda çıkarma işleminin eksilenin ters işaretlisi ile toplamak anlamına geldiğini kavrar.</w:t>
      </w:r>
    </w:p>
    <w:p w:rsidR="006E253C" w:rsidRDefault="006E253C">
      <w:pPr>
        <w:pStyle w:val="GvdeMetni"/>
        <w:spacing w:before="1"/>
        <w:rPr>
          <w:rFonts w:ascii="Verdana"/>
          <w:b/>
          <w:sz w:val="16"/>
        </w:rPr>
      </w:pPr>
    </w:p>
    <w:p w:rsidR="006E253C" w:rsidRDefault="00CF0B22">
      <w:pPr>
        <w:pStyle w:val="ListeParagraf"/>
        <w:numPr>
          <w:ilvl w:val="0"/>
          <w:numId w:val="4"/>
        </w:numPr>
        <w:tabs>
          <w:tab w:val="left" w:pos="552"/>
        </w:tabs>
        <w:spacing w:before="1"/>
        <w:ind w:right="431" w:firstLine="0"/>
        <w:jc w:val="left"/>
      </w:pPr>
      <w:r>
        <w:t>(-2)-(-9) işleminin sonucu aşağıdakilerden hangisidir?</w:t>
      </w:r>
      <w:r>
        <w:rPr>
          <w:spacing w:val="-8"/>
        </w:rPr>
        <w:t xml:space="preserve"> </w:t>
      </w:r>
      <w:r>
        <w:t>(5p.)</w:t>
      </w:r>
    </w:p>
    <w:p w:rsidR="006E253C" w:rsidRDefault="00CF0B22">
      <w:pPr>
        <w:pStyle w:val="GvdeMetni"/>
        <w:tabs>
          <w:tab w:val="left" w:pos="1658"/>
          <w:tab w:val="left" w:pos="2850"/>
          <w:tab w:val="left" w:pos="4220"/>
        </w:tabs>
        <w:spacing w:before="1"/>
        <w:ind w:left="246" w:right="297"/>
      </w:pPr>
      <w:r>
        <w:t>A)</w:t>
      </w:r>
      <w:r>
        <w:rPr>
          <w:spacing w:val="-2"/>
        </w:rPr>
        <w:t xml:space="preserve"> </w:t>
      </w:r>
      <w:r>
        <w:t>-11</w:t>
      </w:r>
      <w:r>
        <w:tab/>
        <w:t>B)</w:t>
      </w:r>
      <w:r>
        <w:rPr>
          <w:spacing w:val="-2"/>
        </w:rPr>
        <w:t xml:space="preserve"> </w:t>
      </w:r>
      <w:r>
        <w:t>+11</w:t>
      </w:r>
      <w:r>
        <w:tab/>
        <w:t>C)</w:t>
      </w:r>
      <w:r>
        <w:rPr>
          <w:spacing w:val="-3"/>
        </w:rPr>
        <w:t xml:space="preserve"> </w:t>
      </w:r>
      <w:r>
        <w:t>-7</w:t>
      </w:r>
      <w:r>
        <w:tab/>
        <w:t>D)+7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1"/>
        <w:rPr>
          <w:sz w:val="21"/>
        </w:rPr>
      </w:pPr>
    </w:p>
    <w:p w:rsidR="006E253C" w:rsidRDefault="00CF0B22">
      <w:pPr>
        <w:spacing w:line="194" w:lineRule="exact"/>
        <w:ind w:left="246" w:right="297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1.3.4. Tam sayılarla toplama ve çıkarma işlemlerini</w:t>
      </w:r>
    </w:p>
    <w:p w:rsidR="006E253C" w:rsidRDefault="00CF0B22">
      <w:pPr>
        <w:spacing w:line="269" w:lineRule="exact"/>
        <w:ind w:left="246" w:right="297"/>
      </w:pPr>
      <w:r>
        <w:rPr>
          <w:rFonts w:ascii="Verdana" w:hAnsi="Verdana"/>
          <w:b/>
          <w:color w:val="A7A8A7"/>
          <w:sz w:val="16"/>
        </w:rPr>
        <w:t xml:space="preserve">yapar; ilgili problemleri çözer. </w:t>
      </w:r>
      <w:r>
        <w:t>(5p.)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549"/>
        </w:tabs>
        <w:spacing w:before="1"/>
        <w:ind w:right="64" w:firstLine="0"/>
        <w:jc w:val="left"/>
      </w:pPr>
      <w:r>
        <w:t>Beyşehir’de hava sıcaklığı gündüz 13 C</w:t>
      </w:r>
      <w:r>
        <w:rPr>
          <w:position w:val="6"/>
          <w:sz w:val="14"/>
        </w:rPr>
        <w:t xml:space="preserve">o </w:t>
      </w:r>
      <w:r>
        <w:t>iken gece 15 derece düşüyor. Beyşehir’de gece sıcaklığını</w:t>
      </w:r>
      <w:r>
        <w:rPr>
          <w:spacing w:val="-5"/>
        </w:rPr>
        <w:t xml:space="preserve"> </w:t>
      </w:r>
      <w:r>
        <w:t>bulunuz.</w:t>
      </w:r>
    </w:p>
    <w:p w:rsidR="006E253C" w:rsidRDefault="00CF0B22">
      <w:pPr>
        <w:pStyle w:val="ListeParagraf"/>
        <w:numPr>
          <w:ilvl w:val="2"/>
          <w:numId w:val="3"/>
        </w:numPr>
        <w:tabs>
          <w:tab w:val="left" w:pos="947"/>
        </w:tabs>
        <w:spacing w:before="72"/>
        <w:ind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pacing w:val="-2"/>
          <w:sz w:val="16"/>
        </w:rPr>
        <w:br w:type="column"/>
      </w:r>
      <w:r>
        <w:rPr>
          <w:rFonts w:ascii="Verdana" w:hAnsi="Verdana"/>
          <w:b/>
          <w:color w:val="A7A8A7"/>
          <w:sz w:val="16"/>
        </w:rPr>
        <w:lastRenderedPageBreak/>
        <w:t xml:space="preserve">Tam   sayıları   yorumlar   ve   sayı   </w:t>
      </w:r>
      <w:r>
        <w:rPr>
          <w:rFonts w:ascii="Verdana" w:hAnsi="Verdana"/>
          <w:b/>
          <w:color w:val="A7A8A7"/>
          <w:spacing w:val="15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doğrusunda</w:t>
      </w:r>
    </w:p>
    <w:p w:rsidR="006E253C" w:rsidRDefault="00CF0B22">
      <w:pPr>
        <w:spacing w:line="194" w:lineRule="exact"/>
        <w:ind w:left="248" w:right="1123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gösterir.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599"/>
        </w:tabs>
        <w:ind w:left="248" w:right="100" w:firstLine="0"/>
        <w:jc w:val="left"/>
      </w:pPr>
      <w:r>
        <w:t>Aşağıdaki sayıları sayı doğrusunda karşılık gelen harflerle eşleştiriniz.</w:t>
      </w:r>
      <w:r>
        <w:rPr>
          <w:spacing w:val="-15"/>
        </w:rPr>
        <w:t xml:space="preserve"> </w:t>
      </w:r>
      <w:r>
        <w:t>(5p.)</w:t>
      </w:r>
    </w:p>
    <w:p w:rsidR="006E253C" w:rsidRDefault="00CF0B22">
      <w:pPr>
        <w:pStyle w:val="GvdeMetni"/>
        <w:tabs>
          <w:tab w:val="left" w:pos="1047"/>
          <w:tab w:val="left" w:pos="1973"/>
          <w:tab w:val="left" w:pos="2837"/>
          <w:tab w:val="left" w:pos="3824"/>
        </w:tabs>
        <w:spacing w:line="269" w:lineRule="exact"/>
        <w:ind w:right="331"/>
        <w:jc w:val="center"/>
      </w:pPr>
      <w:r>
        <w:t>+1</w:t>
      </w:r>
      <w:r>
        <w:tab/>
        <w:t>-1</w:t>
      </w:r>
      <w:r>
        <w:tab/>
        <w:t>-7</w:t>
      </w:r>
      <w:r>
        <w:tab/>
        <w:t>+3</w:t>
      </w:r>
      <w:r>
        <w:tab/>
        <w:t>-5</w:t>
      </w:r>
    </w:p>
    <w:p w:rsidR="006E253C" w:rsidRDefault="00CF0B22">
      <w:pPr>
        <w:pStyle w:val="GvdeMetni"/>
        <w:spacing w:before="6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4049267</wp:posOffset>
            </wp:positionH>
            <wp:positionV relativeFrom="paragraph">
              <wp:posOffset>168993</wp:posOffset>
            </wp:positionV>
            <wp:extent cx="3244782" cy="475106"/>
            <wp:effectExtent l="0" t="0" r="0" b="0"/>
            <wp:wrapTopAndBottom/>
            <wp:docPr id="1" name="image1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782" cy="475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253C" w:rsidRDefault="006E253C">
      <w:pPr>
        <w:pStyle w:val="GvdeMetni"/>
        <w:spacing w:before="9"/>
        <w:rPr>
          <w:sz w:val="19"/>
        </w:rPr>
      </w:pPr>
    </w:p>
    <w:p w:rsidR="006E253C" w:rsidRDefault="00CF0B22">
      <w:pPr>
        <w:pStyle w:val="ListeParagraf"/>
        <w:numPr>
          <w:ilvl w:val="2"/>
          <w:numId w:val="3"/>
        </w:numPr>
        <w:tabs>
          <w:tab w:val="left" w:pos="926"/>
        </w:tabs>
        <w:ind w:right="99"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Bir tam sayının mutlak değerini belirler ve anlamlandırır.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848"/>
          <w:tab w:val="left" w:pos="849"/>
        </w:tabs>
        <w:ind w:left="248" w:right="101" w:firstLine="0"/>
        <w:jc w:val="left"/>
      </w:pPr>
      <w:r>
        <w:t>I-3I+(+3)-(-6) işleminin sonucunu bulunuz. (5p.)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CF0B22">
      <w:pPr>
        <w:pStyle w:val="ListeParagraf"/>
        <w:numPr>
          <w:ilvl w:val="2"/>
          <w:numId w:val="3"/>
        </w:numPr>
        <w:tabs>
          <w:tab w:val="left" w:pos="820"/>
        </w:tabs>
        <w:spacing w:line="194" w:lineRule="exact"/>
        <w:ind w:left="819" w:hanging="571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Tam sayıları karşılaştırır ve</w:t>
      </w:r>
      <w:r>
        <w:rPr>
          <w:rFonts w:ascii="Verdana" w:hAnsi="Verdana"/>
          <w:b/>
          <w:color w:val="A7A8A7"/>
          <w:spacing w:val="-13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sıralar.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616"/>
        </w:tabs>
        <w:ind w:left="248" w:right="604" w:firstLine="0"/>
        <w:jc w:val="left"/>
      </w:pPr>
      <w:r>
        <w:t>Aşağıdaki tam sayıları küçükten büyüğe doğru sembol kullanarak sıralayınız.</w:t>
      </w:r>
      <w:r>
        <w:rPr>
          <w:spacing w:val="-14"/>
        </w:rPr>
        <w:t xml:space="preserve"> </w:t>
      </w:r>
      <w:r>
        <w:t>(5p.)</w:t>
      </w:r>
    </w:p>
    <w:p w:rsidR="006E253C" w:rsidRDefault="00CF0B22">
      <w:pPr>
        <w:pStyle w:val="GvdeMetni"/>
        <w:spacing w:before="1"/>
        <w:ind w:left="1039" w:right="1123"/>
      </w:pPr>
      <w:r>
        <w:t>0, -5, -1, 99, -100, 4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1"/>
        <w:rPr>
          <w:sz w:val="21"/>
        </w:rPr>
      </w:pPr>
    </w:p>
    <w:p w:rsidR="006E253C" w:rsidRDefault="006E253C">
      <w:pPr>
        <w:ind w:left="248" w:right="1123"/>
        <w:rPr>
          <w:rFonts w:ascii="Verdana" w:hAnsi="Verdana"/>
          <w:b/>
          <w:sz w:val="16"/>
        </w:rPr>
      </w:pPr>
      <w:r w:rsidRPr="006E253C">
        <w:pict>
          <v:group id="_x0000_s1026" style="position:absolute;left:0;text-align:left;margin-left:328.1pt;margin-top:22.15pt;width:46.6pt;height:45.45pt;z-index:1048;mso-position-horizontal-relative:page" coordorigin="6562,443" coordsize="932,909">
            <v:shape id="_x0000_s1028" style="position:absolute;left:6587;top:468;width:882;height:859" coordorigin="6587,468" coordsize="882,859" path="m7028,468r-79,7l6874,495r-69,32l6744,569r-53,52l6647,681r-32,67l6594,821r-7,77l6594,975r21,73l6647,1115r44,60l6744,1226r61,43l6874,1301r75,20l7028,1327r79,-6l7182,1301r69,-32l7312,1226r53,-51l7409,1115r32,-67l7462,975r7,-77l7462,821r-21,-73l7409,681r-44,-60l7312,569r-61,-42l7182,495r-75,-20l7028,468xe" filled="f" strokeweight="2.5pt">
              <v:path arrowok="t"/>
            </v:shape>
            <v:line id="_x0000_s1027" style="position:absolute" from="7039,948" to="7469,948" strokeweight="2.5pt"/>
            <w10:wrap anchorx="page"/>
          </v:group>
        </w:pict>
      </w:r>
      <w:r w:rsidR="00CF0B22">
        <w:rPr>
          <w:rFonts w:ascii="Verdana" w:hAnsi="Verdana"/>
          <w:b/>
          <w:color w:val="A7A8A7"/>
          <w:sz w:val="16"/>
        </w:rPr>
        <w:t>3.3.4. Çapı veya yarıçapı verilen bir çemberin uzunluğunu hesaplar.</w:t>
      </w:r>
    </w:p>
    <w:p w:rsidR="006E253C" w:rsidRDefault="006E253C">
      <w:pPr>
        <w:pStyle w:val="GvdeMetni"/>
        <w:spacing w:before="11"/>
        <w:rPr>
          <w:rFonts w:ascii="Verdana"/>
          <w:b/>
          <w:sz w:val="15"/>
        </w:rPr>
      </w:pPr>
    </w:p>
    <w:p w:rsidR="006E253C" w:rsidRDefault="00CF0B22">
      <w:pPr>
        <w:pStyle w:val="ListeParagraf"/>
        <w:numPr>
          <w:ilvl w:val="0"/>
          <w:numId w:val="4"/>
        </w:numPr>
        <w:tabs>
          <w:tab w:val="left" w:pos="2270"/>
        </w:tabs>
        <w:ind w:left="1489" w:right="102" w:firstLine="170"/>
        <w:jc w:val="both"/>
      </w:pPr>
      <w:r>
        <w:t>Şekilde verilen çemberin yarıçap uzunluğu 6 cm olduğuna göre çevre uzunluğu kaç cm</w:t>
      </w:r>
      <w:r>
        <w:rPr>
          <w:spacing w:val="-6"/>
        </w:rPr>
        <w:t xml:space="preserve"> </w:t>
      </w:r>
      <w:r>
        <w:t>dir?</w:t>
      </w:r>
    </w:p>
    <w:p w:rsidR="006E253C" w:rsidRDefault="00CF0B22">
      <w:pPr>
        <w:ind w:left="248" w:right="1123"/>
      </w:pPr>
      <w:r>
        <w:t>(</w:t>
      </w:r>
      <w:r>
        <w:rPr>
          <w:noProof/>
          <w:lang w:val="tr-TR" w:eastAsia="tr-TR"/>
        </w:rPr>
        <w:drawing>
          <wp:inline distT="0" distB="0" distL="0" distR="0">
            <wp:extent cx="114300" cy="129539"/>
            <wp:effectExtent l="0" t="0" r="0" b="0"/>
            <wp:docPr id="3" name="image2.png" descr="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=3) </w:t>
      </w:r>
      <w:r>
        <w:rPr>
          <w:spacing w:val="45"/>
          <w:sz w:val="24"/>
        </w:rPr>
        <w:t xml:space="preserve"> </w:t>
      </w:r>
      <w:r>
        <w:t>(10p.)</w:t>
      </w: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rPr>
          <w:sz w:val="24"/>
        </w:rPr>
      </w:pPr>
    </w:p>
    <w:p w:rsidR="006E253C" w:rsidRDefault="006E253C">
      <w:pPr>
        <w:pStyle w:val="GvdeMetni"/>
        <w:spacing w:before="9"/>
        <w:rPr>
          <w:sz w:val="21"/>
        </w:rPr>
      </w:pPr>
    </w:p>
    <w:p w:rsidR="006E253C" w:rsidRDefault="00CF0B22">
      <w:pPr>
        <w:pStyle w:val="ListeParagraf"/>
        <w:numPr>
          <w:ilvl w:val="2"/>
          <w:numId w:val="2"/>
        </w:numPr>
        <w:tabs>
          <w:tab w:val="left" w:pos="820"/>
        </w:tabs>
        <w:ind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Çember çizerek merkezini, yarıçapını ve</w:t>
      </w:r>
      <w:r>
        <w:rPr>
          <w:rFonts w:ascii="Verdana" w:hAnsi="Verdana"/>
          <w:b/>
          <w:color w:val="A7A8A7"/>
          <w:spacing w:val="-19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çapını</w:t>
      </w:r>
    </w:p>
    <w:p w:rsidR="006E253C" w:rsidRDefault="00CF0B22">
      <w:pPr>
        <w:ind w:left="248" w:right="1123"/>
        <w:rPr>
          <w:rFonts w:ascii="Verdana"/>
          <w:b/>
          <w:sz w:val="16"/>
        </w:rPr>
      </w:pPr>
      <w:r>
        <w:rPr>
          <w:rFonts w:ascii="Verdana"/>
          <w:b/>
          <w:color w:val="A7A8A7"/>
          <w:sz w:val="16"/>
        </w:rPr>
        <w:t>belirler.</w:t>
      </w:r>
    </w:p>
    <w:p w:rsidR="006E253C" w:rsidRDefault="00CF0B22">
      <w:pPr>
        <w:pStyle w:val="ListeParagraf"/>
        <w:numPr>
          <w:ilvl w:val="2"/>
          <w:numId w:val="2"/>
        </w:numPr>
        <w:tabs>
          <w:tab w:val="left" w:pos="820"/>
        </w:tabs>
        <w:spacing w:before="2"/>
        <w:ind w:left="81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Çember ile daire arasındaki ilişkiyi</w:t>
      </w:r>
      <w:r>
        <w:rPr>
          <w:rFonts w:ascii="Verdana" w:hAnsi="Verdana"/>
          <w:b/>
          <w:color w:val="A7A8A7"/>
          <w:spacing w:val="-19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açıklar.</w:t>
      </w:r>
    </w:p>
    <w:p w:rsidR="006E253C" w:rsidRDefault="00CF0B22">
      <w:pPr>
        <w:pStyle w:val="ListeParagraf"/>
        <w:numPr>
          <w:ilvl w:val="2"/>
          <w:numId w:val="2"/>
        </w:numPr>
        <w:tabs>
          <w:tab w:val="left" w:pos="820"/>
        </w:tabs>
        <w:ind w:right="321"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Bir çemberin uzunluğunun çapına oranının sabit bir değer olduğunu ölçme yaparak</w:t>
      </w:r>
      <w:r>
        <w:rPr>
          <w:rFonts w:ascii="Verdana" w:hAnsi="Verdana"/>
          <w:b/>
          <w:color w:val="A7A8A7"/>
          <w:spacing w:val="-14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belirler.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616"/>
        </w:tabs>
        <w:ind w:left="248" w:right="240" w:firstLine="0"/>
        <w:jc w:val="left"/>
      </w:pPr>
      <w:r>
        <w:t>Aşağıda verilen ifadelerden doğru olanlara D yanlış olanlara Y</w:t>
      </w:r>
      <w:r>
        <w:rPr>
          <w:spacing w:val="-12"/>
        </w:rPr>
        <w:t xml:space="preserve"> </w:t>
      </w:r>
      <w:r>
        <w:t>yazınız.(10p.)</w:t>
      </w:r>
    </w:p>
    <w:p w:rsidR="006E253C" w:rsidRDefault="00CF0B22">
      <w:pPr>
        <w:pStyle w:val="GvdeMetni"/>
        <w:ind w:left="248" w:right="421"/>
      </w:pPr>
      <w:r>
        <w:t>(…..) Çemberde çap çemberin merkezinden geçer</w:t>
      </w:r>
    </w:p>
    <w:p w:rsidR="006E253C" w:rsidRDefault="00CF0B22">
      <w:pPr>
        <w:pStyle w:val="GvdeMetni"/>
        <w:ind w:left="248" w:right="811"/>
      </w:pPr>
      <w:r>
        <w:t xml:space="preserve">(…..) Çemberin çevre uzunluğunun çapa </w:t>
      </w:r>
      <w:r>
        <w:rPr>
          <w:spacing w:val="-1"/>
        </w:rPr>
        <w:t xml:space="preserve">bölümü  </w:t>
      </w:r>
      <w:r>
        <w:rPr>
          <w:noProof/>
          <w:spacing w:val="-2"/>
          <w:lang w:val="tr-TR" w:eastAsia="tr-TR"/>
        </w:rPr>
        <w:drawing>
          <wp:inline distT="0" distB="0" distL="0" distR="0">
            <wp:extent cx="114300" cy="129539"/>
            <wp:effectExtent l="0" t="0" r="0" b="0"/>
            <wp:docPr id="5" name="image2.png" descr="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sayısını</w:t>
      </w:r>
      <w:r>
        <w:rPr>
          <w:spacing w:val="2"/>
        </w:rPr>
        <w:t xml:space="preserve"> </w:t>
      </w:r>
      <w:r>
        <w:t>verir.</w:t>
      </w:r>
    </w:p>
    <w:p w:rsidR="006E253C" w:rsidRDefault="00CF0B22">
      <w:pPr>
        <w:pStyle w:val="GvdeMetni"/>
        <w:ind w:left="248" w:right="397"/>
      </w:pPr>
      <w:r>
        <w:t>(…..) Çemberler merkezleri ile adlandırılır. (…..) Çember ile çemberin iç bölgesine daire denir.</w:t>
      </w:r>
    </w:p>
    <w:p w:rsidR="006E253C" w:rsidRDefault="00CF0B22">
      <w:pPr>
        <w:pStyle w:val="GvdeMetni"/>
        <w:spacing w:line="269" w:lineRule="exact"/>
        <w:ind w:left="248" w:right="1123"/>
      </w:pPr>
      <w:r>
        <w:t>(…..) Bilezik, yüzük çembere örnektir.</w:t>
      </w:r>
    </w:p>
    <w:p w:rsidR="006E253C" w:rsidRDefault="006E253C">
      <w:pPr>
        <w:spacing w:line="269" w:lineRule="exact"/>
        <w:sectPr w:rsidR="006E253C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327" w:space="484"/>
            <w:col w:w="5459"/>
          </w:cols>
        </w:sectPr>
      </w:pPr>
    </w:p>
    <w:p w:rsidR="006E253C" w:rsidRDefault="00CF0B22">
      <w:pPr>
        <w:spacing w:before="52"/>
        <w:ind w:left="10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lastRenderedPageBreak/>
        <w:t>1.5.8. Ondalık ifadelerle dört işlem yapmayı gerektiren</w:t>
      </w:r>
    </w:p>
    <w:p w:rsidR="006E253C" w:rsidRDefault="00CF0B22">
      <w:pPr>
        <w:spacing w:line="194" w:lineRule="exact"/>
        <w:ind w:left="10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 xml:space="preserve">problemleri </w:t>
      </w:r>
      <w:r>
        <w:rPr>
          <w:rFonts w:ascii="Verdana" w:hAnsi="Verdana"/>
          <w:b/>
          <w:color w:val="A7A8A7"/>
          <w:sz w:val="16"/>
        </w:rPr>
        <w:t>çözer.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472"/>
        </w:tabs>
        <w:ind w:left="106" w:right="5404" w:firstLine="0"/>
        <w:jc w:val="left"/>
      </w:pPr>
      <w:r>
        <w:t>Kilogramı 11,60 TL olan peynirden 2,5 kilogram alan müşteri ne kadar ödeme yapmalıdır?</w:t>
      </w:r>
      <w:r>
        <w:rPr>
          <w:spacing w:val="-6"/>
        </w:rPr>
        <w:t xml:space="preserve"> </w:t>
      </w:r>
      <w:r>
        <w:t>(6p.)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"/>
      </w:pPr>
    </w:p>
    <w:p w:rsidR="006E253C" w:rsidRDefault="00CF0B22">
      <w:pPr>
        <w:pStyle w:val="ListeParagraf"/>
        <w:numPr>
          <w:ilvl w:val="0"/>
          <w:numId w:val="4"/>
        </w:numPr>
        <w:tabs>
          <w:tab w:val="left" w:pos="474"/>
        </w:tabs>
        <w:ind w:left="106" w:right="4686" w:firstLine="0"/>
        <w:jc w:val="left"/>
      </w:pPr>
      <w:r>
        <w:t>Ahmet 30 metrelik ipi 0,5 metrelik parçalara ayırırsa kaç parça ip olur?</w:t>
      </w:r>
      <w:r>
        <w:rPr>
          <w:spacing w:val="-13"/>
        </w:rPr>
        <w:t xml:space="preserve"> </w:t>
      </w:r>
      <w:r>
        <w:t>(6p.)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"/>
      </w:pPr>
    </w:p>
    <w:p w:rsidR="006E253C" w:rsidRDefault="00CF0B22">
      <w:pPr>
        <w:ind w:left="106" w:right="544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1.5.7. Sayıların ondalık gösterimleriyle yapılan işlemlerin sonucunu tahmin eder.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532"/>
        </w:tabs>
        <w:ind w:left="106" w:right="4979" w:firstLine="0"/>
        <w:jc w:val="left"/>
      </w:pPr>
      <w:r>
        <w:t>0,9.1,8 işleminin sonucunu tahmin ediniz. Gerçek sonuçla karşılaştırınız.</w:t>
      </w:r>
      <w:r>
        <w:rPr>
          <w:spacing w:val="-17"/>
        </w:rPr>
        <w:t xml:space="preserve"> </w:t>
      </w:r>
      <w:r>
        <w:t>(6p.)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8"/>
        <w:rPr>
          <w:sz w:val="32"/>
        </w:rPr>
      </w:pPr>
    </w:p>
    <w:p w:rsidR="006E253C" w:rsidRDefault="00CF0B22">
      <w:pPr>
        <w:pStyle w:val="ListeParagraf"/>
        <w:numPr>
          <w:ilvl w:val="2"/>
          <w:numId w:val="1"/>
        </w:numPr>
        <w:tabs>
          <w:tab w:val="left" w:pos="678"/>
        </w:tabs>
        <w:ind w:right="5037"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Ondalık gösterimleri verilen sayılarla çarpma işlemi</w:t>
      </w:r>
      <w:r>
        <w:rPr>
          <w:rFonts w:ascii="Verdana" w:hAnsi="Verdana"/>
          <w:b/>
          <w:color w:val="A7A8A7"/>
          <w:spacing w:val="-2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yapar.</w:t>
      </w:r>
    </w:p>
    <w:p w:rsidR="006E253C" w:rsidRDefault="00CF0B22">
      <w:pPr>
        <w:pStyle w:val="ListeParagraf"/>
        <w:numPr>
          <w:ilvl w:val="2"/>
          <w:numId w:val="1"/>
        </w:numPr>
        <w:tabs>
          <w:tab w:val="left" w:pos="678"/>
        </w:tabs>
        <w:ind w:left="677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Ondalık gösterimleri verilen</w:t>
      </w:r>
      <w:r>
        <w:rPr>
          <w:rFonts w:ascii="Verdana" w:hAnsi="Verdana"/>
          <w:b/>
          <w:color w:val="A7A8A7"/>
          <w:sz w:val="16"/>
        </w:rPr>
        <w:t xml:space="preserve"> sayılarla bölme</w:t>
      </w:r>
      <w:r>
        <w:rPr>
          <w:rFonts w:ascii="Verdana" w:hAnsi="Verdana"/>
          <w:b/>
          <w:color w:val="A7A8A7"/>
          <w:spacing w:val="-20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işlemi</w:t>
      </w:r>
    </w:p>
    <w:p w:rsidR="006E253C" w:rsidRDefault="00CF0B22">
      <w:pPr>
        <w:ind w:left="106"/>
        <w:rPr>
          <w:rFonts w:ascii="Verdana"/>
          <w:b/>
          <w:sz w:val="16"/>
        </w:rPr>
      </w:pPr>
      <w:r>
        <w:rPr>
          <w:rFonts w:ascii="Verdana"/>
          <w:b/>
          <w:color w:val="A7A8A7"/>
          <w:sz w:val="16"/>
        </w:rPr>
        <w:t>yapar.</w:t>
      </w:r>
    </w:p>
    <w:p w:rsidR="006E253C" w:rsidRDefault="00CF0B22">
      <w:pPr>
        <w:pStyle w:val="ListeParagraf"/>
        <w:numPr>
          <w:ilvl w:val="2"/>
          <w:numId w:val="1"/>
        </w:numPr>
        <w:tabs>
          <w:tab w:val="left" w:pos="678"/>
        </w:tabs>
        <w:ind w:right="4642" w:firstLine="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Ondalık gösterimleri verilen sayılarla 10, 100 ve 1000 ile kısa yoldan çarpma ve bölme işlemlerini</w:t>
      </w:r>
      <w:r>
        <w:rPr>
          <w:rFonts w:ascii="Verdana" w:hAnsi="Verdana"/>
          <w:b/>
          <w:color w:val="A7A8A7"/>
          <w:spacing w:val="-20"/>
          <w:sz w:val="16"/>
        </w:rPr>
        <w:t xml:space="preserve"> </w:t>
      </w:r>
      <w:r>
        <w:rPr>
          <w:rFonts w:ascii="Verdana" w:hAnsi="Verdana"/>
          <w:b/>
          <w:color w:val="A7A8A7"/>
          <w:sz w:val="16"/>
        </w:rPr>
        <w:t>yapar.</w:t>
      </w:r>
    </w:p>
    <w:p w:rsidR="006E253C" w:rsidRDefault="00CF0B22">
      <w:pPr>
        <w:pStyle w:val="ListeParagraf"/>
        <w:numPr>
          <w:ilvl w:val="0"/>
          <w:numId w:val="4"/>
        </w:numPr>
        <w:tabs>
          <w:tab w:val="left" w:pos="474"/>
        </w:tabs>
        <w:spacing w:line="269" w:lineRule="exact"/>
        <w:ind w:left="473" w:hanging="367"/>
        <w:jc w:val="left"/>
      </w:pPr>
      <w:r>
        <w:t>Aşağıda verilen işlemleri yapınız.</w:t>
      </w:r>
      <w:r>
        <w:rPr>
          <w:spacing w:val="-15"/>
        </w:rPr>
        <w:t xml:space="preserve"> </w:t>
      </w:r>
      <w:r>
        <w:t>(12p.)</w:t>
      </w:r>
    </w:p>
    <w:p w:rsidR="006E253C" w:rsidRDefault="006E253C">
      <w:pPr>
        <w:pStyle w:val="GvdeMetni"/>
      </w:pPr>
    </w:p>
    <w:p w:rsidR="006E253C" w:rsidRDefault="00CF0B22">
      <w:pPr>
        <w:pStyle w:val="GvdeMetni"/>
        <w:spacing w:line="269" w:lineRule="exact"/>
        <w:ind w:left="466"/>
      </w:pPr>
      <w:r>
        <w:t>a)</w:t>
      </w:r>
      <w:r>
        <w:rPr>
          <w:spacing w:val="54"/>
        </w:rPr>
        <w:t xml:space="preserve"> </w:t>
      </w:r>
      <w:r>
        <w:t>0,625.1000=</w:t>
      </w:r>
    </w:p>
    <w:p w:rsidR="006E253C" w:rsidRDefault="00CF0B22">
      <w:pPr>
        <w:pStyle w:val="GvdeMetni"/>
        <w:spacing w:line="269" w:lineRule="exact"/>
        <w:ind w:left="466"/>
      </w:pPr>
      <w:r>
        <w:t>b)</w:t>
      </w:r>
      <w:r>
        <w:rPr>
          <w:spacing w:val="53"/>
        </w:rPr>
        <w:t xml:space="preserve"> </w:t>
      </w:r>
      <w:r>
        <w:t>10.1,2=</w:t>
      </w:r>
    </w:p>
    <w:p w:rsidR="006E253C" w:rsidRDefault="00CF0B22">
      <w:pPr>
        <w:pStyle w:val="GvdeMetni"/>
        <w:spacing w:before="1" w:line="269" w:lineRule="exact"/>
        <w:ind w:left="466"/>
      </w:pPr>
      <w:r>
        <w:t>c)  260:10=</w:t>
      </w:r>
    </w:p>
    <w:p w:rsidR="006E253C" w:rsidRDefault="00CF0B22">
      <w:pPr>
        <w:pStyle w:val="GvdeMetni"/>
        <w:spacing w:line="269" w:lineRule="exact"/>
        <w:ind w:left="466"/>
      </w:pPr>
      <w:r>
        <w:t>d)</w:t>
      </w:r>
      <w:r>
        <w:rPr>
          <w:spacing w:val="55"/>
        </w:rPr>
        <w:t xml:space="preserve"> </w:t>
      </w:r>
      <w:r>
        <w:t>15:100=</w:t>
      </w:r>
    </w:p>
    <w:p w:rsidR="006E253C" w:rsidRDefault="00CF0B22">
      <w:pPr>
        <w:pStyle w:val="GvdeMetni"/>
        <w:spacing w:before="1" w:line="269" w:lineRule="exact"/>
        <w:ind w:left="466"/>
      </w:pPr>
      <w:r>
        <w:t>e)</w:t>
      </w:r>
      <w:r>
        <w:rPr>
          <w:spacing w:val="58"/>
        </w:rPr>
        <w:t xml:space="preserve"> </w:t>
      </w:r>
      <w:r>
        <w:t>1,5.1,5=</w:t>
      </w:r>
    </w:p>
    <w:p w:rsidR="006E253C" w:rsidRDefault="00CF0B22">
      <w:pPr>
        <w:pStyle w:val="GvdeMetni"/>
        <w:spacing w:line="269" w:lineRule="exact"/>
        <w:ind w:left="466"/>
      </w:pPr>
      <w:r>
        <w:t>f)   0,8:0,2=</w:t>
      </w: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2"/>
        <w:rPr>
          <w:sz w:val="21"/>
        </w:rPr>
      </w:pPr>
    </w:p>
    <w:p w:rsidR="006E253C" w:rsidRDefault="00CF0B22">
      <w:pPr>
        <w:pStyle w:val="GvdeMetni"/>
        <w:ind w:left="106"/>
      </w:pPr>
      <w:r>
        <w:t>Süre:40 dk.Başarılar.</w:t>
      </w:r>
    </w:p>
    <w:p w:rsidR="006E253C" w:rsidRDefault="006E253C">
      <w:pPr>
        <w:pStyle w:val="GvdeMetni"/>
      </w:pPr>
    </w:p>
    <w:p w:rsidR="006E253C" w:rsidRDefault="006E253C">
      <w:pPr>
        <w:pStyle w:val="GvdeMetni"/>
        <w:spacing w:before="10"/>
        <w:rPr>
          <w:sz w:val="21"/>
        </w:rPr>
      </w:pPr>
    </w:p>
    <w:p w:rsidR="006E253C" w:rsidRDefault="00CF0B22">
      <w:pPr>
        <w:spacing w:before="1" w:line="293" w:lineRule="exact"/>
        <w:ind w:left="1686" w:right="6133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6E253C" w:rsidRDefault="00CF0B22">
      <w:pPr>
        <w:pStyle w:val="Heading1"/>
        <w:spacing w:line="267" w:lineRule="exact"/>
        <w:ind w:left="1896"/>
        <w:rPr>
          <w:rFonts w:ascii="Mistral" w:hAnsi="Mistral"/>
        </w:rPr>
      </w:pPr>
      <w:r>
        <w:rPr>
          <w:rFonts w:ascii="Mistral" w:hAnsi="Mistral"/>
          <w:color w:val="00B0F0"/>
        </w:rPr>
        <w:t>Matematik Öğretmeni</w:t>
      </w:r>
    </w:p>
    <w:p w:rsidR="006E253C" w:rsidRDefault="006E253C">
      <w:pPr>
        <w:pStyle w:val="GvdeMetni"/>
        <w:rPr>
          <w:rFonts w:ascii="Mistral"/>
          <w:b/>
        </w:rPr>
      </w:pPr>
    </w:p>
    <w:p w:rsidR="006E253C" w:rsidRDefault="006E253C">
      <w:pPr>
        <w:pStyle w:val="GvdeMetni"/>
        <w:spacing w:before="9"/>
        <w:rPr>
          <w:rFonts w:ascii="Mistral"/>
          <w:b/>
          <w:sz w:val="25"/>
        </w:rPr>
      </w:pPr>
    </w:p>
    <w:p w:rsidR="006E253C" w:rsidRDefault="00C43502" w:rsidP="00C43502">
      <w:pPr>
        <w:ind w:left="762"/>
        <w:rPr>
          <w:rFonts w:ascii="Arial"/>
          <w:sz w:val="20"/>
        </w:rPr>
      </w:pPr>
      <w:hyperlink r:id="rId7" w:history="1">
        <w:r w:rsidRPr="00816094">
          <w:rPr>
            <w:rStyle w:val="Kpr"/>
          </w:rPr>
          <w:t>www.sorubak.com</w:t>
        </w:r>
      </w:hyperlink>
      <w:r>
        <w:t xml:space="preserve"> </w:t>
      </w:r>
    </w:p>
    <w:sectPr w:rsidR="006E253C" w:rsidSect="006E253C">
      <w:pgSz w:w="11910" w:h="16840"/>
      <w:pgMar w:top="500" w:right="16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02C3D"/>
    <w:multiLevelType w:val="hybridMultilevel"/>
    <w:tmpl w:val="96BE5F1C"/>
    <w:lvl w:ilvl="0" w:tplc="1EBC5E6C">
      <w:start w:val="1"/>
      <w:numFmt w:val="decimal"/>
      <w:lvlText w:val="%1."/>
      <w:lvlJc w:val="left"/>
      <w:pPr>
        <w:ind w:left="246" w:hanging="243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F3C2EA54">
      <w:start w:val="1"/>
      <w:numFmt w:val="bullet"/>
      <w:lvlText w:val="•"/>
      <w:lvlJc w:val="left"/>
      <w:pPr>
        <w:ind w:left="748" w:hanging="243"/>
      </w:pPr>
      <w:rPr>
        <w:rFonts w:hint="default"/>
      </w:rPr>
    </w:lvl>
    <w:lvl w:ilvl="2" w:tplc="1EA05B66">
      <w:start w:val="1"/>
      <w:numFmt w:val="bullet"/>
      <w:lvlText w:val="•"/>
      <w:lvlJc w:val="left"/>
      <w:pPr>
        <w:ind w:left="1257" w:hanging="243"/>
      </w:pPr>
      <w:rPr>
        <w:rFonts w:hint="default"/>
      </w:rPr>
    </w:lvl>
    <w:lvl w:ilvl="3" w:tplc="D25A659A">
      <w:start w:val="1"/>
      <w:numFmt w:val="bullet"/>
      <w:lvlText w:val="•"/>
      <w:lvlJc w:val="left"/>
      <w:pPr>
        <w:ind w:left="1765" w:hanging="243"/>
      </w:pPr>
      <w:rPr>
        <w:rFonts w:hint="default"/>
      </w:rPr>
    </w:lvl>
    <w:lvl w:ilvl="4" w:tplc="416659C2">
      <w:start w:val="1"/>
      <w:numFmt w:val="bullet"/>
      <w:lvlText w:val="•"/>
      <w:lvlJc w:val="left"/>
      <w:pPr>
        <w:ind w:left="2274" w:hanging="243"/>
      </w:pPr>
      <w:rPr>
        <w:rFonts w:hint="default"/>
      </w:rPr>
    </w:lvl>
    <w:lvl w:ilvl="5" w:tplc="FE8E46BA">
      <w:start w:val="1"/>
      <w:numFmt w:val="bullet"/>
      <w:lvlText w:val="•"/>
      <w:lvlJc w:val="left"/>
      <w:pPr>
        <w:ind w:left="2783" w:hanging="243"/>
      </w:pPr>
      <w:rPr>
        <w:rFonts w:hint="default"/>
      </w:rPr>
    </w:lvl>
    <w:lvl w:ilvl="6" w:tplc="E45678E6">
      <w:start w:val="1"/>
      <w:numFmt w:val="bullet"/>
      <w:lvlText w:val="•"/>
      <w:lvlJc w:val="left"/>
      <w:pPr>
        <w:ind w:left="3291" w:hanging="243"/>
      </w:pPr>
      <w:rPr>
        <w:rFonts w:hint="default"/>
      </w:rPr>
    </w:lvl>
    <w:lvl w:ilvl="7" w:tplc="7DEC249A">
      <w:start w:val="1"/>
      <w:numFmt w:val="bullet"/>
      <w:lvlText w:val="•"/>
      <w:lvlJc w:val="left"/>
      <w:pPr>
        <w:ind w:left="3800" w:hanging="243"/>
      </w:pPr>
      <w:rPr>
        <w:rFonts w:hint="default"/>
      </w:rPr>
    </w:lvl>
    <w:lvl w:ilvl="8" w:tplc="8C122EFE">
      <w:start w:val="1"/>
      <w:numFmt w:val="bullet"/>
      <w:lvlText w:val="•"/>
      <w:lvlJc w:val="left"/>
      <w:pPr>
        <w:ind w:left="4309" w:hanging="243"/>
      </w:pPr>
      <w:rPr>
        <w:rFonts w:hint="default"/>
      </w:rPr>
    </w:lvl>
  </w:abstractNum>
  <w:abstractNum w:abstractNumId="1">
    <w:nsid w:val="0DE24D6F"/>
    <w:multiLevelType w:val="hybridMultilevel"/>
    <w:tmpl w:val="E166B02E"/>
    <w:lvl w:ilvl="0" w:tplc="6452F7D2">
      <w:start w:val="1"/>
      <w:numFmt w:val="upperLetter"/>
      <w:lvlText w:val="%1)"/>
      <w:lvlJc w:val="left"/>
      <w:pPr>
        <w:ind w:left="548" w:hanging="303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E24E59D6">
      <w:start w:val="1"/>
      <w:numFmt w:val="bullet"/>
      <w:lvlText w:val="•"/>
      <w:lvlJc w:val="left"/>
      <w:pPr>
        <w:ind w:left="1018" w:hanging="303"/>
      </w:pPr>
      <w:rPr>
        <w:rFonts w:hint="default"/>
      </w:rPr>
    </w:lvl>
    <w:lvl w:ilvl="2" w:tplc="CC989D9C">
      <w:start w:val="1"/>
      <w:numFmt w:val="bullet"/>
      <w:lvlText w:val="•"/>
      <w:lvlJc w:val="left"/>
      <w:pPr>
        <w:ind w:left="1497" w:hanging="303"/>
      </w:pPr>
      <w:rPr>
        <w:rFonts w:hint="default"/>
      </w:rPr>
    </w:lvl>
    <w:lvl w:ilvl="3" w:tplc="1ACA0F62">
      <w:start w:val="1"/>
      <w:numFmt w:val="bullet"/>
      <w:lvlText w:val="•"/>
      <w:lvlJc w:val="left"/>
      <w:pPr>
        <w:ind w:left="1975" w:hanging="303"/>
      </w:pPr>
      <w:rPr>
        <w:rFonts w:hint="default"/>
      </w:rPr>
    </w:lvl>
    <w:lvl w:ilvl="4" w:tplc="71DEB418">
      <w:start w:val="1"/>
      <w:numFmt w:val="bullet"/>
      <w:lvlText w:val="•"/>
      <w:lvlJc w:val="left"/>
      <w:pPr>
        <w:ind w:left="2454" w:hanging="303"/>
      </w:pPr>
      <w:rPr>
        <w:rFonts w:hint="default"/>
      </w:rPr>
    </w:lvl>
    <w:lvl w:ilvl="5" w:tplc="7A80E69E">
      <w:start w:val="1"/>
      <w:numFmt w:val="bullet"/>
      <w:lvlText w:val="•"/>
      <w:lvlJc w:val="left"/>
      <w:pPr>
        <w:ind w:left="2933" w:hanging="303"/>
      </w:pPr>
      <w:rPr>
        <w:rFonts w:hint="default"/>
      </w:rPr>
    </w:lvl>
    <w:lvl w:ilvl="6" w:tplc="C02E2794">
      <w:start w:val="1"/>
      <w:numFmt w:val="bullet"/>
      <w:lvlText w:val="•"/>
      <w:lvlJc w:val="left"/>
      <w:pPr>
        <w:ind w:left="3411" w:hanging="303"/>
      </w:pPr>
      <w:rPr>
        <w:rFonts w:hint="default"/>
      </w:rPr>
    </w:lvl>
    <w:lvl w:ilvl="7" w:tplc="BFC228DA">
      <w:start w:val="1"/>
      <w:numFmt w:val="bullet"/>
      <w:lvlText w:val="•"/>
      <w:lvlJc w:val="left"/>
      <w:pPr>
        <w:ind w:left="3890" w:hanging="303"/>
      </w:pPr>
      <w:rPr>
        <w:rFonts w:hint="default"/>
      </w:rPr>
    </w:lvl>
    <w:lvl w:ilvl="8" w:tplc="ADA64E8E">
      <w:start w:val="1"/>
      <w:numFmt w:val="bullet"/>
      <w:lvlText w:val="•"/>
      <w:lvlJc w:val="left"/>
      <w:pPr>
        <w:ind w:left="4369" w:hanging="303"/>
      </w:pPr>
      <w:rPr>
        <w:rFonts w:hint="default"/>
      </w:rPr>
    </w:lvl>
  </w:abstractNum>
  <w:abstractNum w:abstractNumId="2">
    <w:nsid w:val="2EB22458"/>
    <w:multiLevelType w:val="hybridMultilevel"/>
    <w:tmpl w:val="19809196"/>
    <w:lvl w:ilvl="0" w:tplc="B1AED2F6">
      <w:start w:val="6"/>
      <w:numFmt w:val="decimal"/>
      <w:lvlText w:val="%1."/>
      <w:lvlJc w:val="left"/>
      <w:pPr>
        <w:ind w:left="246" w:hanging="305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C5DE5784">
      <w:start w:val="1"/>
      <w:numFmt w:val="bullet"/>
      <w:lvlText w:val="•"/>
      <w:lvlJc w:val="left"/>
      <w:pPr>
        <w:ind w:left="748" w:hanging="305"/>
      </w:pPr>
      <w:rPr>
        <w:rFonts w:hint="default"/>
      </w:rPr>
    </w:lvl>
    <w:lvl w:ilvl="2" w:tplc="F3CEBB5A">
      <w:start w:val="1"/>
      <w:numFmt w:val="bullet"/>
      <w:lvlText w:val="•"/>
      <w:lvlJc w:val="left"/>
      <w:pPr>
        <w:ind w:left="1257" w:hanging="305"/>
      </w:pPr>
      <w:rPr>
        <w:rFonts w:hint="default"/>
      </w:rPr>
    </w:lvl>
    <w:lvl w:ilvl="3" w:tplc="DF882234">
      <w:start w:val="1"/>
      <w:numFmt w:val="bullet"/>
      <w:lvlText w:val="•"/>
      <w:lvlJc w:val="left"/>
      <w:pPr>
        <w:ind w:left="1765" w:hanging="305"/>
      </w:pPr>
      <w:rPr>
        <w:rFonts w:hint="default"/>
      </w:rPr>
    </w:lvl>
    <w:lvl w:ilvl="4" w:tplc="942A9CC8">
      <w:start w:val="1"/>
      <w:numFmt w:val="bullet"/>
      <w:lvlText w:val="•"/>
      <w:lvlJc w:val="left"/>
      <w:pPr>
        <w:ind w:left="2274" w:hanging="305"/>
      </w:pPr>
      <w:rPr>
        <w:rFonts w:hint="default"/>
      </w:rPr>
    </w:lvl>
    <w:lvl w:ilvl="5" w:tplc="3F725B68">
      <w:start w:val="1"/>
      <w:numFmt w:val="bullet"/>
      <w:lvlText w:val="•"/>
      <w:lvlJc w:val="left"/>
      <w:pPr>
        <w:ind w:left="2783" w:hanging="305"/>
      </w:pPr>
      <w:rPr>
        <w:rFonts w:hint="default"/>
      </w:rPr>
    </w:lvl>
    <w:lvl w:ilvl="6" w:tplc="38E2A9E4">
      <w:start w:val="1"/>
      <w:numFmt w:val="bullet"/>
      <w:lvlText w:val="•"/>
      <w:lvlJc w:val="left"/>
      <w:pPr>
        <w:ind w:left="3291" w:hanging="305"/>
      </w:pPr>
      <w:rPr>
        <w:rFonts w:hint="default"/>
      </w:rPr>
    </w:lvl>
    <w:lvl w:ilvl="7" w:tplc="16704708">
      <w:start w:val="1"/>
      <w:numFmt w:val="bullet"/>
      <w:lvlText w:val="•"/>
      <w:lvlJc w:val="left"/>
      <w:pPr>
        <w:ind w:left="3800" w:hanging="305"/>
      </w:pPr>
      <w:rPr>
        <w:rFonts w:hint="default"/>
      </w:rPr>
    </w:lvl>
    <w:lvl w:ilvl="8" w:tplc="4BDED21C">
      <w:start w:val="1"/>
      <w:numFmt w:val="bullet"/>
      <w:lvlText w:val="•"/>
      <w:lvlJc w:val="left"/>
      <w:pPr>
        <w:ind w:left="4309" w:hanging="305"/>
      </w:pPr>
      <w:rPr>
        <w:rFonts w:hint="default"/>
      </w:rPr>
    </w:lvl>
  </w:abstractNum>
  <w:abstractNum w:abstractNumId="3">
    <w:nsid w:val="308769DF"/>
    <w:multiLevelType w:val="multilevel"/>
    <w:tmpl w:val="B6020926"/>
    <w:lvl w:ilvl="0">
      <w:start w:val="1"/>
      <w:numFmt w:val="decimal"/>
      <w:lvlText w:val="%1"/>
      <w:lvlJc w:val="left"/>
      <w:pPr>
        <w:ind w:left="106" w:hanging="571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" w:hanging="571"/>
        <w:jc w:val="left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6" w:hanging="571"/>
        <w:jc w:val="left"/>
      </w:pPr>
      <w:rPr>
        <w:rFonts w:ascii="Verdana" w:eastAsia="Verdana" w:hAnsi="Verdana" w:cs="Verdana" w:hint="default"/>
        <w:b/>
        <w:bCs/>
        <w:color w:val="A7A8A7"/>
        <w:spacing w:val="-3"/>
        <w:w w:val="100"/>
        <w:sz w:val="16"/>
        <w:szCs w:val="16"/>
      </w:rPr>
    </w:lvl>
    <w:lvl w:ilvl="3">
      <w:start w:val="1"/>
      <w:numFmt w:val="bullet"/>
      <w:lvlText w:val="•"/>
      <w:lvlJc w:val="left"/>
      <w:pPr>
        <w:ind w:left="2999" w:hanging="5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6" w:hanging="5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33" w:hanging="5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9" w:hanging="5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6" w:hanging="5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1"/>
      </w:pPr>
      <w:rPr>
        <w:rFonts w:hint="default"/>
      </w:rPr>
    </w:lvl>
  </w:abstractNum>
  <w:abstractNum w:abstractNumId="4">
    <w:nsid w:val="3EFC7788"/>
    <w:multiLevelType w:val="multilevel"/>
    <w:tmpl w:val="3A94D30E"/>
    <w:lvl w:ilvl="0">
      <w:start w:val="1"/>
      <w:numFmt w:val="decimal"/>
      <w:lvlText w:val="%1"/>
      <w:lvlJc w:val="left"/>
      <w:pPr>
        <w:ind w:left="248" w:hanging="69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48" w:hanging="699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" w:hanging="699"/>
        <w:jc w:val="left"/>
      </w:pPr>
      <w:rPr>
        <w:rFonts w:ascii="Verdana" w:eastAsia="Verdana" w:hAnsi="Verdana" w:cs="Verdana" w:hint="default"/>
        <w:b/>
        <w:bCs/>
        <w:color w:val="A7A8A7"/>
        <w:spacing w:val="-3"/>
        <w:w w:val="100"/>
        <w:sz w:val="16"/>
        <w:szCs w:val="16"/>
      </w:rPr>
    </w:lvl>
    <w:lvl w:ilvl="3">
      <w:start w:val="1"/>
      <w:numFmt w:val="bullet"/>
      <w:lvlText w:val="•"/>
      <w:lvlJc w:val="left"/>
      <w:pPr>
        <w:ind w:left="1804" w:hanging="69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26" w:hanging="69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47" w:hanging="69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69" w:hanging="69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891" w:hanging="69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12" w:hanging="699"/>
      </w:pPr>
      <w:rPr>
        <w:rFonts w:hint="default"/>
      </w:rPr>
    </w:lvl>
  </w:abstractNum>
  <w:abstractNum w:abstractNumId="5">
    <w:nsid w:val="4CFB7C76"/>
    <w:multiLevelType w:val="multilevel"/>
    <w:tmpl w:val="57FA772A"/>
    <w:lvl w:ilvl="0">
      <w:start w:val="3"/>
      <w:numFmt w:val="decimal"/>
      <w:lvlText w:val="%1"/>
      <w:lvlJc w:val="left"/>
      <w:pPr>
        <w:ind w:left="819" w:hanging="57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9" w:hanging="571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" w:hanging="571"/>
        <w:jc w:val="left"/>
      </w:pPr>
      <w:rPr>
        <w:rFonts w:ascii="Verdana" w:eastAsia="Verdana" w:hAnsi="Verdana" w:cs="Verdana" w:hint="default"/>
        <w:b/>
        <w:bCs/>
        <w:color w:val="A7A8A7"/>
        <w:spacing w:val="-3"/>
        <w:w w:val="100"/>
        <w:sz w:val="16"/>
        <w:szCs w:val="16"/>
      </w:rPr>
    </w:lvl>
    <w:lvl w:ilvl="3">
      <w:start w:val="1"/>
      <w:numFmt w:val="bullet"/>
      <w:lvlText w:val="•"/>
      <w:lvlJc w:val="left"/>
      <w:pPr>
        <w:ind w:left="1850" w:hanging="5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65" w:hanging="5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80" w:hanging="5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95" w:hanging="5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10" w:hanging="5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25" w:hanging="571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E253C"/>
    <w:rsid w:val="006E253C"/>
    <w:rsid w:val="00C43502"/>
    <w:rsid w:val="00CF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E253C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25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E253C"/>
  </w:style>
  <w:style w:type="paragraph" w:customStyle="1" w:styleId="Heading1">
    <w:name w:val="Heading 1"/>
    <w:basedOn w:val="Normal"/>
    <w:uiPriority w:val="1"/>
    <w:qFormat/>
    <w:rsid w:val="006E253C"/>
    <w:pPr>
      <w:ind w:left="1379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6E253C"/>
    <w:pPr>
      <w:ind w:left="248"/>
    </w:pPr>
  </w:style>
  <w:style w:type="paragraph" w:customStyle="1" w:styleId="TableParagraph">
    <w:name w:val="Table Paragraph"/>
    <w:basedOn w:val="Normal"/>
    <w:uiPriority w:val="1"/>
    <w:qFormat/>
    <w:rsid w:val="006E253C"/>
  </w:style>
  <w:style w:type="paragraph" w:styleId="BalonMetni">
    <w:name w:val="Balloon Text"/>
    <w:basedOn w:val="Normal"/>
    <w:link w:val="BalonMetniChar"/>
    <w:uiPriority w:val="99"/>
    <w:semiHidden/>
    <w:unhideWhenUsed/>
    <w:rsid w:val="00C435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3502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35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2817</Characters>
  <DocSecurity>0</DocSecurity>
  <Lines>23</Lines>
  <Paragraphs>6</Paragraphs>
  <ScaleCrop>false</ScaleCrop>
  <Manager>www.sorubak.com</Manager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2016-04-11T12:00:00Z</dcterms:created>
  <dcterms:modified xsi:type="dcterms:W3CDTF">2016-04-11T12:01:00Z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2016-04-11T00:00:00Z</vt:filetime>
  </property>
</Properties>
</file>