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88" w:rsidRPr="00D10D88" w:rsidRDefault="00713285" w:rsidP="00D10D88">
      <w:pPr>
        <w:pStyle w:val="AralkYok"/>
        <w:jc w:val="center"/>
        <w:rPr>
          <w:rFonts w:asciiTheme="majorHAnsi" w:hAnsiTheme="majorHAnsi"/>
          <w:b/>
          <w:sz w:val="26"/>
          <w:szCs w:val="26"/>
        </w:rPr>
      </w:pPr>
      <w:r>
        <w:rPr>
          <w:rFonts w:asciiTheme="majorHAnsi" w:hAnsiTheme="majorHAnsi"/>
          <w:b/>
          <w:sz w:val="26"/>
          <w:szCs w:val="26"/>
        </w:rPr>
        <w:t>2015-2016</w:t>
      </w:r>
      <w:r w:rsidR="00D10D88" w:rsidRPr="00D10D88">
        <w:rPr>
          <w:rFonts w:asciiTheme="majorHAnsi" w:hAnsiTheme="majorHAnsi"/>
          <w:b/>
          <w:sz w:val="26"/>
          <w:szCs w:val="26"/>
        </w:rPr>
        <w:t xml:space="preserve"> EĞİTİM-ÖĞRETİM YILI </w:t>
      </w:r>
      <w:r w:rsidR="006C3426">
        <w:rPr>
          <w:rFonts w:asciiTheme="majorHAnsi" w:hAnsiTheme="majorHAnsi"/>
          <w:b/>
          <w:sz w:val="26"/>
          <w:szCs w:val="26"/>
        </w:rPr>
        <w:t>……………………………………………..</w:t>
      </w:r>
      <w:r w:rsidR="00D10D88" w:rsidRPr="00D10D88">
        <w:rPr>
          <w:rFonts w:asciiTheme="majorHAnsi" w:hAnsiTheme="majorHAnsi"/>
          <w:b/>
          <w:sz w:val="26"/>
          <w:szCs w:val="26"/>
        </w:rPr>
        <w:t xml:space="preserve"> ORTAOKULU</w:t>
      </w:r>
    </w:p>
    <w:p w:rsidR="00D10D88" w:rsidRPr="00D10D88" w:rsidRDefault="00D10D88" w:rsidP="00D10D88">
      <w:pPr>
        <w:pStyle w:val="AralkYok"/>
        <w:jc w:val="center"/>
        <w:rPr>
          <w:rFonts w:asciiTheme="majorHAnsi" w:hAnsiTheme="majorHAnsi"/>
          <w:b/>
          <w:sz w:val="26"/>
          <w:szCs w:val="26"/>
        </w:rPr>
      </w:pPr>
      <w:r w:rsidRPr="00D10D88">
        <w:rPr>
          <w:rFonts w:asciiTheme="majorHAnsi" w:hAnsiTheme="majorHAnsi"/>
          <w:b/>
          <w:sz w:val="26"/>
          <w:szCs w:val="26"/>
        </w:rPr>
        <w:t>5. SINIFLAR TÜRKÇE DERSİ 2. DÖNEM 2. YAZILI SORULARI</w:t>
      </w:r>
    </w:p>
    <w:p w:rsidR="00D10D88" w:rsidRPr="00A00FA6" w:rsidRDefault="00D10D88" w:rsidP="00D10D88">
      <w:pPr>
        <w:pStyle w:val="AralkYok"/>
        <w:rPr>
          <w:rFonts w:asciiTheme="majorHAnsi" w:hAnsiTheme="majorHAnsi"/>
          <w:color w:val="C00000"/>
          <w:sz w:val="26"/>
          <w:szCs w:val="26"/>
        </w:rPr>
      </w:pPr>
      <w:r w:rsidRPr="00A00FA6">
        <w:rPr>
          <w:rFonts w:asciiTheme="majorHAnsi" w:hAnsiTheme="majorHAnsi"/>
          <w:color w:val="C00000"/>
          <w:sz w:val="26"/>
          <w:szCs w:val="26"/>
        </w:rPr>
        <w:t xml:space="preserve">Adı, Soyadı:                                                                                                                 </w:t>
      </w:r>
      <w:r w:rsidRPr="00A00FA6">
        <w:rPr>
          <w:rFonts w:asciiTheme="majorHAnsi" w:hAnsiTheme="majorHAnsi"/>
          <w:color w:val="C00000"/>
          <w:sz w:val="26"/>
          <w:szCs w:val="26"/>
          <w:u w:val="single"/>
        </w:rPr>
        <w:t>Notu</w:t>
      </w:r>
    </w:p>
    <w:p w:rsidR="00D10D88" w:rsidRPr="00A00FA6" w:rsidRDefault="00D10D88" w:rsidP="00D10D88">
      <w:pPr>
        <w:pStyle w:val="AralkYok"/>
        <w:rPr>
          <w:rFonts w:asciiTheme="majorHAnsi" w:hAnsiTheme="majorHAnsi"/>
          <w:color w:val="C00000"/>
          <w:sz w:val="26"/>
          <w:szCs w:val="26"/>
        </w:rPr>
      </w:pPr>
      <w:r w:rsidRPr="00A00FA6">
        <w:rPr>
          <w:rFonts w:asciiTheme="majorHAnsi" w:hAnsiTheme="majorHAnsi"/>
          <w:color w:val="C00000"/>
          <w:sz w:val="26"/>
          <w:szCs w:val="26"/>
        </w:rPr>
        <w:t>Numarası:</w:t>
      </w:r>
    </w:p>
    <w:p w:rsidR="00D10D88" w:rsidRPr="00D10D88" w:rsidRDefault="00D10D88" w:rsidP="00D10D88">
      <w:pPr>
        <w:pStyle w:val="AralkYok"/>
        <w:rPr>
          <w:rFonts w:asciiTheme="majorHAnsi" w:hAnsiTheme="majorHAnsi"/>
          <w:sz w:val="26"/>
          <w:szCs w:val="26"/>
        </w:rPr>
      </w:pPr>
    </w:p>
    <w:tbl>
      <w:tblPr>
        <w:tblStyle w:val="TabloKlavuzu"/>
        <w:tblW w:w="0" w:type="auto"/>
        <w:tblLook w:val="04A0"/>
      </w:tblPr>
      <w:tblGrid>
        <w:gridCol w:w="9062"/>
      </w:tblGrid>
      <w:tr w:rsidR="00D10D88" w:rsidRPr="00D10D88" w:rsidTr="00D10D88">
        <w:tc>
          <w:tcPr>
            <w:tcW w:w="9062" w:type="dxa"/>
          </w:tcPr>
          <w:p w:rsidR="002E2A85"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          “Pabucunu dama atmak” deyimi sekiz asırdır kullanılmaktadır.Esnaf ve sanatkarların başı olan Ahi Evran ayakkabı ustalarının ürettikleri ayakkabıları tek tek inceler, kalitesiz ve hileli gördüklerini dama atarlarmış.Bu haber esnaflar arasında kulaktan kulağa  kısa sürede yayılır</w:t>
            </w:r>
            <w:proofErr w:type="gramStart"/>
            <w:r w:rsidRPr="00D10D88">
              <w:rPr>
                <w:rFonts w:asciiTheme="majorHAnsi" w:hAnsiTheme="majorHAnsi"/>
                <w:sz w:val="26"/>
                <w:szCs w:val="26"/>
              </w:rPr>
              <w:t>..</w:t>
            </w:r>
            <w:proofErr w:type="gramEnd"/>
            <w:r w:rsidRPr="00D10D88">
              <w:rPr>
                <w:rFonts w:asciiTheme="majorHAnsi" w:hAnsiTheme="majorHAnsi"/>
                <w:sz w:val="26"/>
                <w:szCs w:val="26"/>
              </w:rPr>
              <w:t xml:space="preserve"> “Duydunuz mu? Falan ustanın pabucu dama atılmış!” derlermiş.Pabucu dama atılan usta toplumdan dışlanır, hatta yaşadığı yöreyi terk etmek zorunda kalırmış.O zamanlar kalitesiz mal üretiminin bu şekilde yaptırımları varmış.Bu yüzden hileli mal üretmeye kimse cesaret edemezmiş. Bu denetimden bir çok esnaf ve </w:t>
            </w:r>
            <w:proofErr w:type="gramStart"/>
            <w:r w:rsidRPr="00D10D88">
              <w:rPr>
                <w:rFonts w:asciiTheme="majorHAnsi" w:hAnsiTheme="majorHAnsi"/>
                <w:sz w:val="26"/>
                <w:szCs w:val="26"/>
              </w:rPr>
              <w:t>sanatkar</w:t>
            </w:r>
            <w:proofErr w:type="gramEnd"/>
            <w:r w:rsidRPr="00D10D88">
              <w:rPr>
                <w:rFonts w:asciiTheme="majorHAnsi" w:hAnsiTheme="majorHAnsi"/>
                <w:sz w:val="26"/>
                <w:szCs w:val="26"/>
              </w:rPr>
              <w:t xml:space="preserve"> alnının akıyla çıkarmış.</w:t>
            </w:r>
          </w:p>
          <w:p w:rsidR="00D10D88" w:rsidRPr="00212D17" w:rsidRDefault="00D10D88" w:rsidP="00212D17">
            <w:pPr>
              <w:pStyle w:val="AralkYok"/>
              <w:jc w:val="right"/>
              <w:rPr>
                <w:rFonts w:asciiTheme="majorHAnsi" w:hAnsiTheme="majorHAnsi"/>
                <w:b/>
                <w:i/>
                <w:sz w:val="26"/>
                <w:szCs w:val="26"/>
                <w:u w:val="single"/>
              </w:rPr>
            </w:pPr>
            <w:r w:rsidRPr="00212D17">
              <w:rPr>
                <w:rFonts w:asciiTheme="majorHAnsi" w:hAnsiTheme="majorHAnsi"/>
                <w:b/>
                <w:i/>
                <w:sz w:val="26"/>
                <w:szCs w:val="26"/>
                <w:u w:val="single"/>
              </w:rPr>
              <w:t>(</w:t>
            </w:r>
            <w:proofErr w:type="gramStart"/>
            <w:r w:rsidRPr="00212D17">
              <w:rPr>
                <w:rFonts w:asciiTheme="majorHAnsi" w:hAnsiTheme="majorHAnsi"/>
                <w:b/>
                <w:i/>
                <w:sz w:val="26"/>
                <w:szCs w:val="26"/>
                <w:u w:val="single"/>
              </w:rPr>
              <w:t>1,2,3</w:t>
            </w:r>
            <w:proofErr w:type="gramEnd"/>
            <w:r w:rsidRPr="00212D17">
              <w:rPr>
                <w:rFonts w:asciiTheme="majorHAnsi" w:hAnsiTheme="majorHAnsi"/>
                <w:b/>
                <w:i/>
                <w:sz w:val="26"/>
                <w:szCs w:val="26"/>
                <w:u w:val="single"/>
              </w:rPr>
              <w:t xml:space="preserve"> ve 4. soruları parçaya göre cevaplandırın)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b/>
                <w:sz w:val="26"/>
                <w:szCs w:val="26"/>
              </w:rPr>
            </w:pPr>
            <w:r w:rsidRPr="00D10D88">
              <w:rPr>
                <w:rFonts w:asciiTheme="majorHAnsi" w:hAnsiTheme="majorHAnsi"/>
                <w:b/>
                <w:sz w:val="26"/>
                <w:szCs w:val="26"/>
              </w:rPr>
              <w:t xml:space="preserve">1-Esnaf ve </w:t>
            </w:r>
            <w:proofErr w:type="gramStart"/>
            <w:r w:rsidRPr="00D10D88">
              <w:rPr>
                <w:rFonts w:asciiTheme="majorHAnsi" w:hAnsiTheme="majorHAnsi"/>
                <w:b/>
                <w:sz w:val="26"/>
                <w:szCs w:val="26"/>
              </w:rPr>
              <w:t>sanatkarların</w:t>
            </w:r>
            <w:proofErr w:type="gramEnd"/>
            <w:r w:rsidRPr="00D10D88">
              <w:rPr>
                <w:rFonts w:asciiTheme="majorHAnsi" w:hAnsiTheme="majorHAnsi"/>
                <w:b/>
                <w:sz w:val="26"/>
                <w:szCs w:val="26"/>
              </w:rPr>
              <w:t xml:space="preserve"> başı kimdir?</w:t>
            </w:r>
            <w:r w:rsidRPr="00D10D88">
              <w:rPr>
                <w:rFonts w:asciiTheme="majorHAnsi" w:hAnsiTheme="majorHAnsi"/>
                <w:b/>
                <w:color w:val="FF0000"/>
                <w:sz w:val="26"/>
                <w:szCs w:val="26"/>
              </w:rPr>
              <w:t>(</w:t>
            </w:r>
            <w:r>
              <w:rPr>
                <w:rFonts w:asciiTheme="majorHAnsi" w:hAnsiTheme="majorHAnsi"/>
                <w:b/>
                <w:color w:val="FF0000"/>
                <w:sz w:val="26"/>
                <w:szCs w:val="26"/>
              </w:rPr>
              <w:t>2</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b/>
                <w:sz w:val="26"/>
                <w:szCs w:val="26"/>
              </w:rPr>
            </w:pPr>
            <w:r w:rsidRPr="00D10D88">
              <w:rPr>
                <w:rFonts w:asciiTheme="majorHAnsi" w:hAnsiTheme="majorHAnsi"/>
                <w:b/>
                <w:sz w:val="26"/>
                <w:szCs w:val="26"/>
              </w:rPr>
              <w:t xml:space="preserve">2-Ahi </w:t>
            </w:r>
            <w:proofErr w:type="gramStart"/>
            <w:r w:rsidRPr="00D10D88">
              <w:rPr>
                <w:rFonts w:asciiTheme="majorHAnsi" w:hAnsiTheme="majorHAnsi"/>
                <w:b/>
                <w:sz w:val="26"/>
                <w:szCs w:val="26"/>
              </w:rPr>
              <w:t>Evran  ayakkabıları</w:t>
            </w:r>
            <w:proofErr w:type="gramEnd"/>
            <w:r w:rsidRPr="00D10D88">
              <w:rPr>
                <w:rFonts w:asciiTheme="majorHAnsi" w:hAnsiTheme="majorHAnsi"/>
                <w:b/>
                <w:sz w:val="26"/>
                <w:szCs w:val="26"/>
              </w:rPr>
              <w:t xml:space="preserve"> niçin dama atıyor?</w:t>
            </w:r>
            <w:r w:rsidRPr="00D10D88">
              <w:rPr>
                <w:rFonts w:asciiTheme="majorHAnsi" w:hAnsiTheme="majorHAnsi"/>
                <w:b/>
                <w:color w:val="FF0000"/>
                <w:sz w:val="26"/>
                <w:szCs w:val="26"/>
              </w:rPr>
              <w:t>(</w:t>
            </w:r>
            <w:r>
              <w:rPr>
                <w:rFonts w:asciiTheme="majorHAnsi" w:hAnsiTheme="majorHAnsi"/>
                <w:b/>
                <w:color w:val="FF0000"/>
                <w:sz w:val="26"/>
                <w:szCs w:val="26"/>
              </w:rPr>
              <w:t>5</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b/>
                <w:sz w:val="26"/>
                <w:szCs w:val="26"/>
              </w:rPr>
            </w:pPr>
            <w:r w:rsidRPr="00D10D88">
              <w:rPr>
                <w:rFonts w:asciiTheme="majorHAnsi" w:hAnsiTheme="majorHAnsi"/>
                <w:b/>
                <w:sz w:val="26"/>
                <w:szCs w:val="26"/>
              </w:rPr>
              <w:t>3-Pabucu dama atılan usta, ne gibi sıkıntılar yaşarmış?</w:t>
            </w:r>
            <w:r w:rsidRPr="00D10D88">
              <w:rPr>
                <w:rFonts w:asciiTheme="majorHAnsi" w:hAnsiTheme="majorHAnsi"/>
                <w:b/>
                <w:color w:val="FF0000"/>
                <w:sz w:val="26"/>
                <w:szCs w:val="26"/>
              </w:rPr>
              <w:t>(5 Puan)</w:t>
            </w: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p w:rsidR="00D10D88" w:rsidRDefault="00D10D88" w:rsidP="00D10D88">
            <w:pPr>
              <w:pStyle w:val="AralkYok"/>
              <w:rPr>
                <w:rFonts w:asciiTheme="majorHAnsi" w:hAnsiTheme="majorHAnsi"/>
                <w:b/>
                <w:color w:val="FF0000"/>
                <w:sz w:val="26"/>
                <w:szCs w:val="26"/>
              </w:rPr>
            </w:pPr>
            <w:r w:rsidRPr="00D10D88">
              <w:rPr>
                <w:rFonts w:asciiTheme="majorHAnsi" w:hAnsiTheme="majorHAnsi"/>
                <w:b/>
                <w:sz w:val="26"/>
                <w:szCs w:val="26"/>
              </w:rPr>
              <w:t xml:space="preserve">4-Yukarıdaki </w:t>
            </w:r>
            <w:proofErr w:type="gramStart"/>
            <w:r w:rsidRPr="00D10D88">
              <w:rPr>
                <w:rFonts w:asciiTheme="majorHAnsi" w:hAnsiTheme="majorHAnsi"/>
                <w:b/>
                <w:sz w:val="26"/>
                <w:szCs w:val="26"/>
              </w:rPr>
              <w:t>metnin  ana</w:t>
            </w:r>
            <w:proofErr w:type="gramEnd"/>
            <w:r w:rsidRPr="00D10D88">
              <w:rPr>
                <w:rFonts w:asciiTheme="majorHAnsi" w:hAnsiTheme="majorHAnsi"/>
                <w:b/>
                <w:sz w:val="26"/>
                <w:szCs w:val="26"/>
              </w:rPr>
              <w:t xml:space="preserve"> düşüncesini yazınız.</w:t>
            </w:r>
            <w:r w:rsidRPr="00D10D88">
              <w:rPr>
                <w:rFonts w:asciiTheme="majorHAnsi" w:hAnsiTheme="majorHAnsi"/>
                <w:b/>
                <w:color w:val="FF0000"/>
                <w:sz w:val="26"/>
                <w:szCs w:val="26"/>
              </w:rPr>
              <w:t>(</w:t>
            </w:r>
            <w:r w:rsidR="00A00FA6">
              <w:rPr>
                <w:rFonts w:asciiTheme="majorHAnsi" w:hAnsiTheme="majorHAnsi"/>
                <w:b/>
                <w:color w:val="FF0000"/>
                <w:sz w:val="26"/>
                <w:szCs w:val="26"/>
              </w:rPr>
              <w:t>10</w:t>
            </w:r>
            <w:r w:rsidRPr="00D10D88">
              <w:rPr>
                <w:rFonts w:asciiTheme="majorHAnsi" w:hAnsiTheme="majorHAnsi"/>
                <w:b/>
                <w:color w:val="FF0000"/>
                <w:sz w:val="26"/>
                <w:szCs w:val="26"/>
              </w:rPr>
              <w:t xml:space="preserve"> Puan)</w:t>
            </w:r>
          </w:p>
          <w:p w:rsidR="00212D17" w:rsidRPr="00D10D88" w:rsidRDefault="00212D17" w:rsidP="00D10D88">
            <w:pPr>
              <w:pStyle w:val="AralkYok"/>
              <w:rPr>
                <w:rFonts w:asciiTheme="majorHAnsi" w:hAnsiTheme="majorHAnsi"/>
                <w:b/>
                <w:sz w:val="26"/>
                <w:szCs w:val="26"/>
              </w:rPr>
            </w:pPr>
          </w:p>
          <w:p w:rsidR="00D10D88" w:rsidRPr="00D10D88" w:rsidRDefault="00D10D88" w:rsidP="00D10D88">
            <w:pPr>
              <w:pStyle w:val="AralkYok"/>
              <w:rPr>
                <w:rFonts w:asciiTheme="majorHAnsi" w:hAnsiTheme="majorHAnsi"/>
                <w:sz w:val="26"/>
                <w:szCs w:val="26"/>
              </w:rPr>
            </w:pPr>
          </w:p>
          <w:p w:rsidR="00D10D88" w:rsidRPr="00D10D88" w:rsidRDefault="00D10D88" w:rsidP="00D10D88">
            <w:pPr>
              <w:pStyle w:val="AralkYok"/>
              <w:rPr>
                <w:rFonts w:asciiTheme="majorHAnsi" w:hAnsiTheme="majorHAnsi"/>
                <w:sz w:val="26"/>
                <w:szCs w:val="26"/>
              </w:rPr>
            </w:pPr>
          </w:p>
        </w:tc>
      </w:tr>
      <w:tr w:rsidR="00D10D88" w:rsidRPr="00D10D88" w:rsidTr="00D10D88">
        <w:tc>
          <w:tcPr>
            <w:tcW w:w="9062" w:type="dxa"/>
          </w:tcPr>
          <w:p w:rsidR="00212D17" w:rsidRDefault="00212D17" w:rsidP="00D10D88">
            <w:pPr>
              <w:pStyle w:val="AralkYok"/>
              <w:rPr>
                <w:rFonts w:asciiTheme="majorHAnsi" w:hAnsiTheme="majorHAnsi"/>
                <w:b/>
                <w:sz w:val="26"/>
                <w:szCs w:val="26"/>
              </w:rPr>
            </w:pPr>
          </w:p>
          <w:p w:rsidR="00D10D88" w:rsidRPr="002E2A85" w:rsidRDefault="002E2A85" w:rsidP="00D10D88">
            <w:pPr>
              <w:pStyle w:val="AralkYok"/>
              <w:rPr>
                <w:rFonts w:asciiTheme="majorHAnsi" w:hAnsiTheme="majorHAnsi"/>
                <w:b/>
                <w:sz w:val="26"/>
                <w:szCs w:val="26"/>
              </w:rPr>
            </w:pPr>
            <w:r>
              <w:rPr>
                <w:noProof/>
              </w:rPr>
              <w:drawing>
                <wp:anchor distT="0" distB="0" distL="114300" distR="114300" simplePos="0" relativeHeight="251658240" behindDoc="1" locked="0" layoutInCell="1" allowOverlap="1">
                  <wp:simplePos x="0" y="0"/>
                  <wp:positionH relativeFrom="column">
                    <wp:posOffset>685800</wp:posOffset>
                  </wp:positionH>
                  <wp:positionV relativeFrom="paragraph">
                    <wp:posOffset>-2197735</wp:posOffset>
                  </wp:positionV>
                  <wp:extent cx="4762500" cy="3571875"/>
                  <wp:effectExtent l="0" t="0" r="0" b="0"/>
                  <wp:wrapNone/>
                  <wp:docPr id="2" name="Resim 2" descr="http://www.atamml.k12.tr/webProjeleri/Projeler_2012/Kubra_Cimenli_433/kisiselgelisim_yeni/resimler/0_613f8_ba3e94da_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tamml.k12.tr/webProjeleri/Projeler_2012/Kubra_Cimenli_433/kisiselgelisim_yeni/resimler/0_613f8_ba3e94da_L.png"/>
                          <pic:cNvPicPr>
                            <a:picLocks noChangeAspect="1" noChangeArrowheads="1"/>
                          </pic:cNvPicPr>
                        </pic:nvPicPr>
                        <pic:blipFill>
                          <a:blip r:embed="rId4" cstate="print">
                            <a:lum bright="70000" contrast="-70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00" cy="3571875"/>
                          </a:xfrm>
                          <a:prstGeom prst="rect">
                            <a:avLst/>
                          </a:prstGeom>
                          <a:noFill/>
                          <a:ln>
                            <a:noFill/>
                          </a:ln>
                        </pic:spPr>
                      </pic:pic>
                    </a:graphicData>
                  </a:graphic>
                </wp:anchor>
              </w:drawing>
            </w:r>
            <w:r w:rsidR="00D10D88">
              <w:rPr>
                <w:rFonts w:asciiTheme="majorHAnsi" w:hAnsiTheme="majorHAnsi"/>
                <w:b/>
                <w:sz w:val="26"/>
                <w:szCs w:val="26"/>
              </w:rPr>
              <w:t xml:space="preserve">5. Aşağıdakilerin </w:t>
            </w:r>
            <w:r w:rsidR="00D10D88" w:rsidRPr="00D10D88">
              <w:rPr>
                <w:rFonts w:asciiTheme="majorHAnsi" w:hAnsiTheme="majorHAnsi"/>
                <w:b/>
                <w:sz w:val="26"/>
                <w:szCs w:val="26"/>
              </w:rPr>
              <w:t xml:space="preserve">hangisinde "renk" </w:t>
            </w:r>
            <w:r w:rsidR="00D10D88">
              <w:rPr>
                <w:rFonts w:asciiTheme="majorHAnsi" w:hAnsiTheme="majorHAnsi"/>
                <w:b/>
                <w:sz w:val="26"/>
                <w:szCs w:val="26"/>
              </w:rPr>
              <w:t>kelimesi mecaz anlamda kullanıl</w:t>
            </w:r>
            <w:r w:rsidR="00D10D88" w:rsidRPr="00D10D88">
              <w:rPr>
                <w:rFonts w:asciiTheme="majorHAnsi" w:hAnsiTheme="majorHAnsi"/>
                <w:b/>
                <w:sz w:val="26"/>
                <w:szCs w:val="26"/>
              </w:rPr>
              <w:t xml:space="preserve">mıştır? </w:t>
            </w:r>
            <w:r w:rsidR="00D10D88" w:rsidRPr="00D10D88">
              <w:rPr>
                <w:rFonts w:asciiTheme="majorHAnsi" w:hAnsiTheme="majorHAnsi"/>
                <w:b/>
                <w:color w:val="FF0000"/>
                <w:sz w:val="26"/>
                <w:szCs w:val="26"/>
              </w:rPr>
              <w:t>(</w:t>
            </w:r>
            <w:r w:rsidR="00A00FA6">
              <w:rPr>
                <w:rFonts w:asciiTheme="majorHAnsi" w:hAnsiTheme="majorHAnsi"/>
                <w:b/>
                <w:color w:val="FF0000"/>
                <w:sz w:val="26"/>
                <w:szCs w:val="26"/>
              </w:rPr>
              <w:t>5</w:t>
            </w:r>
            <w:r w:rsidR="00D10D88">
              <w:rPr>
                <w:rFonts w:asciiTheme="majorHAnsi" w:hAnsiTheme="majorHAnsi"/>
                <w:b/>
                <w:color w:val="FF0000"/>
                <w:sz w:val="26"/>
                <w:szCs w:val="26"/>
              </w:rPr>
              <w:t xml:space="preserve"> P.</w:t>
            </w:r>
            <w:r w:rsidR="00D10D88" w:rsidRPr="00D10D88">
              <w:rPr>
                <w:rFonts w:asciiTheme="majorHAnsi" w:hAnsiTheme="majorHAnsi"/>
                <w:b/>
                <w:color w:val="FF0000"/>
                <w:sz w:val="26"/>
                <w:szCs w:val="26"/>
              </w:rPr>
              <w:t>)</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A) Resimlerde canlı renkleri tercih etmiş.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B) Perdelerin rengi solmuş.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Hüseyin'in oldukça renkli bir kişiliğe sahip </w:t>
            </w:r>
          </w:p>
          <w:p w:rsidR="002E2A85"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D) Pembe, yeşil ve mavi renkleri çok severim</w:t>
            </w:r>
          </w:p>
        </w:tc>
      </w:tr>
      <w:tr w:rsidR="00D10D88" w:rsidRPr="00D10D88" w:rsidTr="00D10D88">
        <w:tc>
          <w:tcPr>
            <w:tcW w:w="9062" w:type="dxa"/>
          </w:tcPr>
          <w:p w:rsidR="002E2A85" w:rsidRDefault="002E2A85" w:rsidP="00D10D88">
            <w:pPr>
              <w:pStyle w:val="AralkYok"/>
              <w:rPr>
                <w:rFonts w:asciiTheme="majorHAnsi" w:hAnsiTheme="majorHAnsi"/>
                <w:b/>
                <w:sz w:val="26"/>
                <w:szCs w:val="26"/>
              </w:rPr>
            </w:pPr>
          </w:p>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t xml:space="preserve">6. Aşağıdakilerin </w:t>
            </w:r>
            <w:r w:rsidRPr="00D10D88">
              <w:rPr>
                <w:rFonts w:asciiTheme="majorHAnsi" w:hAnsiTheme="majorHAnsi"/>
                <w:b/>
                <w:sz w:val="26"/>
                <w:szCs w:val="26"/>
              </w:rPr>
              <w:t>hangisinde zıt anlamlı kelimeler birlikte kullanılmamıştır?</w:t>
            </w:r>
            <w:r w:rsidRPr="00D10D88">
              <w:rPr>
                <w:rFonts w:asciiTheme="majorHAnsi" w:hAnsiTheme="majorHAnsi"/>
                <w:b/>
                <w:color w:val="FF0000"/>
                <w:sz w:val="26"/>
                <w:szCs w:val="26"/>
              </w:rPr>
              <w:t>(</w:t>
            </w:r>
            <w:r w:rsidR="00A00FA6">
              <w:rPr>
                <w:rFonts w:asciiTheme="majorHAnsi" w:hAnsiTheme="majorHAnsi"/>
                <w:b/>
                <w:color w:val="FF0000"/>
                <w:sz w:val="26"/>
                <w:szCs w:val="26"/>
              </w:rPr>
              <w:t>5</w:t>
            </w:r>
            <w:r>
              <w:rPr>
                <w:rFonts w:asciiTheme="majorHAnsi" w:hAnsiTheme="majorHAnsi"/>
                <w:b/>
                <w:color w:val="FF0000"/>
                <w:sz w:val="26"/>
                <w:szCs w:val="26"/>
              </w:rPr>
              <w:t>P</w:t>
            </w:r>
            <w:r w:rsidRPr="00D10D88">
              <w:rPr>
                <w:rFonts w:asciiTheme="majorHAnsi" w:hAnsiTheme="majorHAnsi"/>
                <w:b/>
                <w:color w:val="FF0000"/>
                <w:sz w:val="26"/>
                <w:szCs w:val="26"/>
              </w:rPr>
              <w:t>)</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A) Sabah akşam hep aynı şeyi söylüyorsun.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B) İpten kurtulan köpek sağa sola saldırdı.</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Yalan yanlış haberlerle kafaları karıştırdı.    </w:t>
            </w:r>
          </w:p>
          <w:p w:rsidR="00D10D88" w:rsidRPr="00D10D88" w:rsidRDefault="00D10D88" w:rsidP="00D10D88">
            <w:pPr>
              <w:pStyle w:val="AralkYok"/>
              <w:rPr>
                <w:rFonts w:asciiTheme="majorHAnsi" w:hAnsiTheme="majorHAnsi"/>
                <w:b/>
                <w:sz w:val="26"/>
                <w:szCs w:val="26"/>
              </w:rPr>
            </w:pPr>
            <w:r w:rsidRPr="00D10D88">
              <w:rPr>
                <w:rFonts w:asciiTheme="majorHAnsi" w:hAnsiTheme="majorHAnsi"/>
                <w:sz w:val="26"/>
                <w:szCs w:val="26"/>
              </w:rPr>
              <w:t>D) Başkaları hakkında ileri geri konuşmamalıyız</w:t>
            </w:r>
          </w:p>
        </w:tc>
      </w:tr>
      <w:tr w:rsidR="00D10D88" w:rsidRPr="00D10D88" w:rsidTr="00D10D88">
        <w:tc>
          <w:tcPr>
            <w:tcW w:w="9062" w:type="dxa"/>
          </w:tcPr>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t xml:space="preserve">7. </w:t>
            </w:r>
            <w:r w:rsidRPr="00D10D88">
              <w:rPr>
                <w:rFonts w:asciiTheme="majorHAnsi" w:hAnsiTheme="majorHAnsi"/>
                <w:b/>
                <w:sz w:val="26"/>
                <w:szCs w:val="26"/>
              </w:rPr>
              <w:t>Aşağıdaki sözcüklerin hangisinde hem yapım eki hem de çekim eki vardır?</w:t>
            </w:r>
            <w:r w:rsidRPr="00D10D88">
              <w:rPr>
                <w:rFonts w:asciiTheme="majorHAnsi" w:hAnsiTheme="majorHAnsi"/>
                <w:b/>
                <w:color w:val="FF0000"/>
                <w:sz w:val="26"/>
                <w:szCs w:val="26"/>
              </w:rPr>
              <w:t>(</w:t>
            </w:r>
            <w:r>
              <w:rPr>
                <w:rFonts w:asciiTheme="majorHAnsi" w:hAnsiTheme="majorHAnsi"/>
                <w:b/>
                <w:color w:val="FF0000"/>
                <w:sz w:val="26"/>
                <w:szCs w:val="26"/>
              </w:rPr>
              <w:t>6</w:t>
            </w:r>
            <w:r w:rsidRPr="00D10D88">
              <w:rPr>
                <w:rFonts w:asciiTheme="majorHAnsi" w:hAnsiTheme="majorHAnsi"/>
                <w:b/>
                <w:color w:val="FF0000"/>
                <w:sz w:val="26"/>
                <w:szCs w:val="26"/>
              </w:rPr>
              <w:t xml:space="preserve"> Puan)</w:t>
            </w:r>
          </w:p>
          <w:p w:rsidR="00212D17" w:rsidRDefault="00212D17" w:rsidP="00D10D88">
            <w:pPr>
              <w:pStyle w:val="AralkYok"/>
              <w:rPr>
                <w:rFonts w:asciiTheme="majorHAnsi" w:hAnsiTheme="majorHAnsi"/>
                <w:sz w:val="26"/>
                <w:szCs w:val="26"/>
              </w:rPr>
            </w:pPr>
          </w:p>
          <w:p w:rsidR="00D10D88" w:rsidRPr="002E2A85" w:rsidRDefault="00D10D88" w:rsidP="00D10D88">
            <w:pPr>
              <w:pStyle w:val="AralkYok"/>
              <w:rPr>
                <w:rFonts w:asciiTheme="majorHAnsi" w:hAnsiTheme="majorHAnsi"/>
                <w:sz w:val="26"/>
                <w:szCs w:val="26"/>
              </w:rPr>
            </w:pPr>
            <w:r w:rsidRPr="00D10D88">
              <w:rPr>
                <w:rFonts w:asciiTheme="majorHAnsi" w:hAnsiTheme="majorHAnsi"/>
                <w:sz w:val="26"/>
                <w:szCs w:val="26"/>
              </w:rPr>
              <w:t>A) tarlada</w:t>
            </w:r>
            <w:r w:rsidRPr="00D10D88">
              <w:rPr>
                <w:rFonts w:asciiTheme="majorHAnsi" w:hAnsiTheme="majorHAnsi"/>
                <w:sz w:val="26"/>
                <w:szCs w:val="26"/>
              </w:rPr>
              <w:tab/>
            </w:r>
            <w:r w:rsidRPr="00D10D88">
              <w:rPr>
                <w:rFonts w:asciiTheme="majorHAnsi" w:hAnsiTheme="majorHAnsi"/>
                <w:sz w:val="26"/>
                <w:szCs w:val="26"/>
              </w:rPr>
              <w:tab/>
              <w:t xml:space="preserve">B) odunluk    </w:t>
            </w:r>
            <w:r w:rsidRPr="00D10D88">
              <w:rPr>
                <w:rFonts w:asciiTheme="majorHAnsi" w:hAnsiTheme="majorHAnsi"/>
                <w:sz w:val="26"/>
                <w:szCs w:val="26"/>
              </w:rPr>
              <w:tab/>
              <w:t>C) çiçekçide</w:t>
            </w:r>
            <w:r w:rsidRPr="00D10D88">
              <w:rPr>
                <w:rFonts w:asciiTheme="majorHAnsi" w:hAnsiTheme="majorHAnsi"/>
                <w:sz w:val="26"/>
                <w:szCs w:val="26"/>
              </w:rPr>
              <w:tab/>
            </w:r>
            <w:r w:rsidRPr="00D10D88">
              <w:rPr>
                <w:rFonts w:asciiTheme="majorHAnsi" w:hAnsiTheme="majorHAnsi"/>
                <w:sz w:val="26"/>
                <w:szCs w:val="26"/>
              </w:rPr>
              <w:tab/>
              <w:t>D) yolculuk</w:t>
            </w:r>
          </w:p>
        </w:tc>
      </w:tr>
      <w:tr w:rsidR="006C3426" w:rsidRPr="00D10D88" w:rsidTr="00D10D88">
        <w:tc>
          <w:tcPr>
            <w:tcW w:w="9062" w:type="dxa"/>
          </w:tcPr>
          <w:p w:rsidR="006C3426" w:rsidRDefault="006C3426" w:rsidP="00D10D88">
            <w:pPr>
              <w:pStyle w:val="AralkYok"/>
              <w:rPr>
                <w:rFonts w:asciiTheme="majorHAnsi" w:hAnsiTheme="majorHAnsi"/>
                <w:b/>
                <w:sz w:val="26"/>
                <w:szCs w:val="26"/>
              </w:rPr>
            </w:pPr>
          </w:p>
        </w:tc>
      </w:tr>
      <w:tr w:rsidR="00D10D88" w:rsidRPr="00D10D88" w:rsidTr="00D10D88">
        <w:tc>
          <w:tcPr>
            <w:tcW w:w="9062" w:type="dxa"/>
          </w:tcPr>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t xml:space="preserve">8. </w:t>
            </w:r>
            <w:r w:rsidRPr="00D10D88">
              <w:rPr>
                <w:rFonts w:asciiTheme="majorHAnsi" w:hAnsiTheme="majorHAnsi"/>
                <w:b/>
                <w:sz w:val="26"/>
                <w:szCs w:val="26"/>
              </w:rPr>
              <w:t xml:space="preserve">Aşağıdakilerden hangisinde hece </w:t>
            </w:r>
            <w:r w:rsidR="00EA5E6B" w:rsidRPr="00EA5E6B">
              <w:rPr>
                <w:rFonts w:asciiTheme="majorHAnsi" w:hAnsiTheme="majorHAnsi"/>
                <w:i/>
                <w:sz w:val="26"/>
                <w:szCs w:val="26"/>
              </w:rPr>
              <w:t>(ses)</w:t>
            </w:r>
            <w:r w:rsidRPr="00D10D88">
              <w:rPr>
                <w:rFonts w:asciiTheme="majorHAnsi" w:hAnsiTheme="majorHAnsi"/>
                <w:b/>
                <w:sz w:val="26"/>
                <w:szCs w:val="26"/>
              </w:rPr>
              <w:t>düşmesi yoktur?</w:t>
            </w:r>
            <w:r w:rsidRPr="00D10D88">
              <w:rPr>
                <w:rFonts w:asciiTheme="majorHAnsi" w:hAnsiTheme="majorHAnsi"/>
                <w:b/>
                <w:color w:val="FF0000"/>
                <w:sz w:val="26"/>
                <w:szCs w:val="26"/>
              </w:rPr>
              <w:t>(</w:t>
            </w:r>
            <w:r>
              <w:rPr>
                <w:rFonts w:asciiTheme="majorHAnsi" w:hAnsiTheme="majorHAnsi"/>
                <w:b/>
                <w:color w:val="FF0000"/>
                <w:sz w:val="26"/>
                <w:szCs w:val="26"/>
              </w:rPr>
              <w:t>6</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lastRenderedPageBreak/>
              <w:t xml:space="preserve">A)  Burnu büyümek    </w:t>
            </w:r>
            <w:r w:rsidRPr="00D10D88">
              <w:rPr>
                <w:rFonts w:asciiTheme="majorHAnsi" w:hAnsiTheme="majorHAnsi"/>
                <w:sz w:val="26"/>
                <w:szCs w:val="26"/>
              </w:rPr>
              <w:tab/>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B)  Aklını başına devşirmek</w:t>
            </w:r>
            <w:r w:rsidRPr="00D10D88">
              <w:rPr>
                <w:rFonts w:asciiTheme="majorHAnsi" w:hAnsiTheme="majorHAnsi"/>
                <w:sz w:val="26"/>
                <w:szCs w:val="26"/>
              </w:rPr>
              <w:tab/>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Boylu boyunca uzanmak  </w:t>
            </w:r>
          </w:p>
          <w:p w:rsidR="00D10D88" w:rsidRDefault="00D10D88" w:rsidP="00D10D88">
            <w:pPr>
              <w:pStyle w:val="AralkYok"/>
              <w:rPr>
                <w:rFonts w:asciiTheme="majorHAnsi" w:hAnsiTheme="majorHAnsi"/>
                <w:sz w:val="26"/>
                <w:szCs w:val="26"/>
              </w:rPr>
            </w:pPr>
            <w:r w:rsidRPr="00D10D88">
              <w:rPr>
                <w:rFonts w:asciiTheme="majorHAnsi" w:hAnsiTheme="majorHAnsi"/>
                <w:sz w:val="26"/>
                <w:szCs w:val="26"/>
              </w:rPr>
              <w:t>D)  Boynunun borcu olmak</w:t>
            </w:r>
          </w:p>
          <w:p w:rsidR="00D10D88" w:rsidRPr="00D10D88" w:rsidRDefault="00D10D88" w:rsidP="00D10D88">
            <w:pPr>
              <w:pStyle w:val="AralkYok"/>
              <w:rPr>
                <w:rFonts w:asciiTheme="majorHAnsi" w:hAnsiTheme="majorHAnsi"/>
                <w:b/>
                <w:sz w:val="26"/>
                <w:szCs w:val="26"/>
              </w:rPr>
            </w:pPr>
            <w:bookmarkStart w:id="0" w:name="_GoBack"/>
            <w:bookmarkEnd w:id="0"/>
          </w:p>
        </w:tc>
      </w:tr>
      <w:tr w:rsidR="00D10D88" w:rsidRPr="00D10D88" w:rsidTr="00D10D88">
        <w:tc>
          <w:tcPr>
            <w:tcW w:w="9062" w:type="dxa"/>
          </w:tcPr>
          <w:p w:rsidR="00D10D88" w:rsidRPr="00D10D88" w:rsidRDefault="00D10D88" w:rsidP="00D10D88">
            <w:pPr>
              <w:pStyle w:val="AralkYok"/>
              <w:rPr>
                <w:rFonts w:asciiTheme="majorHAnsi" w:hAnsiTheme="majorHAnsi"/>
                <w:b/>
                <w:sz w:val="26"/>
                <w:szCs w:val="26"/>
              </w:rPr>
            </w:pPr>
            <w:r>
              <w:rPr>
                <w:rFonts w:asciiTheme="majorHAnsi" w:hAnsiTheme="majorHAnsi"/>
                <w:b/>
                <w:sz w:val="26"/>
                <w:szCs w:val="26"/>
              </w:rPr>
              <w:lastRenderedPageBreak/>
              <w:t xml:space="preserve">9. </w:t>
            </w:r>
            <w:r w:rsidRPr="00D10D88">
              <w:rPr>
                <w:rFonts w:asciiTheme="majorHAnsi" w:hAnsiTheme="majorHAnsi"/>
                <w:b/>
                <w:sz w:val="26"/>
                <w:szCs w:val="26"/>
              </w:rPr>
              <w:t>Aşağıdaki cümlelerin hangisinde sebep-sonuç ilişkisi yoktur?</w:t>
            </w:r>
            <w:r w:rsidRPr="00D10D88">
              <w:rPr>
                <w:rFonts w:asciiTheme="majorHAnsi" w:hAnsiTheme="majorHAnsi"/>
                <w:b/>
                <w:color w:val="FF0000"/>
                <w:sz w:val="26"/>
                <w:szCs w:val="26"/>
              </w:rPr>
              <w:t>(</w:t>
            </w:r>
            <w:r w:rsidR="00A00FA6">
              <w:rPr>
                <w:rFonts w:asciiTheme="majorHAnsi" w:hAnsiTheme="majorHAnsi"/>
                <w:b/>
                <w:color w:val="FF0000"/>
                <w:sz w:val="26"/>
                <w:szCs w:val="26"/>
              </w:rPr>
              <w:t>6</w:t>
            </w:r>
            <w:r w:rsidRPr="00D10D88">
              <w:rPr>
                <w:rFonts w:asciiTheme="majorHAnsi" w:hAnsiTheme="majorHAnsi"/>
                <w:b/>
                <w:color w:val="FF0000"/>
                <w:sz w:val="26"/>
                <w:szCs w:val="26"/>
              </w:rPr>
              <w:t xml:space="preserve"> Puan)</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A) Çalışmaktan belim ağrıdı.                            </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B) Tatile gideceğimizi öğrenince çok sevindi.</w:t>
            </w:r>
          </w:p>
          <w:p w:rsidR="00D10D88" w:rsidRPr="00D10D88" w:rsidRDefault="00D10D88" w:rsidP="00D10D88">
            <w:pPr>
              <w:pStyle w:val="AralkYok"/>
              <w:rPr>
                <w:rFonts w:asciiTheme="majorHAnsi" w:hAnsiTheme="majorHAnsi"/>
                <w:sz w:val="26"/>
                <w:szCs w:val="26"/>
              </w:rPr>
            </w:pPr>
            <w:r w:rsidRPr="00D10D88">
              <w:rPr>
                <w:rFonts w:asciiTheme="majorHAnsi" w:hAnsiTheme="majorHAnsi"/>
                <w:sz w:val="26"/>
                <w:szCs w:val="26"/>
              </w:rPr>
              <w:t xml:space="preserve">C) Çok çalışınca sınavı başarılı geçti.             </w:t>
            </w:r>
          </w:p>
          <w:p w:rsidR="00D10D88" w:rsidRDefault="00D10D88" w:rsidP="00D10D88">
            <w:pPr>
              <w:pStyle w:val="AralkYok"/>
              <w:rPr>
                <w:rFonts w:asciiTheme="majorHAnsi" w:hAnsiTheme="majorHAnsi"/>
                <w:sz w:val="26"/>
                <w:szCs w:val="26"/>
              </w:rPr>
            </w:pPr>
            <w:r w:rsidRPr="00D10D88">
              <w:rPr>
                <w:rFonts w:asciiTheme="majorHAnsi" w:hAnsiTheme="majorHAnsi"/>
                <w:sz w:val="26"/>
                <w:szCs w:val="26"/>
              </w:rPr>
              <w:t>D) Kızacağımı bildiği halde yapacağını yaptı.</w:t>
            </w:r>
          </w:p>
          <w:p w:rsidR="00D10D88" w:rsidRPr="00D10D88" w:rsidRDefault="00D10D88" w:rsidP="00D10D88">
            <w:pPr>
              <w:pStyle w:val="AralkYok"/>
              <w:rPr>
                <w:rFonts w:asciiTheme="majorHAnsi" w:hAnsiTheme="majorHAnsi"/>
                <w:b/>
                <w:sz w:val="26"/>
                <w:szCs w:val="26"/>
              </w:rPr>
            </w:pPr>
          </w:p>
        </w:tc>
      </w:tr>
      <w:tr w:rsidR="00D10D88" w:rsidRPr="00D10D88" w:rsidTr="00D10D88">
        <w:tc>
          <w:tcPr>
            <w:tcW w:w="9062" w:type="dxa"/>
          </w:tcPr>
          <w:p w:rsidR="00D10D88" w:rsidRDefault="00D10D88" w:rsidP="00D10D88">
            <w:pPr>
              <w:pStyle w:val="AralkYok"/>
              <w:rPr>
                <w:rFonts w:asciiTheme="majorHAnsi" w:hAnsiTheme="majorHAnsi"/>
                <w:b/>
                <w:sz w:val="26"/>
                <w:szCs w:val="26"/>
              </w:rPr>
            </w:pPr>
            <w:r>
              <w:rPr>
                <w:rFonts w:asciiTheme="majorHAnsi" w:hAnsiTheme="majorHAnsi"/>
                <w:b/>
                <w:sz w:val="26"/>
                <w:szCs w:val="26"/>
              </w:rPr>
              <w:t xml:space="preserve">10. Aşağıdaki cümlelerde deyim olanların başına “D”, atasözü olanların başına “A” koyunuz. </w:t>
            </w:r>
            <w:r w:rsidRPr="00D10D88">
              <w:rPr>
                <w:rFonts w:asciiTheme="majorHAnsi" w:hAnsiTheme="majorHAnsi"/>
                <w:b/>
                <w:color w:val="FF0000"/>
                <w:sz w:val="26"/>
                <w:szCs w:val="26"/>
              </w:rPr>
              <w:t>(</w:t>
            </w:r>
            <w:r>
              <w:rPr>
                <w:rFonts w:asciiTheme="majorHAnsi" w:hAnsiTheme="majorHAnsi"/>
                <w:b/>
                <w:color w:val="FF0000"/>
                <w:sz w:val="26"/>
                <w:szCs w:val="26"/>
              </w:rPr>
              <w:t>1</w:t>
            </w:r>
            <w:r w:rsidR="00A00FA6">
              <w:rPr>
                <w:rFonts w:asciiTheme="majorHAnsi" w:hAnsiTheme="majorHAnsi"/>
                <w:b/>
                <w:color w:val="FF0000"/>
                <w:sz w:val="26"/>
                <w:szCs w:val="26"/>
              </w:rPr>
              <w:t>5</w:t>
            </w:r>
            <w:r w:rsidRPr="00D10D88">
              <w:rPr>
                <w:rFonts w:asciiTheme="majorHAnsi" w:hAnsiTheme="majorHAnsi"/>
                <w:b/>
                <w:color w:val="FF0000"/>
                <w:sz w:val="26"/>
                <w:szCs w:val="26"/>
              </w:rPr>
              <w:t xml:space="preserve"> Puan)</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sidRPr="00D10D88">
              <w:rPr>
                <w:rFonts w:asciiTheme="majorHAnsi" w:hAnsiTheme="majorHAnsi"/>
                <w:sz w:val="26"/>
                <w:szCs w:val="26"/>
              </w:rPr>
              <w:t>El elin eşeğimi türkü çığırarak arar.</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Kafanı kullan ki başarılı olasın.</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Damlaya damlaya göl olur, demiş atalarımız.</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Ödevi yapmayınca hocanın gözünden düştü.</w:t>
            </w:r>
          </w:p>
          <w:p w:rsidR="00D10D88" w:rsidRDefault="00D10D88" w:rsidP="00D10D88">
            <w:pPr>
              <w:pStyle w:val="AralkYok"/>
              <w:rPr>
                <w:rFonts w:asciiTheme="majorHAnsi" w:hAnsiTheme="majorHAnsi"/>
                <w:sz w:val="26"/>
                <w:szCs w:val="26"/>
              </w:rPr>
            </w:pPr>
            <w:r>
              <w:rPr>
                <w:rFonts w:asciiTheme="majorHAnsi" w:hAnsiTheme="majorHAnsi"/>
                <w:b/>
                <w:sz w:val="26"/>
                <w:szCs w:val="26"/>
              </w:rPr>
              <w:t xml:space="preserve">(    ) </w:t>
            </w:r>
            <w:r>
              <w:rPr>
                <w:rFonts w:asciiTheme="majorHAnsi" w:hAnsiTheme="majorHAnsi"/>
                <w:sz w:val="26"/>
                <w:szCs w:val="26"/>
              </w:rPr>
              <w:t>Derdini söylemeyen derman bulamazmış.</w:t>
            </w:r>
          </w:p>
          <w:p w:rsidR="00A00FA6" w:rsidRPr="00D10D88" w:rsidRDefault="00A00FA6" w:rsidP="00D10D88">
            <w:pPr>
              <w:pStyle w:val="AralkYok"/>
              <w:rPr>
                <w:rFonts w:asciiTheme="majorHAnsi" w:hAnsiTheme="majorHAnsi"/>
                <w:sz w:val="26"/>
                <w:szCs w:val="26"/>
              </w:rPr>
            </w:pPr>
          </w:p>
        </w:tc>
      </w:tr>
      <w:tr w:rsidR="00D10D88" w:rsidRPr="00D10D88" w:rsidTr="00D10D88">
        <w:tc>
          <w:tcPr>
            <w:tcW w:w="9062" w:type="dxa"/>
          </w:tcPr>
          <w:p w:rsidR="00D10D88" w:rsidRDefault="00D10D88" w:rsidP="00D10D88">
            <w:pPr>
              <w:pStyle w:val="AralkYok"/>
              <w:rPr>
                <w:rFonts w:asciiTheme="majorHAnsi" w:hAnsiTheme="majorHAnsi"/>
                <w:b/>
                <w:sz w:val="26"/>
                <w:szCs w:val="26"/>
              </w:rPr>
            </w:pPr>
            <w:r>
              <w:rPr>
                <w:rFonts w:asciiTheme="majorHAnsi" w:hAnsiTheme="majorHAnsi"/>
                <w:b/>
                <w:sz w:val="26"/>
                <w:szCs w:val="26"/>
              </w:rPr>
              <w:t>11. Aşağıdaki kutucuklara bir öznel bir de nesnel cümle yazınız.</w:t>
            </w:r>
            <w:r w:rsidR="00A00FA6" w:rsidRPr="00D10D88">
              <w:rPr>
                <w:rFonts w:asciiTheme="majorHAnsi" w:hAnsiTheme="majorHAnsi"/>
                <w:b/>
                <w:color w:val="FF0000"/>
                <w:sz w:val="26"/>
                <w:szCs w:val="26"/>
              </w:rPr>
              <w:t>(</w:t>
            </w:r>
            <w:r w:rsidR="00A00FA6">
              <w:rPr>
                <w:rFonts w:asciiTheme="majorHAnsi" w:hAnsiTheme="majorHAnsi"/>
                <w:b/>
                <w:color w:val="FF0000"/>
                <w:sz w:val="26"/>
                <w:szCs w:val="26"/>
              </w:rPr>
              <w:t>10</w:t>
            </w:r>
            <w:r w:rsidR="00A00FA6" w:rsidRPr="00D10D88">
              <w:rPr>
                <w:rFonts w:asciiTheme="majorHAnsi" w:hAnsiTheme="majorHAnsi"/>
                <w:b/>
                <w:color w:val="FF0000"/>
                <w:sz w:val="26"/>
                <w:szCs w:val="26"/>
              </w:rPr>
              <w:t xml:space="preserve"> Puan)</w:t>
            </w:r>
          </w:p>
          <w:p w:rsidR="00A00FA6" w:rsidRPr="00A00FA6" w:rsidRDefault="00A00FA6" w:rsidP="00D10D88">
            <w:pPr>
              <w:pStyle w:val="AralkYok"/>
              <w:rPr>
                <w:rFonts w:asciiTheme="majorHAnsi" w:hAnsiTheme="majorHAnsi"/>
                <w:b/>
                <w:sz w:val="14"/>
                <w:szCs w:val="26"/>
              </w:rPr>
            </w:pPr>
          </w:p>
          <w:p w:rsidR="00D10D88" w:rsidRDefault="00D10D88" w:rsidP="00D10D88">
            <w:pPr>
              <w:pStyle w:val="AralkYok"/>
              <w:rPr>
                <w:rFonts w:asciiTheme="majorHAnsi" w:hAnsiTheme="majorHAnsi"/>
                <w:b/>
                <w:sz w:val="26"/>
                <w:szCs w:val="26"/>
              </w:rPr>
            </w:pPr>
            <w:r>
              <w:rPr>
                <w:rFonts w:asciiTheme="majorHAnsi" w:hAnsiTheme="majorHAnsi"/>
                <w:b/>
                <w:noProof/>
                <w:sz w:val="26"/>
                <w:szCs w:val="26"/>
              </w:rPr>
              <w:drawing>
                <wp:inline distT="0" distB="0" distL="0" distR="0">
                  <wp:extent cx="5562600" cy="561975"/>
                  <wp:effectExtent l="0" t="19050" r="3810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tc>
      </w:tr>
      <w:tr w:rsidR="00A00FA6" w:rsidRPr="00D10D88" w:rsidTr="006C3426">
        <w:trPr>
          <w:trHeight w:val="70"/>
        </w:trPr>
        <w:tc>
          <w:tcPr>
            <w:tcW w:w="9062" w:type="dxa"/>
          </w:tcPr>
          <w:p w:rsidR="00A00FA6" w:rsidRPr="00A00FA6" w:rsidRDefault="00A00FA6" w:rsidP="00D10D88">
            <w:pPr>
              <w:pStyle w:val="AralkYok"/>
              <w:rPr>
                <w:rFonts w:asciiTheme="majorHAnsi" w:hAnsiTheme="majorHAnsi"/>
                <w:b/>
                <w:sz w:val="14"/>
                <w:szCs w:val="26"/>
              </w:rPr>
            </w:pPr>
          </w:p>
          <w:p w:rsidR="00A00FA6" w:rsidRDefault="00A00FA6" w:rsidP="00D10D88">
            <w:pPr>
              <w:pStyle w:val="AralkYok"/>
              <w:rPr>
                <w:rFonts w:asciiTheme="majorHAnsi" w:hAnsiTheme="majorHAnsi"/>
                <w:b/>
                <w:sz w:val="26"/>
                <w:szCs w:val="26"/>
              </w:rPr>
            </w:pPr>
            <w:r>
              <w:rPr>
                <w:rFonts w:asciiTheme="majorHAnsi" w:hAnsiTheme="majorHAnsi"/>
                <w:b/>
                <w:sz w:val="26"/>
                <w:szCs w:val="26"/>
              </w:rPr>
              <w:t xml:space="preserve">12. Hayvanları konu alan kısa bir hikâye ya da masal yazınız. </w:t>
            </w:r>
            <w:r w:rsidRPr="00A00FA6">
              <w:rPr>
                <w:rFonts w:asciiTheme="majorHAnsi" w:hAnsiTheme="majorHAnsi"/>
                <w:b/>
                <w:color w:val="FF0000"/>
                <w:sz w:val="26"/>
                <w:szCs w:val="26"/>
              </w:rPr>
              <w:t>(25 Puan)</w:t>
            </w:r>
          </w:p>
          <w:p w:rsidR="00A00FA6" w:rsidRDefault="00A00FA6" w:rsidP="00D10D88">
            <w:pPr>
              <w:pStyle w:val="AralkYok"/>
              <w:rPr>
                <w:rFonts w:asciiTheme="majorHAnsi" w:hAnsiTheme="majorHAnsi"/>
                <w:b/>
                <w:sz w:val="26"/>
                <w:szCs w:val="26"/>
              </w:rPr>
            </w:pPr>
          </w:p>
          <w:p w:rsidR="00A00FA6" w:rsidRDefault="00713285" w:rsidP="00D10D88">
            <w:pPr>
              <w:pStyle w:val="AralkYok"/>
              <w:rPr>
                <w:rFonts w:asciiTheme="majorHAnsi" w:hAnsiTheme="majorHAnsi"/>
                <w:b/>
                <w:sz w:val="26"/>
                <w:szCs w:val="26"/>
              </w:rPr>
            </w:pPr>
            <w:hyperlink r:id="rId10" w:history="1">
              <w:r w:rsidRPr="00902D7C">
                <w:rPr>
                  <w:rStyle w:val="Kpr"/>
                </w:rPr>
                <w:t>www.sorubak.com</w:t>
              </w:r>
            </w:hyperlink>
            <w:r>
              <w:t xml:space="preserve"> </w:t>
            </w: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212D17" w:rsidRDefault="00212D17"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p w:rsidR="00A00FA6" w:rsidRDefault="00A00FA6" w:rsidP="00D10D88">
            <w:pPr>
              <w:pStyle w:val="AralkYok"/>
              <w:rPr>
                <w:rFonts w:asciiTheme="majorHAnsi" w:hAnsiTheme="majorHAnsi"/>
                <w:b/>
                <w:sz w:val="26"/>
                <w:szCs w:val="26"/>
              </w:rPr>
            </w:pPr>
          </w:p>
        </w:tc>
      </w:tr>
    </w:tbl>
    <w:p w:rsidR="0049025A" w:rsidRPr="00D10D88" w:rsidRDefault="0049025A" w:rsidP="00A00FA6">
      <w:pPr>
        <w:pStyle w:val="AralkYok"/>
        <w:rPr>
          <w:rFonts w:asciiTheme="majorHAnsi" w:hAnsiTheme="majorHAnsi"/>
          <w:sz w:val="26"/>
          <w:szCs w:val="26"/>
        </w:rPr>
      </w:pPr>
    </w:p>
    <w:sectPr w:rsidR="0049025A" w:rsidRPr="00D10D88" w:rsidSect="006C3426">
      <w:pgSz w:w="11906" w:h="16838"/>
      <w:pgMar w:top="141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A2"/>
    <w:family w:val="swiss"/>
    <w:pitch w:val="variable"/>
    <w:sig w:usb0="E10022FF" w:usb1="C000E47F" w:usb2="00000029" w:usb3="00000000" w:csb0="000001DF" w:csb1="00000000"/>
  </w:font>
  <w:font w:name="Calibri Light">
    <w:altName w:val="Calibri"/>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0D88"/>
    <w:rsid w:val="00062A9F"/>
    <w:rsid w:val="00212D17"/>
    <w:rsid w:val="002E2A85"/>
    <w:rsid w:val="0049025A"/>
    <w:rsid w:val="006C3426"/>
    <w:rsid w:val="00713285"/>
    <w:rsid w:val="00A00FA6"/>
    <w:rsid w:val="00A46F89"/>
    <w:rsid w:val="00B82762"/>
    <w:rsid w:val="00D10D88"/>
    <w:rsid w:val="00EA5E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10D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10D88"/>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EA5E6B"/>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A5E6B"/>
    <w:rPr>
      <w:rFonts w:ascii="Segoe UI" w:eastAsia="Times New Roman" w:hAnsi="Segoe UI" w:cs="Segoe UI"/>
      <w:sz w:val="18"/>
      <w:szCs w:val="18"/>
      <w:lang w:eastAsia="tr-TR"/>
    </w:rPr>
  </w:style>
  <w:style w:type="character" w:styleId="Kpr">
    <w:name w:val="Hyperlink"/>
    <w:basedOn w:val="VarsaylanParagrafYazTipi"/>
    <w:uiPriority w:val="99"/>
    <w:unhideWhenUsed/>
    <w:rsid w:val="0071328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webSettings" Target="web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hyperlink" Target="http://www.sorubak.com" TargetMode="External"/><Relationship Id="rId4" Type="http://schemas.openxmlformats.org/officeDocument/2006/relationships/image" Target="media/image1.png"/><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5584136-A496-4C56-AC37-B5BC06623362}" type="doc">
      <dgm:prSet loTypeId="urn:diagrams.loki3.com/BracketList+Icon" loCatId="list" qsTypeId="urn:microsoft.com/office/officeart/2005/8/quickstyle/simple3" qsCatId="simple" csTypeId="urn:microsoft.com/office/officeart/2005/8/colors/colorful4" csCatId="colorful" phldr="1"/>
      <dgm:spPr/>
      <dgm:t>
        <a:bodyPr/>
        <a:lstStyle/>
        <a:p>
          <a:endParaRPr lang="tr-TR"/>
        </a:p>
      </dgm:t>
    </dgm:pt>
    <dgm:pt modelId="{4B5ACE10-3464-4C40-952D-88615D1F431D}">
      <dgm:prSet phldrT="[Metin]"/>
      <dgm:spPr/>
      <dgm:t>
        <a:bodyPr/>
        <a:lstStyle/>
        <a:p>
          <a:pPr algn="l"/>
          <a:r>
            <a:rPr lang="tr-TR" b="1">
              <a:solidFill>
                <a:srgbClr val="C00000"/>
              </a:solidFill>
            </a:rPr>
            <a:t>Öznel</a:t>
          </a:r>
        </a:p>
      </dgm:t>
    </dgm:pt>
    <dgm:pt modelId="{0DE1F5F5-DE1C-4CCC-9A7C-184A2A702498}" type="parTrans" cxnId="{75ACC18C-F5BA-484C-8A58-2C87A57C63A9}">
      <dgm:prSet/>
      <dgm:spPr/>
      <dgm:t>
        <a:bodyPr/>
        <a:lstStyle/>
        <a:p>
          <a:pPr algn="l"/>
          <a:endParaRPr lang="tr-TR"/>
        </a:p>
      </dgm:t>
    </dgm:pt>
    <dgm:pt modelId="{153D6334-DBBC-4694-BF8A-AB7C47583D5A}" type="sibTrans" cxnId="{75ACC18C-F5BA-484C-8A58-2C87A57C63A9}">
      <dgm:prSet/>
      <dgm:spPr/>
      <dgm:t>
        <a:bodyPr/>
        <a:lstStyle/>
        <a:p>
          <a:pPr algn="l"/>
          <a:endParaRPr lang="tr-TR"/>
        </a:p>
      </dgm:t>
    </dgm:pt>
    <dgm:pt modelId="{C73B8024-EE87-498D-A316-911BA3DF0A32}">
      <dgm:prSet phldrT="[Metin]"/>
      <dgm:spPr/>
      <dgm:t>
        <a:bodyPr/>
        <a:lstStyle/>
        <a:p>
          <a:pPr algn="l"/>
          <a:endParaRPr lang="tr-TR"/>
        </a:p>
      </dgm:t>
    </dgm:pt>
    <dgm:pt modelId="{E431842B-C8FB-4881-AE84-E227FE35AB52}" type="parTrans" cxnId="{8F243E5F-C62C-4448-9E62-DB56CDAF2034}">
      <dgm:prSet/>
      <dgm:spPr/>
      <dgm:t>
        <a:bodyPr/>
        <a:lstStyle/>
        <a:p>
          <a:pPr algn="l"/>
          <a:endParaRPr lang="tr-TR"/>
        </a:p>
      </dgm:t>
    </dgm:pt>
    <dgm:pt modelId="{E29FC159-1136-4CC4-BD13-7E489F10B821}" type="sibTrans" cxnId="{8F243E5F-C62C-4448-9E62-DB56CDAF2034}">
      <dgm:prSet/>
      <dgm:spPr/>
      <dgm:t>
        <a:bodyPr/>
        <a:lstStyle/>
        <a:p>
          <a:pPr algn="l"/>
          <a:endParaRPr lang="tr-TR"/>
        </a:p>
      </dgm:t>
    </dgm:pt>
    <dgm:pt modelId="{B315D1BB-321D-4E9F-A655-7DB7589CA92B}">
      <dgm:prSet phldrT="[Metin]"/>
      <dgm:spPr/>
      <dgm:t>
        <a:bodyPr/>
        <a:lstStyle/>
        <a:p>
          <a:pPr algn="l"/>
          <a:r>
            <a:rPr lang="tr-TR" b="1">
              <a:solidFill>
                <a:srgbClr val="00B050"/>
              </a:solidFill>
            </a:rPr>
            <a:t>Nesnel</a:t>
          </a:r>
        </a:p>
      </dgm:t>
    </dgm:pt>
    <dgm:pt modelId="{077BEEE6-9DC9-4694-AE36-983E375DDB3A}" type="parTrans" cxnId="{8DF3B981-12B5-4C94-AD76-E3B82A80DDC9}">
      <dgm:prSet/>
      <dgm:spPr/>
      <dgm:t>
        <a:bodyPr/>
        <a:lstStyle/>
        <a:p>
          <a:pPr algn="l"/>
          <a:endParaRPr lang="tr-TR"/>
        </a:p>
      </dgm:t>
    </dgm:pt>
    <dgm:pt modelId="{847C5970-AB19-4A82-B8B2-0E892C3ECF27}" type="sibTrans" cxnId="{8DF3B981-12B5-4C94-AD76-E3B82A80DDC9}">
      <dgm:prSet/>
      <dgm:spPr/>
      <dgm:t>
        <a:bodyPr/>
        <a:lstStyle/>
        <a:p>
          <a:pPr algn="l"/>
          <a:endParaRPr lang="tr-TR"/>
        </a:p>
      </dgm:t>
    </dgm:pt>
    <dgm:pt modelId="{283B4D3C-CC61-4E97-A8FC-199CA80B2787}">
      <dgm:prSet phldrT="[Metin]"/>
      <dgm:spPr/>
      <dgm:t>
        <a:bodyPr/>
        <a:lstStyle/>
        <a:p>
          <a:pPr algn="l"/>
          <a:endParaRPr lang="tr-TR"/>
        </a:p>
      </dgm:t>
    </dgm:pt>
    <dgm:pt modelId="{98CA2E03-EAD4-4380-A923-02C0CB412804}" type="parTrans" cxnId="{748D1481-CD1D-4D37-AF58-7C72FEB817C6}">
      <dgm:prSet/>
      <dgm:spPr/>
      <dgm:t>
        <a:bodyPr/>
        <a:lstStyle/>
        <a:p>
          <a:pPr algn="l"/>
          <a:endParaRPr lang="tr-TR"/>
        </a:p>
      </dgm:t>
    </dgm:pt>
    <dgm:pt modelId="{B1A32235-1C46-473C-B340-86D3BC114932}" type="sibTrans" cxnId="{748D1481-CD1D-4D37-AF58-7C72FEB817C6}">
      <dgm:prSet/>
      <dgm:spPr/>
      <dgm:t>
        <a:bodyPr/>
        <a:lstStyle/>
        <a:p>
          <a:pPr algn="l"/>
          <a:endParaRPr lang="tr-TR"/>
        </a:p>
      </dgm:t>
    </dgm:pt>
    <dgm:pt modelId="{85376327-0AE5-411C-9A92-7B7E745C2236}" type="pres">
      <dgm:prSet presAssocID="{F5584136-A496-4C56-AC37-B5BC06623362}" presName="Name0" presStyleCnt="0">
        <dgm:presLayoutVars>
          <dgm:dir/>
          <dgm:animLvl val="lvl"/>
          <dgm:resizeHandles val="exact"/>
        </dgm:presLayoutVars>
      </dgm:prSet>
      <dgm:spPr/>
      <dgm:t>
        <a:bodyPr/>
        <a:lstStyle/>
        <a:p>
          <a:endParaRPr lang="tr-TR"/>
        </a:p>
      </dgm:t>
    </dgm:pt>
    <dgm:pt modelId="{A4054D57-8C22-4252-AB48-21869C5C6519}" type="pres">
      <dgm:prSet presAssocID="{4B5ACE10-3464-4C40-952D-88615D1F431D}" presName="linNode" presStyleCnt="0"/>
      <dgm:spPr/>
    </dgm:pt>
    <dgm:pt modelId="{1DB7D3CD-B083-49B4-8187-CB7D880BEF6E}" type="pres">
      <dgm:prSet presAssocID="{4B5ACE10-3464-4C40-952D-88615D1F431D}" presName="parTx" presStyleLbl="revTx" presStyleIdx="0" presStyleCnt="2">
        <dgm:presLayoutVars>
          <dgm:chMax val="1"/>
          <dgm:bulletEnabled val="1"/>
        </dgm:presLayoutVars>
      </dgm:prSet>
      <dgm:spPr/>
      <dgm:t>
        <a:bodyPr/>
        <a:lstStyle/>
        <a:p>
          <a:endParaRPr lang="tr-TR"/>
        </a:p>
      </dgm:t>
    </dgm:pt>
    <dgm:pt modelId="{D21A5172-0BE0-4807-A26E-63215CB4B5FC}" type="pres">
      <dgm:prSet presAssocID="{4B5ACE10-3464-4C40-952D-88615D1F431D}" presName="bracket" presStyleLbl="parChTrans1D1" presStyleIdx="0" presStyleCnt="2"/>
      <dgm:spPr/>
    </dgm:pt>
    <dgm:pt modelId="{7D4F9DEC-8819-4245-A2C9-FCBDC3671B44}" type="pres">
      <dgm:prSet presAssocID="{4B5ACE10-3464-4C40-952D-88615D1F431D}" presName="spH" presStyleCnt="0"/>
      <dgm:spPr/>
    </dgm:pt>
    <dgm:pt modelId="{CE803FB8-BB0C-4E2D-B39E-F3267D4FEB56}" type="pres">
      <dgm:prSet presAssocID="{4B5ACE10-3464-4C40-952D-88615D1F431D}" presName="desTx" presStyleLbl="node1" presStyleIdx="0" presStyleCnt="2" custScaleX="184681">
        <dgm:presLayoutVars>
          <dgm:bulletEnabled val="1"/>
        </dgm:presLayoutVars>
      </dgm:prSet>
      <dgm:spPr/>
      <dgm:t>
        <a:bodyPr/>
        <a:lstStyle/>
        <a:p>
          <a:endParaRPr lang="tr-TR"/>
        </a:p>
      </dgm:t>
    </dgm:pt>
    <dgm:pt modelId="{C7247C35-2307-456A-974E-17845A11907D}" type="pres">
      <dgm:prSet presAssocID="{153D6334-DBBC-4694-BF8A-AB7C47583D5A}" presName="spV" presStyleCnt="0"/>
      <dgm:spPr/>
    </dgm:pt>
    <dgm:pt modelId="{97A1226C-1B87-4C80-85BB-0E20E4807392}" type="pres">
      <dgm:prSet presAssocID="{B315D1BB-321D-4E9F-A655-7DB7589CA92B}" presName="linNode" presStyleCnt="0"/>
      <dgm:spPr/>
    </dgm:pt>
    <dgm:pt modelId="{03F3B479-C37B-4656-8D3F-2639DC7230E1}" type="pres">
      <dgm:prSet presAssocID="{B315D1BB-321D-4E9F-A655-7DB7589CA92B}" presName="parTx" presStyleLbl="revTx" presStyleIdx="1" presStyleCnt="2">
        <dgm:presLayoutVars>
          <dgm:chMax val="1"/>
          <dgm:bulletEnabled val="1"/>
        </dgm:presLayoutVars>
      </dgm:prSet>
      <dgm:spPr/>
      <dgm:t>
        <a:bodyPr/>
        <a:lstStyle/>
        <a:p>
          <a:endParaRPr lang="tr-TR"/>
        </a:p>
      </dgm:t>
    </dgm:pt>
    <dgm:pt modelId="{5B51F971-0CC4-45BC-8EED-8EC00B8778F6}" type="pres">
      <dgm:prSet presAssocID="{B315D1BB-321D-4E9F-A655-7DB7589CA92B}" presName="bracket" presStyleLbl="parChTrans1D1" presStyleIdx="1" presStyleCnt="2"/>
      <dgm:spPr/>
    </dgm:pt>
    <dgm:pt modelId="{43C4222D-2D46-4F1F-B616-057DF71293B7}" type="pres">
      <dgm:prSet presAssocID="{B315D1BB-321D-4E9F-A655-7DB7589CA92B}" presName="spH" presStyleCnt="0"/>
      <dgm:spPr/>
    </dgm:pt>
    <dgm:pt modelId="{668984FF-6B2E-48DD-BC40-8DBD95D19498}" type="pres">
      <dgm:prSet presAssocID="{B315D1BB-321D-4E9F-A655-7DB7589CA92B}" presName="desTx" presStyleLbl="node1" presStyleIdx="1" presStyleCnt="2" custScaleX="185210">
        <dgm:presLayoutVars>
          <dgm:bulletEnabled val="1"/>
        </dgm:presLayoutVars>
      </dgm:prSet>
      <dgm:spPr/>
      <dgm:t>
        <a:bodyPr/>
        <a:lstStyle/>
        <a:p>
          <a:endParaRPr lang="tr-TR"/>
        </a:p>
      </dgm:t>
    </dgm:pt>
  </dgm:ptLst>
  <dgm:cxnLst>
    <dgm:cxn modelId="{8F243E5F-C62C-4448-9E62-DB56CDAF2034}" srcId="{4B5ACE10-3464-4C40-952D-88615D1F431D}" destId="{C73B8024-EE87-498D-A316-911BA3DF0A32}" srcOrd="0" destOrd="0" parTransId="{E431842B-C8FB-4881-AE84-E227FE35AB52}" sibTransId="{E29FC159-1136-4CC4-BD13-7E489F10B821}"/>
    <dgm:cxn modelId="{8DF3B981-12B5-4C94-AD76-E3B82A80DDC9}" srcId="{F5584136-A496-4C56-AC37-B5BC06623362}" destId="{B315D1BB-321D-4E9F-A655-7DB7589CA92B}" srcOrd="1" destOrd="0" parTransId="{077BEEE6-9DC9-4694-AE36-983E375DDB3A}" sibTransId="{847C5970-AB19-4A82-B8B2-0E892C3ECF27}"/>
    <dgm:cxn modelId="{EA0C5D44-6B4F-4F92-ADDF-3911C23AA781}" type="presOf" srcId="{283B4D3C-CC61-4E97-A8FC-199CA80B2787}" destId="{668984FF-6B2E-48DD-BC40-8DBD95D19498}" srcOrd="0" destOrd="0" presId="urn:diagrams.loki3.com/BracketList+Icon"/>
    <dgm:cxn modelId="{748D1481-CD1D-4D37-AF58-7C72FEB817C6}" srcId="{B315D1BB-321D-4E9F-A655-7DB7589CA92B}" destId="{283B4D3C-CC61-4E97-A8FC-199CA80B2787}" srcOrd="0" destOrd="0" parTransId="{98CA2E03-EAD4-4380-A923-02C0CB412804}" sibTransId="{B1A32235-1C46-473C-B340-86D3BC114932}"/>
    <dgm:cxn modelId="{ECC7F9A7-7154-453C-9A47-1735765CF8B6}" type="presOf" srcId="{B315D1BB-321D-4E9F-A655-7DB7589CA92B}" destId="{03F3B479-C37B-4656-8D3F-2639DC7230E1}" srcOrd="0" destOrd="0" presId="urn:diagrams.loki3.com/BracketList+Icon"/>
    <dgm:cxn modelId="{75ACC18C-F5BA-484C-8A58-2C87A57C63A9}" srcId="{F5584136-A496-4C56-AC37-B5BC06623362}" destId="{4B5ACE10-3464-4C40-952D-88615D1F431D}" srcOrd="0" destOrd="0" parTransId="{0DE1F5F5-DE1C-4CCC-9A7C-184A2A702498}" sibTransId="{153D6334-DBBC-4694-BF8A-AB7C47583D5A}"/>
    <dgm:cxn modelId="{C0646B94-9F3E-44A5-BFF5-E31E6A17FE32}" type="presOf" srcId="{4B5ACE10-3464-4C40-952D-88615D1F431D}" destId="{1DB7D3CD-B083-49B4-8187-CB7D880BEF6E}" srcOrd="0" destOrd="0" presId="urn:diagrams.loki3.com/BracketList+Icon"/>
    <dgm:cxn modelId="{E8B2A943-478E-404A-9EFE-F914BFCD1DA4}" type="presOf" srcId="{F5584136-A496-4C56-AC37-B5BC06623362}" destId="{85376327-0AE5-411C-9A92-7B7E745C2236}" srcOrd="0" destOrd="0" presId="urn:diagrams.loki3.com/BracketList+Icon"/>
    <dgm:cxn modelId="{A967D01A-A36C-4125-AEB3-1CB5E8F720AE}" type="presOf" srcId="{C73B8024-EE87-498D-A316-911BA3DF0A32}" destId="{CE803FB8-BB0C-4E2D-B39E-F3267D4FEB56}" srcOrd="0" destOrd="0" presId="urn:diagrams.loki3.com/BracketList+Icon"/>
    <dgm:cxn modelId="{6F481E7E-F18E-44BE-9958-32453B8EDE4E}" type="presParOf" srcId="{85376327-0AE5-411C-9A92-7B7E745C2236}" destId="{A4054D57-8C22-4252-AB48-21869C5C6519}" srcOrd="0" destOrd="0" presId="urn:diagrams.loki3.com/BracketList+Icon"/>
    <dgm:cxn modelId="{58A1D328-D798-4987-BD05-7277A37BCF88}" type="presParOf" srcId="{A4054D57-8C22-4252-AB48-21869C5C6519}" destId="{1DB7D3CD-B083-49B4-8187-CB7D880BEF6E}" srcOrd="0" destOrd="0" presId="urn:diagrams.loki3.com/BracketList+Icon"/>
    <dgm:cxn modelId="{CD1F56E5-EBF9-4D40-BA09-47980E412378}" type="presParOf" srcId="{A4054D57-8C22-4252-AB48-21869C5C6519}" destId="{D21A5172-0BE0-4807-A26E-63215CB4B5FC}" srcOrd="1" destOrd="0" presId="urn:diagrams.loki3.com/BracketList+Icon"/>
    <dgm:cxn modelId="{F01E9BA1-BC01-45F9-893E-D70D94B4CB19}" type="presParOf" srcId="{A4054D57-8C22-4252-AB48-21869C5C6519}" destId="{7D4F9DEC-8819-4245-A2C9-FCBDC3671B44}" srcOrd="2" destOrd="0" presId="urn:diagrams.loki3.com/BracketList+Icon"/>
    <dgm:cxn modelId="{BC12067F-F9ED-4FC2-BCA1-3BF7EF315333}" type="presParOf" srcId="{A4054D57-8C22-4252-AB48-21869C5C6519}" destId="{CE803FB8-BB0C-4E2D-B39E-F3267D4FEB56}" srcOrd="3" destOrd="0" presId="urn:diagrams.loki3.com/BracketList+Icon"/>
    <dgm:cxn modelId="{1A67FB24-D56A-414A-A43D-8DF77755B556}" type="presParOf" srcId="{85376327-0AE5-411C-9A92-7B7E745C2236}" destId="{C7247C35-2307-456A-974E-17845A11907D}" srcOrd="1" destOrd="0" presId="urn:diagrams.loki3.com/BracketList+Icon"/>
    <dgm:cxn modelId="{EEBC8141-A760-41B8-BD8E-C4505FA23352}" type="presParOf" srcId="{85376327-0AE5-411C-9A92-7B7E745C2236}" destId="{97A1226C-1B87-4C80-85BB-0E20E4807392}" srcOrd="2" destOrd="0" presId="urn:diagrams.loki3.com/BracketList+Icon"/>
    <dgm:cxn modelId="{9304A911-F0DF-4EDC-9DF1-58A8EB034303}" type="presParOf" srcId="{97A1226C-1B87-4C80-85BB-0E20E4807392}" destId="{03F3B479-C37B-4656-8D3F-2639DC7230E1}" srcOrd="0" destOrd="0" presId="urn:diagrams.loki3.com/BracketList+Icon"/>
    <dgm:cxn modelId="{E1D54078-38C4-49DB-B760-FB7CDBCDFBB8}" type="presParOf" srcId="{97A1226C-1B87-4C80-85BB-0E20E4807392}" destId="{5B51F971-0CC4-45BC-8EED-8EC00B8778F6}" srcOrd="1" destOrd="0" presId="urn:diagrams.loki3.com/BracketList+Icon"/>
    <dgm:cxn modelId="{1A78481D-368B-4353-B002-924FC360D33D}" type="presParOf" srcId="{97A1226C-1B87-4C80-85BB-0E20E4807392}" destId="{43C4222D-2D46-4F1F-B616-057DF71293B7}" srcOrd="2" destOrd="0" presId="urn:diagrams.loki3.com/BracketList+Icon"/>
    <dgm:cxn modelId="{C6B00435-A658-4CF8-847B-0A778460DC10}" type="presParOf" srcId="{97A1226C-1B87-4C80-85BB-0E20E4807392}" destId="{668984FF-6B2E-48DD-BC40-8DBD95D19498}" srcOrd="3" destOrd="0" presId="urn:diagrams.loki3.com/BracketList+Icon"/>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1DB7D3CD-B083-49B4-8187-CB7D880BEF6E}">
      <dsp:nvSpPr>
        <dsp:cNvPr id="0" name=""/>
        <dsp:cNvSpPr/>
      </dsp:nvSpPr>
      <dsp:spPr>
        <a:xfrm>
          <a:off x="1441" y="187"/>
          <a:ext cx="881378" cy="257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33020" rIns="92456" bIns="33020" numCol="1" spcCol="1270" anchor="ctr" anchorCtr="0">
          <a:noAutofit/>
        </a:bodyPr>
        <a:lstStyle/>
        <a:p>
          <a:pPr lvl="0" algn="l" defTabSz="577850">
            <a:lnSpc>
              <a:spcPct val="90000"/>
            </a:lnSpc>
            <a:spcBef>
              <a:spcPct val="0"/>
            </a:spcBef>
            <a:spcAft>
              <a:spcPct val="35000"/>
            </a:spcAft>
          </a:pPr>
          <a:r>
            <a:rPr lang="tr-TR" sz="1300" b="1" kern="1200">
              <a:solidFill>
                <a:srgbClr val="C00000"/>
              </a:solidFill>
            </a:rPr>
            <a:t>Öznel</a:t>
          </a:r>
        </a:p>
      </dsp:txBody>
      <dsp:txXfrm>
        <a:off x="1441" y="187"/>
        <a:ext cx="881378" cy="257400"/>
      </dsp:txXfrm>
    </dsp:sp>
    <dsp:sp modelId="{D21A5172-0BE0-4807-A26E-63215CB4B5FC}">
      <dsp:nvSpPr>
        <dsp:cNvPr id="0" name=""/>
        <dsp:cNvSpPr/>
      </dsp:nvSpPr>
      <dsp:spPr>
        <a:xfrm>
          <a:off x="882820" y="187"/>
          <a:ext cx="176275" cy="257400"/>
        </a:xfrm>
        <a:prstGeom prst="leftBrace">
          <a:avLst>
            <a:gd name="adj1" fmla="val 35000"/>
            <a:gd name="adj2" fmla="val 50000"/>
          </a:avLst>
        </a:pr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E803FB8-BB0C-4E2D-B39E-F3267D4FEB56}">
      <dsp:nvSpPr>
        <dsp:cNvPr id="0" name=""/>
        <dsp:cNvSpPr/>
      </dsp:nvSpPr>
      <dsp:spPr>
        <a:xfrm>
          <a:off x="1129606" y="187"/>
          <a:ext cx="4427450" cy="257400"/>
        </a:xfrm>
        <a:prstGeom prst="rect">
          <a:avLst/>
        </a:prstGeom>
        <a:gradFill rotWithShape="0">
          <a:gsLst>
            <a:gs pos="0">
              <a:schemeClr val="accent4">
                <a:hueOff val="0"/>
                <a:satOff val="0"/>
                <a:lumOff val="0"/>
                <a:alphaOff val="0"/>
                <a:lumMod val="110000"/>
                <a:satMod val="105000"/>
                <a:tint val="67000"/>
              </a:schemeClr>
            </a:gs>
            <a:gs pos="50000">
              <a:schemeClr val="accent4">
                <a:hueOff val="0"/>
                <a:satOff val="0"/>
                <a:lumOff val="0"/>
                <a:alphaOff val="0"/>
                <a:lumMod val="105000"/>
                <a:satMod val="103000"/>
                <a:tint val="73000"/>
              </a:schemeClr>
            </a:gs>
            <a:gs pos="100000">
              <a:schemeClr val="accent4">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49530" rIns="49530" bIns="49530" numCol="1" spcCol="1270" anchor="ctr" anchorCtr="0">
          <a:noAutofit/>
        </a:bodyPr>
        <a:lstStyle/>
        <a:p>
          <a:pPr marL="114300" lvl="1" indent="-114300" algn="l" defTabSz="577850">
            <a:lnSpc>
              <a:spcPct val="90000"/>
            </a:lnSpc>
            <a:spcBef>
              <a:spcPct val="0"/>
            </a:spcBef>
            <a:spcAft>
              <a:spcPct val="15000"/>
            </a:spcAft>
            <a:buChar char="••"/>
          </a:pPr>
          <a:endParaRPr lang="tr-TR" sz="1300" kern="1200"/>
        </a:p>
      </dsp:txBody>
      <dsp:txXfrm>
        <a:off x="1129606" y="187"/>
        <a:ext cx="4427450" cy="257400"/>
      </dsp:txXfrm>
    </dsp:sp>
    <dsp:sp modelId="{03F3B479-C37B-4656-8D3F-2639DC7230E1}">
      <dsp:nvSpPr>
        <dsp:cNvPr id="0" name=""/>
        <dsp:cNvSpPr/>
      </dsp:nvSpPr>
      <dsp:spPr>
        <a:xfrm>
          <a:off x="1441" y="304387"/>
          <a:ext cx="880020" cy="2574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2456" tIns="33020" rIns="92456" bIns="33020" numCol="1" spcCol="1270" anchor="ctr" anchorCtr="0">
          <a:noAutofit/>
        </a:bodyPr>
        <a:lstStyle/>
        <a:p>
          <a:pPr lvl="0" algn="l" defTabSz="577850">
            <a:lnSpc>
              <a:spcPct val="90000"/>
            </a:lnSpc>
            <a:spcBef>
              <a:spcPct val="0"/>
            </a:spcBef>
            <a:spcAft>
              <a:spcPct val="35000"/>
            </a:spcAft>
          </a:pPr>
          <a:r>
            <a:rPr lang="tr-TR" sz="1300" b="1" kern="1200">
              <a:solidFill>
                <a:srgbClr val="00B050"/>
              </a:solidFill>
            </a:rPr>
            <a:t>Nesnel</a:t>
          </a:r>
        </a:p>
      </dsp:txBody>
      <dsp:txXfrm>
        <a:off x="1441" y="304387"/>
        <a:ext cx="880020" cy="257400"/>
      </dsp:txXfrm>
    </dsp:sp>
    <dsp:sp modelId="{5B51F971-0CC4-45BC-8EED-8EC00B8778F6}">
      <dsp:nvSpPr>
        <dsp:cNvPr id="0" name=""/>
        <dsp:cNvSpPr/>
      </dsp:nvSpPr>
      <dsp:spPr>
        <a:xfrm>
          <a:off x="881462" y="304387"/>
          <a:ext cx="176004" cy="257400"/>
        </a:xfrm>
        <a:prstGeom prst="leftBrace">
          <a:avLst>
            <a:gd name="adj1" fmla="val 35000"/>
            <a:gd name="adj2" fmla="val 50000"/>
          </a:avLst>
        </a:prstGeom>
        <a:noFill/>
        <a:ln w="12700" cap="flat" cmpd="sng" algn="ctr">
          <a:solidFill>
            <a:schemeClr val="accent4">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8984FF-6B2E-48DD-BC40-8DBD95D19498}">
      <dsp:nvSpPr>
        <dsp:cNvPr id="0" name=""/>
        <dsp:cNvSpPr/>
      </dsp:nvSpPr>
      <dsp:spPr>
        <a:xfrm>
          <a:off x="1127867" y="304387"/>
          <a:ext cx="4433290" cy="257400"/>
        </a:xfrm>
        <a:prstGeom prst="rect">
          <a:avLst/>
        </a:prstGeom>
        <a:gradFill rotWithShape="0">
          <a:gsLst>
            <a:gs pos="0">
              <a:schemeClr val="accent4">
                <a:hueOff val="10395693"/>
                <a:satOff val="-47968"/>
                <a:lumOff val="1765"/>
                <a:alphaOff val="0"/>
                <a:lumMod val="110000"/>
                <a:satMod val="105000"/>
                <a:tint val="67000"/>
              </a:schemeClr>
            </a:gs>
            <a:gs pos="50000">
              <a:schemeClr val="accent4">
                <a:hueOff val="10395693"/>
                <a:satOff val="-47968"/>
                <a:lumOff val="1765"/>
                <a:alphaOff val="0"/>
                <a:lumMod val="105000"/>
                <a:satMod val="103000"/>
                <a:tint val="73000"/>
              </a:schemeClr>
            </a:gs>
            <a:gs pos="100000">
              <a:schemeClr val="accent4">
                <a:hueOff val="10395693"/>
                <a:satOff val="-47968"/>
                <a:lumOff val="1765"/>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49530" tIns="49530" rIns="49530" bIns="49530" numCol="1" spcCol="1270" anchor="ctr" anchorCtr="0">
          <a:noAutofit/>
        </a:bodyPr>
        <a:lstStyle/>
        <a:p>
          <a:pPr marL="114300" lvl="1" indent="-114300" algn="l" defTabSz="577850">
            <a:lnSpc>
              <a:spcPct val="90000"/>
            </a:lnSpc>
            <a:spcBef>
              <a:spcPct val="0"/>
            </a:spcBef>
            <a:spcAft>
              <a:spcPct val="15000"/>
            </a:spcAft>
            <a:buChar char="••"/>
          </a:pPr>
          <a:endParaRPr lang="tr-TR" sz="1300" kern="1200"/>
        </a:p>
      </dsp:txBody>
      <dsp:txXfrm>
        <a:off x="1127867" y="304387"/>
        <a:ext cx="4433290" cy="257400"/>
      </dsp:txXfrm>
    </dsp:sp>
  </dsp:spTree>
</dsp:drawing>
</file>

<file path=word/diagrams/layout1.xml><?xml version="1.0" encoding="utf-8"?>
<dgm:layoutDef xmlns:dgm="http://schemas.openxmlformats.org/drawingml/2006/diagram" xmlns:a="http://schemas.openxmlformats.org/drawingml/2006/main" uniqueId="urn:diagrams.loki3.com/BracketList+Icon">
  <dgm:title val="Dikey Köşeli Ayraç Listesi"/>
  <dgm:desc val="Gruplandırılmış bilgi bloklarını göstermek için kullanın.  Uzun Düzey 2 metinlerinde kullanışlı olur."/>
  <dgm:catLst>
    <dgm:cat type="list" pri="4110"/>
    <dgm:cat type="officeonline" pri="3000"/>
  </dgm:catLst>
  <dgm:sampData>
    <dgm:dataModel>
      <dgm:ptLst>
        <dgm:pt modelId="0" type="doc"/>
        <dgm:pt modelId="1">
          <dgm:prSet phldr="1"/>
        </dgm:pt>
        <dgm:pt modelId="11">
          <dgm:prSet phldr="1"/>
        </dgm:pt>
        <dgm:pt modelId="2">
          <dgm:prSet phldr="1"/>
        </dgm:pt>
        <dgm:pt modelId="21">
          <dgm:prSet phldr="1"/>
        </dgm:pt>
      </dgm:ptLst>
      <dgm:cxnLst>
        <dgm:cxn modelId="3" srcId="0" destId="1" srcOrd="0" destOrd="0"/>
        <dgm:cxn modelId="4" srcId="1" destId="11" srcOrd="0" destOrd="0"/>
        <dgm:cxn modelId="5" srcId="0" destId="2" srcOrd="0" destOrd="0"/>
        <dgm:cxn modelId="6" srcId="2" destId="21" srcOrd="0" destOrd="0"/>
      </dgm:cxnLst>
      <dgm:bg/>
      <dgm:whole/>
    </dgm:dataModel>
  </dgm:sampData>
  <dgm:styleData useDef="1">
    <dgm:dataModel>
      <dgm:ptLst/>
      <dgm:bg/>
      <dgm:whole/>
    </dgm:dataModel>
  </dgm:styleData>
  <dgm:clrData useDef="1">
    <dgm:dataModel>
      <dgm:pt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V" refType="primFontSz" refFor="des" refForName="parTx" fact="0.1"/>
      <dgm:constr type="primFontSz" for="des" forName="parTx" val="65"/>
      <dgm:constr type="primFontSz" for="des" forName="desTx" refType="primFontSz" refFor="des" refForName="parTx"/>
      <dgm:constr type="h" for="des" forName="parTx" refType="primFontSz" refFor="des" refForName="parTx" fact="0.55"/>
      <dgm:constr type="h" for="des" forName="bracket" refType="primFontSz" refFor="des" refForName="parTx" fact="0.55"/>
      <dgm:constr type="h" for="des" forName="desTx" refType="primFontSz" refFor="des" refForName="parTx" fact="0.55"/>
    </dgm:constrLst>
    <dgm:ruleLst>
      <dgm:rule type="primFontSz" for="des" forName="parTx" val="5" fact="NaN" max="NaN"/>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Tx" refType="w" fact="0.25"/>
          <dgm:constr type="w" for="ch" forName="bracket" refType="w" fact="0.05"/>
          <dgm:constr type="w" for="ch" forName="spH" refType="w" fact="0.02"/>
          <dgm:constr type="w" for="ch" forName="desTx" refType="w" fact="0.68"/>
          <dgm:constr type="h" for="ch" forName="bracket" refType="h" refFor="ch" refForName="desTx" op="gte"/>
          <dgm:constr type="h" for="ch" forName="bracket" refType="h" refFor="ch" refForName="parTx" op="gte"/>
          <dgm:constr type="h" for="ch" forName="desTx" refType="h" refFor="ch" refForName="parTx" op="gte"/>
        </dgm:constrLst>
        <dgm:ruleLst/>
        <dgm:layoutNode name="parTx" styleLbl="revTx">
          <dgm:varLst>
            <dgm:chMax val="1"/>
            <dgm:bulletEnabled val="1"/>
          </dgm:varLst>
          <dgm:choose name="Name8">
            <dgm:if name="Name9" func="var" arg="dir" op="equ" val="norm">
              <dgm:alg type="tx">
                <dgm:param type="parTxLTRAlign" val="r"/>
              </dgm:alg>
            </dgm:if>
            <dgm:else name="Name10">
              <dgm:alg type="tx">
                <dgm:param type="parTxLTRAlign" val="l"/>
              </dgm:alg>
            </dgm:else>
          </dgm:choose>
          <dgm:shape xmlns:r="http://schemas.openxmlformats.org/officeDocument/2006/relationships" type="rect" r:blip="">
            <dgm:adjLst/>
          </dgm:shape>
          <dgm:presOf axis="self" ptType="node"/>
          <dgm:constrLst>
            <dgm:constr type="tMarg" refType="primFontSz" fact="0.2"/>
            <dgm:constr type="bMarg" refType="primFontSz" fact="0.2"/>
          </dgm:constrLst>
          <dgm:ruleLst>
            <dgm:rule type="h" val="INF" fact="NaN" max="NaN"/>
          </dgm:ruleLst>
        </dgm:layoutNode>
        <dgm:layoutNode name="bracket" styleLbl="parChTrans1D1">
          <dgm:alg type="sp"/>
          <dgm:choose name="Name11">
            <dgm:if name="Name12" func="var" arg="dir" op="equ" val="norm">
              <dgm:shape xmlns:r="http://schemas.openxmlformats.org/officeDocument/2006/relationships" type="leftBrace" r:blip="">
                <dgm:adjLst>
                  <dgm:adj idx="1" val="0.35"/>
                </dgm:adjLst>
              </dgm:shape>
            </dgm:if>
            <dgm:else name="Name13">
              <dgm:shape xmlns:r="http://schemas.openxmlformats.org/officeDocument/2006/relationships" rot="180" type="leftBrace" r:blip="">
                <dgm:adjLst>
                  <dgm:adj idx="1" val="0.35"/>
                </dgm:adjLst>
              </dgm:shape>
            </dgm:else>
          </dgm:choose>
          <dgm:presOf/>
        </dgm:layoutNode>
        <dgm:layoutNode name="spH">
          <dgm:alg type="sp"/>
        </dgm:layoutNode>
        <dgm:choose name="Name14">
          <dgm:if name="Name15" axis="ch" ptType="node" func="cnt" op="gte" val="1">
            <dgm:layoutNode name="desTx" styleLbl="node1">
              <dgm:varLst>
                <dgm:bulletEnabled val="1"/>
              </dgm:varLst>
              <dgm:alg type="tx">
                <dgm:param type="stBulletLvl" val="1"/>
                <dgm:param type="txAnchorVertCh" val="mid"/>
              </dgm:alg>
              <dgm:shape xmlns:r="http://schemas.openxmlformats.org/officeDocument/2006/relationships" type="rect" r:blip="">
                <dgm:adjLst/>
              </dgm:shape>
              <dgm:presOf axis="des" ptType="node"/>
              <dgm:constrLst>
                <dgm:constr type="secFontSz" refType="primFontSz"/>
                <dgm:constr type="tMarg" refType="primFontSz" fact="0.3"/>
                <dgm:constr type="bMarg" refType="primFontSz" fact="0.3"/>
                <dgm:constr type="lMarg" refType="primFontSz" fact="0.3"/>
                <dgm:constr type="rMarg" refType="primFontSz" fact="0.3"/>
              </dgm:constrLst>
              <dgm:ruleLst>
                <dgm:rule type="h" val="INF" fact="NaN" max="NaN"/>
              </dgm:ruleLst>
            </dgm:layoutNode>
          </dgm:if>
          <dgm:else name="Name16"/>
        </dgm:choose>
      </dgm:layoutNode>
      <dgm:forEach name="Name17" axis="followSib" ptType="sibTrans" cnt="1">
        <dgm:layoutNode name="spV">
          <dgm:alg type="sp"/>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2422</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2014-05-04T19:12:00Z</cp:lastPrinted>
  <dcterms:created xsi:type="dcterms:W3CDTF">2016-04-23T15:54:00Z</dcterms:created>
  <dcterms:modified xsi:type="dcterms:W3CDTF">2016-04-23T15:54:00Z</dcterms:modified>
  <cp:category>www.sorubak.com</cp:category>
</cp:coreProperties>
</file>