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1F3" w:rsidRDefault="009621F3"/>
    <w:p w:rsidR="00F952E3" w:rsidRDefault="00F952E3">
      <w:r>
        <w:t xml:space="preserve">Tahıyyat duası karışık olarak verilmiştir. </w:t>
      </w:r>
      <w:r w:rsidR="00832E01">
        <w:t>Karışık olarak verilen duayı aşağıdaki boş vagonlara ya da kutulara yazınız.</w:t>
      </w:r>
    </w:p>
    <w:p w:rsidR="00F952E3" w:rsidRDefault="00F952E3"/>
    <w:p w:rsidR="00F952E3" w:rsidRDefault="00F952E3"/>
    <w:p w:rsidR="00F952E3" w:rsidRDefault="00F80E98">
      <w:r>
        <w:rPr>
          <w:noProof/>
          <w:lang w:eastAsia="tr-TR"/>
        </w:rPr>
        <w:pict>
          <v:roundrect id="_x0000_s1028" style="position:absolute;margin-left:343.05pt;margin-top:2pt;width:102.85pt;height:46.5pt;z-index:251660288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F952E3" w:rsidRDefault="00F952E3" w:rsidP="00F952E3">
                  <w:r>
                    <w:t>Esselamü aleyke eyyühennebiyyü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1" style="position:absolute;margin-left:112.25pt;margin-top:2pt;width:99pt;height:46.5pt;z-index:251663360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F952E3" w:rsidRDefault="00F952E3" w:rsidP="00F952E3">
                  <w:r>
                    <w:t xml:space="preserve">Ve ala ibadillahis salihin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3" style="position:absolute;margin-left:223.05pt;margin-top:2pt;width:103.25pt;height:46.5pt;z-index:251665408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F952E3" w:rsidRDefault="00F952E3" w:rsidP="00F952E3">
                  <w:r>
                    <w:t>Ve eşhedü enne Muhammeden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6" style="position:absolute;margin-left:2.65pt;margin-top:2pt;width:94.5pt;height:46.5pt;z-index:251658240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F952E3" w:rsidRDefault="00F952E3">
                  <w:r>
                    <w:t>Ettahıyyatü lillahi</w:t>
                  </w:r>
                </w:p>
              </w:txbxContent>
            </v:textbox>
          </v:roundrect>
        </w:pict>
      </w:r>
    </w:p>
    <w:p w:rsidR="00F952E3" w:rsidRPr="00F952E3" w:rsidRDefault="00F952E3" w:rsidP="00F952E3"/>
    <w:p w:rsidR="00F952E3" w:rsidRPr="00F952E3" w:rsidRDefault="00F952E3" w:rsidP="00F952E3"/>
    <w:p w:rsidR="00F952E3" w:rsidRDefault="00F80E98" w:rsidP="00F952E3">
      <w:r>
        <w:rPr>
          <w:noProof/>
          <w:lang w:eastAsia="tr-TR"/>
        </w:rPr>
        <w:pict>
          <v:roundrect id="_x0000_s1027" style="position:absolute;margin-left:295.8pt;margin-top:9.7pt;width:114pt;height:46.5pt;z-index:251659264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27">
              <w:txbxContent>
                <w:p w:rsidR="00F952E3" w:rsidRDefault="00F952E3" w:rsidP="00F952E3">
                  <w:r>
                    <w:t>Vesselavatü vettayyibat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4" style="position:absolute;margin-left:50.55pt;margin-top:9.7pt;width:114pt;height:46.5pt;z-index:251666432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F952E3" w:rsidRDefault="00F952E3" w:rsidP="00F952E3">
                  <w:r>
                    <w:t>Abdühü ve resulühü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9" style="position:absolute;margin-left:176.45pt;margin-top:9.7pt;width:102.1pt;height:46.5pt;z-index:251661312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F952E3" w:rsidRDefault="00F952E3" w:rsidP="00F952E3">
                  <w:r>
                    <w:t xml:space="preserve">Ve rahmetüllahi ve berakatüh. </w:t>
                  </w:r>
                </w:p>
              </w:txbxContent>
            </v:textbox>
          </v:roundrect>
        </w:pict>
      </w:r>
    </w:p>
    <w:p w:rsidR="00832E01" w:rsidRDefault="00F952E3" w:rsidP="00F952E3">
      <w:pPr>
        <w:tabs>
          <w:tab w:val="left" w:pos="2865"/>
        </w:tabs>
      </w:pPr>
      <w:r>
        <w:tab/>
      </w:r>
    </w:p>
    <w:p w:rsidR="00832E01" w:rsidRPr="00832E01" w:rsidRDefault="00832E01" w:rsidP="00832E01"/>
    <w:p w:rsidR="00832E01" w:rsidRPr="00832E01" w:rsidRDefault="00F80E98" w:rsidP="00832E01">
      <w:r>
        <w:rPr>
          <w:noProof/>
          <w:lang w:eastAsia="tr-TR"/>
        </w:rPr>
        <w:pict>
          <v:roundrect id="_x0000_s1030" style="position:absolute;margin-left:109.05pt;margin-top:1.65pt;width:114pt;height:46.5pt;z-index:251662336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30">
              <w:txbxContent>
                <w:p w:rsidR="00F952E3" w:rsidRDefault="00F952E3" w:rsidP="00F952E3">
                  <w:r>
                    <w:t xml:space="preserve">Esselamü aleyna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2" style="position:absolute;margin-left:243.3pt;margin-top:1.65pt;width:114pt;height:46.5pt;z-index:251664384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32">
              <w:txbxContent>
                <w:p w:rsidR="00F952E3" w:rsidRDefault="00F952E3" w:rsidP="00F952E3">
                  <w:r>
                    <w:t>Eşhedü en la ilahe illallah</w:t>
                  </w:r>
                </w:p>
              </w:txbxContent>
            </v:textbox>
          </v:roundrect>
        </w:pict>
      </w:r>
    </w:p>
    <w:p w:rsidR="00832E01" w:rsidRPr="00832E01" w:rsidRDefault="00832E01" w:rsidP="00832E01"/>
    <w:p w:rsidR="00832E01" w:rsidRPr="00832E01" w:rsidRDefault="00832E01" w:rsidP="00832E01"/>
    <w:p w:rsidR="00832E01" w:rsidRPr="00832E01" w:rsidRDefault="00832E01" w:rsidP="00832E01">
      <w:pPr>
        <w:tabs>
          <w:tab w:val="left" w:pos="5430"/>
          <w:tab w:val="left" w:pos="6705"/>
        </w:tabs>
      </w:pPr>
      <w:r>
        <w:t>Kutular tren şeklinde yapılabilir.</w:t>
      </w:r>
      <w:r>
        <w:tab/>
      </w:r>
      <w:r>
        <w:tab/>
      </w:r>
    </w:p>
    <w:p w:rsidR="00832E01" w:rsidRDefault="00F80E98" w:rsidP="00832E01">
      <w:r>
        <w:rPr>
          <w:noProof/>
          <w:lang w:eastAsia="tr-TR"/>
        </w:rPr>
        <w:pict>
          <v:roundrect id="_x0000_s1041" style="position:absolute;margin-left:398.65pt;margin-top:7.95pt;width:58.5pt;height:46.5pt;z-index:251673600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41">
              <w:txbxContent>
                <w:p w:rsidR="00832E01" w:rsidRDefault="00832E01" w:rsidP="00832E01"/>
              </w:txbxContent>
            </v:textbox>
          </v:roundrect>
        </w:pict>
      </w:r>
      <w:r>
        <w:rPr>
          <w:noProof/>
          <w:lang w:eastAsia="tr-TR"/>
        </w:rPr>
        <w:pict>
          <v:roundrect id="_x0000_s1040" style="position:absolute;margin-left:335.4pt;margin-top:6.45pt;width:55.75pt;height:46.5pt;z-index:251672576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40">
              <w:txbxContent>
                <w:p w:rsidR="00832E01" w:rsidRDefault="00832E01" w:rsidP="00832E01"/>
              </w:txbxContent>
            </v:textbox>
          </v:roundrect>
        </w:pict>
      </w:r>
      <w:r>
        <w:rPr>
          <w:noProof/>
          <w:lang w:eastAsia="tr-TR"/>
        </w:rPr>
        <w:pict>
          <v:roundrect id="_x0000_s1039" style="position:absolute;margin-left:278.55pt;margin-top:4.95pt;width:51pt;height:46.5pt;z-index:251671552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39">
              <w:txbxContent>
                <w:p w:rsidR="00832E01" w:rsidRDefault="00832E01" w:rsidP="00832E01"/>
              </w:txbxContent>
            </v:textbox>
          </v:roundrect>
        </w:pict>
      </w:r>
      <w:r>
        <w:rPr>
          <w:noProof/>
          <w:lang w:eastAsia="tr-TR"/>
        </w:rPr>
        <w:pict>
          <v:roundrect id="_x0000_s1037" style="position:absolute;margin-left:211.25pt;margin-top:4.95pt;width:61.5pt;height:46.5pt;z-index:251669504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832E01" w:rsidRDefault="00832E01" w:rsidP="00832E01"/>
              </w:txbxContent>
            </v:textbox>
          </v:roundrect>
        </w:pict>
      </w:r>
      <w:r>
        <w:rPr>
          <w:noProof/>
          <w:lang w:eastAsia="tr-TR"/>
        </w:rPr>
        <w:pict>
          <v:roundrect id="_x0000_s1038" style="position:absolute;margin-left:143.65pt;margin-top:3.45pt;width:61.5pt;height:46.5pt;z-index:251670528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832E01" w:rsidRDefault="00832E01" w:rsidP="00832E01"/>
              </w:txbxContent>
            </v:textbox>
          </v:roundrect>
        </w:pict>
      </w:r>
      <w:r>
        <w:rPr>
          <w:noProof/>
          <w:lang w:eastAsia="tr-TR"/>
        </w:rPr>
        <w:pict>
          <v:roundrect id="_x0000_s1036" style="position:absolute;margin-left:77.65pt;margin-top:1.95pt;width:59.8pt;height:46.5pt;z-index:251668480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832E01" w:rsidRDefault="00832E01" w:rsidP="00832E01"/>
              </w:txbxContent>
            </v:textbox>
          </v:roundrect>
        </w:pict>
      </w:r>
      <w:r>
        <w:rPr>
          <w:noProof/>
          <w:lang w:eastAsia="tr-TR"/>
        </w:rPr>
        <w:pict>
          <v:roundrect id="_x0000_s1035" style="position:absolute;margin-left:2.65pt;margin-top:1.95pt;width:67.5pt;height:46.5pt;z-index:251667456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832E01" w:rsidRDefault="00832E01" w:rsidP="00832E01"/>
              </w:txbxContent>
            </v:textbox>
          </v:roundrect>
        </w:pict>
      </w:r>
    </w:p>
    <w:p w:rsidR="00832E01" w:rsidRDefault="00832E01" w:rsidP="00832E01">
      <w:pPr>
        <w:ind w:firstLine="708"/>
      </w:pPr>
    </w:p>
    <w:p w:rsidR="00832E01" w:rsidRDefault="00832E01" w:rsidP="00832E01"/>
    <w:p w:rsidR="001D4C93" w:rsidRDefault="001D4C93" w:rsidP="00832E01">
      <w:pPr>
        <w:tabs>
          <w:tab w:val="left" w:pos="3765"/>
        </w:tabs>
      </w:pPr>
      <w:r>
        <w:rPr>
          <w:noProof/>
          <w:lang w:eastAsia="tr-TR"/>
        </w:rPr>
        <w:drawing>
          <wp:inline distT="0" distB="0" distL="0" distR="0">
            <wp:extent cx="4076700" cy="1123950"/>
            <wp:effectExtent l="19050" t="0" r="0" b="0"/>
            <wp:docPr id="1" name="0 Resim" descr="tr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en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32E01">
        <w:tab/>
      </w:r>
    </w:p>
    <w:p w:rsidR="001D4C93" w:rsidRDefault="001D4C93" w:rsidP="001D4C93"/>
    <w:p w:rsidR="00F952E3" w:rsidRPr="001D4C93" w:rsidRDefault="001D4C93" w:rsidP="001D4C93">
      <w:pPr>
        <w:tabs>
          <w:tab w:val="left" w:pos="5595"/>
        </w:tabs>
      </w:pPr>
      <w:r>
        <w:tab/>
      </w:r>
    </w:p>
    <w:sectPr w:rsidR="00F952E3" w:rsidRPr="001D4C93" w:rsidSect="009621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952E3"/>
    <w:rsid w:val="001D4C93"/>
    <w:rsid w:val="00630C6C"/>
    <w:rsid w:val="00832E01"/>
    <w:rsid w:val="009621F3"/>
    <w:rsid w:val="00A5057B"/>
    <w:rsid w:val="00F80E98"/>
    <w:rsid w:val="00F95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21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952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52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2015-05-02T17:08:00Z</dcterms:created>
  <dcterms:modified xsi:type="dcterms:W3CDTF">2015-05-02T19:00:00Z</dcterms:modified>
  <cp:category>www.sorubak.com</cp:category>
</cp:coreProperties>
</file>