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6" w:type="dxa"/>
        <w:tblLook w:val="04A0"/>
      </w:tblPr>
      <w:tblGrid>
        <w:gridCol w:w="5303"/>
        <w:gridCol w:w="5303"/>
      </w:tblGrid>
      <w:tr w:rsidR="00D039B7" w:rsidRPr="00FD006B" w:rsidTr="007B6831">
        <w:tc>
          <w:tcPr>
            <w:tcW w:w="5303" w:type="dxa"/>
            <w:vMerge w:val="restart"/>
            <w:tcBorders>
              <w:top w:val="single" w:sz="4" w:space="0" w:color="auto"/>
            </w:tcBorders>
          </w:tcPr>
          <w:p w:rsidR="00D039B7" w:rsidRPr="00CB6383" w:rsidRDefault="00D039B7" w:rsidP="00FD00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383">
              <w:rPr>
                <w:rFonts w:ascii="Times New Roman" w:hAnsi="Times New Roman" w:cs="Times New Roman"/>
                <w:b/>
                <w:sz w:val="20"/>
                <w:szCs w:val="20"/>
              </w:rPr>
              <w:t>KAZANÇ - EN AZA - AZALACAKTIR -  ŞEFFAFLAŞMASI - ÖN PLANA - BİLGİ ALIŞVERİŞİNİN - DİJİTAL İLETİŞİM - ARTACAKTIR - DİJİTAL TİCARET - YÖNETİME - DİJİTAL ERİŞİM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1: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Yukarıdaki kelimeleri kullanarak aşağıdaki boşlukları doğru şekilde doldurunuz.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Dijital vatandaşlığın boyutları.(9 puan);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Cinsiyet, ırk, yaş, etnik kimlik, fiziksel ve zihinsel farklılıklara aldırış etmeden elektronik topluma tam katılımın sağlanmasıdır.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Elektronik ortamlarda satma ve satın alma işlemlerini yapacak yeterliliğe sahip olma anlamına gelir.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E-posta, cep telefonu, anlık mesajlaşma teknolojisi kullanıcıların iletişim yolunu değiştirmiştir.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E-Devlet ile amaçlananlar;(6 puan)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Devletin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...................................,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Her düzeyde vatandaşın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katılımının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sağlanması,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Kurumlar arası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.sağlanarak iş ve veri yinelemesinin önlenmesi,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E-Devlet ile amaçlanan hedeflerin gerçekleşmesi durumunda sağlanacak yararlar şunlardır; (10 puan)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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Zamandan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sağlanacaktır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Memnuniyet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..,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Kağıt bağımlılığı ve kullanımı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..........,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Kamu ile olan işlemler için vatandaşın talep ettiği bilgilere bir noktadan ve doğru şekilde ulaşılacaktır. Böylece insan yanlışları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indirilecektir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Vatandaşın talebi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F708B0">
              <w:rPr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çıkacaktır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03" w:type="dxa"/>
            <w:tcBorders>
              <w:top w:val="single" w:sz="4" w:space="0" w:color="auto"/>
            </w:tcBorders>
          </w:tcPr>
          <w:p w:rsidR="00D039B7" w:rsidRPr="00FD006B" w:rsidRDefault="0021094D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4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D039B7" w:rsidRPr="00FD006B">
              <w:rPr>
                <w:rFonts w:ascii="Times New Roman" w:hAnsi="Times New Roman" w:cs="Times New Roman"/>
                <w:sz w:val="20"/>
                <w:szCs w:val="20"/>
              </w:rPr>
              <w:t>Aşağıdaki ifadelerden doğru olanların yanına “D” yanlış olanlara “Y” yazınız. (4 p)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İnternette tanıştığımız insanlara adımız, soyadımız, adresimiz gibi kişisel bilgilerimizi verebiliriz.</w:t>
            </w:r>
          </w:p>
          <w:p w:rsidR="00D039B7" w:rsidRPr="00FD006B" w:rsidRDefault="00D039B7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Bilgisayar virüslerinden korunmak için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antivirüs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programı kullanmalıyız.</w:t>
            </w:r>
          </w:p>
        </w:tc>
      </w:tr>
      <w:tr w:rsidR="00716302" w:rsidRPr="00FD006B" w:rsidTr="000A6C30">
        <w:trPr>
          <w:trHeight w:val="6045"/>
        </w:trPr>
        <w:tc>
          <w:tcPr>
            <w:tcW w:w="5303" w:type="dxa"/>
            <w:vMerge/>
          </w:tcPr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716302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302" w:rsidRPr="00FD006B" w:rsidRDefault="0021094D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5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716302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Aşağıda verilen örneklerle </w:t>
            </w:r>
            <w:proofErr w:type="spellStart"/>
            <w:r w:rsidR="00716302" w:rsidRPr="00FD006B">
              <w:rPr>
                <w:rFonts w:ascii="Times New Roman" w:hAnsi="Times New Roman" w:cs="Times New Roman"/>
                <w:sz w:val="20"/>
                <w:szCs w:val="20"/>
              </w:rPr>
              <w:t>BİT’in</w:t>
            </w:r>
            <w:proofErr w:type="spellEnd"/>
            <w:r w:rsidR="00716302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kullanıldığı alanlarla doğru şekilde eşleştiriniz. (15p)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Gps’ler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sayesinde bir adrese gideceğin yolu bilmesen bile adresi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ile işaretleyip bulunduğun noktadan o adrese ulaşmak.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Artık tüm şehir, bankalar, dükkanlar vs her biri kameralar ile izlenebilmekte bir olay olduğunda olaya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dahil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olanların kimlikleri tespit edilebilmektedir.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D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muayene olmak için sabah erkenden sırada bekleyip fiş alma derdi bitmektedir. Bilgisayar ortamında ya da telefonla kolaylıkla muayene için randevu alınabilmektedir.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4A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Kitaplar dolusu bilgi bellekler ve disklerle küçücük alana taşınabilmektedir.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AB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Dünyanın çok uzak yerinden yatırılan para kısa sürede elimizde olmaktadır.</w:t>
            </w:r>
          </w:p>
          <w:p w:rsidR="00716302" w:rsidRPr="00FD006B" w:rsidRDefault="002665B0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4" style="position:absolute;margin-left:11.85pt;margin-top:5.85pt;width:210.7pt;height:21.75pt;z-index:251672576" filled="f"/>
              </w:pic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- bankacılık - ulaşım - güvenlik – sağlık</w:t>
            </w: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D3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  <w:proofErr w:type="gramEnd"/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AB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  <w:proofErr w:type="gramEnd"/>
          </w:p>
          <w:p w:rsidR="00716302" w:rsidRPr="00FD006B" w:rsidRDefault="00716302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" w:char="F04A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…………………..</w:t>
            </w:r>
            <w:proofErr w:type="gramEnd"/>
          </w:p>
          <w:p w:rsidR="00716302" w:rsidRDefault="00716302" w:rsidP="006914F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716302" w:rsidRPr="00FD006B" w:rsidRDefault="00716302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14F8" w:rsidRPr="00FD006B" w:rsidTr="001224A7">
        <w:trPr>
          <w:trHeight w:val="4585"/>
        </w:trPr>
        <w:tc>
          <w:tcPr>
            <w:tcW w:w="5303" w:type="dxa"/>
          </w:tcPr>
          <w:p w:rsidR="006914F8" w:rsidRPr="00FD006B" w:rsidRDefault="0021094D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2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6914F8" w:rsidRPr="00FD006B">
              <w:rPr>
                <w:rFonts w:ascii="Times New Roman" w:hAnsi="Times New Roman" w:cs="Times New Roman"/>
                <w:sz w:val="20"/>
                <w:szCs w:val="20"/>
              </w:rPr>
              <w:t>Aşağıdaki resmi inceleyerek numaralandırılmış olan donanımların isimlerini yazınız.</w:t>
            </w:r>
            <w:r w:rsidR="006914F8" w:rsidRPr="00FD00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(6 puan)</w:t>
            </w:r>
          </w:p>
          <w:p w:rsidR="006914F8" w:rsidRPr="00FD006B" w:rsidRDefault="006914F8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38475" cy="2181225"/>
                  <wp:effectExtent l="19050" t="0" r="9525" b="0"/>
                  <wp:docPr id="11" name="Resim 7" descr="G:\pc soru 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:\pc soru res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14F8" w:rsidRPr="00FD006B" w:rsidRDefault="006914F8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4.......................................</w:t>
            </w:r>
          </w:p>
          <w:p w:rsidR="006914F8" w:rsidRPr="00FD006B" w:rsidRDefault="006914F8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5.......................................</w:t>
            </w:r>
          </w:p>
          <w:p w:rsidR="006914F8" w:rsidRPr="00FD006B" w:rsidRDefault="006914F8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    6....................................</w:t>
            </w:r>
          </w:p>
        </w:tc>
        <w:tc>
          <w:tcPr>
            <w:tcW w:w="5303" w:type="dxa"/>
          </w:tcPr>
          <w:p w:rsidR="006914F8" w:rsidRPr="002237AF" w:rsidRDefault="0021094D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6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>Bilgisayardaki tüm matematiksel ve mantıksal işlemlerin yapıldığı ve bilgisayarın beyni olarak adlandırılan donanım aşağıdakilerden hangisidir?</w:t>
            </w:r>
            <w:r w:rsidR="00976C7D">
              <w:rPr>
                <w:rFonts w:ascii="Times New Roman" w:hAnsi="Times New Roman" w:cs="Times New Roman"/>
                <w:sz w:val="20"/>
                <w:szCs w:val="20"/>
              </w:rPr>
              <w:t xml:space="preserve">  (3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A) İşlemci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B) </w:t>
            </w:r>
            <w:proofErr w:type="spell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Anakart</w:t>
            </w:r>
            <w:proofErr w:type="spell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C) Sabit Disk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D) Ram Bellek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4F8" w:rsidRPr="002237AF" w:rsidRDefault="0021094D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7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>Bilgisayardaki verilerin geçici olarak saklandığı yer aşağıdakilerden hangisidir?</w:t>
            </w:r>
            <w:r w:rsidR="00976C7D">
              <w:rPr>
                <w:rFonts w:ascii="Times New Roman" w:hAnsi="Times New Roman" w:cs="Times New Roman"/>
                <w:sz w:val="20"/>
                <w:szCs w:val="20"/>
              </w:rPr>
              <w:t xml:space="preserve"> (3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6914F8" w:rsidRPr="002237AF" w:rsidRDefault="00090B0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a.Ram      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      b.</w:t>
            </w:r>
            <w:proofErr w:type="gramStart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>Sabit  disk</w:t>
            </w:r>
            <w:proofErr w:type="gramEnd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.İşlemci                d.Kasa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4F8" w:rsidRPr="002237AF" w:rsidRDefault="0021094D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8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Bilgisayardaki görüntüleri  </w:t>
            </w:r>
            <w:proofErr w:type="gramStart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proofErr w:type="gramEnd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>oluşturur</w:t>
            </w:r>
            <w:proofErr w:type="gramEnd"/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ve monitöre gönderir. Aşağıdakilerden hangisi boşluğa uygun olandır? (</w:t>
            </w:r>
            <w:r w:rsidR="00976C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914F8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İşlemci         b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.Ekran      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c.</w:t>
            </w:r>
            <w:proofErr w:type="spellStart"/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Anakart</w:t>
            </w:r>
            <w:proofErr w:type="spell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 d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.Ekran Kartı</w:t>
            </w:r>
          </w:p>
          <w:p w:rsidR="006914F8" w:rsidRPr="002237AF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6914F8" w:rsidRPr="00FD006B" w:rsidRDefault="006914F8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CE5E15">
        <w:trPr>
          <w:trHeight w:val="2510"/>
        </w:trPr>
        <w:tc>
          <w:tcPr>
            <w:tcW w:w="5303" w:type="dxa"/>
            <w:vMerge w:val="restart"/>
          </w:tcPr>
          <w:p w:rsidR="007B6831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3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Doğru olan maddelerin başına "D", yanlış olan maddelerin başına "Y" yazınız. (15 puan)</w:t>
            </w: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Bilgisayar kullandığımız odayı havalandırmalıyız.</w:t>
            </w: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Bilgisayar kullanırken dik oturmalı, öne eğilmemeliyiz.</w:t>
            </w: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Gözümüz ile ekranın altı kısmı aynı hizada olmalıdır.</w:t>
            </w: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Gözlerimizi dinlendirmek için uzak nesnelere bakmalıyız.</w:t>
            </w:r>
          </w:p>
          <w:p w:rsidR="007B6831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sym w:font="Wingdings 2" w:char="F0A2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Koltuğa oturduğumuzda ayaklarımız yere basmamalı, havada kalmalıdır.</w:t>
            </w:r>
          </w:p>
          <w:p w:rsidR="007B6831" w:rsidRPr="00FD006B" w:rsidRDefault="007B6831" w:rsidP="004622A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9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Aşağıdakilerden hangisi bilgisayar donanımı değildir?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Klavye       b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.Güç Kaynağı      </w:t>
            </w: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Daktilo      d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.Ses Kartı</w:t>
            </w:r>
          </w:p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0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Bilgisayardaki verilerin kalıcı olarak saklandığı yer aşağıdakilerden hangisidir?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İşlemci       b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.Sabit Disk    </w:t>
            </w:r>
          </w:p>
          <w:p w:rsidR="007B6831" w:rsidRDefault="00313846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Ram</w:t>
            </w:r>
            <w:r w:rsidR="007B6831"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    d</w:t>
            </w:r>
            <w:proofErr w:type="gramEnd"/>
            <w:r w:rsidR="007B6831" w:rsidRPr="00223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7B6831" w:rsidRPr="002237AF">
              <w:rPr>
                <w:rFonts w:ascii="Times New Roman" w:hAnsi="Times New Roman" w:cs="Times New Roman"/>
                <w:sz w:val="20"/>
                <w:szCs w:val="20"/>
              </w:rPr>
              <w:t>Anakart</w:t>
            </w:r>
            <w:proofErr w:type="spellEnd"/>
          </w:p>
          <w:p w:rsidR="007B6831" w:rsidRPr="00FD006B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gridAfter w:val="1"/>
          <w:wAfter w:w="5303" w:type="dxa"/>
          <w:trHeight w:val="230"/>
        </w:trPr>
        <w:tc>
          <w:tcPr>
            <w:tcW w:w="5303" w:type="dxa"/>
            <w:vMerge/>
            <w:tcBorders>
              <w:bottom w:val="single" w:sz="4" w:space="0" w:color="auto"/>
            </w:tcBorders>
          </w:tcPr>
          <w:p w:rsidR="007B6831" w:rsidRPr="0021094D" w:rsidRDefault="007B6831" w:rsidP="004622AC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</w:tr>
      <w:tr w:rsidR="007B6831" w:rsidRPr="00FD006B" w:rsidTr="007B6831">
        <w:trPr>
          <w:trHeight w:val="1360"/>
        </w:trPr>
        <w:tc>
          <w:tcPr>
            <w:tcW w:w="5303" w:type="dxa"/>
            <w:tcBorders>
              <w:bottom w:val="single" w:sz="4" w:space="0" w:color="auto"/>
            </w:tcBorders>
          </w:tcPr>
          <w:p w:rsidR="007B6831" w:rsidRPr="002237AF" w:rsidRDefault="007B6831" w:rsidP="007B6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Soru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1: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Bilgisayarda bulunan verileri 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kağıda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aktarmaya yarayan cihaza ne ad verilir?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7B6831" w:rsidRPr="002237AF" w:rsidRDefault="007B6831" w:rsidP="007B6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Monitör     b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.Tarayıcı        </w:t>
            </w:r>
          </w:p>
          <w:p w:rsidR="007B6831" w:rsidRPr="002237AF" w:rsidRDefault="007B6831" w:rsidP="007B683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c.</w:t>
            </w:r>
            <w:proofErr w:type="gramStart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Yazıcı          d</w:t>
            </w:r>
            <w:proofErr w:type="gram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>.Ekran Kartı</w:t>
            </w:r>
          </w:p>
          <w:p w:rsidR="007B6831" w:rsidRPr="0021094D" w:rsidRDefault="007B6831" w:rsidP="004622AC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Default="007B6831" w:rsidP="007B6831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</w:tr>
      <w:tr w:rsidR="007B6831" w:rsidRPr="00FD006B" w:rsidTr="007B6831">
        <w:trPr>
          <w:trHeight w:val="760"/>
        </w:trPr>
        <w:tc>
          <w:tcPr>
            <w:tcW w:w="5303" w:type="dxa"/>
          </w:tcPr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2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Aşağıdakilerden hangisi yazılım değildir?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Powerpoint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Paint</w:t>
            </w:r>
            <w:proofErr w:type="spellEnd"/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Skype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d. Mikrofon</w:t>
            </w:r>
          </w:p>
          <w:p w:rsidR="007B6831" w:rsidRPr="00FD006B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Pr="00DF73D3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1300"/>
        </w:trPr>
        <w:tc>
          <w:tcPr>
            <w:tcW w:w="5303" w:type="dxa"/>
          </w:tcPr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3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Aşağıdakilerden hangisi uygulama yazılımıdır?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7B6831" w:rsidRPr="002237AF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Windows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XP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B6831" w:rsidRDefault="007B6831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c. Windows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        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Windows 8</w:t>
            </w:r>
          </w:p>
          <w:p w:rsidR="007B6831" w:rsidRPr="0021094D" w:rsidRDefault="007B6831" w:rsidP="006914F8">
            <w:pPr>
              <w:pStyle w:val="AralkYok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963"/>
        </w:trPr>
        <w:tc>
          <w:tcPr>
            <w:tcW w:w="5303" w:type="dxa"/>
          </w:tcPr>
          <w:p w:rsidR="007B6831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4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Pr="00DF73D3">
              <w:rPr>
                <w:rFonts w:ascii="Times New Roman" w:hAnsi="Times New Roman" w:cs="Times New Roman"/>
                <w:sz w:val="20"/>
                <w:szCs w:val="20"/>
              </w:rPr>
              <w:t xml:space="preserve">Yazdığımız yazıları silmek için aşağıdaki tuşlardan hangisini kullanmalıyız? </w:t>
            </w:r>
            <w:r>
              <w:rPr>
                <w:sz w:val="20"/>
                <w:szCs w:val="20"/>
              </w:rPr>
              <w:t>(2</w:t>
            </w:r>
            <w:r w:rsidRPr="00D056B9">
              <w:rPr>
                <w:sz w:val="20"/>
                <w:szCs w:val="20"/>
              </w:rPr>
              <w:t xml:space="preserve"> Puan)</w:t>
            </w:r>
          </w:p>
          <w:p w:rsidR="007B6831" w:rsidRPr="002237AF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Backspace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B6831" w:rsidRPr="00FD006B" w:rsidRDefault="007B6831" w:rsidP="00DF73D3">
            <w:pPr>
              <w:pStyle w:val="AralkYok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1400"/>
        </w:trPr>
        <w:tc>
          <w:tcPr>
            <w:tcW w:w="5303" w:type="dxa"/>
          </w:tcPr>
          <w:p w:rsidR="007B6831" w:rsidRPr="00DF73D3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5</w:t>
            </w:r>
            <w:r w:rsidRPr="0021094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 w:rsidRPr="00DF73D3">
              <w:rPr>
                <w:rFonts w:ascii="Times New Roman" w:hAnsi="Times New Roman" w:cs="Times New Roman"/>
                <w:sz w:val="20"/>
                <w:szCs w:val="20"/>
              </w:rPr>
              <w:t xml:space="preserve">Yazı yazarken büyük / küçük harf değişimini yapmak için aşağıdaki tuşlardan hangisini kullanmalıyız? </w:t>
            </w:r>
            <w:r>
              <w:rPr>
                <w:sz w:val="20"/>
                <w:szCs w:val="20"/>
              </w:rPr>
              <w:t>(2</w:t>
            </w:r>
            <w:r w:rsidRPr="00D056B9">
              <w:rPr>
                <w:sz w:val="20"/>
                <w:szCs w:val="20"/>
              </w:rPr>
              <w:t xml:space="preserve"> Puan)</w:t>
            </w:r>
          </w:p>
          <w:p w:rsidR="007B6831" w:rsidRPr="002237AF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7B6831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7B6831" w:rsidRPr="0021094D" w:rsidRDefault="007B6831" w:rsidP="00716302">
            <w:pPr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2190"/>
        </w:trPr>
        <w:tc>
          <w:tcPr>
            <w:tcW w:w="5303" w:type="dxa"/>
          </w:tcPr>
          <w:p w:rsidR="007B6831" w:rsidRDefault="007B6831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831" w:rsidRPr="00916CA3" w:rsidRDefault="007B6831" w:rsidP="00916CA3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6CA3">
              <w:rPr>
                <w:rFonts w:eastAsiaTheme="minorHAnsi"/>
                <w:noProof/>
                <w:sz w:val="20"/>
                <w:szCs w:val="20"/>
              </w:rPr>
              <w:drawing>
                <wp:inline distT="0" distB="0" distL="0" distR="0">
                  <wp:extent cx="933450" cy="485775"/>
                  <wp:effectExtent l="19050" t="0" r="0" b="0"/>
                  <wp:docPr id="8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831" w:rsidRPr="00916CA3" w:rsidRDefault="007B6831" w:rsidP="00916CA3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1094D">
              <w:rPr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b/>
                <w:i/>
                <w:sz w:val="20"/>
                <w:szCs w:val="20"/>
                <w:u w:val="single"/>
              </w:rPr>
              <w:t>6</w:t>
            </w:r>
            <w:r w:rsidRPr="0021094D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 xml:space="preserve">Yukarıdaki resimde yuvarlak içine alınmış karakterleri ekrana yazdırmak için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tuşa </w:t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 xml:space="preserve">hangi tuşla birlikte basılmalıdır?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(2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7B6831" w:rsidRPr="00916CA3" w:rsidRDefault="007B6831" w:rsidP="00916CA3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6CA3">
              <w:rPr>
                <w:rFonts w:eastAsiaTheme="minorHAnsi"/>
                <w:sz w:val="20"/>
                <w:szCs w:val="20"/>
                <w:lang w:eastAsia="en-US"/>
              </w:rPr>
              <w:t xml:space="preserve">a) </w:t>
            </w:r>
            <w:proofErr w:type="spellStart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>Ctrl</w:t>
            </w:r>
            <w:proofErr w:type="spellEnd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proofErr w:type="spellStart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>Pg</w:t>
            </w:r>
            <w:proofErr w:type="spellEnd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</w:p>
          <w:p w:rsidR="007B6831" w:rsidRPr="00DF73D3" w:rsidRDefault="007B6831" w:rsidP="00D056B9">
            <w:pPr>
              <w:jc w:val="both"/>
              <w:rPr>
                <w:sz w:val="20"/>
                <w:szCs w:val="20"/>
              </w:rPr>
            </w:pPr>
            <w:r w:rsidRPr="00916CA3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>Enter</w:t>
            </w:r>
            <w:proofErr w:type="spellEnd"/>
            <w:r w:rsidRPr="00916CA3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 </w:t>
            </w:r>
            <w:r w:rsidRPr="00916CA3">
              <w:rPr>
                <w:rFonts w:eastAsiaTheme="minorHAnsi"/>
                <w:sz w:val="20"/>
                <w:szCs w:val="20"/>
                <w:lang w:eastAsia="en-US"/>
              </w:rPr>
              <w:t>d) Alt Gr</w:t>
            </w: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1170"/>
        </w:trPr>
        <w:tc>
          <w:tcPr>
            <w:tcW w:w="5303" w:type="dxa"/>
          </w:tcPr>
          <w:p w:rsidR="007B6831" w:rsidRDefault="007B6831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7B6831" w:rsidRPr="00D056B9" w:rsidRDefault="007B6831" w:rsidP="00D056B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21094D">
              <w:rPr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b/>
                <w:i/>
                <w:sz w:val="20"/>
                <w:szCs w:val="20"/>
                <w:u w:val="single"/>
              </w:rPr>
              <w:t>7</w:t>
            </w:r>
            <w:r w:rsidRPr="0021094D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>Yazı yazma programında bir alt satıra inmek için aşağıdaki tuşlardan hangisi kullanılmalıdır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 (2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7B6831" w:rsidRPr="00D056B9" w:rsidRDefault="007B6831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a)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Ctrl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Enter</w:t>
            </w:r>
            <w:proofErr w:type="spellEnd"/>
          </w:p>
          <w:p w:rsidR="007B6831" w:rsidRDefault="007B6831" w:rsidP="00D056B9">
            <w:pPr>
              <w:jc w:val="both"/>
              <w:rPr>
                <w:sz w:val="20"/>
                <w:szCs w:val="20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Esc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Tab</w:t>
            </w:r>
            <w:proofErr w:type="spellEnd"/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trHeight w:val="1350"/>
        </w:trPr>
        <w:tc>
          <w:tcPr>
            <w:tcW w:w="5303" w:type="dxa"/>
          </w:tcPr>
          <w:p w:rsidR="007B6831" w:rsidRDefault="007B6831" w:rsidP="00D056B9">
            <w:pPr>
              <w:jc w:val="both"/>
              <w:rPr>
                <w:sz w:val="20"/>
                <w:szCs w:val="20"/>
              </w:rPr>
            </w:pPr>
          </w:p>
          <w:p w:rsidR="007B6831" w:rsidRDefault="007B6831" w:rsidP="00D056B9">
            <w:pPr>
              <w:jc w:val="both"/>
              <w:rPr>
                <w:sz w:val="20"/>
                <w:szCs w:val="20"/>
              </w:rPr>
            </w:pPr>
            <w:r w:rsidRPr="0021094D">
              <w:rPr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b/>
                <w:i/>
                <w:sz w:val="20"/>
                <w:szCs w:val="20"/>
                <w:u w:val="single"/>
              </w:rPr>
              <w:t>8</w:t>
            </w:r>
            <w:r w:rsidRPr="0021094D">
              <w:rPr>
                <w:b/>
                <w:i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>Ekranın fotoğrafını çekmek(kopyalamak) için hangi tuşu kullanmalıyız?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(2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7B6831" w:rsidRPr="00D056B9" w:rsidRDefault="007B6831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a) Alt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Yön Tuşları</w:t>
            </w:r>
          </w:p>
          <w:p w:rsidR="007B6831" w:rsidRDefault="007B6831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Print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Screen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</w:p>
          <w:p w:rsidR="007B6831" w:rsidRDefault="007B6831" w:rsidP="0071630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03" w:type="dxa"/>
            <w:tcBorders>
              <w:top w:val="nil"/>
              <w:bottom w:val="nil"/>
              <w:right w:val="nil"/>
            </w:tcBorders>
          </w:tcPr>
          <w:p w:rsidR="007B6831" w:rsidRPr="00FD006B" w:rsidRDefault="007B6831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831" w:rsidRPr="00FD006B" w:rsidTr="007B6831">
        <w:trPr>
          <w:gridAfter w:val="1"/>
          <w:wAfter w:w="5303" w:type="dxa"/>
          <w:trHeight w:val="1313"/>
        </w:trPr>
        <w:tc>
          <w:tcPr>
            <w:tcW w:w="5303" w:type="dxa"/>
            <w:tcBorders>
              <w:bottom w:val="single" w:sz="4" w:space="0" w:color="auto"/>
            </w:tcBorders>
          </w:tcPr>
          <w:p w:rsidR="007B6831" w:rsidRDefault="007B6831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7B6831" w:rsidRPr="006914F8" w:rsidRDefault="007B6831" w:rsidP="00716302">
            <w:pPr>
              <w:pStyle w:val="Default"/>
              <w:rPr>
                <w:color w:val="auto"/>
                <w:sz w:val="20"/>
                <w:szCs w:val="20"/>
              </w:rPr>
            </w:pPr>
            <w:r w:rsidRPr="0021094D">
              <w:rPr>
                <w:b/>
                <w:i/>
                <w:sz w:val="20"/>
                <w:szCs w:val="20"/>
                <w:u w:val="single"/>
              </w:rPr>
              <w:t>Soru 1</w:t>
            </w:r>
            <w:r>
              <w:rPr>
                <w:b/>
                <w:i/>
                <w:sz w:val="20"/>
                <w:szCs w:val="20"/>
                <w:u w:val="single"/>
              </w:rPr>
              <w:t>9</w:t>
            </w:r>
            <w:r w:rsidRPr="0021094D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6914F8">
              <w:rPr>
                <w:color w:val="auto"/>
                <w:sz w:val="20"/>
                <w:szCs w:val="20"/>
              </w:rPr>
              <w:t xml:space="preserve">Türkçe yazımına uygun olarak </w:t>
            </w:r>
            <w:proofErr w:type="gramStart"/>
            <w:r w:rsidRPr="006914F8">
              <w:rPr>
                <w:color w:val="auto"/>
                <w:sz w:val="20"/>
                <w:szCs w:val="20"/>
              </w:rPr>
              <w:t>dizayn edilmiş</w:t>
            </w:r>
            <w:proofErr w:type="gramEnd"/>
            <w:r w:rsidRPr="006914F8">
              <w:rPr>
                <w:color w:val="auto"/>
                <w:sz w:val="20"/>
                <w:szCs w:val="20"/>
              </w:rPr>
              <w:t xml:space="preserve"> olan klavye türü</w:t>
            </w:r>
            <w:r>
              <w:rPr>
                <w:color w:val="auto"/>
                <w:sz w:val="20"/>
                <w:szCs w:val="20"/>
              </w:rPr>
              <w:t xml:space="preserve">nü yazınız. </w:t>
            </w:r>
            <w:r w:rsidRPr="006914F8">
              <w:rPr>
                <w:color w:val="auto"/>
                <w:sz w:val="20"/>
                <w:szCs w:val="20"/>
              </w:rPr>
              <w:t>(1 puan)</w:t>
            </w:r>
          </w:p>
          <w:p w:rsidR="007B6831" w:rsidRDefault="007B6831" w:rsidP="0071630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.......................................................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7B6831" w:rsidRPr="0021094D" w:rsidRDefault="007B6831" w:rsidP="00716302">
            <w:pPr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</w:tc>
      </w:tr>
    </w:tbl>
    <w:p w:rsidR="009526B1" w:rsidRDefault="009526B1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B6831" w:rsidRPr="00FD006B" w:rsidRDefault="002665B0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14.9pt;margin-top:32.3pt;width:208.45pt;height:47.05pt;z-index:251674624;mso-width-percent:400;mso-height-percent:200;mso-width-percent:400;mso-height-percent:200;mso-width-relative:margin;mso-height-relative:margin">
            <v:textbox style="mso-fit-shape-to-text:t">
              <w:txbxContent>
                <w:p w:rsidR="007B6831" w:rsidRPr="007B6831" w:rsidRDefault="007B6831" w:rsidP="007B6831">
                  <w:pPr>
                    <w:jc w:val="center"/>
                    <w:rPr>
                      <w:i/>
                    </w:rPr>
                  </w:pPr>
                  <w:r w:rsidRPr="007B6831">
                    <w:rPr>
                      <w:i/>
                    </w:rPr>
                    <w:t>BAŞARILAR</w:t>
                  </w:r>
                </w:p>
                <w:p w:rsidR="007B6831" w:rsidRPr="007B6831" w:rsidRDefault="006E5882" w:rsidP="007B6831">
                  <w:pPr>
                    <w:jc w:val="center"/>
                    <w:rPr>
                      <w:b/>
                    </w:rPr>
                  </w:pPr>
                  <w:hyperlink r:id="rId9" w:history="1">
                    <w:r w:rsidRPr="00C11FE3">
                      <w:rPr>
                        <w:rStyle w:val="Kpr"/>
                        <w:b/>
                      </w:rPr>
                      <w:t>www.sorubak.com</w:t>
                    </w:r>
                  </w:hyperlink>
                  <w:r>
                    <w:rPr>
                      <w:b/>
                    </w:rPr>
                    <w:t xml:space="preserve"> </w:t>
                  </w:r>
                </w:p>
                <w:p w:rsidR="007B6831" w:rsidRPr="007B6831" w:rsidRDefault="007B6831" w:rsidP="007B6831">
                  <w:pPr>
                    <w:jc w:val="center"/>
                    <w:rPr>
                      <w:sz w:val="20"/>
                      <w:szCs w:val="20"/>
                    </w:rPr>
                  </w:pPr>
                  <w:r w:rsidRPr="007B6831">
                    <w:rPr>
                      <w:sz w:val="20"/>
                      <w:szCs w:val="20"/>
                    </w:rPr>
                    <w:t>BİLİŞİM TEKNOLOJİLERİ ÖĞRETMENİ</w:t>
                  </w:r>
                </w:p>
              </w:txbxContent>
            </v:textbox>
          </v:shape>
        </w:pict>
      </w:r>
    </w:p>
    <w:sectPr w:rsidR="007B6831" w:rsidRPr="00FD006B" w:rsidSect="009526B1">
      <w:headerReference w:type="default" r:id="rId10"/>
      <w:pgSz w:w="11906" w:h="16838"/>
      <w:pgMar w:top="60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B67" w:rsidRDefault="00091B67" w:rsidP="009526B1">
      <w:r>
        <w:separator/>
      </w:r>
    </w:p>
  </w:endnote>
  <w:endnote w:type="continuationSeparator" w:id="0">
    <w:p w:rsidR="00091B67" w:rsidRDefault="00091B67" w:rsidP="0095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B67" w:rsidRDefault="00091B67" w:rsidP="009526B1">
      <w:r>
        <w:separator/>
      </w:r>
    </w:p>
  </w:footnote>
  <w:footnote w:type="continuationSeparator" w:id="0">
    <w:p w:rsidR="00091B67" w:rsidRDefault="00091B67" w:rsidP="0095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834" w:type="dxa"/>
      <w:tblInd w:w="-176" w:type="dxa"/>
      <w:tblLook w:val="04A0"/>
    </w:tblPr>
    <w:tblGrid>
      <w:gridCol w:w="10834"/>
    </w:tblGrid>
    <w:tr w:rsidR="00D039B7" w:rsidTr="00D039B7">
      <w:trPr>
        <w:trHeight w:val="694"/>
      </w:trPr>
      <w:tc>
        <w:tcPr>
          <w:tcW w:w="10834" w:type="dxa"/>
        </w:tcPr>
        <w:p w:rsidR="00D039B7" w:rsidRDefault="00F95068" w:rsidP="00D039B7">
          <w:pPr>
            <w:pStyle w:val="AralkYok"/>
            <w:jc w:val="center"/>
          </w:pPr>
          <w:proofErr w:type="gramStart"/>
          <w:r>
            <w:t>..........................</w:t>
          </w:r>
          <w:proofErr w:type="gramEnd"/>
          <w:r w:rsidR="00D039B7">
            <w:t xml:space="preserve"> ORTAOKULU </w:t>
          </w:r>
          <w:r w:rsidR="006E5882">
            <w:t>2015-2016</w:t>
          </w:r>
          <w:r w:rsidR="00D039B7">
            <w:t xml:space="preserve"> EĞİTİM ÖĞETİM YILI</w:t>
          </w:r>
        </w:p>
        <w:p w:rsidR="00D039B7" w:rsidRDefault="00D039B7" w:rsidP="00D039B7">
          <w:pPr>
            <w:pStyle w:val="AralkYok"/>
            <w:jc w:val="center"/>
          </w:pPr>
          <w:r>
            <w:t xml:space="preserve">I.DÖNEM </w:t>
          </w:r>
          <w:r w:rsidR="00914692">
            <w:t xml:space="preserve">5.SINIF </w:t>
          </w:r>
          <w:r>
            <w:t xml:space="preserve">BİLİŞİM TEKNOLOJİLERİ VE YAZILIM DERSİ I. YAZILI SORULARI </w:t>
          </w:r>
        </w:p>
        <w:p w:rsidR="00D039B7" w:rsidRDefault="00D039B7" w:rsidP="00D039B7">
          <w:pPr>
            <w:pStyle w:val="AralkYok"/>
          </w:pPr>
          <w:r w:rsidRPr="00D039B7">
            <w:rPr>
              <w:b/>
            </w:rPr>
            <w:t>ADI - SOYADI</w:t>
          </w:r>
          <w:proofErr w:type="gramStart"/>
          <w:r>
            <w:t>:.........................................</w:t>
          </w:r>
          <w:proofErr w:type="gramEnd"/>
          <w:r>
            <w:t xml:space="preserve"> </w:t>
          </w:r>
          <w:proofErr w:type="gramStart"/>
          <w:r>
            <w:t>.............................</w:t>
          </w:r>
          <w:proofErr w:type="gramEnd"/>
          <w:r>
            <w:t xml:space="preserve"> </w:t>
          </w:r>
          <w:r w:rsidRPr="00D039B7">
            <w:rPr>
              <w:b/>
            </w:rPr>
            <w:t>SINIF - NO</w:t>
          </w:r>
          <w:proofErr w:type="gramStart"/>
          <w:r>
            <w:t>:..................................</w:t>
          </w:r>
          <w:proofErr w:type="gramEnd"/>
          <w:r>
            <w:t xml:space="preserve"> </w:t>
          </w:r>
        </w:p>
      </w:tc>
    </w:tr>
  </w:tbl>
  <w:p w:rsidR="009526B1" w:rsidRDefault="009526B1" w:rsidP="009526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2285A"/>
    <w:multiLevelType w:val="hybridMultilevel"/>
    <w:tmpl w:val="9C3A0C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43427"/>
    <w:multiLevelType w:val="hybridMultilevel"/>
    <w:tmpl w:val="F7565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526B1"/>
    <w:rsid w:val="00090B08"/>
    <w:rsid w:val="00091B67"/>
    <w:rsid w:val="000A638E"/>
    <w:rsid w:val="000D7588"/>
    <w:rsid w:val="000E5B93"/>
    <w:rsid w:val="001224A7"/>
    <w:rsid w:val="0021094D"/>
    <w:rsid w:val="002237AF"/>
    <w:rsid w:val="0026558A"/>
    <w:rsid w:val="002665B0"/>
    <w:rsid w:val="0027597D"/>
    <w:rsid w:val="00313846"/>
    <w:rsid w:val="004622AC"/>
    <w:rsid w:val="004B75E5"/>
    <w:rsid w:val="00502919"/>
    <w:rsid w:val="005565D8"/>
    <w:rsid w:val="006840A4"/>
    <w:rsid w:val="006914F8"/>
    <w:rsid w:val="006B29DD"/>
    <w:rsid w:val="006E5882"/>
    <w:rsid w:val="00714D4B"/>
    <w:rsid w:val="00716302"/>
    <w:rsid w:val="007304F8"/>
    <w:rsid w:val="007B6831"/>
    <w:rsid w:val="00835422"/>
    <w:rsid w:val="00914692"/>
    <w:rsid w:val="00916CA3"/>
    <w:rsid w:val="009526B1"/>
    <w:rsid w:val="00976C7D"/>
    <w:rsid w:val="00985605"/>
    <w:rsid w:val="00AC71DD"/>
    <w:rsid w:val="00B605DC"/>
    <w:rsid w:val="00C457C3"/>
    <w:rsid w:val="00C602A2"/>
    <w:rsid w:val="00CB5024"/>
    <w:rsid w:val="00CB6383"/>
    <w:rsid w:val="00CC2024"/>
    <w:rsid w:val="00D039B7"/>
    <w:rsid w:val="00D056B9"/>
    <w:rsid w:val="00DF73D3"/>
    <w:rsid w:val="00E77E20"/>
    <w:rsid w:val="00F708B0"/>
    <w:rsid w:val="00F95068"/>
    <w:rsid w:val="00FD0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526B1"/>
  </w:style>
  <w:style w:type="paragraph" w:styleId="Altbilgi">
    <w:name w:val="footer"/>
    <w:basedOn w:val="Normal"/>
    <w:link w:val="AltbilgiChar"/>
    <w:uiPriority w:val="99"/>
    <w:semiHidden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26B1"/>
  </w:style>
  <w:style w:type="table" w:styleId="TabloKlavuzu">
    <w:name w:val="Table Grid"/>
    <w:basedOn w:val="NormalTablo"/>
    <w:uiPriority w:val="59"/>
    <w:rsid w:val="0095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1"/>
    <w:pPr>
      <w:spacing w:after="0" w:line="240" w:lineRule="auto"/>
    </w:pPr>
  </w:style>
  <w:style w:type="paragraph" w:customStyle="1" w:styleId="Default">
    <w:name w:val="Default"/>
    <w:rsid w:val="00952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5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5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D00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58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2015-11-20T09:30:00Z</dcterms:created>
  <dcterms:modified xsi:type="dcterms:W3CDTF">2015-11-20T09:30:00Z</dcterms:modified>
  <cp:category>www.sorubak.com</cp:category>
</cp:coreProperties>
</file>