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158" w:rsidRPr="00B3555A" w:rsidRDefault="00477158" w:rsidP="00B3555A">
      <w:pPr>
        <w:tabs>
          <w:tab w:val="left" w:pos="567"/>
          <w:tab w:val="left" w:pos="1134"/>
          <w:tab w:val="left" w:pos="1701"/>
          <w:tab w:val="left" w:pos="2268"/>
          <w:tab w:val="left" w:pos="2835"/>
          <w:tab w:val="left" w:pos="3402"/>
          <w:tab w:val="left" w:pos="3969"/>
          <w:tab w:val="left" w:pos="4536"/>
          <w:tab w:val="left" w:pos="5103"/>
        </w:tabs>
        <w:rPr>
          <w:b/>
          <w:sz w:val="24"/>
          <w:u w:val="single"/>
        </w:rPr>
      </w:pPr>
    </w:p>
    <w:p w:rsidR="00B3555A" w:rsidRDefault="00B3555A" w:rsidP="00477158">
      <w:pPr>
        <w:tabs>
          <w:tab w:val="left" w:pos="567"/>
          <w:tab w:val="left" w:pos="1134"/>
          <w:tab w:val="left" w:pos="1701"/>
          <w:tab w:val="left" w:pos="2268"/>
          <w:tab w:val="left" w:pos="2835"/>
          <w:tab w:val="left" w:pos="3402"/>
          <w:tab w:val="left" w:pos="3969"/>
          <w:tab w:val="left" w:pos="4536"/>
          <w:tab w:val="left" w:pos="5103"/>
        </w:tabs>
        <w:jc w:val="center"/>
        <w:rPr>
          <w:rFonts w:ascii="Calibri" w:hAnsi="Calibri"/>
          <w:b/>
          <w:sz w:val="24"/>
          <w:u w:val="single"/>
        </w:rPr>
      </w:pPr>
      <w:proofErr w:type="gramStart"/>
      <w:r>
        <w:rPr>
          <w:rFonts w:ascii="Calibri" w:hAnsi="Calibri"/>
          <w:b/>
          <w:sz w:val="24"/>
          <w:u w:val="single"/>
        </w:rPr>
        <w:t>…………………</w:t>
      </w:r>
      <w:proofErr w:type="gramEnd"/>
      <w:r>
        <w:rPr>
          <w:rFonts w:ascii="Calibri" w:hAnsi="Calibri"/>
          <w:b/>
          <w:sz w:val="24"/>
          <w:u w:val="single"/>
        </w:rPr>
        <w:t>İLKOKULU</w:t>
      </w:r>
    </w:p>
    <w:p w:rsidR="00477158" w:rsidRPr="00E17ADB" w:rsidRDefault="00B3555A" w:rsidP="00477158">
      <w:pPr>
        <w:tabs>
          <w:tab w:val="left" w:pos="567"/>
          <w:tab w:val="left" w:pos="1134"/>
          <w:tab w:val="left" w:pos="1701"/>
          <w:tab w:val="left" w:pos="2268"/>
          <w:tab w:val="left" w:pos="2835"/>
          <w:tab w:val="left" w:pos="3402"/>
          <w:tab w:val="left" w:pos="3969"/>
          <w:tab w:val="left" w:pos="4536"/>
          <w:tab w:val="left" w:pos="5103"/>
        </w:tabs>
        <w:jc w:val="center"/>
        <w:rPr>
          <w:rFonts w:ascii="Calibri" w:hAnsi="Calibri"/>
          <w:b/>
          <w:sz w:val="24"/>
          <w:u w:val="single"/>
        </w:rPr>
      </w:pPr>
      <w:r>
        <w:rPr>
          <w:rFonts w:ascii="Calibri" w:hAnsi="Calibri"/>
          <w:b/>
          <w:sz w:val="24"/>
          <w:u w:val="single"/>
        </w:rPr>
        <w:t>20</w:t>
      </w:r>
      <w:r w:rsidR="00E17ADB">
        <w:rPr>
          <w:rFonts w:ascii="Calibri" w:hAnsi="Calibri"/>
          <w:b/>
          <w:sz w:val="24"/>
          <w:u w:val="single"/>
        </w:rPr>
        <w:t>16-2017</w:t>
      </w:r>
      <w:r w:rsidR="00477158" w:rsidRPr="00E17ADB">
        <w:rPr>
          <w:rFonts w:ascii="Calibri" w:hAnsi="Calibri"/>
          <w:b/>
          <w:sz w:val="24"/>
          <w:u w:val="single"/>
        </w:rPr>
        <w:t xml:space="preserve"> EĞİTİM ÖĞRETİM YILI </w:t>
      </w:r>
    </w:p>
    <w:p w:rsidR="00477158" w:rsidRPr="00E17ADB" w:rsidRDefault="00477158" w:rsidP="00477158">
      <w:pPr>
        <w:tabs>
          <w:tab w:val="left" w:pos="567"/>
          <w:tab w:val="left" w:pos="1134"/>
          <w:tab w:val="left" w:pos="1701"/>
          <w:tab w:val="left" w:pos="2268"/>
          <w:tab w:val="left" w:pos="2835"/>
          <w:tab w:val="left" w:pos="3402"/>
          <w:tab w:val="left" w:pos="3969"/>
          <w:tab w:val="left" w:pos="4536"/>
          <w:tab w:val="left" w:pos="5103"/>
        </w:tabs>
        <w:jc w:val="center"/>
        <w:rPr>
          <w:rFonts w:ascii="Calibri" w:hAnsi="Calibri"/>
          <w:bCs/>
          <w:sz w:val="24"/>
        </w:rPr>
      </w:pPr>
      <w:r w:rsidRPr="00E17ADB">
        <w:rPr>
          <w:rFonts w:ascii="Calibri" w:hAnsi="Calibri"/>
          <w:b/>
          <w:sz w:val="24"/>
          <w:u w:val="single"/>
        </w:rPr>
        <w:t>DERS YILI BAŞI ZÜMRE ÖĞRETMENLER KURULU TUTANAĞIDIR</w:t>
      </w:r>
    </w:p>
    <w:p w:rsidR="00477158" w:rsidRPr="003C3CFD" w:rsidRDefault="00477158" w:rsidP="0047715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Calibri" w:hAnsi="Calibri"/>
          <w:sz w:val="24"/>
        </w:rPr>
      </w:pPr>
    </w:p>
    <w:p w:rsidR="00477158" w:rsidRPr="005D05A7" w:rsidRDefault="00477158" w:rsidP="005D05A7">
      <w:pPr>
        <w:pStyle w:val="AralkYok"/>
        <w:spacing w:line="360" w:lineRule="auto"/>
        <w:jc w:val="both"/>
        <w:rPr>
          <w:rFonts w:ascii="Calibri" w:hAnsi="Calibri"/>
          <w:b/>
          <w:bCs/>
          <w:i/>
          <w:iCs/>
          <w:color w:val="000000"/>
          <w:sz w:val="22"/>
        </w:rPr>
      </w:pPr>
      <w:r w:rsidRPr="005D05A7">
        <w:rPr>
          <w:rFonts w:ascii="Calibri" w:hAnsi="Calibri"/>
          <w:b/>
          <w:bCs/>
          <w:i/>
          <w:iCs/>
          <w:color w:val="000000"/>
          <w:sz w:val="22"/>
        </w:rPr>
        <w:t xml:space="preserve">      Karar No:  1          </w:t>
      </w:r>
    </w:p>
    <w:p w:rsidR="00477158" w:rsidRPr="005D05A7" w:rsidRDefault="00477158" w:rsidP="005D05A7">
      <w:pPr>
        <w:pStyle w:val="AralkYok"/>
        <w:spacing w:line="360" w:lineRule="auto"/>
        <w:jc w:val="both"/>
        <w:rPr>
          <w:rFonts w:ascii="Calibri" w:hAnsi="Calibri"/>
          <w:b/>
          <w:bCs/>
          <w:i/>
          <w:iCs/>
          <w:color w:val="000000"/>
          <w:sz w:val="22"/>
        </w:rPr>
      </w:pPr>
      <w:r w:rsidRPr="005D05A7">
        <w:rPr>
          <w:rFonts w:ascii="Calibri" w:hAnsi="Calibri"/>
          <w:b/>
          <w:bCs/>
          <w:i/>
          <w:iCs/>
          <w:color w:val="000000"/>
          <w:sz w:val="22"/>
        </w:rPr>
        <w:t xml:space="preserve">      Ders / Sınıf: 3.Sınıflar</w:t>
      </w:r>
    </w:p>
    <w:p w:rsidR="00477158" w:rsidRPr="005D05A7" w:rsidRDefault="00477158" w:rsidP="005D05A7">
      <w:pPr>
        <w:pStyle w:val="AralkYok"/>
        <w:spacing w:line="360" w:lineRule="auto"/>
        <w:jc w:val="both"/>
        <w:rPr>
          <w:rFonts w:ascii="Calibri" w:hAnsi="Calibri"/>
          <w:b/>
          <w:bCs/>
          <w:i/>
          <w:iCs/>
          <w:color w:val="000000"/>
          <w:sz w:val="22"/>
        </w:rPr>
      </w:pPr>
      <w:r w:rsidRPr="005D05A7">
        <w:rPr>
          <w:rFonts w:ascii="Calibri" w:hAnsi="Calibri"/>
          <w:b/>
          <w:bCs/>
          <w:i/>
          <w:iCs/>
          <w:color w:val="000000"/>
          <w:sz w:val="22"/>
        </w:rPr>
        <w:t xml:space="preserve">      Karar Tarihi: </w:t>
      </w:r>
      <w:proofErr w:type="gramStart"/>
      <w:r w:rsidR="00E91124">
        <w:rPr>
          <w:rFonts w:ascii="Calibri" w:hAnsi="Calibri"/>
          <w:b/>
          <w:bCs/>
          <w:i/>
          <w:iCs/>
          <w:color w:val="000000"/>
          <w:sz w:val="22"/>
        </w:rPr>
        <w:t>02</w:t>
      </w:r>
      <w:r w:rsidR="00276B92">
        <w:rPr>
          <w:rFonts w:ascii="Calibri" w:hAnsi="Calibri"/>
          <w:b/>
          <w:bCs/>
          <w:i/>
          <w:iCs/>
          <w:color w:val="000000"/>
          <w:sz w:val="22"/>
        </w:rPr>
        <w:t>/09/2016</w:t>
      </w:r>
      <w:proofErr w:type="gramEnd"/>
    </w:p>
    <w:p w:rsidR="00477158" w:rsidRPr="005D05A7" w:rsidRDefault="00477158" w:rsidP="005D05A7">
      <w:pPr>
        <w:pStyle w:val="AralkYok"/>
        <w:spacing w:line="360" w:lineRule="auto"/>
        <w:jc w:val="both"/>
        <w:rPr>
          <w:rFonts w:ascii="Calibri" w:hAnsi="Calibri"/>
          <w:b/>
          <w:bCs/>
          <w:i/>
          <w:iCs/>
          <w:color w:val="000000"/>
          <w:sz w:val="22"/>
          <w:u w:val="single"/>
        </w:rPr>
      </w:pPr>
      <w:r w:rsidRPr="005D05A7">
        <w:rPr>
          <w:rFonts w:ascii="Calibri" w:hAnsi="Calibri"/>
          <w:b/>
          <w:bCs/>
          <w:i/>
          <w:iCs/>
          <w:color w:val="000000"/>
          <w:sz w:val="22"/>
          <w:u w:val="single"/>
        </w:rPr>
        <w:t>GÜNDEM</w:t>
      </w:r>
    </w:p>
    <w:p w:rsidR="00477158" w:rsidRPr="005D05A7" w:rsidRDefault="00477158" w:rsidP="005D05A7">
      <w:pPr>
        <w:pStyle w:val="AralkYok"/>
        <w:spacing w:line="360" w:lineRule="auto"/>
        <w:jc w:val="both"/>
        <w:rPr>
          <w:rFonts w:ascii="Calibri" w:hAnsi="Calibri" w:cs="Arial"/>
          <w:b/>
          <w:bCs/>
          <w:i/>
          <w:iCs/>
          <w:color w:val="000000"/>
          <w:sz w:val="22"/>
        </w:rPr>
      </w:pPr>
      <w:r w:rsidRPr="005D05A7">
        <w:rPr>
          <w:rFonts w:ascii="Calibri" w:hAnsi="Calibri" w:cs="Arial"/>
          <w:b/>
          <w:bCs/>
          <w:i/>
          <w:iCs/>
          <w:color w:val="000000"/>
          <w:sz w:val="22"/>
        </w:rPr>
        <w:t xml:space="preserve">01) Açılış, yoklama, yönetmeliğin zümre ile ilgili </w:t>
      </w:r>
      <w:hyperlink r:id="rId8" w:anchor="M95" w:history="1">
        <w:r w:rsidRPr="005D05A7">
          <w:rPr>
            <w:rStyle w:val="Kpr"/>
            <w:rFonts w:ascii="Calibri" w:hAnsi="Calibri" w:cs="Arial"/>
            <w:b/>
            <w:bCs/>
            <w:i/>
            <w:iCs/>
            <w:color w:val="000000"/>
            <w:sz w:val="22"/>
          </w:rPr>
          <w:t>95</w:t>
        </w:r>
      </w:hyperlink>
      <w:r w:rsidRPr="005D05A7">
        <w:rPr>
          <w:rFonts w:ascii="Calibri" w:hAnsi="Calibri" w:cs="Arial"/>
          <w:b/>
          <w:bCs/>
          <w:i/>
          <w:iCs/>
          <w:color w:val="000000"/>
          <w:sz w:val="22"/>
        </w:rPr>
        <w:t xml:space="preserve">. </w:t>
      </w:r>
      <w:proofErr w:type="gramStart"/>
      <w:r w:rsidRPr="005D05A7">
        <w:rPr>
          <w:rFonts w:ascii="Calibri" w:hAnsi="Calibri" w:cs="Arial"/>
          <w:b/>
          <w:bCs/>
          <w:i/>
          <w:iCs/>
          <w:color w:val="000000"/>
          <w:sz w:val="22"/>
        </w:rPr>
        <w:t>maddesinin</w:t>
      </w:r>
      <w:proofErr w:type="gramEnd"/>
      <w:r w:rsidRPr="005D05A7">
        <w:rPr>
          <w:rFonts w:ascii="Calibri" w:hAnsi="Calibri" w:cs="Arial"/>
          <w:b/>
          <w:bCs/>
          <w:i/>
          <w:iCs/>
          <w:color w:val="000000"/>
          <w:sz w:val="22"/>
        </w:rPr>
        <w:t xml:space="preserve"> okunması ve başkanın seçilmesi, </w:t>
      </w:r>
    </w:p>
    <w:p w:rsidR="00477158" w:rsidRPr="005D05A7" w:rsidRDefault="00477158" w:rsidP="005D05A7">
      <w:pPr>
        <w:pStyle w:val="AralkYok"/>
        <w:spacing w:line="360" w:lineRule="auto"/>
        <w:jc w:val="both"/>
        <w:rPr>
          <w:rFonts w:ascii="Calibri" w:hAnsi="Calibri" w:cs="Arial"/>
          <w:b/>
          <w:bCs/>
          <w:i/>
          <w:iCs/>
          <w:color w:val="000000"/>
          <w:sz w:val="22"/>
        </w:rPr>
      </w:pPr>
      <w:r w:rsidRPr="005D05A7">
        <w:rPr>
          <w:rFonts w:ascii="Calibri" w:hAnsi="Calibri" w:cs="Arial"/>
          <w:b/>
          <w:bCs/>
          <w:i/>
          <w:iCs/>
          <w:color w:val="000000"/>
          <w:sz w:val="22"/>
        </w:rPr>
        <w:t xml:space="preserve">02) Mevzuattaki yenilik ve değişikliklerin incelenmesi, dersin genel amaçlarının yeniden gözden geçirilmesi, öğretim yılı çalışma takvimine göre, iş günü </w:t>
      </w:r>
      <w:hyperlink r:id="rId9" w:history="1">
        <w:r w:rsidRPr="005D05A7">
          <w:rPr>
            <w:rStyle w:val="Kpr"/>
            <w:rFonts w:ascii="Calibri" w:hAnsi="Calibri" w:cs="Arial"/>
            <w:b/>
            <w:bCs/>
            <w:i/>
            <w:iCs/>
            <w:color w:val="000000"/>
            <w:sz w:val="22"/>
          </w:rPr>
          <w:t>takvimi</w:t>
        </w:r>
      </w:hyperlink>
      <w:r w:rsidRPr="005D05A7">
        <w:rPr>
          <w:rFonts w:ascii="Calibri" w:hAnsi="Calibri" w:cs="Arial"/>
          <w:b/>
          <w:bCs/>
          <w:i/>
          <w:iCs/>
          <w:color w:val="000000"/>
          <w:sz w:val="22"/>
        </w:rPr>
        <w:t xml:space="preserve"> ve öğretmen yıllık çalışma </w:t>
      </w:r>
      <w:hyperlink r:id="rId10" w:history="1">
        <w:r w:rsidRPr="005D05A7">
          <w:rPr>
            <w:rStyle w:val="Kpr"/>
            <w:rFonts w:ascii="Calibri" w:hAnsi="Calibri" w:cs="Arial"/>
            <w:b/>
            <w:bCs/>
            <w:i/>
            <w:iCs/>
            <w:color w:val="000000"/>
            <w:sz w:val="22"/>
          </w:rPr>
          <w:t>programının</w:t>
        </w:r>
      </w:hyperlink>
      <w:r w:rsidRPr="005D05A7">
        <w:rPr>
          <w:rFonts w:ascii="Calibri" w:hAnsi="Calibri" w:cs="Arial"/>
          <w:b/>
          <w:bCs/>
          <w:i/>
          <w:iCs/>
          <w:color w:val="000000"/>
          <w:sz w:val="22"/>
        </w:rPr>
        <w:t xml:space="preserve"> hazırlanması,</w:t>
      </w:r>
    </w:p>
    <w:p w:rsidR="00477158" w:rsidRPr="005D05A7" w:rsidRDefault="00477158" w:rsidP="005D05A7">
      <w:pPr>
        <w:pStyle w:val="AralkYok"/>
        <w:spacing w:line="360" w:lineRule="auto"/>
        <w:jc w:val="both"/>
        <w:rPr>
          <w:rFonts w:ascii="Calibri" w:hAnsi="Calibri" w:cs="Arial"/>
          <w:b/>
          <w:bCs/>
          <w:i/>
          <w:iCs/>
          <w:color w:val="000000"/>
          <w:sz w:val="22"/>
        </w:rPr>
      </w:pPr>
      <w:r w:rsidRPr="005D05A7">
        <w:rPr>
          <w:rFonts w:ascii="Calibri" w:hAnsi="Calibri" w:cs="Arial"/>
          <w:b/>
          <w:bCs/>
          <w:i/>
          <w:iCs/>
          <w:color w:val="000000"/>
          <w:sz w:val="22"/>
        </w:rPr>
        <w:t xml:space="preserve">03) Yapılan önceki uygulamalara göre; ders programındaki kazanımların ve etkinliklerin gerçekleştirilmesinde karşılaşılan güçlüklerin tespiti ve hangi güçlüğün nasıl giderileceğinin belirlenmesi, </w:t>
      </w:r>
    </w:p>
    <w:p w:rsidR="00477158" w:rsidRPr="005D05A7" w:rsidRDefault="00477158" w:rsidP="005D05A7">
      <w:pPr>
        <w:pStyle w:val="AralkYok"/>
        <w:spacing w:line="360" w:lineRule="auto"/>
        <w:jc w:val="both"/>
        <w:rPr>
          <w:rFonts w:ascii="Calibri" w:hAnsi="Calibri" w:cs="Arial"/>
          <w:b/>
          <w:bCs/>
          <w:i/>
          <w:iCs/>
          <w:color w:val="000000"/>
          <w:sz w:val="22"/>
        </w:rPr>
      </w:pPr>
      <w:r w:rsidRPr="005D05A7">
        <w:rPr>
          <w:rFonts w:ascii="Calibri" w:hAnsi="Calibri" w:cs="Arial"/>
          <w:b/>
          <w:bCs/>
          <w:i/>
          <w:iCs/>
          <w:color w:val="000000"/>
          <w:sz w:val="22"/>
        </w:rPr>
        <w:t xml:space="preserve">* Geçen öğretim yılı yapılan ünitelendirilmiş yıllık planlar ile ders planlarının uygulanmasındaki aksaklıkların sıralanarak, giderilmeleri için </w:t>
      </w:r>
      <w:proofErr w:type="gramStart"/>
      <w:r w:rsidRPr="005D05A7">
        <w:rPr>
          <w:rFonts w:ascii="Calibri" w:hAnsi="Calibri" w:cs="Arial"/>
          <w:b/>
          <w:bCs/>
          <w:i/>
          <w:iCs/>
          <w:color w:val="000000"/>
          <w:sz w:val="22"/>
        </w:rPr>
        <w:t>baş vurulacak</w:t>
      </w:r>
      <w:proofErr w:type="gramEnd"/>
      <w:r w:rsidRPr="005D05A7">
        <w:rPr>
          <w:rFonts w:ascii="Calibri" w:hAnsi="Calibri" w:cs="Arial"/>
          <w:b/>
          <w:bCs/>
          <w:i/>
          <w:iCs/>
          <w:color w:val="000000"/>
          <w:sz w:val="22"/>
        </w:rPr>
        <w:t xml:space="preserve"> çözüm yollarının kararlaştırılması, </w:t>
      </w:r>
    </w:p>
    <w:p w:rsidR="00477158" w:rsidRPr="005D05A7" w:rsidRDefault="00477158" w:rsidP="005D05A7">
      <w:pPr>
        <w:pStyle w:val="AralkYok"/>
        <w:spacing w:line="360" w:lineRule="auto"/>
        <w:jc w:val="both"/>
        <w:rPr>
          <w:rFonts w:ascii="Calibri" w:hAnsi="Calibri" w:cs="Arial"/>
          <w:b/>
          <w:bCs/>
          <w:i/>
          <w:iCs/>
          <w:color w:val="000000"/>
          <w:sz w:val="22"/>
        </w:rPr>
      </w:pPr>
      <w:r w:rsidRPr="005D05A7">
        <w:rPr>
          <w:rFonts w:ascii="Calibri" w:hAnsi="Calibri" w:cs="Arial"/>
          <w:b/>
          <w:bCs/>
          <w:i/>
          <w:iCs/>
          <w:color w:val="000000"/>
          <w:sz w:val="22"/>
        </w:rPr>
        <w:t>* Geçen yıla ait sene sonu zümre tutanakları ve ‘Ders Kesimi Raporları’ incelenerek –varsa- bitirilemeyen konuların yeni yılda ne zaman ve nasıl telafi edileceğine karar verilmesi,</w:t>
      </w:r>
    </w:p>
    <w:p w:rsidR="00477158" w:rsidRPr="005D05A7" w:rsidRDefault="00477158" w:rsidP="005D05A7">
      <w:pPr>
        <w:pStyle w:val="AralkYok"/>
        <w:spacing w:line="360" w:lineRule="auto"/>
        <w:jc w:val="both"/>
        <w:rPr>
          <w:rFonts w:ascii="Calibri" w:hAnsi="Calibri" w:cs="Arial"/>
          <w:b/>
          <w:bCs/>
          <w:i/>
          <w:iCs/>
          <w:color w:val="000000"/>
          <w:sz w:val="22"/>
        </w:rPr>
      </w:pPr>
      <w:r w:rsidRPr="005D05A7">
        <w:rPr>
          <w:rFonts w:ascii="Calibri" w:hAnsi="Calibri" w:cs="Arial"/>
          <w:b/>
          <w:bCs/>
          <w:i/>
          <w:iCs/>
          <w:color w:val="000000"/>
          <w:sz w:val="22"/>
        </w:rPr>
        <w:t xml:space="preserve">04) İş günlerine göre, sınav ve diğer faaliyetler dışında, dersin yıllık toplam ders saati sayısının hesaplanması, planlamaya esas olmak üzere hangi ayın hangi haftasında kaç saat fiilen ders işleneceğinin belirlenmesi, </w:t>
      </w:r>
    </w:p>
    <w:p w:rsidR="00477158" w:rsidRPr="005D05A7" w:rsidRDefault="00477158" w:rsidP="005D05A7">
      <w:pPr>
        <w:pStyle w:val="AralkYok"/>
        <w:spacing w:line="360" w:lineRule="auto"/>
        <w:jc w:val="both"/>
        <w:rPr>
          <w:rFonts w:ascii="Calibri" w:hAnsi="Calibri" w:cs="Arial"/>
          <w:b/>
          <w:bCs/>
          <w:i/>
          <w:iCs/>
          <w:color w:val="000000"/>
          <w:sz w:val="22"/>
        </w:rPr>
      </w:pPr>
      <w:r w:rsidRPr="005D05A7">
        <w:rPr>
          <w:rFonts w:ascii="Calibri" w:hAnsi="Calibri" w:cs="Arial"/>
          <w:b/>
          <w:bCs/>
          <w:i/>
          <w:iCs/>
          <w:color w:val="000000"/>
          <w:sz w:val="22"/>
        </w:rPr>
        <w:t>05) Çevre şartları, tekrarlanacak konular, öğrenci seviyeleri ve belirli günler dikkate alınarak, zorunlu olarak yapılacak yer değişikliklerinden sonra, ünite-tema ve konuların plana aktarılma sırasının belirlenmesi,</w:t>
      </w:r>
    </w:p>
    <w:p w:rsidR="00477158" w:rsidRPr="005D05A7" w:rsidRDefault="00477158" w:rsidP="005D05A7">
      <w:pPr>
        <w:pStyle w:val="AralkYok"/>
        <w:spacing w:line="360" w:lineRule="auto"/>
        <w:jc w:val="both"/>
        <w:rPr>
          <w:rFonts w:ascii="Calibri" w:hAnsi="Calibri" w:cs="Arial"/>
          <w:b/>
          <w:bCs/>
          <w:i/>
          <w:iCs/>
          <w:color w:val="000000"/>
          <w:sz w:val="22"/>
        </w:rPr>
      </w:pPr>
      <w:r w:rsidRPr="005D05A7">
        <w:rPr>
          <w:rFonts w:ascii="Calibri" w:hAnsi="Calibri" w:cs="Arial"/>
          <w:b/>
          <w:bCs/>
          <w:i/>
          <w:iCs/>
          <w:color w:val="000000"/>
          <w:sz w:val="22"/>
        </w:rPr>
        <w:t xml:space="preserve">* Yeniden belirlenen ünite-tema ve konu sıralamasına uygun olarak; ders kazanımlarının ünitelendirilmiş yıllık plana yerleştirilme şeklinin kararlaştırılması, </w:t>
      </w:r>
    </w:p>
    <w:p w:rsidR="00477158" w:rsidRPr="005D05A7" w:rsidRDefault="00477158" w:rsidP="005D05A7">
      <w:pPr>
        <w:pStyle w:val="AralkYok"/>
        <w:spacing w:line="360" w:lineRule="auto"/>
        <w:jc w:val="both"/>
        <w:rPr>
          <w:rFonts w:ascii="Calibri" w:hAnsi="Calibri" w:cs="Arial"/>
          <w:b/>
          <w:bCs/>
          <w:i/>
          <w:iCs/>
          <w:color w:val="000000"/>
          <w:sz w:val="22"/>
        </w:rPr>
      </w:pPr>
      <w:r w:rsidRPr="005D05A7">
        <w:rPr>
          <w:rFonts w:ascii="Calibri" w:hAnsi="Calibri" w:cs="Arial"/>
          <w:b/>
          <w:bCs/>
          <w:i/>
          <w:iCs/>
          <w:color w:val="000000"/>
          <w:sz w:val="22"/>
        </w:rPr>
        <w:t>06) Dersin programındaki çizelge incelenerek, plandaki hangi ünite kazanımı ile hangi ders içi, diğer ders-disiplin ve ara disiplin kazanımlarının ilişkilendirilerek plana yazılması gerektiğinin tespit edilmesi,</w:t>
      </w:r>
    </w:p>
    <w:p w:rsidR="00477158" w:rsidRPr="005D05A7" w:rsidRDefault="00477158" w:rsidP="005D05A7">
      <w:pPr>
        <w:pStyle w:val="AralkYok"/>
        <w:spacing w:line="360" w:lineRule="auto"/>
        <w:jc w:val="both"/>
        <w:rPr>
          <w:rFonts w:ascii="Calibri" w:hAnsi="Calibri" w:cs="Arial"/>
          <w:b/>
          <w:bCs/>
          <w:i/>
          <w:iCs/>
          <w:color w:val="000000"/>
          <w:sz w:val="22"/>
        </w:rPr>
      </w:pPr>
      <w:r w:rsidRPr="005D05A7">
        <w:rPr>
          <w:rFonts w:ascii="Calibri" w:hAnsi="Calibri" w:cs="Arial"/>
          <w:b/>
          <w:bCs/>
          <w:i/>
          <w:iCs/>
          <w:color w:val="000000"/>
          <w:sz w:val="22"/>
        </w:rPr>
        <w:t xml:space="preserve">07) Kazanımların gerçekleştirilmesi için yapılacak etkinliklerin, etkinliklerin yapılmasında uygulanacak yöntem ve tekniklerin tespit edilerek ünitelendirilmiş yıllık plana yazılması hususunun karara bağlanması, </w:t>
      </w:r>
    </w:p>
    <w:p w:rsidR="00477158" w:rsidRPr="005D05A7" w:rsidRDefault="00477158" w:rsidP="005D05A7">
      <w:pPr>
        <w:pStyle w:val="AralkYok"/>
        <w:spacing w:line="360" w:lineRule="auto"/>
        <w:jc w:val="both"/>
        <w:rPr>
          <w:rFonts w:ascii="Calibri" w:hAnsi="Calibri" w:cs="Arial"/>
          <w:b/>
          <w:bCs/>
          <w:i/>
          <w:iCs/>
          <w:color w:val="000000"/>
          <w:sz w:val="22"/>
        </w:rPr>
      </w:pPr>
      <w:r w:rsidRPr="005D05A7">
        <w:rPr>
          <w:rFonts w:ascii="Calibri" w:hAnsi="Calibri" w:cs="Arial"/>
          <w:b/>
          <w:bCs/>
          <w:i/>
          <w:iCs/>
          <w:color w:val="000000"/>
          <w:sz w:val="22"/>
        </w:rPr>
        <w:t>08) İlgi etkinliğin yanında plana yazılmak üzere; etkinliklere göre kullanılacak kaynak, araç-gereçlerden okulda olanların, öğrenciler, öğretmen, idare veya bölgeden sağlanacakların belirlenmesi,</w:t>
      </w:r>
    </w:p>
    <w:p w:rsidR="00477158" w:rsidRPr="005D05A7" w:rsidRDefault="00477158" w:rsidP="005D05A7">
      <w:pPr>
        <w:pStyle w:val="AralkYok"/>
        <w:spacing w:line="360" w:lineRule="auto"/>
        <w:jc w:val="both"/>
        <w:rPr>
          <w:rFonts w:ascii="Calibri" w:hAnsi="Calibri" w:cs="Arial"/>
          <w:b/>
          <w:bCs/>
          <w:i/>
          <w:iCs/>
          <w:color w:val="000000"/>
          <w:sz w:val="22"/>
        </w:rPr>
      </w:pPr>
      <w:r w:rsidRPr="005D05A7">
        <w:rPr>
          <w:rFonts w:ascii="Calibri" w:hAnsi="Calibri" w:cs="Arial"/>
          <w:b/>
          <w:bCs/>
          <w:i/>
          <w:iCs/>
          <w:color w:val="000000"/>
          <w:sz w:val="22"/>
        </w:rPr>
        <w:t xml:space="preserve">09) Programda yapılması istenen inceleme, gezi, gözlem, deney ve araştırmalardan; mevcut </w:t>
      </w:r>
      <w:proofErr w:type="gramStart"/>
      <w:r w:rsidRPr="005D05A7">
        <w:rPr>
          <w:rFonts w:ascii="Calibri" w:hAnsi="Calibri" w:cs="Arial"/>
          <w:b/>
          <w:bCs/>
          <w:i/>
          <w:iCs/>
          <w:color w:val="000000"/>
          <w:sz w:val="22"/>
        </w:rPr>
        <w:t>imkanlara</w:t>
      </w:r>
      <w:proofErr w:type="gramEnd"/>
      <w:r w:rsidRPr="005D05A7">
        <w:rPr>
          <w:rFonts w:ascii="Calibri" w:hAnsi="Calibri" w:cs="Arial"/>
          <w:b/>
          <w:bCs/>
          <w:i/>
          <w:iCs/>
          <w:color w:val="000000"/>
          <w:sz w:val="22"/>
        </w:rPr>
        <w:t xml:space="preserve"> göre yapılabilecek olanların belirlenip, nasıl ve ne zaman uygulanacaklarının kararlaştırılması,</w:t>
      </w:r>
    </w:p>
    <w:p w:rsidR="00477158" w:rsidRPr="005D05A7" w:rsidRDefault="00477158" w:rsidP="005D05A7">
      <w:pPr>
        <w:pStyle w:val="AralkYok"/>
        <w:spacing w:line="360" w:lineRule="auto"/>
        <w:jc w:val="both"/>
        <w:rPr>
          <w:rFonts w:ascii="Calibri" w:hAnsi="Calibri" w:cs="Arial"/>
          <w:b/>
          <w:bCs/>
          <w:i/>
          <w:iCs/>
          <w:color w:val="000000"/>
          <w:sz w:val="22"/>
        </w:rPr>
      </w:pPr>
      <w:r w:rsidRPr="005D05A7">
        <w:rPr>
          <w:rFonts w:ascii="Calibri" w:hAnsi="Calibri" w:cs="Arial"/>
          <w:b/>
          <w:bCs/>
          <w:i/>
          <w:iCs/>
          <w:color w:val="000000"/>
          <w:sz w:val="22"/>
        </w:rPr>
        <w:t xml:space="preserve">10) Ders için hedeflenen 1. dönem başarı % lerinin ve sebeplerinin sınıflar düzeyinde tespit edilmesi, </w:t>
      </w:r>
    </w:p>
    <w:p w:rsidR="00477158" w:rsidRPr="005D05A7" w:rsidRDefault="00477158" w:rsidP="005D05A7">
      <w:pPr>
        <w:pStyle w:val="AralkYok"/>
        <w:spacing w:line="360" w:lineRule="auto"/>
        <w:jc w:val="both"/>
        <w:rPr>
          <w:rFonts w:ascii="Calibri" w:hAnsi="Calibri" w:cs="Arial"/>
          <w:b/>
          <w:bCs/>
          <w:i/>
          <w:iCs/>
          <w:color w:val="000000"/>
          <w:sz w:val="22"/>
        </w:rPr>
      </w:pPr>
      <w:r w:rsidRPr="005D05A7">
        <w:rPr>
          <w:rFonts w:ascii="Calibri" w:hAnsi="Calibri" w:cs="Arial"/>
          <w:b/>
          <w:bCs/>
          <w:i/>
          <w:iCs/>
          <w:color w:val="000000"/>
          <w:sz w:val="22"/>
        </w:rPr>
        <w:t xml:space="preserve">* Haftalık ders saatine göre yapılacak en az ve en çok (yazılı) sınav sayıları, yapılma zamanları ile türleri ve uygulamalı derlerin sınavlarının yazılı-uygulamalı olma şeklinin tespit edilmesi, </w:t>
      </w:r>
      <w:proofErr w:type="gramStart"/>
      <w:r w:rsidRPr="005D05A7">
        <w:rPr>
          <w:rFonts w:ascii="Calibri" w:hAnsi="Calibri" w:cs="Arial"/>
          <w:b/>
          <w:bCs/>
          <w:i/>
          <w:iCs/>
          <w:color w:val="000000"/>
          <w:sz w:val="22"/>
        </w:rPr>
        <w:t>(</w:t>
      </w:r>
      <w:proofErr w:type="gramEnd"/>
      <w:r w:rsidRPr="005D05A7">
        <w:rPr>
          <w:rFonts w:ascii="Calibri" w:hAnsi="Calibri" w:cs="Arial"/>
          <w:b/>
          <w:bCs/>
          <w:i/>
          <w:iCs/>
          <w:color w:val="000000"/>
          <w:sz w:val="22"/>
        </w:rPr>
        <w:t xml:space="preserve">İKY. </w:t>
      </w:r>
      <w:hyperlink r:id="rId11" w:anchor="M35" w:history="1">
        <w:r w:rsidRPr="005D05A7">
          <w:rPr>
            <w:rStyle w:val="Kpr"/>
            <w:rFonts w:ascii="Calibri" w:hAnsi="Calibri" w:cs="Arial"/>
            <w:b/>
            <w:bCs/>
            <w:i/>
            <w:iCs/>
            <w:color w:val="000000"/>
            <w:sz w:val="22"/>
          </w:rPr>
          <w:t>35</w:t>
        </w:r>
      </w:hyperlink>
      <w:r w:rsidRPr="005D05A7">
        <w:rPr>
          <w:rFonts w:ascii="Calibri" w:hAnsi="Calibri" w:cs="Arial"/>
          <w:b/>
          <w:bCs/>
          <w:i/>
          <w:iCs/>
          <w:color w:val="000000"/>
          <w:sz w:val="22"/>
        </w:rPr>
        <w:t xml:space="preserve">, </w:t>
      </w:r>
      <w:hyperlink r:id="rId12" w:anchor="M36" w:history="1">
        <w:r w:rsidRPr="005D05A7">
          <w:rPr>
            <w:rStyle w:val="Kpr"/>
            <w:rFonts w:ascii="Calibri" w:hAnsi="Calibri" w:cs="Arial"/>
            <w:b/>
            <w:bCs/>
            <w:i/>
            <w:iCs/>
            <w:color w:val="000000"/>
            <w:sz w:val="22"/>
          </w:rPr>
          <w:t>36</w:t>
        </w:r>
      </w:hyperlink>
      <w:proofErr w:type="gramStart"/>
      <w:r w:rsidRPr="005D05A7">
        <w:rPr>
          <w:rFonts w:ascii="Calibri" w:hAnsi="Calibri" w:cs="Arial"/>
          <w:b/>
          <w:bCs/>
          <w:i/>
          <w:iCs/>
          <w:color w:val="000000"/>
          <w:sz w:val="22"/>
        </w:rPr>
        <w:t>)</w:t>
      </w:r>
      <w:proofErr w:type="gramEnd"/>
    </w:p>
    <w:p w:rsidR="00477158" w:rsidRPr="005D05A7" w:rsidRDefault="00477158" w:rsidP="005D05A7">
      <w:pPr>
        <w:pStyle w:val="AralkYok"/>
        <w:spacing w:line="360" w:lineRule="auto"/>
        <w:jc w:val="both"/>
        <w:rPr>
          <w:rFonts w:ascii="Calibri" w:hAnsi="Calibri" w:cs="Arial"/>
          <w:b/>
          <w:bCs/>
          <w:i/>
          <w:iCs/>
          <w:color w:val="000000"/>
          <w:sz w:val="22"/>
        </w:rPr>
      </w:pPr>
      <w:r w:rsidRPr="005D05A7">
        <w:rPr>
          <w:rFonts w:ascii="Calibri" w:hAnsi="Calibri" w:cs="Arial"/>
          <w:b/>
          <w:bCs/>
          <w:i/>
          <w:iCs/>
          <w:color w:val="000000"/>
          <w:sz w:val="22"/>
        </w:rPr>
        <w:t xml:space="preserve">* Şubeler arasındaki seviyeyi ölçmek üzere; her dönem yapılacak ortak yazılı sınavların sayı, zaman ve esaslarının belirlenmesi, </w:t>
      </w:r>
    </w:p>
    <w:p w:rsidR="00477158" w:rsidRPr="005D05A7" w:rsidRDefault="00477158" w:rsidP="005D05A7">
      <w:pPr>
        <w:pStyle w:val="AralkYok"/>
        <w:spacing w:line="360" w:lineRule="auto"/>
        <w:jc w:val="both"/>
        <w:rPr>
          <w:rFonts w:ascii="Calibri" w:hAnsi="Calibri" w:cs="Arial"/>
          <w:b/>
          <w:bCs/>
          <w:i/>
          <w:iCs/>
          <w:color w:val="000000"/>
          <w:sz w:val="22"/>
        </w:rPr>
      </w:pPr>
      <w:proofErr w:type="gramStart"/>
      <w:r w:rsidRPr="005D05A7">
        <w:rPr>
          <w:rFonts w:ascii="Calibri" w:hAnsi="Calibri" w:cs="Arial"/>
          <w:b/>
          <w:bCs/>
          <w:i/>
          <w:iCs/>
          <w:color w:val="000000"/>
          <w:sz w:val="22"/>
        </w:rPr>
        <w:t xml:space="preserve">11) Dersin programında yer verilen Atatürkçülük konularının incelenmesi ve (1–8. sınıfların Türkçe, Matematik, Hayat Bilgisi, Fen ve Teknoloji, Sosyal Bilgiler, İnkılâp Tarihi ve Atatürkçülük, İngilizce, Din Kültürü ve Ahlak Bilgisi, Müzik derslerindeki Atatürkçülük konularının Bakanlığın </w:t>
      </w:r>
      <w:hyperlink r:id="rId13" w:history="1">
        <w:r w:rsidRPr="005D05A7">
          <w:rPr>
            <w:rStyle w:val="Kpr"/>
            <w:rFonts w:ascii="Calibri" w:hAnsi="Calibri" w:cs="Arial"/>
            <w:b/>
            <w:bCs/>
            <w:i/>
            <w:iCs/>
            <w:color w:val="000000"/>
            <w:sz w:val="22"/>
          </w:rPr>
          <w:t>yazısına</w:t>
        </w:r>
      </w:hyperlink>
      <w:r w:rsidRPr="005D05A7">
        <w:rPr>
          <w:rFonts w:ascii="Calibri" w:hAnsi="Calibri" w:cs="Arial"/>
          <w:b/>
          <w:bCs/>
          <w:i/>
          <w:iCs/>
          <w:color w:val="000000"/>
          <w:sz w:val="22"/>
        </w:rPr>
        <w:t xml:space="preserve">, Görsel Sanatlar dersinde </w:t>
      </w:r>
      <w:hyperlink r:id="rId14" w:history="1">
        <w:r w:rsidRPr="005D05A7">
          <w:rPr>
            <w:rStyle w:val="Kpr"/>
            <w:rFonts w:ascii="Calibri" w:hAnsi="Calibri" w:cs="Arial"/>
            <w:b/>
            <w:bCs/>
            <w:i/>
            <w:iCs/>
            <w:color w:val="000000"/>
            <w:sz w:val="22"/>
          </w:rPr>
          <w:t>2504</w:t>
        </w:r>
      </w:hyperlink>
      <w:r w:rsidRPr="005D05A7">
        <w:rPr>
          <w:rFonts w:ascii="Calibri" w:hAnsi="Calibri" w:cs="Arial"/>
          <w:b/>
          <w:bCs/>
          <w:i/>
          <w:iCs/>
          <w:color w:val="000000"/>
          <w:sz w:val="22"/>
        </w:rPr>
        <w:t xml:space="preserve"> sayılı TD’sindeki Resim-İş </w:t>
      </w:r>
      <w:r w:rsidRPr="005D05A7">
        <w:rPr>
          <w:rFonts w:ascii="Calibri" w:hAnsi="Calibri" w:cs="Arial"/>
          <w:b/>
          <w:bCs/>
          <w:i/>
          <w:iCs/>
          <w:color w:val="000000"/>
          <w:sz w:val="22"/>
        </w:rPr>
        <w:lastRenderedPageBreak/>
        <w:t>dersi ile ilgili konulara, Beden Eğitimi dersinde aynı dergideki derse ait konulara göre) ünitelendirilmiş yıllık planda yazılacakları yerlerin kararlaştırılması,</w:t>
      </w:r>
      <w:proofErr w:type="gramEnd"/>
    </w:p>
    <w:p w:rsidR="00477158" w:rsidRPr="005D05A7" w:rsidRDefault="003A4972" w:rsidP="005D05A7">
      <w:pPr>
        <w:pStyle w:val="AralkYok"/>
        <w:spacing w:line="360" w:lineRule="auto"/>
        <w:jc w:val="both"/>
        <w:rPr>
          <w:rFonts w:ascii="Calibri" w:hAnsi="Calibri" w:cs="Arial"/>
          <w:b/>
          <w:bCs/>
          <w:i/>
          <w:iCs/>
          <w:color w:val="000000"/>
          <w:sz w:val="22"/>
        </w:rPr>
      </w:pPr>
      <w:r>
        <w:rPr>
          <w:rFonts w:ascii="Calibri" w:hAnsi="Calibri" w:cs="Arial"/>
          <w:b/>
          <w:bCs/>
          <w:i/>
          <w:iCs/>
          <w:color w:val="000000"/>
          <w:sz w:val="22"/>
        </w:rPr>
        <w:t>12</w:t>
      </w:r>
      <w:r w:rsidR="00477158" w:rsidRPr="005D05A7">
        <w:rPr>
          <w:rFonts w:ascii="Calibri" w:hAnsi="Calibri" w:cs="Arial"/>
          <w:b/>
          <w:bCs/>
          <w:i/>
          <w:iCs/>
          <w:color w:val="000000"/>
          <w:sz w:val="22"/>
        </w:rPr>
        <w:t>) Planlar uygulanırken idareden ve velilerden istenecek desteklerin kararlaştırılması, velilerin dersi izlemeye davet edileceği zamanların tespit edilmesi,</w:t>
      </w:r>
    </w:p>
    <w:p w:rsidR="00477158" w:rsidRPr="005D05A7" w:rsidRDefault="00A54324" w:rsidP="005D05A7">
      <w:pPr>
        <w:pStyle w:val="AralkYok"/>
        <w:spacing w:line="360" w:lineRule="auto"/>
        <w:jc w:val="both"/>
        <w:rPr>
          <w:rFonts w:ascii="Calibri" w:hAnsi="Calibri" w:cs="Arial"/>
          <w:b/>
          <w:bCs/>
          <w:i/>
          <w:iCs/>
          <w:color w:val="000000"/>
          <w:sz w:val="22"/>
        </w:rPr>
      </w:pPr>
      <w:r>
        <w:rPr>
          <w:rFonts w:ascii="Calibri" w:hAnsi="Calibri" w:cs="Arial"/>
          <w:b/>
          <w:bCs/>
          <w:i/>
          <w:iCs/>
          <w:color w:val="000000"/>
          <w:sz w:val="22"/>
        </w:rPr>
        <w:t>13</w:t>
      </w:r>
      <w:r w:rsidR="00477158" w:rsidRPr="005D05A7">
        <w:rPr>
          <w:rFonts w:ascii="Calibri" w:hAnsi="Calibri" w:cs="Arial"/>
          <w:b/>
          <w:bCs/>
          <w:i/>
          <w:iCs/>
          <w:color w:val="000000"/>
          <w:sz w:val="22"/>
        </w:rPr>
        <w:t xml:space="preserve">) Öğretmenlerin hangi konularda mahalli hizmet içi eğitim almak istediklerinin belirlenmesi, </w:t>
      </w:r>
    </w:p>
    <w:p w:rsidR="00477158" w:rsidRPr="005D05A7" w:rsidRDefault="00477158" w:rsidP="005D05A7">
      <w:pPr>
        <w:pStyle w:val="AralkYok"/>
        <w:spacing w:line="360" w:lineRule="auto"/>
        <w:jc w:val="both"/>
        <w:rPr>
          <w:rFonts w:ascii="Calibri" w:hAnsi="Calibri" w:cs="Arial"/>
          <w:b/>
          <w:bCs/>
          <w:i/>
          <w:iCs/>
          <w:color w:val="000000"/>
          <w:sz w:val="22"/>
        </w:rPr>
      </w:pPr>
      <w:r w:rsidRPr="005D05A7">
        <w:rPr>
          <w:rFonts w:ascii="Calibri" w:hAnsi="Calibri" w:cs="Arial"/>
          <w:b/>
          <w:bCs/>
          <w:i/>
          <w:iCs/>
          <w:color w:val="000000"/>
          <w:sz w:val="22"/>
        </w:rPr>
        <w:t xml:space="preserve">* Okul zümresinde çözümlenemeyip, ‘Eğitim Bölgesi Zümre Öğretmenler Kurulu Gündemi’ne alınması istenen sorunların kararlaştırılması </w:t>
      </w:r>
      <w:proofErr w:type="gramStart"/>
      <w:r w:rsidRPr="005D05A7">
        <w:rPr>
          <w:rFonts w:ascii="Calibri" w:hAnsi="Calibri" w:cs="Arial"/>
          <w:b/>
          <w:bCs/>
          <w:i/>
          <w:iCs/>
          <w:color w:val="000000"/>
          <w:sz w:val="22"/>
        </w:rPr>
        <w:t>(</w:t>
      </w:r>
      <w:proofErr w:type="gramEnd"/>
      <w:r w:rsidRPr="005D05A7">
        <w:rPr>
          <w:rFonts w:ascii="Calibri" w:hAnsi="Calibri" w:cs="Arial"/>
          <w:b/>
          <w:bCs/>
          <w:i/>
          <w:iCs/>
          <w:color w:val="000000"/>
          <w:sz w:val="22"/>
        </w:rPr>
        <w:t xml:space="preserve">MEB. 14.02.2002/ </w:t>
      </w:r>
      <w:hyperlink r:id="rId15" w:history="1">
        <w:r w:rsidRPr="005D05A7">
          <w:rPr>
            <w:rStyle w:val="Kpr"/>
            <w:rFonts w:ascii="Calibri" w:hAnsi="Calibri" w:cs="Arial"/>
            <w:b/>
            <w:bCs/>
            <w:i/>
            <w:iCs/>
            <w:color w:val="000000"/>
            <w:sz w:val="22"/>
          </w:rPr>
          <w:t>18</w:t>
        </w:r>
      </w:hyperlink>
      <w:r w:rsidRPr="005D05A7">
        <w:rPr>
          <w:rFonts w:ascii="Calibri" w:hAnsi="Calibri" w:cs="Arial"/>
          <w:b/>
          <w:bCs/>
          <w:i/>
          <w:iCs/>
          <w:color w:val="000000"/>
          <w:sz w:val="22"/>
        </w:rPr>
        <w:t xml:space="preserve"> nolu Genelge</w:t>
      </w:r>
      <w:proofErr w:type="gramStart"/>
      <w:r w:rsidRPr="005D05A7">
        <w:rPr>
          <w:rFonts w:ascii="Calibri" w:hAnsi="Calibri" w:cs="Arial"/>
          <w:b/>
          <w:bCs/>
          <w:i/>
          <w:iCs/>
          <w:color w:val="000000"/>
          <w:sz w:val="22"/>
        </w:rPr>
        <w:t>)</w:t>
      </w:r>
      <w:proofErr w:type="gramEnd"/>
      <w:r w:rsidRPr="005D05A7">
        <w:rPr>
          <w:rFonts w:ascii="Calibri" w:hAnsi="Calibri" w:cs="Arial"/>
          <w:b/>
          <w:bCs/>
          <w:i/>
          <w:iCs/>
          <w:color w:val="000000"/>
          <w:sz w:val="22"/>
        </w:rPr>
        <w:t xml:space="preserve">, </w:t>
      </w:r>
    </w:p>
    <w:p w:rsidR="00477158" w:rsidRPr="005D05A7" w:rsidRDefault="00A54324" w:rsidP="005D05A7">
      <w:pPr>
        <w:pStyle w:val="AralkYok"/>
        <w:spacing w:line="360" w:lineRule="auto"/>
        <w:jc w:val="both"/>
        <w:rPr>
          <w:rFonts w:ascii="Calibri" w:hAnsi="Calibri" w:cs="Arial"/>
          <w:b/>
          <w:bCs/>
          <w:i/>
          <w:iCs/>
          <w:color w:val="000000"/>
          <w:sz w:val="22"/>
        </w:rPr>
      </w:pPr>
      <w:r>
        <w:rPr>
          <w:rFonts w:ascii="Calibri" w:hAnsi="Calibri" w:cs="Arial"/>
          <w:b/>
          <w:bCs/>
          <w:i/>
          <w:iCs/>
          <w:color w:val="000000"/>
          <w:sz w:val="22"/>
        </w:rPr>
        <w:t>14</w:t>
      </w:r>
      <w:r w:rsidR="00477158" w:rsidRPr="005D05A7">
        <w:rPr>
          <w:rFonts w:ascii="Calibri" w:hAnsi="Calibri" w:cs="Arial"/>
          <w:b/>
          <w:bCs/>
          <w:i/>
          <w:iCs/>
          <w:color w:val="000000"/>
          <w:sz w:val="22"/>
        </w:rPr>
        <w:t xml:space="preserve">) Dersin özelliğine göre -varsa- diğer hususlarda alınan kararların tutanağa yazılması, </w:t>
      </w:r>
    </w:p>
    <w:p w:rsidR="00477158" w:rsidRPr="005D05A7" w:rsidRDefault="00477158" w:rsidP="005D05A7">
      <w:pPr>
        <w:pStyle w:val="AralkYok"/>
        <w:spacing w:line="360" w:lineRule="auto"/>
        <w:jc w:val="both"/>
        <w:rPr>
          <w:rFonts w:ascii="Calibri" w:hAnsi="Calibri" w:cs="Arial"/>
          <w:b/>
          <w:bCs/>
          <w:i/>
          <w:iCs/>
          <w:color w:val="000000"/>
          <w:sz w:val="22"/>
        </w:rPr>
      </w:pPr>
      <w:r w:rsidRPr="005D05A7">
        <w:rPr>
          <w:rFonts w:ascii="Calibri" w:hAnsi="Calibri" w:cs="Arial"/>
          <w:b/>
          <w:bCs/>
          <w:i/>
          <w:iCs/>
          <w:color w:val="000000"/>
          <w:sz w:val="22"/>
        </w:rPr>
        <w:t xml:space="preserve">* Dilek, temenniler ve kapanış. </w:t>
      </w:r>
    </w:p>
    <w:p w:rsidR="00477158" w:rsidRPr="005D05A7" w:rsidRDefault="00477158" w:rsidP="005D05A7">
      <w:pPr>
        <w:pStyle w:val="AralkYok"/>
        <w:spacing w:line="360" w:lineRule="auto"/>
        <w:jc w:val="both"/>
        <w:rPr>
          <w:rFonts w:ascii="Calibri" w:hAnsi="Calibri" w:cs="Arial"/>
          <w:b/>
          <w:bCs/>
          <w:i/>
          <w:iCs/>
          <w:color w:val="000000"/>
          <w:sz w:val="22"/>
        </w:rPr>
      </w:pPr>
      <w:r w:rsidRPr="005D05A7">
        <w:rPr>
          <w:rFonts w:ascii="Calibri" w:hAnsi="Calibri" w:cs="Arial"/>
          <w:b/>
          <w:bCs/>
          <w:i/>
          <w:iCs/>
          <w:color w:val="000000"/>
          <w:sz w:val="22"/>
        </w:rPr>
        <w:t xml:space="preserve">         Not: İlkokul 1-3 sınıf öğretmenleri serbest </w:t>
      </w:r>
      <w:hyperlink r:id="rId16" w:history="1">
        <w:r w:rsidRPr="005D05A7">
          <w:rPr>
            <w:rStyle w:val="Kpr"/>
            <w:rFonts w:ascii="Calibri" w:hAnsi="Calibri" w:cs="Arial"/>
            <w:b/>
            <w:bCs/>
            <w:i/>
            <w:iCs/>
            <w:color w:val="000000"/>
            <w:sz w:val="22"/>
          </w:rPr>
          <w:t>zamanlarda</w:t>
        </w:r>
      </w:hyperlink>
      <w:r w:rsidR="00A54324">
        <w:rPr>
          <w:rFonts w:ascii="Calibri" w:hAnsi="Calibri" w:cs="Arial"/>
          <w:b/>
          <w:bCs/>
          <w:i/>
          <w:iCs/>
          <w:color w:val="000000"/>
          <w:sz w:val="22"/>
        </w:rPr>
        <w:t xml:space="preserve"> yapılacak etkinlikleri de 15</w:t>
      </w:r>
      <w:r w:rsidRPr="005D05A7">
        <w:rPr>
          <w:rFonts w:ascii="Calibri" w:hAnsi="Calibri" w:cs="Arial"/>
          <w:b/>
          <w:bCs/>
          <w:i/>
          <w:iCs/>
          <w:color w:val="000000"/>
          <w:sz w:val="22"/>
        </w:rPr>
        <w:t>. gündem maddesi olarak görüşüp karar alacaklardır.</w:t>
      </w:r>
    </w:p>
    <w:p w:rsidR="00A54324" w:rsidRDefault="00A54324" w:rsidP="005D05A7">
      <w:pPr>
        <w:pStyle w:val="AralkYok"/>
        <w:spacing w:line="360" w:lineRule="auto"/>
        <w:jc w:val="both"/>
        <w:rPr>
          <w:rFonts w:ascii="Calibri" w:hAnsi="Calibri"/>
          <w:b/>
          <w:bCs/>
          <w:i/>
          <w:iCs/>
          <w:caps/>
          <w:color w:val="000000"/>
          <w:sz w:val="22"/>
        </w:rPr>
      </w:pPr>
    </w:p>
    <w:p w:rsidR="000149AE" w:rsidRPr="005D05A7" w:rsidRDefault="000149AE" w:rsidP="005D05A7">
      <w:pPr>
        <w:pStyle w:val="AralkYok"/>
        <w:spacing w:line="360" w:lineRule="auto"/>
        <w:jc w:val="both"/>
        <w:rPr>
          <w:rFonts w:ascii="Calibri" w:hAnsi="Calibri"/>
          <w:b/>
          <w:bCs/>
          <w:i/>
          <w:iCs/>
          <w:caps/>
          <w:color w:val="000000"/>
          <w:sz w:val="22"/>
        </w:rPr>
      </w:pPr>
      <w:r w:rsidRPr="005D05A7">
        <w:rPr>
          <w:rFonts w:ascii="Calibri" w:hAnsi="Calibri"/>
          <w:b/>
          <w:bCs/>
          <w:i/>
          <w:iCs/>
          <w:caps/>
          <w:color w:val="000000"/>
          <w:sz w:val="22"/>
        </w:rPr>
        <w:t>GÜNDEM MADDELERİNİN GÖRÜŞÜLMESİ</w:t>
      </w:r>
    </w:p>
    <w:p w:rsidR="00C755BA" w:rsidRPr="005D05A7" w:rsidRDefault="00B3555A" w:rsidP="005D05A7">
      <w:pPr>
        <w:pStyle w:val="AralkYok"/>
        <w:spacing w:line="360" w:lineRule="auto"/>
        <w:jc w:val="both"/>
        <w:rPr>
          <w:rFonts w:ascii="Calibri" w:hAnsi="Calibri"/>
          <w:b/>
          <w:bCs/>
          <w:i/>
          <w:iCs/>
          <w:color w:val="000000"/>
          <w:sz w:val="22"/>
        </w:rPr>
      </w:pPr>
      <w:proofErr w:type="gramStart"/>
      <w:r>
        <w:rPr>
          <w:rFonts w:ascii="Calibri" w:hAnsi="Calibri"/>
          <w:b/>
          <w:bCs/>
          <w:i/>
          <w:iCs/>
          <w:caps/>
          <w:color w:val="000000"/>
          <w:sz w:val="22"/>
        </w:rPr>
        <w:t>………………….</w:t>
      </w:r>
      <w:proofErr w:type="gramEnd"/>
      <w:r w:rsidR="00C755BA" w:rsidRPr="005D05A7">
        <w:rPr>
          <w:rFonts w:ascii="Calibri" w:hAnsi="Calibri"/>
          <w:b/>
          <w:bCs/>
          <w:i/>
          <w:iCs/>
          <w:color w:val="000000"/>
          <w:sz w:val="22"/>
        </w:rPr>
        <w:t xml:space="preserve">  İlkokulu 3. Sınıf öğretmenleri ile İlköğretim Kurumları Yönetmeliği’nin 95. Maddesi</w:t>
      </w:r>
      <w:r w:rsidR="007227C3">
        <w:rPr>
          <w:rFonts w:ascii="Calibri" w:hAnsi="Calibri"/>
          <w:b/>
          <w:bCs/>
          <w:i/>
          <w:iCs/>
          <w:color w:val="000000"/>
          <w:sz w:val="22"/>
        </w:rPr>
        <w:t xml:space="preserve"> gereğince,</w:t>
      </w:r>
      <w:r w:rsidR="00A54324">
        <w:rPr>
          <w:rFonts w:ascii="Calibri" w:hAnsi="Calibri"/>
          <w:b/>
          <w:bCs/>
          <w:i/>
          <w:iCs/>
          <w:color w:val="000000"/>
          <w:sz w:val="22"/>
        </w:rPr>
        <w:t xml:space="preserve">Müdür Yardımcısı </w:t>
      </w:r>
      <w:proofErr w:type="gramStart"/>
      <w:r>
        <w:rPr>
          <w:rFonts w:ascii="Calibri" w:hAnsi="Calibri"/>
          <w:b/>
          <w:bCs/>
          <w:i/>
          <w:iCs/>
          <w:color w:val="000000"/>
          <w:sz w:val="22"/>
        </w:rPr>
        <w:t>……………</w:t>
      </w:r>
      <w:proofErr w:type="gramEnd"/>
      <w:r w:rsidR="00C755BA" w:rsidRPr="005D05A7">
        <w:rPr>
          <w:rFonts w:ascii="Calibri" w:hAnsi="Calibri"/>
          <w:b/>
          <w:bCs/>
          <w:i/>
          <w:iCs/>
          <w:color w:val="000000"/>
          <w:sz w:val="22"/>
        </w:rPr>
        <w:t xml:space="preserve"> </w:t>
      </w:r>
      <w:proofErr w:type="gramStart"/>
      <w:r w:rsidR="00C755BA" w:rsidRPr="005D05A7">
        <w:rPr>
          <w:rFonts w:ascii="Calibri" w:hAnsi="Calibri"/>
          <w:b/>
          <w:bCs/>
          <w:i/>
          <w:iCs/>
          <w:color w:val="000000"/>
          <w:sz w:val="22"/>
        </w:rPr>
        <w:t>başkanlığında</w:t>
      </w:r>
      <w:proofErr w:type="gramEnd"/>
      <w:r w:rsidR="00C755BA" w:rsidRPr="005D05A7">
        <w:rPr>
          <w:rFonts w:ascii="Calibri" w:hAnsi="Calibri"/>
          <w:b/>
          <w:bCs/>
          <w:i/>
          <w:iCs/>
          <w:color w:val="000000"/>
          <w:sz w:val="22"/>
        </w:rPr>
        <w:t xml:space="preserve"> 1/D sınıfında yapılmıştır.</w:t>
      </w:r>
      <w:r w:rsidR="001E043D">
        <w:rPr>
          <w:rFonts w:ascii="Calibri" w:hAnsi="Calibri"/>
          <w:b/>
          <w:bCs/>
          <w:i/>
          <w:iCs/>
          <w:color w:val="000000"/>
          <w:sz w:val="22"/>
        </w:rPr>
        <w:t xml:space="preserve">      </w:t>
      </w:r>
      <w:proofErr w:type="gramStart"/>
      <w:r>
        <w:rPr>
          <w:rFonts w:ascii="Calibri" w:hAnsi="Calibri"/>
          <w:b/>
          <w:bCs/>
          <w:i/>
          <w:iCs/>
          <w:color w:val="000000"/>
          <w:sz w:val="22"/>
        </w:rPr>
        <w:t>…………………….</w:t>
      </w:r>
      <w:proofErr w:type="gramEnd"/>
      <w:r w:rsidR="00C755BA" w:rsidRPr="005D05A7">
        <w:rPr>
          <w:rFonts w:ascii="Calibri" w:hAnsi="Calibri"/>
          <w:b/>
          <w:bCs/>
          <w:i/>
          <w:iCs/>
          <w:color w:val="000000"/>
          <w:sz w:val="22"/>
        </w:rPr>
        <w:t xml:space="preserve">  </w:t>
      </w:r>
      <w:proofErr w:type="gramStart"/>
      <w:r w:rsidR="00C755BA" w:rsidRPr="005D05A7">
        <w:rPr>
          <w:rFonts w:ascii="Calibri" w:hAnsi="Calibri"/>
          <w:b/>
          <w:bCs/>
          <w:i/>
          <w:iCs/>
          <w:color w:val="000000"/>
          <w:sz w:val="22"/>
        </w:rPr>
        <w:t>oybirliği</w:t>
      </w:r>
      <w:proofErr w:type="gramEnd"/>
      <w:r w:rsidR="00C755BA" w:rsidRPr="005D05A7">
        <w:rPr>
          <w:rFonts w:ascii="Calibri" w:hAnsi="Calibri"/>
          <w:b/>
          <w:bCs/>
          <w:i/>
          <w:iCs/>
          <w:color w:val="000000"/>
          <w:sz w:val="22"/>
        </w:rPr>
        <w:t xml:space="preserve"> ile zümre başkanı seçildi.</w:t>
      </w:r>
    </w:p>
    <w:p w:rsidR="000473A6" w:rsidRPr="005D05A7" w:rsidRDefault="00C755BA" w:rsidP="005D05A7">
      <w:pPr>
        <w:pStyle w:val="AralkYok"/>
        <w:spacing w:line="360" w:lineRule="auto"/>
        <w:jc w:val="both"/>
        <w:rPr>
          <w:rFonts w:ascii="Calibri" w:hAnsi="Calibri"/>
          <w:b/>
          <w:bCs/>
          <w:i/>
          <w:iCs/>
          <w:color w:val="000000"/>
          <w:sz w:val="22"/>
        </w:rPr>
      </w:pPr>
      <w:r w:rsidRPr="005D05A7">
        <w:rPr>
          <w:rFonts w:ascii="Calibri" w:hAnsi="Calibri"/>
          <w:b/>
          <w:bCs/>
          <w:i/>
          <w:iCs/>
          <w:color w:val="000000"/>
          <w:sz w:val="22"/>
        </w:rPr>
        <w:t xml:space="preserve"> </w:t>
      </w:r>
      <w:r w:rsidR="000473A6" w:rsidRPr="005D05A7">
        <w:rPr>
          <w:rFonts w:ascii="Calibri" w:hAnsi="Calibri"/>
          <w:b/>
          <w:bCs/>
          <w:i/>
          <w:iCs/>
          <w:color w:val="000000"/>
          <w:sz w:val="22"/>
        </w:rPr>
        <w:t xml:space="preserve">“1739 Sayılı Milli Eğitim Temel Kanunu’ndaki genel amaçlar (2.mad.), özel amaçlar (3.mad.) ve temel ilkeler (4.maddeden 17.maddeye kadar),  </w:t>
      </w:r>
      <w:proofErr w:type="gramStart"/>
      <w:r w:rsidR="00B3555A">
        <w:rPr>
          <w:rFonts w:ascii="Calibri" w:hAnsi="Calibri"/>
          <w:b/>
          <w:bCs/>
          <w:i/>
          <w:iCs/>
          <w:color w:val="000000"/>
          <w:sz w:val="22"/>
        </w:rPr>
        <w:t>……………….</w:t>
      </w:r>
      <w:proofErr w:type="gramEnd"/>
      <w:r w:rsidR="000473A6" w:rsidRPr="005D05A7">
        <w:rPr>
          <w:rFonts w:ascii="Calibri" w:hAnsi="Calibri"/>
          <w:b/>
          <w:bCs/>
          <w:i/>
          <w:iCs/>
          <w:color w:val="000000"/>
          <w:sz w:val="22"/>
        </w:rPr>
        <w:t xml:space="preserve"> </w:t>
      </w:r>
      <w:proofErr w:type="gramStart"/>
      <w:r w:rsidR="000473A6" w:rsidRPr="005D05A7">
        <w:rPr>
          <w:rFonts w:ascii="Calibri" w:hAnsi="Calibri"/>
          <w:b/>
          <w:bCs/>
          <w:i/>
          <w:iCs/>
          <w:color w:val="000000"/>
          <w:sz w:val="22"/>
        </w:rPr>
        <w:t>tarafından</w:t>
      </w:r>
      <w:proofErr w:type="gramEnd"/>
      <w:r w:rsidR="000473A6" w:rsidRPr="005D05A7">
        <w:rPr>
          <w:rFonts w:ascii="Calibri" w:hAnsi="Calibri"/>
          <w:b/>
          <w:bCs/>
          <w:i/>
          <w:iCs/>
          <w:color w:val="000000"/>
          <w:sz w:val="22"/>
        </w:rPr>
        <w:t xml:space="preserve"> okundu. 1739 Sayılı Milli Eğitim Temel Kanunu’ndaki Genel Amaçlar, İlköğretimin Amaçları ve Temel İlkeler eğitim - öğretim sürecinde göz önünde tutulması gerekliliği belirtildi.</w:t>
      </w:r>
    </w:p>
    <w:p w:rsidR="00661C2D" w:rsidRPr="005D05A7" w:rsidRDefault="00661C2D" w:rsidP="005D05A7">
      <w:pPr>
        <w:pStyle w:val="AralkYok"/>
        <w:spacing w:line="360" w:lineRule="auto"/>
        <w:jc w:val="both"/>
        <w:rPr>
          <w:rFonts w:ascii="Calibri" w:hAnsi="Calibri"/>
          <w:b/>
          <w:bCs/>
          <w:i/>
          <w:iCs/>
          <w:color w:val="000000"/>
          <w:sz w:val="22"/>
        </w:rPr>
      </w:pPr>
      <w:r w:rsidRPr="005D05A7">
        <w:rPr>
          <w:rFonts w:ascii="Calibri" w:hAnsi="Calibri"/>
          <w:b/>
          <w:bCs/>
          <w:i/>
          <w:iCs/>
          <w:color w:val="000000"/>
          <w:sz w:val="22"/>
        </w:rPr>
        <w:t xml:space="preserve">Talim Terbiye Kurulu’nun </w:t>
      </w:r>
      <w:r w:rsidRPr="005D05A7">
        <w:rPr>
          <w:rFonts w:ascii="Calibri" w:hAnsi="Calibri" w:cs="TimesNewRomanPS-BoldMT"/>
          <w:b/>
          <w:bCs/>
          <w:i/>
          <w:iCs/>
          <w:color w:val="000000"/>
          <w:sz w:val="22"/>
          <w:lang w:eastAsia="en-US"/>
        </w:rPr>
        <w:t>28.05.2013</w:t>
      </w:r>
      <w:r w:rsidRPr="005D05A7">
        <w:rPr>
          <w:rFonts w:ascii="Calibri" w:hAnsi="Calibri"/>
          <w:b/>
          <w:bCs/>
          <w:i/>
          <w:iCs/>
          <w:color w:val="000000"/>
          <w:sz w:val="22"/>
        </w:rPr>
        <w:t xml:space="preserve"> tarih ve 22 sayılı kararıyla değişikliği kabul edilen İlköğretim Kurumları haftalık ders saatleri çizelgesi incelenerek 3.sınıflar Haftalık Ders Saatleri incelendi:</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2"/>
        <w:gridCol w:w="913"/>
        <w:gridCol w:w="1312"/>
        <w:gridCol w:w="1054"/>
        <w:gridCol w:w="1009"/>
        <w:gridCol w:w="982"/>
        <w:gridCol w:w="1109"/>
        <w:gridCol w:w="992"/>
        <w:gridCol w:w="1134"/>
        <w:gridCol w:w="993"/>
      </w:tblGrid>
      <w:tr w:rsidR="000473A6" w:rsidRPr="00270367" w:rsidTr="000473A6">
        <w:tc>
          <w:tcPr>
            <w:tcW w:w="992" w:type="dxa"/>
            <w:shd w:val="clear" w:color="auto" w:fill="auto"/>
            <w:vAlign w:val="center"/>
          </w:tcPr>
          <w:p w:rsidR="000473A6" w:rsidRPr="00270367" w:rsidRDefault="000473A6" w:rsidP="000473A6">
            <w:pPr>
              <w:autoSpaceDE w:val="0"/>
              <w:autoSpaceDN w:val="0"/>
              <w:adjustRightInd w:val="0"/>
              <w:jc w:val="center"/>
              <w:rPr>
                <w:rFonts w:ascii="Calibri" w:hAnsi="Calibri" w:cs="TimesNewRomanPS-BoldMT"/>
                <w:b/>
                <w:bCs/>
                <w:i/>
                <w:sz w:val="22"/>
                <w:szCs w:val="22"/>
                <w:lang w:eastAsia="en-US"/>
              </w:rPr>
            </w:pPr>
            <w:r w:rsidRPr="00270367">
              <w:rPr>
                <w:rFonts w:ascii="Calibri" w:hAnsi="Calibri" w:cs="TimesNewRomanPS-BoldMT"/>
                <w:b/>
                <w:bCs/>
                <w:i/>
                <w:sz w:val="22"/>
                <w:szCs w:val="22"/>
                <w:lang w:eastAsia="en-US"/>
              </w:rPr>
              <w:t>DERS</w:t>
            </w:r>
          </w:p>
        </w:tc>
        <w:tc>
          <w:tcPr>
            <w:tcW w:w="913" w:type="dxa"/>
            <w:shd w:val="clear" w:color="auto" w:fill="auto"/>
            <w:vAlign w:val="center"/>
          </w:tcPr>
          <w:p w:rsidR="000473A6" w:rsidRPr="00EE312B" w:rsidRDefault="000473A6" w:rsidP="000473A6">
            <w:pPr>
              <w:autoSpaceDE w:val="0"/>
              <w:autoSpaceDN w:val="0"/>
              <w:adjustRightInd w:val="0"/>
              <w:jc w:val="center"/>
              <w:rPr>
                <w:rFonts w:ascii="Calibri" w:hAnsi="Calibri" w:cs="TimesNewRomanPS-BoldMT"/>
                <w:bCs/>
                <w:i/>
                <w:sz w:val="22"/>
                <w:szCs w:val="22"/>
                <w:lang w:eastAsia="en-US"/>
              </w:rPr>
            </w:pPr>
            <w:r w:rsidRPr="00EE312B">
              <w:rPr>
                <w:rFonts w:ascii="Calibri" w:hAnsi="Calibri" w:cs="TimesNewRomanPSMT"/>
                <w:i/>
                <w:sz w:val="22"/>
                <w:szCs w:val="22"/>
                <w:lang w:eastAsia="en-US"/>
              </w:rPr>
              <w:t>Türkçe</w:t>
            </w:r>
          </w:p>
        </w:tc>
        <w:tc>
          <w:tcPr>
            <w:tcW w:w="1312" w:type="dxa"/>
            <w:shd w:val="clear" w:color="auto" w:fill="auto"/>
            <w:vAlign w:val="center"/>
          </w:tcPr>
          <w:p w:rsidR="000473A6" w:rsidRPr="00EE312B" w:rsidRDefault="000473A6" w:rsidP="000473A6">
            <w:pPr>
              <w:autoSpaceDE w:val="0"/>
              <w:autoSpaceDN w:val="0"/>
              <w:adjustRightInd w:val="0"/>
              <w:jc w:val="center"/>
              <w:rPr>
                <w:rFonts w:ascii="Calibri" w:hAnsi="Calibri" w:cs="TimesNewRomanPS-BoldMT"/>
                <w:bCs/>
                <w:i/>
                <w:sz w:val="22"/>
                <w:szCs w:val="22"/>
                <w:lang w:eastAsia="en-US"/>
              </w:rPr>
            </w:pPr>
            <w:r w:rsidRPr="00EE312B">
              <w:rPr>
                <w:rFonts w:ascii="Calibri" w:hAnsi="Calibri" w:cs="TimesNewRomanPSMT"/>
                <w:i/>
                <w:sz w:val="22"/>
                <w:szCs w:val="22"/>
                <w:lang w:eastAsia="en-US"/>
              </w:rPr>
              <w:t>Matematik</w:t>
            </w:r>
          </w:p>
        </w:tc>
        <w:tc>
          <w:tcPr>
            <w:tcW w:w="1054" w:type="dxa"/>
            <w:shd w:val="clear" w:color="auto" w:fill="auto"/>
            <w:vAlign w:val="center"/>
          </w:tcPr>
          <w:p w:rsidR="000473A6" w:rsidRPr="00EE312B" w:rsidRDefault="000473A6" w:rsidP="000473A6">
            <w:pPr>
              <w:autoSpaceDE w:val="0"/>
              <w:autoSpaceDN w:val="0"/>
              <w:adjustRightInd w:val="0"/>
              <w:jc w:val="center"/>
              <w:rPr>
                <w:rFonts w:ascii="Calibri" w:hAnsi="Calibri" w:cs="TimesNewRomanPS-BoldMT"/>
                <w:bCs/>
                <w:i/>
                <w:sz w:val="22"/>
                <w:szCs w:val="22"/>
                <w:lang w:eastAsia="en-US"/>
              </w:rPr>
            </w:pPr>
            <w:r w:rsidRPr="00EE312B">
              <w:rPr>
                <w:rFonts w:ascii="Calibri" w:hAnsi="Calibri" w:cs="TimesNewRomanPSMT"/>
                <w:i/>
                <w:sz w:val="22"/>
                <w:szCs w:val="22"/>
                <w:lang w:eastAsia="en-US"/>
              </w:rPr>
              <w:t>Hayat Bilgisi</w:t>
            </w:r>
          </w:p>
        </w:tc>
        <w:tc>
          <w:tcPr>
            <w:tcW w:w="1009" w:type="dxa"/>
          </w:tcPr>
          <w:p w:rsidR="000473A6" w:rsidRPr="00EE312B" w:rsidRDefault="000473A6" w:rsidP="000473A6">
            <w:pPr>
              <w:autoSpaceDE w:val="0"/>
              <w:autoSpaceDN w:val="0"/>
              <w:adjustRightInd w:val="0"/>
              <w:jc w:val="center"/>
              <w:rPr>
                <w:rFonts w:ascii="Calibri" w:hAnsi="Calibri" w:cs="TimesNewRomanPSMT"/>
                <w:i/>
                <w:sz w:val="22"/>
                <w:szCs w:val="22"/>
                <w:lang w:eastAsia="en-US"/>
              </w:rPr>
            </w:pPr>
            <w:r w:rsidRPr="00EE312B">
              <w:rPr>
                <w:rFonts w:ascii="Calibri" w:hAnsi="Calibri" w:cs="TimesNewRomanPSMT"/>
                <w:i/>
                <w:sz w:val="22"/>
                <w:szCs w:val="22"/>
                <w:lang w:eastAsia="en-US"/>
              </w:rPr>
              <w:t>Fen Bilimleri</w:t>
            </w:r>
          </w:p>
        </w:tc>
        <w:tc>
          <w:tcPr>
            <w:tcW w:w="982" w:type="dxa"/>
            <w:shd w:val="clear" w:color="auto" w:fill="auto"/>
            <w:vAlign w:val="center"/>
          </w:tcPr>
          <w:p w:rsidR="000473A6" w:rsidRPr="00EE312B" w:rsidRDefault="000473A6" w:rsidP="000473A6">
            <w:pPr>
              <w:autoSpaceDE w:val="0"/>
              <w:autoSpaceDN w:val="0"/>
              <w:adjustRightInd w:val="0"/>
              <w:jc w:val="center"/>
              <w:rPr>
                <w:rFonts w:ascii="Calibri" w:hAnsi="Calibri" w:cs="TimesNewRomanPS-BoldMT"/>
                <w:bCs/>
                <w:i/>
                <w:sz w:val="22"/>
                <w:szCs w:val="22"/>
                <w:lang w:eastAsia="en-US"/>
              </w:rPr>
            </w:pPr>
            <w:r w:rsidRPr="00EE312B">
              <w:rPr>
                <w:rFonts w:ascii="Calibri" w:hAnsi="Calibri" w:cs="TimesNewRomanPSMT"/>
                <w:i/>
                <w:sz w:val="22"/>
                <w:szCs w:val="22"/>
                <w:lang w:eastAsia="en-US"/>
              </w:rPr>
              <w:t>Yabancı Dil</w:t>
            </w:r>
          </w:p>
        </w:tc>
        <w:tc>
          <w:tcPr>
            <w:tcW w:w="1109" w:type="dxa"/>
            <w:shd w:val="clear" w:color="auto" w:fill="auto"/>
            <w:vAlign w:val="center"/>
          </w:tcPr>
          <w:p w:rsidR="000473A6" w:rsidRPr="00EE312B" w:rsidRDefault="000473A6" w:rsidP="000473A6">
            <w:pPr>
              <w:autoSpaceDE w:val="0"/>
              <w:autoSpaceDN w:val="0"/>
              <w:adjustRightInd w:val="0"/>
              <w:jc w:val="center"/>
              <w:rPr>
                <w:rFonts w:ascii="Calibri" w:hAnsi="Calibri" w:cs="TimesNewRomanPS-BoldMT"/>
                <w:bCs/>
                <w:i/>
                <w:sz w:val="22"/>
                <w:szCs w:val="22"/>
                <w:lang w:eastAsia="en-US"/>
              </w:rPr>
            </w:pPr>
            <w:r w:rsidRPr="00EE312B">
              <w:rPr>
                <w:rFonts w:ascii="Calibri" w:hAnsi="Calibri" w:cs="TimesNewRomanPSMT"/>
                <w:i/>
                <w:sz w:val="22"/>
                <w:szCs w:val="22"/>
                <w:lang w:eastAsia="en-US"/>
              </w:rPr>
              <w:t>Görsel Sanatlar</w:t>
            </w:r>
          </w:p>
        </w:tc>
        <w:tc>
          <w:tcPr>
            <w:tcW w:w="992" w:type="dxa"/>
            <w:shd w:val="clear" w:color="auto" w:fill="auto"/>
            <w:vAlign w:val="center"/>
          </w:tcPr>
          <w:p w:rsidR="000473A6" w:rsidRPr="00EE312B" w:rsidRDefault="000473A6" w:rsidP="000473A6">
            <w:pPr>
              <w:autoSpaceDE w:val="0"/>
              <w:autoSpaceDN w:val="0"/>
              <w:adjustRightInd w:val="0"/>
              <w:jc w:val="center"/>
              <w:rPr>
                <w:rFonts w:ascii="Calibri" w:hAnsi="Calibri" w:cs="TimesNewRomanPS-BoldMT"/>
                <w:bCs/>
                <w:i/>
                <w:sz w:val="22"/>
                <w:szCs w:val="22"/>
                <w:lang w:eastAsia="en-US"/>
              </w:rPr>
            </w:pPr>
            <w:r w:rsidRPr="00EE312B">
              <w:rPr>
                <w:rFonts w:ascii="Calibri" w:hAnsi="Calibri" w:cs="TimesNewRomanPSMT"/>
                <w:i/>
                <w:sz w:val="22"/>
                <w:szCs w:val="22"/>
                <w:lang w:eastAsia="en-US"/>
              </w:rPr>
              <w:t>Müzik</w:t>
            </w:r>
          </w:p>
        </w:tc>
        <w:tc>
          <w:tcPr>
            <w:tcW w:w="1134" w:type="dxa"/>
            <w:shd w:val="clear" w:color="auto" w:fill="auto"/>
            <w:vAlign w:val="center"/>
          </w:tcPr>
          <w:p w:rsidR="000473A6" w:rsidRPr="00EE312B" w:rsidRDefault="000473A6" w:rsidP="000473A6">
            <w:pPr>
              <w:autoSpaceDE w:val="0"/>
              <w:autoSpaceDN w:val="0"/>
              <w:adjustRightInd w:val="0"/>
              <w:jc w:val="center"/>
              <w:rPr>
                <w:rFonts w:ascii="Calibri" w:hAnsi="Calibri" w:cs="TimesNewRomanPS-BoldMT"/>
                <w:bCs/>
                <w:i/>
                <w:sz w:val="22"/>
                <w:szCs w:val="22"/>
                <w:lang w:eastAsia="en-US"/>
              </w:rPr>
            </w:pPr>
            <w:r w:rsidRPr="00EE312B">
              <w:rPr>
                <w:rFonts w:ascii="Calibri" w:hAnsi="Calibri" w:cs="TimesNewRomanPSMT"/>
                <w:i/>
                <w:sz w:val="22"/>
                <w:szCs w:val="22"/>
                <w:lang w:eastAsia="en-US"/>
              </w:rPr>
              <w:t>Oyun ve Fiz. Etk.</w:t>
            </w:r>
          </w:p>
        </w:tc>
        <w:tc>
          <w:tcPr>
            <w:tcW w:w="993" w:type="dxa"/>
            <w:shd w:val="clear" w:color="auto" w:fill="auto"/>
            <w:vAlign w:val="center"/>
          </w:tcPr>
          <w:p w:rsidR="000473A6" w:rsidRPr="00EE312B" w:rsidRDefault="000473A6" w:rsidP="000473A6">
            <w:pPr>
              <w:autoSpaceDE w:val="0"/>
              <w:autoSpaceDN w:val="0"/>
              <w:adjustRightInd w:val="0"/>
              <w:jc w:val="center"/>
              <w:rPr>
                <w:rFonts w:ascii="Calibri" w:hAnsi="Calibri" w:cs="TimesNewRomanPS-BoldMT"/>
                <w:bCs/>
                <w:i/>
                <w:sz w:val="22"/>
                <w:szCs w:val="22"/>
                <w:lang w:eastAsia="en-US"/>
              </w:rPr>
            </w:pPr>
            <w:r w:rsidRPr="00EE312B">
              <w:rPr>
                <w:rFonts w:ascii="Calibri" w:hAnsi="Calibri" w:cs="TimesNewRomanPS-BoldMT"/>
                <w:bCs/>
                <w:i/>
                <w:sz w:val="22"/>
                <w:szCs w:val="22"/>
              </w:rPr>
              <w:t>Serbest Etk.</w:t>
            </w:r>
          </w:p>
        </w:tc>
      </w:tr>
      <w:tr w:rsidR="000473A6" w:rsidRPr="00270367" w:rsidTr="000473A6">
        <w:trPr>
          <w:trHeight w:val="533"/>
        </w:trPr>
        <w:tc>
          <w:tcPr>
            <w:tcW w:w="992" w:type="dxa"/>
            <w:shd w:val="clear" w:color="auto" w:fill="auto"/>
            <w:vAlign w:val="center"/>
          </w:tcPr>
          <w:p w:rsidR="000473A6" w:rsidRPr="00270367" w:rsidRDefault="000473A6" w:rsidP="000473A6">
            <w:pPr>
              <w:autoSpaceDE w:val="0"/>
              <w:autoSpaceDN w:val="0"/>
              <w:adjustRightInd w:val="0"/>
              <w:jc w:val="center"/>
              <w:rPr>
                <w:rFonts w:ascii="Calibri" w:hAnsi="Calibri" w:cs="TimesNewRomanPS-BoldMT"/>
                <w:b/>
                <w:bCs/>
                <w:i/>
                <w:sz w:val="22"/>
                <w:szCs w:val="22"/>
                <w:lang w:eastAsia="en-US"/>
              </w:rPr>
            </w:pPr>
            <w:r w:rsidRPr="00270367">
              <w:rPr>
                <w:rFonts w:ascii="Calibri" w:hAnsi="Calibri" w:cs="TimesNewRomanPS-BoldMT"/>
                <w:b/>
                <w:bCs/>
                <w:i/>
                <w:sz w:val="22"/>
                <w:szCs w:val="22"/>
                <w:lang w:eastAsia="en-US"/>
              </w:rPr>
              <w:t>SAATİ</w:t>
            </w:r>
          </w:p>
        </w:tc>
        <w:tc>
          <w:tcPr>
            <w:tcW w:w="913" w:type="dxa"/>
            <w:shd w:val="clear" w:color="auto" w:fill="auto"/>
            <w:vAlign w:val="center"/>
          </w:tcPr>
          <w:p w:rsidR="000473A6" w:rsidRPr="00EE312B" w:rsidRDefault="000473A6" w:rsidP="000473A6">
            <w:pPr>
              <w:autoSpaceDE w:val="0"/>
              <w:autoSpaceDN w:val="0"/>
              <w:adjustRightInd w:val="0"/>
              <w:jc w:val="center"/>
              <w:rPr>
                <w:rFonts w:ascii="Calibri" w:hAnsi="Calibri" w:cs="TimesNewRomanPS-BoldMT"/>
                <w:bCs/>
                <w:i/>
                <w:sz w:val="22"/>
                <w:szCs w:val="22"/>
                <w:lang w:eastAsia="en-US"/>
              </w:rPr>
            </w:pPr>
            <w:r w:rsidRPr="00EE312B">
              <w:rPr>
                <w:rFonts w:ascii="Calibri" w:hAnsi="Calibri" w:cs="TimesNewRomanPSMT"/>
                <w:i/>
                <w:sz w:val="22"/>
                <w:szCs w:val="22"/>
                <w:lang w:eastAsia="en-US"/>
              </w:rPr>
              <w:t>8</w:t>
            </w:r>
          </w:p>
        </w:tc>
        <w:tc>
          <w:tcPr>
            <w:tcW w:w="1312" w:type="dxa"/>
            <w:shd w:val="clear" w:color="auto" w:fill="auto"/>
            <w:vAlign w:val="center"/>
          </w:tcPr>
          <w:p w:rsidR="000473A6" w:rsidRPr="00EE312B" w:rsidRDefault="000473A6" w:rsidP="000473A6">
            <w:pPr>
              <w:autoSpaceDE w:val="0"/>
              <w:autoSpaceDN w:val="0"/>
              <w:adjustRightInd w:val="0"/>
              <w:jc w:val="center"/>
              <w:rPr>
                <w:rFonts w:ascii="Calibri" w:hAnsi="Calibri" w:cs="TimesNewRomanPS-BoldMT"/>
                <w:bCs/>
                <w:i/>
                <w:sz w:val="22"/>
                <w:szCs w:val="22"/>
                <w:lang w:eastAsia="en-US"/>
              </w:rPr>
            </w:pPr>
            <w:r w:rsidRPr="00EE312B">
              <w:rPr>
                <w:rFonts w:ascii="Calibri" w:hAnsi="Calibri" w:cs="TimesNewRomanPS-BoldMT"/>
                <w:bCs/>
                <w:i/>
                <w:sz w:val="22"/>
                <w:szCs w:val="22"/>
                <w:lang w:eastAsia="en-US"/>
              </w:rPr>
              <w:t>5</w:t>
            </w:r>
          </w:p>
        </w:tc>
        <w:tc>
          <w:tcPr>
            <w:tcW w:w="1054" w:type="dxa"/>
            <w:shd w:val="clear" w:color="auto" w:fill="auto"/>
            <w:vAlign w:val="center"/>
          </w:tcPr>
          <w:p w:rsidR="000473A6" w:rsidRPr="00EE312B" w:rsidRDefault="000473A6" w:rsidP="000473A6">
            <w:pPr>
              <w:autoSpaceDE w:val="0"/>
              <w:autoSpaceDN w:val="0"/>
              <w:adjustRightInd w:val="0"/>
              <w:jc w:val="center"/>
              <w:rPr>
                <w:rFonts w:ascii="Calibri" w:hAnsi="Calibri" w:cs="TimesNewRomanPS-BoldMT"/>
                <w:bCs/>
                <w:i/>
                <w:sz w:val="22"/>
                <w:szCs w:val="22"/>
                <w:lang w:eastAsia="en-US"/>
              </w:rPr>
            </w:pPr>
            <w:r w:rsidRPr="00EE312B">
              <w:rPr>
                <w:rFonts w:ascii="Calibri" w:hAnsi="Calibri" w:cs="TimesNewRomanPS-BoldMT"/>
                <w:bCs/>
                <w:i/>
                <w:sz w:val="22"/>
                <w:szCs w:val="22"/>
                <w:lang w:eastAsia="en-US"/>
              </w:rPr>
              <w:t>3</w:t>
            </w:r>
          </w:p>
        </w:tc>
        <w:tc>
          <w:tcPr>
            <w:tcW w:w="1009" w:type="dxa"/>
            <w:vAlign w:val="center"/>
          </w:tcPr>
          <w:p w:rsidR="000473A6" w:rsidRPr="00EE312B" w:rsidRDefault="000473A6" w:rsidP="000473A6">
            <w:pPr>
              <w:autoSpaceDE w:val="0"/>
              <w:autoSpaceDN w:val="0"/>
              <w:adjustRightInd w:val="0"/>
              <w:jc w:val="center"/>
              <w:rPr>
                <w:rFonts w:ascii="Calibri" w:hAnsi="Calibri" w:cs="TimesNewRomanPS-BoldMT"/>
                <w:bCs/>
                <w:i/>
                <w:sz w:val="22"/>
                <w:szCs w:val="22"/>
                <w:lang w:eastAsia="en-US"/>
              </w:rPr>
            </w:pPr>
            <w:r w:rsidRPr="00EE312B">
              <w:rPr>
                <w:rFonts w:ascii="Calibri" w:hAnsi="Calibri" w:cs="TimesNewRomanPS-BoldMT"/>
                <w:bCs/>
                <w:i/>
                <w:sz w:val="22"/>
                <w:szCs w:val="22"/>
                <w:lang w:eastAsia="en-US"/>
              </w:rPr>
              <w:t>3</w:t>
            </w:r>
          </w:p>
        </w:tc>
        <w:tc>
          <w:tcPr>
            <w:tcW w:w="982" w:type="dxa"/>
            <w:shd w:val="clear" w:color="auto" w:fill="auto"/>
            <w:vAlign w:val="center"/>
          </w:tcPr>
          <w:p w:rsidR="000473A6" w:rsidRPr="00EE312B" w:rsidRDefault="000473A6" w:rsidP="000473A6">
            <w:pPr>
              <w:autoSpaceDE w:val="0"/>
              <w:autoSpaceDN w:val="0"/>
              <w:adjustRightInd w:val="0"/>
              <w:jc w:val="center"/>
              <w:rPr>
                <w:rFonts w:ascii="Calibri" w:hAnsi="Calibri" w:cs="TimesNewRomanPS-BoldMT"/>
                <w:bCs/>
                <w:i/>
                <w:sz w:val="22"/>
                <w:szCs w:val="22"/>
                <w:lang w:eastAsia="en-US"/>
              </w:rPr>
            </w:pPr>
            <w:r w:rsidRPr="00EE312B">
              <w:rPr>
                <w:rFonts w:ascii="Calibri" w:hAnsi="Calibri" w:cs="TimesNewRomanPS-BoldMT"/>
                <w:bCs/>
                <w:i/>
                <w:sz w:val="22"/>
                <w:szCs w:val="22"/>
                <w:lang w:eastAsia="en-US"/>
              </w:rPr>
              <w:t>2</w:t>
            </w:r>
          </w:p>
        </w:tc>
        <w:tc>
          <w:tcPr>
            <w:tcW w:w="1109" w:type="dxa"/>
            <w:shd w:val="clear" w:color="auto" w:fill="auto"/>
            <w:vAlign w:val="center"/>
          </w:tcPr>
          <w:p w:rsidR="000473A6" w:rsidRPr="00EE312B" w:rsidRDefault="000473A6" w:rsidP="000473A6">
            <w:pPr>
              <w:autoSpaceDE w:val="0"/>
              <w:autoSpaceDN w:val="0"/>
              <w:adjustRightInd w:val="0"/>
              <w:jc w:val="center"/>
              <w:rPr>
                <w:rFonts w:ascii="Calibri" w:hAnsi="Calibri" w:cs="TimesNewRomanPS-BoldMT"/>
                <w:bCs/>
                <w:i/>
                <w:sz w:val="22"/>
                <w:szCs w:val="22"/>
                <w:lang w:eastAsia="en-US"/>
              </w:rPr>
            </w:pPr>
            <w:r w:rsidRPr="00EE312B">
              <w:rPr>
                <w:rFonts w:ascii="Calibri" w:hAnsi="Calibri" w:cs="TimesNewRomanPS-BoldMT"/>
                <w:bCs/>
                <w:i/>
                <w:sz w:val="22"/>
                <w:szCs w:val="22"/>
                <w:lang w:eastAsia="en-US"/>
              </w:rPr>
              <w:t>1</w:t>
            </w:r>
          </w:p>
        </w:tc>
        <w:tc>
          <w:tcPr>
            <w:tcW w:w="992" w:type="dxa"/>
            <w:shd w:val="clear" w:color="auto" w:fill="auto"/>
            <w:vAlign w:val="center"/>
          </w:tcPr>
          <w:p w:rsidR="000473A6" w:rsidRPr="00EE312B" w:rsidRDefault="000473A6" w:rsidP="000473A6">
            <w:pPr>
              <w:autoSpaceDE w:val="0"/>
              <w:autoSpaceDN w:val="0"/>
              <w:adjustRightInd w:val="0"/>
              <w:jc w:val="center"/>
              <w:rPr>
                <w:rFonts w:ascii="Calibri" w:hAnsi="Calibri" w:cs="TimesNewRomanPS-BoldMT"/>
                <w:bCs/>
                <w:i/>
                <w:sz w:val="22"/>
                <w:szCs w:val="22"/>
                <w:lang w:eastAsia="en-US"/>
              </w:rPr>
            </w:pPr>
            <w:r w:rsidRPr="00EE312B">
              <w:rPr>
                <w:rFonts w:ascii="Calibri" w:hAnsi="Calibri" w:cs="TimesNewRomanPS-BoldMT"/>
                <w:bCs/>
                <w:i/>
                <w:sz w:val="22"/>
                <w:szCs w:val="22"/>
                <w:lang w:eastAsia="en-US"/>
              </w:rPr>
              <w:t>1</w:t>
            </w:r>
          </w:p>
        </w:tc>
        <w:tc>
          <w:tcPr>
            <w:tcW w:w="1134" w:type="dxa"/>
            <w:shd w:val="clear" w:color="auto" w:fill="auto"/>
            <w:vAlign w:val="center"/>
          </w:tcPr>
          <w:p w:rsidR="000473A6" w:rsidRPr="00EE312B" w:rsidRDefault="000473A6" w:rsidP="000473A6">
            <w:pPr>
              <w:autoSpaceDE w:val="0"/>
              <w:autoSpaceDN w:val="0"/>
              <w:adjustRightInd w:val="0"/>
              <w:jc w:val="center"/>
              <w:rPr>
                <w:rFonts w:ascii="Calibri" w:hAnsi="Calibri" w:cs="TimesNewRomanPS-BoldMT"/>
                <w:bCs/>
                <w:i/>
                <w:sz w:val="22"/>
                <w:szCs w:val="22"/>
                <w:lang w:eastAsia="en-US"/>
              </w:rPr>
            </w:pPr>
            <w:r w:rsidRPr="00EE312B">
              <w:rPr>
                <w:rFonts w:ascii="Calibri" w:hAnsi="Calibri" w:cs="TimesNewRomanPS-BoldMT"/>
                <w:bCs/>
                <w:i/>
                <w:sz w:val="22"/>
                <w:szCs w:val="22"/>
                <w:lang w:eastAsia="en-US"/>
              </w:rPr>
              <w:t>5</w:t>
            </w:r>
          </w:p>
        </w:tc>
        <w:tc>
          <w:tcPr>
            <w:tcW w:w="993" w:type="dxa"/>
            <w:shd w:val="clear" w:color="auto" w:fill="auto"/>
            <w:vAlign w:val="center"/>
          </w:tcPr>
          <w:p w:rsidR="000473A6" w:rsidRPr="00EE312B" w:rsidRDefault="000473A6" w:rsidP="000473A6">
            <w:pPr>
              <w:autoSpaceDE w:val="0"/>
              <w:autoSpaceDN w:val="0"/>
              <w:adjustRightInd w:val="0"/>
              <w:jc w:val="center"/>
              <w:rPr>
                <w:rFonts w:ascii="Calibri" w:hAnsi="Calibri" w:cs="TimesNewRomanPS-BoldMT"/>
                <w:bCs/>
                <w:i/>
                <w:sz w:val="22"/>
                <w:szCs w:val="22"/>
                <w:lang w:eastAsia="en-US"/>
              </w:rPr>
            </w:pPr>
            <w:r w:rsidRPr="00EE312B">
              <w:rPr>
                <w:rFonts w:ascii="Calibri" w:hAnsi="Calibri" w:cs="TimesNewRomanPS-BoldMT"/>
                <w:bCs/>
                <w:i/>
                <w:sz w:val="22"/>
                <w:szCs w:val="22"/>
                <w:lang w:eastAsia="en-US"/>
              </w:rPr>
              <w:t>2</w:t>
            </w:r>
          </w:p>
        </w:tc>
      </w:tr>
    </w:tbl>
    <w:p w:rsidR="00661C2D" w:rsidRPr="003C3CFD" w:rsidRDefault="00661C2D" w:rsidP="003C3CFD">
      <w:pPr>
        <w:spacing w:line="276" w:lineRule="auto"/>
        <w:ind w:left="180" w:right="332"/>
        <w:rPr>
          <w:rFonts w:ascii="Calibri" w:hAnsi="Calibri"/>
          <w:i/>
          <w:color w:val="000000"/>
          <w:sz w:val="24"/>
        </w:rPr>
      </w:pPr>
    </w:p>
    <w:p w:rsidR="00661C2D" w:rsidRPr="003C3CFD" w:rsidRDefault="00661C2D" w:rsidP="003C3CFD">
      <w:pPr>
        <w:spacing w:line="276" w:lineRule="auto"/>
        <w:ind w:left="180" w:right="332"/>
        <w:rPr>
          <w:rFonts w:ascii="Calibri" w:hAnsi="Calibri"/>
          <w:b/>
          <w:i/>
          <w:color w:val="000000"/>
          <w:sz w:val="24"/>
        </w:rPr>
      </w:pPr>
    </w:p>
    <w:p w:rsidR="00661C2D" w:rsidRDefault="00A54324" w:rsidP="003C3CFD">
      <w:pPr>
        <w:spacing w:line="360" w:lineRule="auto"/>
        <w:ind w:left="180" w:right="332"/>
        <w:jc w:val="center"/>
        <w:rPr>
          <w:rFonts w:ascii="Calibri" w:eastAsia="Batang" w:hAnsi="Calibri"/>
          <w:b/>
          <w:bCs/>
          <w:i/>
          <w:sz w:val="24"/>
        </w:rPr>
      </w:pPr>
      <w:r>
        <w:rPr>
          <w:rFonts w:ascii="Calibri" w:eastAsia="Batang" w:hAnsi="Calibri"/>
          <w:b/>
          <w:bCs/>
          <w:i/>
          <w:sz w:val="24"/>
        </w:rPr>
        <w:t>2016-2017</w:t>
      </w:r>
      <w:r w:rsidR="00661C2D" w:rsidRPr="003C3CFD">
        <w:rPr>
          <w:rFonts w:ascii="Calibri" w:eastAsia="Batang" w:hAnsi="Calibri"/>
          <w:b/>
          <w:bCs/>
          <w:i/>
          <w:sz w:val="24"/>
        </w:rPr>
        <w:t xml:space="preserve"> EĞİTİM-ÖĞRETİM YILI </w:t>
      </w:r>
      <w:r w:rsidR="003C3CFD" w:rsidRPr="003C3CFD">
        <w:rPr>
          <w:rFonts w:ascii="Calibri" w:eastAsia="Batang" w:hAnsi="Calibri"/>
          <w:b/>
          <w:bCs/>
          <w:i/>
          <w:sz w:val="24"/>
        </w:rPr>
        <w:t xml:space="preserve">NAZ </w:t>
      </w:r>
      <w:proofErr w:type="gramStart"/>
      <w:r w:rsidR="003C3CFD" w:rsidRPr="003C3CFD">
        <w:rPr>
          <w:rFonts w:ascii="Calibri" w:eastAsia="Batang" w:hAnsi="Calibri"/>
          <w:b/>
          <w:bCs/>
          <w:i/>
          <w:sz w:val="24"/>
        </w:rPr>
        <w:t xml:space="preserve">ÖZDİLEK </w:t>
      </w:r>
      <w:r w:rsidR="00661C2D" w:rsidRPr="003C3CFD">
        <w:rPr>
          <w:rFonts w:ascii="Calibri" w:eastAsia="Batang" w:hAnsi="Calibri"/>
          <w:b/>
          <w:bCs/>
          <w:i/>
          <w:sz w:val="24"/>
        </w:rPr>
        <w:t xml:space="preserve"> İLKOKULU</w:t>
      </w:r>
      <w:proofErr w:type="gramEnd"/>
      <w:r>
        <w:rPr>
          <w:rFonts w:ascii="Calibri" w:eastAsia="Batang" w:hAnsi="Calibri"/>
          <w:b/>
          <w:bCs/>
          <w:i/>
          <w:sz w:val="24"/>
        </w:rPr>
        <w:t xml:space="preserve"> 3.SINIFLAR </w:t>
      </w:r>
      <w:r w:rsidR="00661C2D" w:rsidRPr="003C3CFD">
        <w:rPr>
          <w:rFonts w:ascii="Calibri" w:eastAsia="Batang" w:hAnsi="Calibri"/>
          <w:b/>
          <w:bCs/>
          <w:i/>
          <w:sz w:val="24"/>
        </w:rPr>
        <w:t xml:space="preserve"> YILLIK ÇALIŞMA PROGRAMI</w:t>
      </w:r>
    </w:p>
    <w:tbl>
      <w:tblPr>
        <w:tblW w:w="10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65"/>
        <w:gridCol w:w="6797"/>
        <w:gridCol w:w="2588"/>
      </w:tblGrid>
      <w:tr w:rsidR="000473A6" w:rsidRPr="00754529" w:rsidTr="000473A6">
        <w:trPr>
          <w:trHeight w:val="306"/>
        </w:trPr>
        <w:tc>
          <w:tcPr>
            <w:tcW w:w="1265" w:type="dxa"/>
            <w:tcBorders>
              <w:top w:val="single" w:sz="4" w:space="0" w:color="auto"/>
              <w:left w:val="single" w:sz="4" w:space="0" w:color="auto"/>
              <w:bottom w:val="single" w:sz="4" w:space="0" w:color="auto"/>
              <w:right w:val="single" w:sz="4" w:space="0" w:color="auto"/>
            </w:tcBorders>
          </w:tcPr>
          <w:p w:rsidR="000473A6" w:rsidRPr="00754529" w:rsidRDefault="000473A6" w:rsidP="000473A6">
            <w:pPr>
              <w:rPr>
                <w:b/>
              </w:rPr>
            </w:pPr>
            <w:r w:rsidRPr="00754529">
              <w:rPr>
                <w:b/>
              </w:rPr>
              <w:t>AYLAR</w:t>
            </w:r>
          </w:p>
        </w:tc>
        <w:tc>
          <w:tcPr>
            <w:tcW w:w="6797" w:type="dxa"/>
            <w:tcBorders>
              <w:top w:val="single" w:sz="4" w:space="0" w:color="auto"/>
              <w:left w:val="single" w:sz="4" w:space="0" w:color="auto"/>
              <w:bottom w:val="single" w:sz="4" w:space="0" w:color="auto"/>
              <w:right w:val="single" w:sz="4" w:space="0" w:color="auto"/>
            </w:tcBorders>
          </w:tcPr>
          <w:p w:rsidR="000473A6" w:rsidRPr="00754529" w:rsidRDefault="000473A6" w:rsidP="000473A6">
            <w:pPr>
              <w:jc w:val="center"/>
              <w:rPr>
                <w:b/>
              </w:rPr>
            </w:pPr>
            <w:r w:rsidRPr="00754529">
              <w:rPr>
                <w:b/>
              </w:rPr>
              <w:t>YAPILACAK ÇALIŞMALAR</w:t>
            </w:r>
          </w:p>
        </w:tc>
        <w:tc>
          <w:tcPr>
            <w:tcW w:w="2588" w:type="dxa"/>
            <w:tcBorders>
              <w:top w:val="single" w:sz="4" w:space="0" w:color="auto"/>
              <w:left w:val="single" w:sz="4" w:space="0" w:color="auto"/>
              <w:bottom w:val="single" w:sz="4" w:space="0" w:color="auto"/>
              <w:right w:val="single" w:sz="4" w:space="0" w:color="auto"/>
            </w:tcBorders>
          </w:tcPr>
          <w:p w:rsidR="000473A6" w:rsidRPr="00754529" w:rsidRDefault="000473A6" w:rsidP="000473A6">
            <w:pPr>
              <w:rPr>
                <w:b/>
              </w:rPr>
            </w:pPr>
            <w:r w:rsidRPr="00754529">
              <w:rPr>
                <w:b/>
              </w:rPr>
              <w:t>DÜŞÜNCELER</w:t>
            </w:r>
          </w:p>
        </w:tc>
      </w:tr>
      <w:tr w:rsidR="000473A6" w:rsidRPr="00754529" w:rsidTr="000473A6">
        <w:trPr>
          <w:trHeight w:val="3089"/>
        </w:trPr>
        <w:tc>
          <w:tcPr>
            <w:tcW w:w="1265" w:type="dxa"/>
            <w:tcBorders>
              <w:top w:val="single" w:sz="4" w:space="0" w:color="auto"/>
              <w:left w:val="single" w:sz="4" w:space="0" w:color="auto"/>
              <w:bottom w:val="single" w:sz="4" w:space="0" w:color="auto"/>
              <w:right w:val="single" w:sz="4" w:space="0" w:color="auto"/>
            </w:tcBorders>
          </w:tcPr>
          <w:p w:rsidR="000473A6" w:rsidRPr="00754529" w:rsidRDefault="000473A6" w:rsidP="000473A6">
            <w:pPr>
              <w:rPr>
                <w:b/>
              </w:rPr>
            </w:pPr>
          </w:p>
          <w:p w:rsidR="000473A6" w:rsidRPr="00754529" w:rsidRDefault="000473A6" w:rsidP="000473A6">
            <w:pPr>
              <w:rPr>
                <w:b/>
              </w:rPr>
            </w:pPr>
          </w:p>
          <w:p w:rsidR="000473A6" w:rsidRPr="00754529" w:rsidRDefault="000473A6" w:rsidP="000473A6">
            <w:pPr>
              <w:rPr>
                <w:b/>
              </w:rPr>
            </w:pPr>
          </w:p>
          <w:p w:rsidR="000473A6" w:rsidRPr="00754529" w:rsidRDefault="000473A6" w:rsidP="000473A6">
            <w:pPr>
              <w:rPr>
                <w:b/>
              </w:rPr>
            </w:pPr>
          </w:p>
          <w:p w:rsidR="000473A6" w:rsidRPr="00754529" w:rsidRDefault="000473A6" w:rsidP="000473A6">
            <w:pPr>
              <w:rPr>
                <w:b/>
              </w:rPr>
            </w:pPr>
            <w:r w:rsidRPr="00754529">
              <w:rPr>
                <w:b/>
              </w:rPr>
              <w:t>EYLÜL</w:t>
            </w:r>
          </w:p>
        </w:tc>
        <w:tc>
          <w:tcPr>
            <w:tcW w:w="6797" w:type="dxa"/>
            <w:tcBorders>
              <w:top w:val="single" w:sz="4" w:space="0" w:color="auto"/>
              <w:left w:val="single" w:sz="4" w:space="0" w:color="auto"/>
              <w:bottom w:val="single" w:sz="4" w:space="0" w:color="auto"/>
              <w:right w:val="single" w:sz="4" w:space="0" w:color="auto"/>
            </w:tcBorders>
          </w:tcPr>
          <w:p w:rsidR="000473A6" w:rsidRPr="00754529" w:rsidRDefault="000473A6" w:rsidP="000473A6">
            <w:pPr>
              <w:rPr>
                <w:b/>
              </w:rPr>
            </w:pPr>
          </w:p>
          <w:p w:rsidR="000473A6" w:rsidRDefault="000473A6" w:rsidP="000473A6">
            <w:pPr>
              <w:widowControl w:val="0"/>
              <w:numPr>
                <w:ilvl w:val="0"/>
                <w:numId w:val="3"/>
              </w:numPr>
              <w:suppressAutoHyphens/>
            </w:pPr>
            <w:r w:rsidRPr="00754529">
              <w:t>Seminer çalışmalarının tamamlanması</w:t>
            </w:r>
          </w:p>
          <w:p w:rsidR="000473A6" w:rsidRPr="00754529" w:rsidRDefault="000473A6" w:rsidP="000473A6">
            <w:pPr>
              <w:widowControl w:val="0"/>
              <w:numPr>
                <w:ilvl w:val="0"/>
                <w:numId w:val="3"/>
              </w:numPr>
              <w:suppressAutoHyphens/>
            </w:pPr>
            <w:r>
              <w:t>Öğrenci ders kitaplarının hazırlanması</w:t>
            </w:r>
          </w:p>
          <w:p w:rsidR="000473A6" w:rsidRDefault="000473A6" w:rsidP="000473A6">
            <w:pPr>
              <w:widowControl w:val="0"/>
              <w:numPr>
                <w:ilvl w:val="0"/>
                <w:numId w:val="3"/>
              </w:numPr>
              <w:suppressAutoHyphens/>
            </w:pPr>
            <w:r w:rsidRPr="00754529">
              <w:t>3.Sınıflara ait ders programının incelenmesi.</w:t>
            </w:r>
          </w:p>
          <w:p w:rsidR="000473A6" w:rsidRDefault="000473A6" w:rsidP="000473A6">
            <w:pPr>
              <w:widowControl w:val="0"/>
              <w:numPr>
                <w:ilvl w:val="0"/>
                <w:numId w:val="3"/>
              </w:numPr>
              <w:suppressAutoHyphens/>
            </w:pPr>
            <w:r w:rsidRPr="00754529">
              <w:t>Zümre öğretmenler kurulu toplantısı.</w:t>
            </w:r>
          </w:p>
          <w:p w:rsidR="000473A6" w:rsidRPr="00754529" w:rsidRDefault="000473A6" w:rsidP="000473A6">
            <w:pPr>
              <w:widowControl w:val="0"/>
              <w:numPr>
                <w:ilvl w:val="0"/>
                <w:numId w:val="3"/>
              </w:numPr>
              <w:suppressAutoHyphens/>
            </w:pPr>
            <w:r>
              <w:t xml:space="preserve">Ünitelendirilmiş yıllık ders planlarının </w:t>
            </w:r>
            <w:r w:rsidRPr="00754529">
              <w:t>yapılması.</w:t>
            </w:r>
          </w:p>
          <w:p w:rsidR="000473A6" w:rsidRPr="00754529" w:rsidRDefault="000473A6" w:rsidP="000473A6">
            <w:pPr>
              <w:widowControl w:val="0"/>
              <w:numPr>
                <w:ilvl w:val="0"/>
                <w:numId w:val="3"/>
              </w:numPr>
              <w:suppressAutoHyphens/>
            </w:pPr>
            <w:r w:rsidRPr="00754529">
              <w:t>Dersliğin eğitim öğretime hazırlanması.</w:t>
            </w:r>
          </w:p>
          <w:p w:rsidR="000473A6" w:rsidRPr="00754529" w:rsidRDefault="000473A6" w:rsidP="000473A6">
            <w:pPr>
              <w:widowControl w:val="0"/>
              <w:numPr>
                <w:ilvl w:val="0"/>
                <w:numId w:val="3"/>
              </w:numPr>
              <w:suppressAutoHyphens/>
            </w:pPr>
            <w:r>
              <w:t xml:space="preserve">Haftalık ders </w:t>
            </w:r>
            <w:proofErr w:type="gramStart"/>
            <w:r>
              <w:t>prog</w:t>
            </w:r>
            <w:r w:rsidRPr="00754529">
              <w:t>ramının  hazırlanması</w:t>
            </w:r>
            <w:proofErr w:type="gramEnd"/>
            <w:r w:rsidRPr="00754529">
              <w:t>.</w:t>
            </w:r>
          </w:p>
          <w:p w:rsidR="000473A6" w:rsidRPr="00754529" w:rsidRDefault="000473A6" w:rsidP="000473A6">
            <w:pPr>
              <w:widowControl w:val="0"/>
              <w:numPr>
                <w:ilvl w:val="0"/>
                <w:numId w:val="3"/>
              </w:numPr>
              <w:suppressAutoHyphens/>
            </w:pPr>
            <w:r w:rsidRPr="00754529">
              <w:t>İlköğretim Haftası (Okulların açıldığı ilk hafta)</w:t>
            </w:r>
          </w:p>
          <w:p w:rsidR="000473A6" w:rsidRPr="00754529" w:rsidRDefault="000473A6" w:rsidP="000473A6">
            <w:pPr>
              <w:widowControl w:val="0"/>
              <w:numPr>
                <w:ilvl w:val="0"/>
                <w:numId w:val="3"/>
              </w:numPr>
              <w:suppressAutoHyphens/>
            </w:pPr>
            <w:proofErr w:type="gramStart"/>
            <w:r>
              <w:t xml:space="preserve">Sınıf eşyalarının </w:t>
            </w:r>
            <w:r w:rsidRPr="00754529">
              <w:t>eksiklerinin tespiti ve tamamlanması.</w:t>
            </w:r>
            <w:proofErr w:type="gramEnd"/>
          </w:p>
          <w:p w:rsidR="000473A6" w:rsidRPr="00754529" w:rsidRDefault="000473A6" w:rsidP="000473A6">
            <w:pPr>
              <w:widowControl w:val="0"/>
              <w:numPr>
                <w:ilvl w:val="0"/>
                <w:numId w:val="3"/>
              </w:numPr>
              <w:suppressAutoHyphens/>
            </w:pPr>
            <w:r w:rsidRPr="00754529">
              <w:t>Öğretmenler kurulu toplantısına katılma</w:t>
            </w:r>
          </w:p>
          <w:p w:rsidR="000473A6" w:rsidRPr="00754529" w:rsidRDefault="000473A6" w:rsidP="000473A6">
            <w:pPr>
              <w:rPr>
                <w:b/>
              </w:rPr>
            </w:pPr>
          </w:p>
        </w:tc>
        <w:tc>
          <w:tcPr>
            <w:tcW w:w="2588" w:type="dxa"/>
            <w:tcBorders>
              <w:top w:val="single" w:sz="4" w:space="0" w:color="auto"/>
              <w:left w:val="single" w:sz="4" w:space="0" w:color="auto"/>
              <w:bottom w:val="single" w:sz="4" w:space="0" w:color="auto"/>
              <w:right w:val="single" w:sz="4" w:space="0" w:color="auto"/>
            </w:tcBorders>
          </w:tcPr>
          <w:p w:rsidR="000473A6" w:rsidRPr="00754529" w:rsidRDefault="000473A6" w:rsidP="000473A6">
            <w:pPr>
              <w:rPr>
                <w:b/>
              </w:rPr>
            </w:pPr>
          </w:p>
        </w:tc>
      </w:tr>
      <w:tr w:rsidR="000473A6" w:rsidRPr="00754529" w:rsidTr="000473A6">
        <w:trPr>
          <w:trHeight w:val="2631"/>
        </w:trPr>
        <w:tc>
          <w:tcPr>
            <w:tcW w:w="1265" w:type="dxa"/>
            <w:tcBorders>
              <w:top w:val="single" w:sz="4" w:space="0" w:color="auto"/>
              <w:left w:val="single" w:sz="4" w:space="0" w:color="auto"/>
              <w:bottom w:val="single" w:sz="4" w:space="0" w:color="auto"/>
              <w:right w:val="single" w:sz="4" w:space="0" w:color="auto"/>
            </w:tcBorders>
          </w:tcPr>
          <w:p w:rsidR="000473A6" w:rsidRPr="00754529" w:rsidRDefault="000473A6" w:rsidP="000473A6">
            <w:pPr>
              <w:rPr>
                <w:b/>
              </w:rPr>
            </w:pPr>
          </w:p>
          <w:p w:rsidR="000473A6" w:rsidRPr="00754529" w:rsidRDefault="000473A6" w:rsidP="000473A6">
            <w:pPr>
              <w:rPr>
                <w:b/>
              </w:rPr>
            </w:pPr>
          </w:p>
          <w:p w:rsidR="000473A6" w:rsidRPr="00754529" w:rsidRDefault="000473A6" w:rsidP="000473A6">
            <w:pPr>
              <w:rPr>
                <w:b/>
              </w:rPr>
            </w:pPr>
          </w:p>
          <w:p w:rsidR="000473A6" w:rsidRPr="00754529" w:rsidRDefault="000473A6" w:rsidP="000473A6">
            <w:pPr>
              <w:rPr>
                <w:b/>
              </w:rPr>
            </w:pPr>
            <w:r w:rsidRPr="00754529">
              <w:rPr>
                <w:b/>
              </w:rPr>
              <w:t>EKİM</w:t>
            </w:r>
          </w:p>
        </w:tc>
        <w:tc>
          <w:tcPr>
            <w:tcW w:w="6797" w:type="dxa"/>
            <w:tcBorders>
              <w:top w:val="single" w:sz="4" w:space="0" w:color="auto"/>
              <w:left w:val="single" w:sz="4" w:space="0" w:color="auto"/>
              <w:bottom w:val="single" w:sz="4" w:space="0" w:color="auto"/>
              <w:right w:val="single" w:sz="4" w:space="0" w:color="auto"/>
            </w:tcBorders>
          </w:tcPr>
          <w:p w:rsidR="000473A6" w:rsidRPr="00754529" w:rsidRDefault="000473A6" w:rsidP="000473A6">
            <w:pPr>
              <w:widowControl w:val="0"/>
              <w:numPr>
                <w:ilvl w:val="0"/>
                <w:numId w:val="4"/>
              </w:numPr>
              <w:suppressAutoHyphens/>
            </w:pPr>
            <w:proofErr w:type="gramStart"/>
            <w:r>
              <w:t>e</w:t>
            </w:r>
            <w:proofErr w:type="gramEnd"/>
            <w:r>
              <w:t>-okul, öğrenci ve veli bilgilerinde varsa eksikliklerin tamamlanması.</w:t>
            </w:r>
          </w:p>
          <w:p w:rsidR="000473A6" w:rsidRPr="00754529" w:rsidRDefault="000473A6" w:rsidP="000473A6">
            <w:pPr>
              <w:widowControl w:val="0"/>
              <w:numPr>
                <w:ilvl w:val="0"/>
                <w:numId w:val="4"/>
              </w:numPr>
              <w:suppressAutoHyphens/>
            </w:pPr>
            <w:proofErr w:type="gramStart"/>
            <w:r w:rsidRPr="00754529">
              <w:t>Boy ve ağırlık ölçülerinin tespiti.</w:t>
            </w:r>
            <w:proofErr w:type="gramEnd"/>
          </w:p>
          <w:p w:rsidR="000473A6" w:rsidRPr="00754529" w:rsidRDefault="000473A6" w:rsidP="000473A6">
            <w:pPr>
              <w:widowControl w:val="0"/>
              <w:numPr>
                <w:ilvl w:val="0"/>
                <w:numId w:val="4"/>
              </w:numPr>
              <w:suppressAutoHyphens/>
            </w:pPr>
            <w:proofErr w:type="gramStart"/>
            <w:r w:rsidRPr="00754529">
              <w:t>Sınıf Grafiklerinin hazırlanması.</w:t>
            </w:r>
            <w:proofErr w:type="gramEnd"/>
          </w:p>
          <w:p w:rsidR="000473A6" w:rsidRPr="00754529" w:rsidRDefault="000473A6" w:rsidP="000473A6">
            <w:pPr>
              <w:widowControl w:val="0"/>
              <w:numPr>
                <w:ilvl w:val="0"/>
                <w:numId w:val="4"/>
              </w:numPr>
              <w:suppressAutoHyphens/>
            </w:pPr>
            <w:r w:rsidRPr="00754529">
              <w:t xml:space="preserve">Hayvanları Koruma Günü (4 </w:t>
            </w:r>
            <w:proofErr w:type="gramStart"/>
            <w:r w:rsidRPr="00754529">
              <w:t>ekim</w:t>
            </w:r>
            <w:proofErr w:type="gramEnd"/>
            <w:r w:rsidRPr="00754529">
              <w:t>)</w:t>
            </w:r>
          </w:p>
          <w:p w:rsidR="000473A6" w:rsidRPr="00754529" w:rsidRDefault="000473A6" w:rsidP="000473A6">
            <w:pPr>
              <w:widowControl w:val="0"/>
              <w:numPr>
                <w:ilvl w:val="0"/>
                <w:numId w:val="4"/>
              </w:numPr>
              <w:suppressAutoHyphens/>
            </w:pPr>
            <w:r w:rsidRPr="00754529">
              <w:t xml:space="preserve">Kızılay Haftası. (29 Ekim- 4 Kasım) </w:t>
            </w:r>
          </w:p>
          <w:p w:rsidR="000473A6" w:rsidRPr="00754529" w:rsidRDefault="000473A6" w:rsidP="000473A6">
            <w:pPr>
              <w:widowControl w:val="0"/>
              <w:numPr>
                <w:ilvl w:val="0"/>
                <w:numId w:val="4"/>
              </w:numPr>
              <w:suppressAutoHyphens/>
            </w:pPr>
            <w:r w:rsidRPr="00754529">
              <w:t>Cumhuriyet Bayramı Kutlamaları ( 28-29 Ekim)</w:t>
            </w:r>
          </w:p>
          <w:p w:rsidR="000473A6" w:rsidRDefault="000473A6" w:rsidP="000473A6">
            <w:pPr>
              <w:widowControl w:val="0"/>
              <w:numPr>
                <w:ilvl w:val="0"/>
                <w:numId w:val="4"/>
              </w:numPr>
              <w:suppressAutoHyphens/>
            </w:pPr>
            <w:proofErr w:type="gramStart"/>
            <w:r w:rsidRPr="00754529">
              <w:t>Sınıf veli toplantısının yapılması.</w:t>
            </w:r>
            <w:proofErr w:type="gramEnd"/>
          </w:p>
          <w:p w:rsidR="000473A6" w:rsidRPr="00754529" w:rsidRDefault="000473A6" w:rsidP="000473A6">
            <w:pPr>
              <w:widowControl w:val="0"/>
              <w:numPr>
                <w:ilvl w:val="0"/>
                <w:numId w:val="4"/>
              </w:numPr>
              <w:suppressAutoHyphens/>
            </w:pPr>
            <w:r w:rsidRPr="00754529">
              <w:t>Okul –Aile Birliği toplantısına katılma</w:t>
            </w:r>
          </w:p>
          <w:p w:rsidR="000473A6" w:rsidRPr="00754529" w:rsidRDefault="000473A6" w:rsidP="000473A6">
            <w:pPr>
              <w:rPr>
                <w:b/>
              </w:rPr>
            </w:pPr>
          </w:p>
        </w:tc>
        <w:tc>
          <w:tcPr>
            <w:tcW w:w="2588" w:type="dxa"/>
            <w:tcBorders>
              <w:top w:val="single" w:sz="4" w:space="0" w:color="auto"/>
              <w:left w:val="single" w:sz="4" w:space="0" w:color="auto"/>
              <w:bottom w:val="single" w:sz="4" w:space="0" w:color="auto"/>
              <w:right w:val="single" w:sz="4" w:space="0" w:color="auto"/>
            </w:tcBorders>
          </w:tcPr>
          <w:p w:rsidR="000473A6" w:rsidRPr="00754529" w:rsidRDefault="000473A6" w:rsidP="000473A6">
            <w:pPr>
              <w:rPr>
                <w:b/>
              </w:rPr>
            </w:pPr>
          </w:p>
        </w:tc>
      </w:tr>
      <w:tr w:rsidR="000473A6" w:rsidRPr="00754529" w:rsidTr="000473A6">
        <w:trPr>
          <w:trHeight w:val="1514"/>
        </w:trPr>
        <w:tc>
          <w:tcPr>
            <w:tcW w:w="1265" w:type="dxa"/>
            <w:tcBorders>
              <w:top w:val="single" w:sz="4" w:space="0" w:color="auto"/>
              <w:left w:val="single" w:sz="4" w:space="0" w:color="auto"/>
              <w:bottom w:val="single" w:sz="4" w:space="0" w:color="auto"/>
              <w:right w:val="single" w:sz="4" w:space="0" w:color="auto"/>
            </w:tcBorders>
          </w:tcPr>
          <w:p w:rsidR="000473A6" w:rsidRPr="00754529" w:rsidRDefault="000473A6" w:rsidP="000473A6">
            <w:pPr>
              <w:rPr>
                <w:b/>
              </w:rPr>
            </w:pPr>
          </w:p>
          <w:p w:rsidR="000473A6" w:rsidRPr="00754529" w:rsidRDefault="000473A6" w:rsidP="000473A6">
            <w:pPr>
              <w:rPr>
                <w:b/>
              </w:rPr>
            </w:pPr>
          </w:p>
          <w:p w:rsidR="000473A6" w:rsidRPr="00754529" w:rsidRDefault="000473A6" w:rsidP="000473A6">
            <w:pPr>
              <w:rPr>
                <w:b/>
              </w:rPr>
            </w:pPr>
            <w:r w:rsidRPr="00754529">
              <w:rPr>
                <w:b/>
              </w:rPr>
              <w:t>KASIM</w:t>
            </w:r>
          </w:p>
        </w:tc>
        <w:tc>
          <w:tcPr>
            <w:tcW w:w="6797" w:type="dxa"/>
            <w:tcBorders>
              <w:top w:val="single" w:sz="4" w:space="0" w:color="auto"/>
              <w:left w:val="single" w:sz="4" w:space="0" w:color="auto"/>
              <w:bottom w:val="single" w:sz="4" w:space="0" w:color="auto"/>
              <w:right w:val="single" w:sz="4" w:space="0" w:color="auto"/>
            </w:tcBorders>
          </w:tcPr>
          <w:p w:rsidR="000473A6" w:rsidRPr="00754529" w:rsidRDefault="000473A6" w:rsidP="000473A6">
            <w:pPr>
              <w:rPr>
                <w:b/>
              </w:rPr>
            </w:pPr>
          </w:p>
          <w:p w:rsidR="000473A6" w:rsidRPr="00754529" w:rsidRDefault="000473A6" w:rsidP="000473A6">
            <w:pPr>
              <w:widowControl w:val="0"/>
              <w:numPr>
                <w:ilvl w:val="0"/>
                <w:numId w:val="5"/>
              </w:numPr>
              <w:suppressAutoHyphens/>
            </w:pPr>
            <w:proofErr w:type="gramStart"/>
            <w:r w:rsidRPr="00754529">
              <w:t>Atatürk Köşesinin zenginleştirilmesi.</w:t>
            </w:r>
            <w:proofErr w:type="gramEnd"/>
          </w:p>
          <w:p w:rsidR="000473A6" w:rsidRPr="00754529" w:rsidRDefault="000473A6" w:rsidP="000473A6">
            <w:pPr>
              <w:widowControl w:val="0"/>
              <w:numPr>
                <w:ilvl w:val="0"/>
                <w:numId w:val="5"/>
              </w:numPr>
              <w:suppressAutoHyphens/>
            </w:pPr>
            <w:r w:rsidRPr="00754529">
              <w:t>Atatürk Haftası ( 10-16 Kasım)</w:t>
            </w:r>
          </w:p>
          <w:p w:rsidR="000473A6" w:rsidRPr="00754529" w:rsidRDefault="000473A6" w:rsidP="000473A6">
            <w:pPr>
              <w:widowControl w:val="0"/>
              <w:numPr>
                <w:ilvl w:val="0"/>
                <w:numId w:val="5"/>
              </w:numPr>
              <w:suppressAutoHyphens/>
            </w:pPr>
            <w:r w:rsidRPr="00754529">
              <w:t>Öğretmenler Günü ( 24 Kasım)</w:t>
            </w:r>
          </w:p>
          <w:p w:rsidR="000473A6" w:rsidRPr="00754529" w:rsidRDefault="000473A6" w:rsidP="000473A6">
            <w:pPr>
              <w:widowControl w:val="0"/>
              <w:numPr>
                <w:ilvl w:val="0"/>
                <w:numId w:val="5"/>
              </w:numPr>
              <w:suppressAutoHyphens/>
            </w:pPr>
            <w:r w:rsidRPr="00754529">
              <w:t>Sınıf kitaplığının zenginleştirilmesi</w:t>
            </w:r>
            <w:bookmarkStart w:id="0" w:name="_GoBack"/>
            <w:bookmarkEnd w:id="0"/>
          </w:p>
        </w:tc>
        <w:tc>
          <w:tcPr>
            <w:tcW w:w="2588" w:type="dxa"/>
            <w:tcBorders>
              <w:top w:val="single" w:sz="4" w:space="0" w:color="auto"/>
              <w:left w:val="single" w:sz="4" w:space="0" w:color="auto"/>
              <w:bottom w:val="single" w:sz="4" w:space="0" w:color="auto"/>
              <w:right w:val="single" w:sz="4" w:space="0" w:color="auto"/>
            </w:tcBorders>
          </w:tcPr>
          <w:p w:rsidR="000473A6" w:rsidRPr="00754529" w:rsidRDefault="000473A6" w:rsidP="000473A6">
            <w:pPr>
              <w:rPr>
                <w:b/>
              </w:rPr>
            </w:pPr>
          </w:p>
        </w:tc>
      </w:tr>
      <w:tr w:rsidR="000473A6" w:rsidRPr="00754529" w:rsidTr="000473A6">
        <w:trPr>
          <w:trHeight w:val="1957"/>
        </w:trPr>
        <w:tc>
          <w:tcPr>
            <w:tcW w:w="1265" w:type="dxa"/>
            <w:tcBorders>
              <w:top w:val="single" w:sz="4" w:space="0" w:color="auto"/>
              <w:left w:val="single" w:sz="4" w:space="0" w:color="auto"/>
              <w:bottom w:val="single" w:sz="4" w:space="0" w:color="auto"/>
              <w:right w:val="single" w:sz="4" w:space="0" w:color="auto"/>
            </w:tcBorders>
          </w:tcPr>
          <w:p w:rsidR="000473A6" w:rsidRPr="00754529" w:rsidRDefault="000473A6" w:rsidP="000473A6">
            <w:pPr>
              <w:rPr>
                <w:b/>
              </w:rPr>
            </w:pPr>
          </w:p>
          <w:p w:rsidR="000473A6" w:rsidRPr="00754529" w:rsidRDefault="000473A6" w:rsidP="000473A6">
            <w:pPr>
              <w:rPr>
                <w:b/>
              </w:rPr>
            </w:pPr>
          </w:p>
          <w:p w:rsidR="000473A6" w:rsidRPr="00754529" w:rsidRDefault="000473A6" w:rsidP="000473A6">
            <w:pPr>
              <w:rPr>
                <w:b/>
              </w:rPr>
            </w:pPr>
            <w:r w:rsidRPr="00754529">
              <w:rPr>
                <w:b/>
              </w:rPr>
              <w:t>ARALIK</w:t>
            </w:r>
          </w:p>
        </w:tc>
        <w:tc>
          <w:tcPr>
            <w:tcW w:w="6797" w:type="dxa"/>
            <w:tcBorders>
              <w:top w:val="single" w:sz="4" w:space="0" w:color="auto"/>
              <w:left w:val="single" w:sz="4" w:space="0" w:color="auto"/>
              <w:bottom w:val="single" w:sz="4" w:space="0" w:color="auto"/>
              <w:right w:val="single" w:sz="4" w:space="0" w:color="auto"/>
            </w:tcBorders>
          </w:tcPr>
          <w:p w:rsidR="000473A6" w:rsidRPr="00754529" w:rsidRDefault="000473A6" w:rsidP="000473A6">
            <w:pPr>
              <w:rPr>
                <w:b/>
              </w:rPr>
            </w:pPr>
          </w:p>
          <w:p w:rsidR="000473A6" w:rsidRPr="00754529" w:rsidRDefault="000473A6" w:rsidP="000473A6">
            <w:pPr>
              <w:widowControl w:val="0"/>
              <w:numPr>
                <w:ilvl w:val="0"/>
                <w:numId w:val="6"/>
              </w:numPr>
              <w:suppressAutoHyphens/>
            </w:pPr>
            <w:r w:rsidRPr="00754529">
              <w:t>Vakıf Haftası (3-9 Aralık)</w:t>
            </w:r>
          </w:p>
          <w:p w:rsidR="000473A6" w:rsidRDefault="000473A6" w:rsidP="000473A6">
            <w:pPr>
              <w:widowControl w:val="0"/>
              <w:numPr>
                <w:ilvl w:val="0"/>
                <w:numId w:val="6"/>
              </w:numPr>
              <w:suppressAutoHyphens/>
            </w:pPr>
            <w:r w:rsidRPr="00754529">
              <w:t>İnsan Hakları Haftası (4-10 Aralık)</w:t>
            </w:r>
          </w:p>
          <w:p w:rsidR="000473A6" w:rsidRPr="00754529" w:rsidRDefault="000473A6" w:rsidP="000473A6">
            <w:pPr>
              <w:widowControl w:val="0"/>
              <w:numPr>
                <w:ilvl w:val="0"/>
                <w:numId w:val="6"/>
              </w:numPr>
              <w:suppressAutoHyphens/>
            </w:pPr>
            <w:r w:rsidRPr="00754529">
              <w:t>Tutum Yatırım ve Türk Malları Haftası ( 12-18 Aralık)</w:t>
            </w:r>
          </w:p>
          <w:p w:rsidR="000473A6" w:rsidRPr="00754529" w:rsidRDefault="000473A6" w:rsidP="000473A6">
            <w:pPr>
              <w:widowControl w:val="0"/>
              <w:numPr>
                <w:ilvl w:val="0"/>
                <w:numId w:val="6"/>
              </w:numPr>
              <w:suppressAutoHyphens/>
              <w:rPr>
                <w:b/>
              </w:rPr>
            </w:pPr>
            <w:r w:rsidRPr="00754529">
              <w:t>Sınıftaki tema köşelerinin kontrol edilmesi ve eksikliklerin giderilmesi</w:t>
            </w:r>
          </w:p>
        </w:tc>
        <w:tc>
          <w:tcPr>
            <w:tcW w:w="2588" w:type="dxa"/>
            <w:tcBorders>
              <w:top w:val="single" w:sz="4" w:space="0" w:color="auto"/>
              <w:left w:val="single" w:sz="4" w:space="0" w:color="auto"/>
              <w:bottom w:val="single" w:sz="4" w:space="0" w:color="auto"/>
              <w:right w:val="single" w:sz="4" w:space="0" w:color="auto"/>
            </w:tcBorders>
          </w:tcPr>
          <w:p w:rsidR="000473A6" w:rsidRPr="00754529" w:rsidRDefault="000473A6" w:rsidP="000473A6">
            <w:pPr>
              <w:rPr>
                <w:b/>
              </w:rPr>
            </w:pPr>
          </w:p>
        </w:tc>
      </w:tr>
      <w:tr w:rsidR="000473A6" w:rsidRPr="00754529" w:rsidTr="000473A6">
        <w:trPr>
          <w:trHeight w:val="1866"/>
        </w:trPr>
        <w:tc>
          <w:tcPr>
            <w:tcW w:w="1265" w:type="dxa"/>
            <w:tcBorders>
              <w:top w:val="single" w:sz="4" w:space="0" w:color="auto"/>
              <w:left w:val="single" w:sz="4" w:space="0" w:color="auto"/>
              <w:bottom w:val="single" w:sz="4" w:space="0" w:color="auto"/>
              <w:right w:val="single" w:sz="4" w:space="0" w:color="auto"/>
            </w:tcBorders>
          </w:tcPr>
          <w:p w:rsidR="000473A6" w:rsidRPr="00754529" w:rsidRDefault="000473A6" w:rsidP="000473A6">
            <w:pPr>
              <w:rPr>
                <w:b/>
              </w:rPr>
            </w:pPr>
          </w:p>
          <w:p w:rsidR="000473A6" w:rsidRPr="00754529" w:rsidRDefault="000473A6" w:rsidP="000473A6">
            <w:pPr>
              <w:rPr>
                <w:b/>
              </w:rPr>
            </w:pPr>
          </w:p>
          <w:p w:rsidR="000473A6" w:rsidRPr="00754529" w:rsidRDefault="000473A6" w:rsidP="000473A6">
            <w:pPr>
              <w:rPr>
                <w:b/>
              </w:rPr>
            </w:pPr>
            <w:r w:rsidRPr="00754529">
              <w:rPr>
                <w:b/>
              </w:rPr>
              <w:t>OCAK</w:t>
            </w:r>
          </w:p>
        </w:tc>
        <w:tc>
          <w:tcPr>
            <w:tcW w:w="6797" w:type="dxa"/>
            <w:tcBorders>
              <w:top w:val="single" w:sz="4" w:space="0" w:color="auto"/>
              <w:left w:val="single" w:sz="4" w:space="0" w:color="auto"/>
              <w:bottom w:val="single" w:sz="4" w:space="0" w:color="auto"/>
              <w:right w:val="single" w:sz="4" w:space="0" w:color="auto"/>
            </w:tcBorders>
          </w:tcPr>
          <w:p w:rsidR="000473A6" w:rsidRPr="00754529" w:rsidRDefault="000473A6" w:rsidP="000473A6">
            <w:pPr>
              <w:rPr>
                <w:b/>
              </w:rPr>
            </w:pPr>
          </w:p>
          <w:p w:rsidR="000473A6" w:rsidRDefault="000473A6" w:rsidP="000473A6">
            <w:pPr>
              <w:widowControl w:val="0"/>
              <w:numPr>
                <w:ilvl w:val="0"/>
                <w:numId w:val="7"/>
              </w:numPr>
              <w:suppressAutoHyphens/>
            </w:pPr>
            <w:r w:rsidRPr="00754529">
              <w:t>Verem Savaş Eğitimi Haftası ( Yılbaşını izleyen ilk hafta)</w:t>
            </w:r>
          </w:p>
          <w:p w:rsidR="000473A6" w:rsidRPr="00754529" w:rsidRDefault="000473A6" w:rsidP="000473A6">
            <w:pPr>
              <w:widowControl w:val="0"/>
              <w:numPr>
                <w:ilvl w:val="0"/>
                <w:numId w:val="7"/>
              </w:numPr>
              <w:suppressAutoHyphens/>
            </w:pPr>
            <w:r w:rsidRPr="00754529">
              <w:t>Enerji Tasarrufu Haftası (2. pazartesi ile başlayan hafta)</w:t>
            </w:r>
          </w:p>
          <w:p w:rsidR="000473A6" w:rsidRDefault="000473A6" w:rsidP="000473A6">
            <w:pPr>
              <w:widowControl w:val="0"/>
              <w:numPr>
                <w:ilvl w:val="0"/>
                <w:numId w:val="7"/>
              </w:numPr>
              <w:suppressAutoHyphens/>
            </w:pPr>
            <w:r>
              <w:t>1.</w:t>
            </w:r>
            <w:r w:rsidRPr="00754529">
              <w:t>dönem çalışmalarının değerlendirilmesi.</w:t>
            </w:r>
          </w:p>
          <w:p w:rsidR="000473A6" w:rsidRPr="00754529" w:rsidRDefault="000473A6" w:rsidP="000473A6">
            <w:pPr>
              <w:widowControl w:val="0"/>
              <w:numPr>
                <w:ilvl w:val="0"/>
                <w:numId w:val="7"/>
              </w:numPr>
              <w:suppressAutoHyphens/>
            </w:pPr>
            <w:proofErr w:type="gramStart"/>
            <w:r>
              <w:t>Not çizelgeleri ve davranış notlarının tamamlanması.</w:t>
            </w:r>
            <w:proofErr w:type="gramEnd"/>
          </w:p>
          <w:p w:rsidR="000473A6" w:rsidRPr="00754529" w:rsidRDefault="000473A6" w:rsidP="000473A6">
            <w:pPr>
              <w:widowControl w:val="0"/>
              <w:numPr>
                <w:ilvl w:val="0"/>
                <w:numId w:val="7"/>
              </w:numPr>
              <w:suppressAutoHyphens/>
            </w:pPr>
            <w:proofErr w:type="gramStart"/>
            <w:r w:rsidRPr="00754529">
              <w:t xml:space="preserve">Karnelerin dağıtılması ve </w:t>
            </w:r>
            <w:r>
              <w:t>yarıyıl tatili.</w:t>
            </w:r>
            <w:proofErr w:type="gramEnd"/>
          </w:p>
          <w:p w:rsidR="000473A6" w:rsidRPr="00754529" w:rsidRDefault="000473A6" w:rsidP="000473A6">
            <w:pPr>
              <w:rPr>
                <w:b/>
              </w:rPr>
            </w:pPr>
          </w:p>
        </w:tc>
        <w:tc>
          <w:tcPr>
            <w:tcW w:w="2588" w:type="dxa"/>
            <w:tcBorders>
              <w:top w:val="single" w:sz="4" w:space="0" w:color="auto"/>
              <w:left w:val="single" w:sz="4" w:space="0" w:color="auto"/>
              <w:bottom w:val="single" w:sz="4" w:space="0" w:color="auto"/>
              <w:right w:val="single" w:sz="4" w:space="0" w:color="auto"/>
            </w:tcBorders>
          </w:tcPr>
          <w:p w:rsidR="000473A6" w:rsidRPr="00754529" w:rsidRDefault="000473A6" w:rsidP="000473A6">
            <w:pPr>
              <w:rPr>
                <w:b/>
              </w:rPr>
            </w:pPr>
          </w:p>
        </w:tc>
      </w:tr>
    </w:tbl>
    <w:p w:rsidR="000473A6" w:rsidRPr="003C3CFD" w:rsidRDefault="000473A6" w:rsidP="003C3CFD">
      <w:pPr>
        <w:spacing w:line="360" w:lineRule="auto"/>
        <w:ind w:left="180" w:right="332"/>
        <w:jc w:val="center"/>
        <w:rPr>
          <w:rFonts w:ascii="Calibri" w:eastAsia="Batang" w:hAnsi="Calibri"/>
          <w:b/>
          <w:bCs/>
          <w:i/>
          <w:sz w:val="24"/>
        </w:rPr>
      </w:pPr>
    </w:p>
    <w:tbl>
      <w:tblPr>
        <w:tblpPr w:leftFromText="141" w:rightFromText="141" w:vertAnchor="text" w:horzAnchor="margin" w:tblpY="-119"/>
        <w:tblW w:w="10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0"/>
        <w:gridCol w:w="6500"/>
        <w:gridCol w:w="2200"/>
      </w:tblGrid>
      <w:tr w:rsidR="000473A6" w:rsidRPr="00754529" w:rsidTr="000473A6">
        <w:tc>
          <w:tcPr>
            <w:tcW w:w="1300" w:type="dxa"/>
            <w:tcBorders>
              <w:top w:val="single" w:sz="4" w:space="0" w:color="auto"/>
              <w:left w:val="single" w:sz="4" w:space="0" w:color="auto"/>
              <w:bottom w:val="single" w:sz="4" w:space="0" w:color="auto"/>
              <w:right w:val="single" w:sz="4" w:space="0" w:color="auto"/>
            </w:tcBorders>
          </w:tcPr>
          <w:p w:rsidR="000473A6" w:rsidRPr="00754529" w:rsidRDefault="000473A6" w:rsidP="000473A6">
            <w:pPr>
              <w:rPr>
                <w:b/>
              </w:rPr>
            </w:pPr>
            <w:r w:rsidRPr="00754529">
              <w:rPr>
                <w:b/>
              </w:rPr>
              <w:t>AYLAR</w:t>
            </w:r>
          </w:p>
        </w:tc>
        <w:tc>
          <w:tcPr>
            <w:tcW w:w="6500" w:type="dxa"/>
            <w:tcBorders>
              <w:top w:val="single" w:sz="4" w:space="0" w:color="auto"/>
              <w:left w:val="single" w:sz="4" w:space="0" w:color="auto"/>
              <w:bottom w:val="single" w:sz="4" w:space="0" w:color="auto"/>
              <w:right w:val="single" w:sz="4" w:space="0" w:color="auto"/>
            </w:tcBorders>
          </w:tcPr>
          <w:p w:rsidR="000473A6" w:rsidRPr="00754529" w:rsidRDefault="000473A6" w:rsidP="000473A6">
            <w:pPr>
              <w:jc w:val="center"/>
              <w:rPr>
                <w:b/>
              </w:rPr>
            </w:pPr>
            <w:r w:rsidRPr="00754529">
              <w:rPr>
                <w:b/>
              </w:rPr>
              <w:t>YAPILACAK ÇALIŞMALAR</w:t>
            </w:r>
          </w:p>
        </w:tc>
        <w:tc>
          <w:tcPr>
            <w:tcW w:w="2200" w:type="dxa"/>
            <w:tcBorders>
              <w:top w:val="single" w:sz="4" w:space="0" w:color="auto"/>
              <w:left w:val="single" w:sz="4" w:space="0" w:color="auto"/>
              <w:bottom w:val="single" w:sz="4" w:space="0" w:color="auto"/>
              <w:right w:val="single" w:sz="4" w:space="0" w:color="auto"/>
            </w:tcBorders>
          </w:tcPr>
          <w:p w:rsidR="000473A6" w:rsidRPr="00754529" w:rsidRDefault="000473A6" w:rsidP="000473A6">
            <w:pPr>
              <w:rPr>
                <w:b/>
              </w:rPr>
            </w:pPr>
            <w:r w:rsidRPr="00754529">
              <w:rPr>
                <w:b/>
              </w:rPr>
              <w:t>DÜŞÜNCELER</w:t>
            </w:r>
          </w:p>
        </w:tc>
      </w:tr>
      <w:tr w:rsidR="000473A6" w:rsidRPr="00754529" w:rsidTr="000473A6">
        <w:tc>
          <w:tcPr>
            <w:tcW w:w="1300" w:type="dxa"/>
            <w:tcBorders>
              <w:top w:val="single" w:sz="4" w:space="0" w:color="auto"/>
              <w:left w:val="single" w:sz="4" w:space="0" w:color="auto"/>
              <w:bottom w:val="single" w:sz="4" w:space="0" w:color="auto"/>
              <w:right w:val="single" w:sz="4" w:space="0" w:color="auto"/>
            </w:tcBorders>
          </w:tcPr>
          <w:p w:rsidR="000473A6" w:rsidRPr="00754529" w:rsidRDefault="000473A6" w:rsidP="000473A6"/>
          <w:p w:rsidR="000473A6" w:rsidRPr="00754529" w:rsidRDefault="000473A6" w:rsidP="000473A6"/>
          <w:p w:rsidR="000473A6" w:rsidRPr="00754529" w:rsidRDefault="000473A6" w:rsidP="000473A6"/>
          <w:p w:rsidR="000473A6" w:rsidRPr="00754529" w:rsidRDefault="000473A6" w:rsidP="000473A6"/>
          <w:p w:rsidR="000473A6" w:rsidRPr="00754529" w:rsidRDefault="000473A6" w:rsidP="000473A6">
            <w:r w:rsidRPr="00754529">
              <w:t>ŞUBAT</w:t>
            </w:r>
          </w:p>
        </w:tc>
        <w:tc>
          <w:tcPr>
            <w:tcW w:w="6500" w:type="dxa"/>
            <w:tcBorders>
              <w:top w:val="single" w:sz="4" w:space="0" w:color="auto"/>
              <w:left w:val="single" w:sz="4" w:space="0" w:color="auto"/>
              <w:bottom w:val="single" w:sz="4" w:space="0" w:color="auto"/>
              <w:right w:val="single" w:sz="4" w:space="0" w:color="auto"/>
            </w:tcBorders>
          </w:tcPr>
          <w:p w:rsidR="000473A6" w:rsidRPr="00754529" w:rsidRDefault="000473A6" w:rsidP="000473A6"/>
          <w:p w:rsidR="000473A6" w:rsidRPr="00754529" w:rsidRDefault="000473A6" w:rsidP="000473A6">
            <w:pPr>
              <w:widowControl w:val="0"/>
              <w:numPr>
                <w:ilvl w:val="0"/>
                <w:numId w:val="8"/>
              </w:numPr>
              <w:suppressAutoHyphens/>
            </w:pPr>
            <w:proofErr w:type="gramStart"/>
            <w:r w:rsidRPr="00754529">
              <w:t>Sınıf veli toplantısının yapılması.</w:t>
            </w:r>
            <w:proofErr w:type="gramEnd"/>
          </w:p>
          <w:p w:rsidR="000473A6" w:rsidRPr="00754529" w:rsidRDefault="000473A6" w:rsidP="000473A6">
            <w:pPr>
              <w:widowControl w:val="0"/>
              <w:numPr>
                <w:ilvl w:val="0"/>
                <w:numId w:val="8"/>
              </w:numPr>
              <w:suppressAutoHyphens/>
            </w:pPr>
            <w:r w:rsidRPr="00754529">
              <w:t>Grafik ve tema köşelerinin güncellenmesi</w:t>
            </w:r>
          </w:p>
          <w:p w:rsidR="000473A6" w:rsidRPr="00754529" w:rsidRDefault="000473A6" w:rsidP="000473A6">
            <w:pPr>
              <w:widowControl w:val="0"/>
              <w:numPr>
                <w:ilvl w:val="0"/>
                <w:numId w:val="8"/>
              </w:numPr>
              <w:suppressAutoHyphens/>
            </w:pPr>
            <w:proofErr w:type="gramStart"/>
            <w:r w:rsidRPr="00754529">
              <w:t>Mesleki yayınların okunması.</w:t>
            </w:r>
            <w:proofErr w:type="gramEnd"/>
          </w:p>
          <w:p w:rsidR="000473A6" w:rsidRPr="00754529" w:rsidRDefault="000473A6" w:rsidP="000473A6">
            <w:pPr>
              <w:widowControl w:val="0"/>
              <w:numPr>
                <w:ilvl w:val="0"/>
                <w:numId w:val="8"/>
              </w:numPr>
              <w:suppressAutoHyphens/>
            </w:pPr>
            <w:r w:rsidRPr="00754529">
              <w:t>Zümre öğretmenler kurulu toplantısının yapılması</w:t>
            </w:r>
          </w:p>
          <w:p w:rsidR="000473A6" w:rsidRPr="00754529" w:rsidRDefault="000473A6" w:rsidP="000473A6">
            <w:pPr>
              <w:widowControl w:val="0"/>
              <w:numPr>
                <w:ilvl w:val="0"/>
                <w:numId w:val="8"/>
              </w:numPr>
              <w:suppressAutoHyphens/>
            </w:pPr>
            <w:r w:rsidRPr="00754529">
              <w:t>Öğretmenler kurulu toplantısına katılma</w:t>
            </w:r>
          </w:p>
          <w:p w:rsidR="000473A6" w:rsidRPr="00754529" w:rsidRDefault="000473A6" w:rsidP="000473A6"/>
        </w:tc>
        <w:tc>
          <w:tcPr>
            <w:tcW w:w="2200" w:type="dxa"/>
            <w:tcBorders>
              <w:top w:val="single" w:sz="4" w:space="0" w:color="auto"/>
              <w:left w:val="single" w:sz="4" w:space="0" w:color="auto"/>
              <w:bottom w:val="single" w:sz="4" w:space="0" w:color="auto"/>
              <w:right w:val="single" w:sz="4" w:space="0" w:color="auto"/>
            </w:tcBorders>
          </w:tcPr>
          <w:p w:rsidR="000473A6" w:rsidRPr="00754529" w:rsidRDefault="000473A6" w:rsidP="000473A6"/>
        </w:tc>
      </w:tr>
      <w:tr w:rsidR="000473A6" w:rsidRPr="00754529" w:rsidTr="000473A6">
        <w:tc>
          <w:tcPr>
            <w:tcW w:w="1300" w:type="dxa"/>
            <w:tcBorders>
              <w:top w:val="single" w:sz="4" w:space="0" w:color="auto"/>
              <w:left w:val="single" w:sz="4" w:space="0" w:color="auto"/>
              <w:bottom w:val="single" w:sz="4" w:space="0" w:color="auto"/>
              <w:right w:val="single" w:sz="4" w:space="0" w:color="auto"/>
            </w:tcBorders>
          </w:tcPr>
          <w:p w:rsidR="000473A6" w:rsidRPr="00754529" w:rsidRDefault="000473A6" w:rsidP="000473A6"/>
          <w:p w:rsidR="000473A6" w:rsidRPr="00754529" w:rsidRDefault="000473A6" w:rsidP="000473A6"/>
          <w:p w:rsidR="000473A6" w:rsidRPr="00754529" w:rsidRDefault="000473A6" w:rsidP="000473A6"/>
          <w:p w:rsidR="000473A6" w:rsidRPr="00754529" w:rsidRDefault="000473A6" w:rsidP="000473A6"/>
          <w:p w:rsidR="000473A6" w:rsidRPr="00754529" w:rsidRDefault="000473A6" w:rsidP="000473A6">
            <w:r w:rsidRPr="00754529">
              <w:t>MART</w:t>
            </w:r>
          </w:p>
        </w:tc>
        <w:tc>
          <w:tcPr>
            <w:tcW w:w="6500" w:type="dxa"/>
            <w:tcBorders>
              <w:top w:val="single" w:sz="4" w:space="0" w:color="auto"/>
              <w:left w:val="single" w:sz="4" w:space="0" w:color="auto"/>
              <w:bottom w:val="single" w:sz="4" w:space="0" w:color="auto"/>
              <w:right w:val="single" w:sz="4" w:space="0" w:color="auto"/>
            </w:tcBorders>
          </w:tcPr>
          <w:p w:rsidR="000473A6" w:rsidRPr="00754529" w:rsidRDefault="000473A6" w:rsidP="000473A6"/>
          <w:p w:rsidR="000473A6" w:rsidRPr="00754529" w:rsidRDefault="000473A6" w:rsidP="000473A6">
            <w:pPr>
              <w:widowControl w:val="0"/>
              <w:numPr>
                <w:ilvl w:val="0"/>
                <w:numId w:val="9"/>
              </w:numPr>
              <w:suppressAutoHyphens/>
            </w:pPr>
            <w:r w:rsidRPr="00754529">
              <w:t>Yeşilay Haftası</w:t>
            </w:r>
            <w:r>
              <w:t xml:space="preserve"> (Mart ayının ilk haftası)</w:t>
            </w:r>
          </w:p>
          <w:p w:rsidR="000473A6" w:rsidRPr="00754529" w:rsidRDefault="000473A6" w:rsidP="000473A6">
            <w:pPr>
              <w:widowControl w:val="0"/>
              <w:numPr>
                <w:ilvl w:val="0"/>
                <w:numId w:val="9"/>
              </w:numPr>
              <w:suppressAutoHyphens/>
            </w:pPr>
            <w:r w:rsidRPr="00754529">
              <w:t>İstiklal Marşı’nın Kabulü ( 12 Mart)</w:t>
            </w:r>
          </w:p>
          <w:p w:rsidR="000473A6" w:rsidRDefault="000473A6" w:rsidP="000473A6">
            <w:pPr>
              <w:widowControl w:val="0"/>
              <w:numPr>
                <w:ilvl w:val="0"/>
                <w:numId w:val="9"/>
              </w:numPr>
              <w:suppressAutoHyphens/>
            </w:pPr>
            <w:r w:rsidRPr="00754529">
              <w:t>Orman Haftası.</w:t>
            </w:r>
            <w:r>
              <w:t xml:space="preserve"> (21-26 Mart)</w:t>
            </w:r>
          </w:p>
          <w:p w:rsidR="000473A6" w:rsidRPr="00754529" w:rsidRDefault="000473A6" w:rsidP="000473A6">
            <w:pPr>
              <w:widowControl w:val="0"/>
              <w:numPr>
                <w:ilvl w:val="0"/>
                <w:numId w:val="9"/>
              </w:numPr>
              <w:suppressAutoHyphens/>
            </w:pPr>
            <w:r>
              <w:t>Çanakkale Zaferi (18 Mart)</w:t>
            </w:r>
          </w:p>
          <w:p w:rsidR="000473A6" w:rsidRPr="00754529" w:rsidRDefault="000473A6" w:rsidP="000473A6">
            <w:pPr>
              <w:widowControl w:val="0"/>
              <w:numPr>
                <w:ilvl w:val="0"/>
                <w:numId w:val="9"/>
              </w:numPr>
              <w:suppressAutoHyphens/>
            </w:pPr>
            <w:r>
              <w:t>Tüketiciyi Koruma Haftası (15-21 Mart)</w:t>
            </w:r>
          </w:p>
          <w:p w:rsidR="000473A6" w:rsidRPr="00754529" w:rsidRDefault="000473A6" w:rsidP="000473A6">
            <w:pPr>
              <w:widowControl w:val="0"/>
              <w:numPr>
                <w:ilvl w:val="0"/>
                <w:numId w:val="9"/>
              </w:numPr>
              <w:suppressAutoHyphens/>
            </w:pPr>
            <w:r w:rsidRPr="00754529">
              <w:t>Kütüphaneler Haftasının kutlanması.</w:t>
            </w:r>
            <w:r>
              <w:t xml:space="preserve"> (Mart ayının son Pazartesi)</w:t>
            </w:r>
          </w:p>
          <w:p w:rsidR="000473A6" w:rsidRPr="00754529" w:rsidRDefault="000473A6" w:rsidP="000473A6"/>
        </w:tc>
        <w:tc>
          <w:tcPr>
            <w:tcW w:w="2200" w:type="dxa"/>
            <w:tcBorders>
              <w:top w:val="single" w:sz="4" w:space="0" w:color="auto"/>
              <w:left w:val="single" w:sz="4" w:space="0" w:color="auto"/>
              <w:bottom w:val="single" w:sz="4" w:space="0" w:color="auto"/>
              <w:right w:val="single" w:sz="4" w:space="0" w:color="auto"/>
            </w:tcBorders>
          </w:tcPr>
          <w:p w:rsidR="000473A6" w:rsidRPr="00754529" w:rsidRDefault="000473A6" w:rsidP="000473A6"/>
        </w:tc>
      </w:tr>
      <w:tr w:rsidR="000473A6" w:rsidRPr="00754529" w:rsidTr="000473A6">
        <w:tc>
          <w:tcPr>
            <w:tcW w:w="1300" w:type="dxa"/>
            <w:tcBorders>
              <w:top w:val="single" w:sz="4" w:space="0" w:color="auto"/>
              <w:left w:val="single" w:sz="4" w:space="0" w:color="auto"/>
              <w:bottom w:val="single" w:sz="4" w:space="0" w:color="auto"/>
              <w:right w:val="single" w:sz="4" w:space="0" w:color="auto"/>
            </w:tcBorders>
          </w:tcPr>
          <w:p w:rsidR="000473A6" w:rsidRPr="00754529" w:rsidRDefault="000473A6" w:rsidP="000473A6"/>
          <w:p w:rsidR="000473A6" w:rsidRPr="00754529" w:rsidRDefault="000473A6" w:rsidP="000473A6"/>
          <w:p w:rsidR="000473A6" w:rsidRPr="00754529" w:rsidRDefault="000473A6" w:rsidP="000473A6"/>
          <w:p w:rsidR="000473A6" w:rsidRPr="00754529" w:rsidRDefault="000473A6" w:rsidP="000473A6"/>
          <w:p w:rsidR="000473A6" w:rsidRPr="00754529" w:rsidRDefault="000473A6" w:rsidP="000473A6">
            <w:r w:rsidRPr="00754529">
              <w:t>NİSAN</w:t>
            </w:r>
          </w:p>
        </w:tc>
        <w:tc>
          <w:tcPr>
            <w:tcW w:w="6500" w:type="dxa"/>
            <w:tcBorders>
              <w:top w:val="single" w:sz="4" w:space="0" w:color="auto"/>
              <w:left w:val="single" w:sz="4" w:space="0" w:color="auto"/>
              <w:bottom w:val="single" w:sz="4" w:space="0" w:color="auto"/>
              <w:right w:val="single" w:sz="4" w:space="0" w:color="auto"/>
            </w:tcBorders>
          </w:tcPr>
          <w:p w:rsidR="000473A6" w:rsidRPr="00754529" w:rsidRDefault="000473A6" w:rsidP="000473A6">
            <w:pPr>
              <w:widowControl w:val="0"/>
              <w:numPr>
                <w:ilvl w:val="0"/>
                <w:numId w:val="10"/>
              </w:numPr>
              <w:suppressAutoHyphens/>
            </w:pPr>
            <w:r w:rsidRPr="00754529">
              <w:t>23 Nisan Ulusal Egemenlik ve Çocuk Bayramı’nın hazırlıklarının yapılarak, bayramın kutlanması.</w:t>
            </w:r>
          </w:p>
          <w:p w:rsidR="000473A6" w:rsidRPr="00754529" w:rsidRDefault="000473A6" w:rsidP="000473A6">
            <w:pPr>
              <w:widowControl w:val="0"/>
              <w:numPr>
                <w:ilvl w:val="0"/>
                <w:numId w:val="10"/>
              </w:numPr>
              <w:suppressAutoHyphens/>
            </w:pPr>
            <w:proofErr w:type="gramStart"/>
            <w:r w:rsidRPr="00754529">
              <w:t>Turizm Haftasının Kutlanması.</w:t>
            </w:r>
            <w:r>
              <w:t xml:space="preserve"> </w:t>
            </w:r>
            <w:proofErr w:type="gramEnd"/>
            <w:r>
              <w:t>(15-22 Nisan)</w:t>
            </w:r>
          </w:p>
          <w:p w:rsidR="000473A6" w:rsidRPr="00754529" w:rsidRDefault="000473A6" w:rsidP="000473A6">
            <w:pPr>
              <w:widowControl w:val="0"/>
              <w:numPr>
                <w:ilvl w:val="0"/>
                <w:numId w:val="10"/>
              </w:numPr>
              <w:suppressAutoHyphens/>
            </w:pPr>
            <w:proofErr w:type="gramStart"/>
            <w:r w:rsidRPr="00754529">
              <w:t>Mesleki yayınların Okunması.</w:t>
            </w:r>
            <w:proofErr w:type="gramEnd"/>
          </w:p>
          <w:p w:rsidR="000473A6" w:rsidRPr="00754529" w:rsidRDefault="000473A6" w:rsidP="000473A6"/>
        </w:tc>
        <w:tc>
          <w:tcPr>
            <w:tcW w:w="2200" w:type="dxa"/>
            <w:tcBorders>
              <w:top w:val="single" w:sz="4" w:space="0" w:color="auto"/>
              <w:left w:val="single" w:sz="4" w:space="0" w:color="auto"/>
              <w:bottom w:val="single" w:sz="4" w:space="0" w:color="auto"/>
              <w:right w:val="single" w:sz="4" w:space="0" w:color="auto"/>
            </w:tcBorders>
          </w:tcPr>
          <w:p w:rsidR="000473A6" w:rsidRPr="00754529" w:rsidRDefault="000473A6" w:rsidP="000473A6"/>
        </w:tc>
      </w:tr>
      <w:tr w:rsidR="000473A6" w:rsidRPr="00754529" w:rsidTr="000473A6">
        <w:tc>
          <w:tcPr>
            <w:tcW w:w="1300" w:type="dxa"/>
            <w:tcBorders>
              <w:top w:val="single" w:sz="4" w:space="0" w:color="auto"/>
              <w:left w:val="single" w:sz="4" w:space="0" w:color="auto"/>
              <w:bottom w:val="single" w:sz="4" w:space="0" w:color="auto"/>
              <w:right w:val="single" w:sz="4" w:space="0" w:color="auto"/>
            </w:tcBorders>
          </w:tcPr>
          <w:p w:rsidR="000473A6" w:rsidRPr="00754529" w:rsidRDefault="000473A6" w:rsidP="000473A6"/>
          <w:p w:rsidR="000473A6" w:rsidRPr="00754529" w:rsidRDefault="000473A6" w:rsidP="000473A6"/>
          <w:p w:rsidR="000473A6" w:rsidRPr="00754529" w:rsidRDefault="000473A6" w:rsidP="000473A6"/>
          <w:p w:rsidR="000473A6" w:rsidRPr="00754529" w:rsidRDefault="000473A6" w:rsidP="000473A6"/>
          <w:p w:rsidR="000473A6" w:rsidRPr="00754529" w:rsidRDefault="000473A6" w:rsidP="000473A6">
            <w:r w:rsidRPr="00754529">
              <w:t>MAYIS</w:t>
            </w:r>
          </w:p>
        </w:tc>
        <w:tc>
          <w:tcPr>
            <w:tcW w:w="6500" w:type="dxa"/>
            <w:tcBorders>
              <w:top w:val="single" w:sz="4" w:space="0" w:color="auto"/>
              <w:left w:val="single" w:sz="4" w:space="0" w:color="auto"/>
              <w:bottom w:val="single" w:sz="4" w:space="0" w:color="auto"/>
              <w:right w:val="single" w:sz="4" w:space="0" w:color="auto"/>
            </w:tcBorders>
          </w:tcPr>
          <w:p w:rsidR="000473A6" w:rsidRPr="00754529" w:rsidRDefault="000473A6" w:rsidP="000473A6"/>
          <w:p w:rsidR="000473A6" w:rsidRPr="00754529" w:rsidRDefault="000473A6" w:rsidP="000473A6">
            <w:pPr>
              <w:widowControl w:val="0"/>
              <w:numPr>
                <w:ilvl w:val="0"/>
                <w:numId w:val="11"/>
              </w:numPr>
              <w:suppressAutoHyphens/>
            </w:pPr>
            <w:r w:rsidRPr="00754529">
              <w:t>Trafik Haftası ve ilkyardım haftasının kutlanması</w:t>
            </w:r>
          </w:p>
          <w:p w:rsidR="000473A6" w:rsidRPr="00754529" w:rsidRDefault="000473A6" w:rsidP="000473A6">
            <w:pPr>
              <w:widowControl w:val="0"/>
              <w:numPr>
                <w:ilvl w:val="0"/>
                <w:numId w:val="11"/>
              </w:numPr>
              <w:suppressAutoHyphens/>
            </w:pPr>
            <w:r w:rsidRPr="00754529">
              <w:t>Anneler Günü’nün kutlanması.</w:t>
            </w:r>
          </w:p>
          <w:p w:rsidR="000473A6" w:rsidRPr="00754529" w:rsidRDefault="000473A6" w:rsidP="000473A6">
            <w:pPr>
              <w:widowControl w:val="0"/>
              <w:numPr>
                <w:ilvl w:val="0"/>
                <w:numId w:val="11"/>
              </w:numPr>
              <w:suppressAutoHyphens/>
            </w:pPr>
            <w:r w:rsidRPr="00754529">
              <w:t>Engelliler haftasıyla ilgili etkinliklerin yapılması</w:t>
            </w:r>
          </w:p>
          <w:p w:rsidR="000473A6" w:rsidRPr="00754529" w:rsidRDefault="000473A6" w:rsidP="000473A6">
            <w:pPr>
              <w:widowControl w:val="0"/>
              <w:numPr>
                <w:ilvl w:val="0"/>
                <w:numId w:val="11"/>
              </w:numPr>
              <w:suppressAutoHyphens/>
            </w:pPr>
            <w:proofErr w:type="gramStart"/>
            <w:r w:rsidRPr="00754529">
              <w:t>Mesleki Yayınların takip edilerek okunması.</w:t>
            </w:r>
            <w:proofErr w:type="gramEnd"/>
          </w:p>
          <w:p w:rsidR="000473A6" w:rsidRPr="00754529" w:rsidRDefault="000473A6" w:rsidP="000473A6">
            <w:pPr>
              <w:widowControl w:val="0"/>
              <w:numPr>
                <w:ilvl w:val="0"/>
                <w:numId w:val="11"/>
              </w:numPr>
              <w:suppressAutoHyphens/>
            </w:pPr>
            <w:r w:rsidRPr="00754529">
              <w:t xml:space="preserve">19 Mayıs Atatürk’ü Anma Geçlik ve Spor Bayramı’nın </w:t>
            </w:r>
          </w:p>
          <w:p w:rsidR="000473A6" w:rsidRPr="00754529" w:rsidRDefault="000473A6" w:rsidP="000473A6">
            <w:pPr>
              <w:ind w:left="720"/>
            </w:pPr>
            <w:r w:rsidRPr="00754529">
              <w:t>Kutlanması.</w:t>
            </w:r>
          </w:p>
          <w:p w:rsidR="000473A6" w:rsidRPr="00754529" w:rsidRDefault="000473A6" w:rsidP="000473A6"/>
        </w:tc>
        <w:tc>
          <w:tcPr>
            <w:tcW w:w="2200" w:type="dxa"/>
            <w:tcBorders>
              <w:top w:val="single" w:sz="4" w:space="0" w:color="auto"/>
              <w:left w:val="single" w:sz="4" w:space="0" w:color="auto"/>
              <w:bottom w:val="single" w:sz="4" w:space="0" w:color="auto"/>
              <w:right w:val="single" w:sz="4" w:space="0" w:color="auto"/>
            </w:tcBorders>
          </w:tcPr>
          <w:p w:rsidR="000473A6" w:rsidRPr="00754529" w:rsidRDefault="000473A6" w:rsidP="000473A6"/>
        </w:tc>
      </w:tr>
      <w:tr w:rsidR="000473A6" w:rsidRPr="00754529" w:rsidTr="000473A6">
        <w:tc>
          <w:tcPr>
            <w:tcW w:w="1300" w:type="dxa"/>
            <w:tcBorders>
              <w:top w:val="single" w:sz="4" w:space="0" w:color="auto"/>
              <w:left w:val="single" w:sz="4" w:space="0" w:color="auto"/>
              <w:bottom w:val="single" w:sz="4" w:space="0" w:color="auto"/>
              <w:right w:val="single" w:sz="4" w:space="0" w:color="auto"/>
            </w:tcBorders>
          </w:tcPr>
          <w:p w:rsidR="000473A6" w:rsidRPr="00754529" w:rsidRDefault="000473A6" w:rsidP="000473A6"/>
          <w:p w:rsidR="000473A6" w:rsidRPr="00754529" w:rsidRDefault="000473A6" w:rsidP="000473A6"/>
          <w:p w:rsidR="000473A6" w:rsidRPr="00754529" w:rsidRDefault="000473A6" w:rsidP="000473A6"/>
          <w:p w:rsidR="000473A6" w:rsidRPr="00754529" w:rsidRDefault="000473A6" w:rsidP="000473A6">
            <w:r w:rsidRPr="00754529">
              <w:t>HAZİRAN</w:t>
            </w:r>
          </w:p>
        </w:tc>
        <w:tc>
          <w:tcPr>
            <w:tcW w:w="6500" w:type="dxa"/>
            <w:tcBorders>
              <w:top w:val="single" w:sz="4" w:space="0" w:color="auto"/>
              <w:left w:val="single" w:sz="4" w:space="0" w:color="auto"/>
              <w:bottom w:val="single" w:sz="4" w:space="0" w:color="auto"/>
              <w:right w:val="single" w:sz="4" w:space="0" w:color="auto"/>
            </w:tcBorders>
          </w:tcPr>
          <w:p w:rsidR="000473A6" w:rsidRPr="00754529" w:rsidRDefault="000473A6" w:rsidP="000473A6"/>
          <w:p w:rsidR="000473A6" w:rsidRPr="00754529" w:rsidRDefault="000473A6" w:rsidP="000473A6">
            <w:pPr>
              <w:widowControl w:val="0"/>
              <w:numPr>
                <w:ilvl w:val="0"/>
                <w:numId w:val="12"/>
              </w:numPr>
              <w:suppressAutoHyphens/>
            </w:pPr>
            <w:r w:rsidRPr="00754529">
              <w:t>Çevre koruma haftasının kutlanması.</w:t>
            </w:r>
          </w:p>
          <w:p w:rsidR="000473A6" w:rsidRPr="00754529" w:rsidRDefault="000473A6" w:rsidP="000473A6">
            <w:pPr>
              <w:widowControl w:val="0"/>
              <w:numPr>
                <w:ilvl w:val="0"/>
                <w:numId w:val="12"/>
              </w:numPr>
              <w:suppressAutoHyphens/>
            </w:pPr>
            <w:proofErr w:type="gramStart"/>
            <w:r>
              <w:lastRenderedPageBreak/>
              <w:t>Yıl sonu</w:t>
            </w:r>
            <w:proofErr w:type="gramEnd"/>
            <w:r>
              <w:t xml:space="preserve"> not işlemlerinin tamamlanması ve karnelerin dağıtılması.</w:t>
            </w:r>
          </w:p>
          <w:p w:rsidR="000473A6" w:rsidRPr="00754529" w:rsidRDefault="000473A6" w:rsidP="000473A6">
            <w:pPr>
              <w:widowControl w:val="0"/>
              <w:numPr>
                <w:ilvl w:val="0"/>
                <w:numId w:val="12"/>
              </w:numPr>
              <w:suppressAutoHyphens/>
            </w:pPr>
            <w:proofErr w:type="gramStart"/>
            <w:r w:rsidRPr="00754529">
              <w:t>Yıl sonu</w:t>
            </w:r>
            <w:proofErr w:type="gramEnd"/>
            <w:r w:rsidRPr="00754529">
              <w:t xml:space="preserve"> zümre öğretmenler toplantısının yapılması</w:t>
            </w:r>
          </w:p>
          <w:p w:rsidR="000473A6" w:rsidRPr="00754529" w:rsidRDefault="000473A6" w:rsidP="000473A6">
            <w:pPr>
              <w:widowControl w:val="0"/>
              <w:numPr>
                <w:ilvl w:val="0"/>
                <w:numId w:val="12"/>
              </w:numPr>
              <w:suppressAutoHyphens/>
            </w:pPr>
            <w:r w:rsidRPr="00754529">
              <w:t>Yılsonu öğretmenler kurulu toplantısının yapılması</w:t>
            </w:r>
          </w:p>
          <w:p w:rsidR="000473A6" w:rsidRPr="00754529" w:rsidRDefault="000473A6" w:rsidP="000473A6">
            <w:pPr>
              <w:widowControl w:val="0"/>
              <w:numPr>
                <w:ilvl w:val="0"/>
                <w:numId w:val="12"/>
              </w:numPr>
              <w:suppressAutoHyphens/>
            </w:pPr>
            <w:r>
              <w:t xml:space="preserve">Yıl Sonu </w:t>
            </w:r>
            <w:proofErr w:type="gramStart"/>
            <w:r>
              <w:t>s</w:t>
            </w:r>
            <w:r w:rsidRPr="00754529">
              <w:t>eminer  çalışmalarının</w:t>
            </w:r>
            <w:proofErr w:type="gramEnd"/>
            <w:r w:rsidRPr="00754529">
              <w:t xml:space="preserve"> yapılması. </w:t>
            </w:r>
          </w:p>
          <w:p w:rsidR="000473A6" w:rsidRPr="00754529" w:rsidRDefault="000473A6" w:rsidP="000473A6"/>
        </w:tc>
        <w:tc>
          <w:tcPr>
            <w:tcW w:w="2200" w:type="dxa"/>
            <w:tcBorders>
              <w:top w:val="single" w:sz="4" w:space="0" w:color="auto"/>
              <w:left w:val="single" w:sz="4" w:space="0" w:color="auto"/>
              <w:bottom w:val="single" w:sz="4" w:space="0" w:color="auto"/>
              <w:right w:val="single" w:sz="4" w:space="0" w:color="auto"/>
            </w:tcBorders>
          </w:tcPr>
          <w:p w:rsidR="000473A6" w:rsidRPr="00754529" w:rsidRDefault="000473A6" w:rsidP="000473A6"/>
        </w:tc>
      </w:tr>
    </w:tbl>
    <w:p w:rsidR="00661C2D" w:rsidRDefault="00661C2D" w:rsidP="003C3CFD">
      <w:pPr>
        <w:pStyle w:val="Default"/>
        <w:ind w:left="180" w:right="332"/>
        <w:rPr>
          <w:rFonts w:ascii="Calibri" w:hAnsi="Calibri"/>
          <w:bCs/>
          <w:i/>
        </w:rPr>
      </w:pPr>
    </w:p>
    <w:p w:rsidR="00AB1B94" w:rsidRDefault="00AB1B94" w:rsidP="000473A6">
      <w:pPr>
        <w:pStyle w:val="Default"/>
        <w:ind w:right="332"/>
        <w:rPr>
          <w:rFonts w:ascii="Calibri" w:hAnsi="Calibri"/>
          <w:bCs/>
          <w:i/>
        </w:rPr>
      </w:pPr>
    </w:p>
    <w:p w:rsidR="00AB1B94" w:rsidRDefault="00AB1B94" w:rsidP="000473A6">
      <w:pPr>
        <w:pStyle w:val="Default"/>
        <w:ind w:right="332"/>
        <w:rPr>
          <w:rFonts w:ascii="Calibri" w:hAnsi="Calibri"/>
          <w:bCs/>
          <w:i/>
        </w:rPr>
      </w:pPr>
    </w:p>
    <w:p w:rsidR="00AB1B94" w:rsidRDefault="00AB1B94" w:rsidP="000473A6">
      <w:pPr>
        <w:pStyle w:val="Default"/>
        <w:ind w:right="332"/>
        <w:rPr>
          <w:rFonts w:ascii="Calibri" w:hAnsi="Calibri"/>
          <w:bCs/>
          <w:i/>
        </w:rPr>
      </w:pPr>
    </w:p>
    <w:p w:rsidR="00AB1B94" w:rsidRDefault="00AB1B94" w:rsidP="000473A6">
      <w:pPr>
        <w:pStyle w:val="Default"/>
        <w:ind w:right="332"/>
        <w:rPr>
          <w:rFonts w:ascii="Calibri" w:hAnsi="Calibri"/>
          <w:bCs/>
          <w:i/>
        </w:rPr>
      </w:pPr>
    </w:p>
    <w:p w:rsidR="00AB1B94" w:rsidRDefault="00AB1B94" w:rsidP="000473A6">
      <w:pPr>
        <w:pStyle w:val="Default"/>
        <w:ind w:right="332"/>
        <w:rPr>
          <w:rFonts w:ascii="Calibri" w:hAnsi="Calibri"/>
          <w:bCs/>
          <w:i/>
        </w:rPr>
      </w:pPr>
    </w:p>
    <w:p w:rsidR="00AB1B94" w:rsidRDefault="00AB1B94" w:rsidP="000473A6">
      <w:pPr>
        <w:pStyle w:val="Default"/>
        <w:ind w:right="332"/>
        <w:rPr>
          <w:rFonts w:ascii="Calibri" w:hAnsi="Calibri"/>
          <w:bCs/>
          <w:i/>
        </w:rPr>
      </w:pPr>
    </w:p>
    <w:p w:rsidR="00AB1B94" w:rsidRDefault="00AB1B94" w:rsidP="000473A6">
      <w:pPr>
        <w:pStyle w:val="Default"/>
        <w:ind w:right="332"/>
        <w:rPr>
          <w:rFonts w:ascii="Calibri" w:hAnsi="Calibri"/>
          <w:bCs/>
          <w:i/>
        </w:rPr>
      </w:pPr>
    </w:p>
    <w:p w:rsidR="00661C2D" w:rsidRPr="00AB1B94" w:rsidRDefault="00661C2D" w:rsidP="00AB1B94">
      <w:pPr>
        <w:pStyle w:val="AralkYok"/>
        <w:spacing w:line="360" w:lineRule="auto"/>
        <w:jc w:val="both"/>
        <w:rPr>
          <w:rFonts w:ascii="Calibri" w:hAnsi="Calibri"/>
          <w:b/>
          <w:bCs/>
          <w:i/>
          <w:iCs/>
          <w:sz w:val="22"/>
        </w:rPr>
      </w:pPr>
      <w:r w:rsidRPr="00AB1B94">
        <w:rPr>
          <w:rFonts w:ascii="Calibri" w:hAnsi="Calibri"/>
          <w:b/>
          <w:bCs/>
          <w:i/>
          <w:iCs/>
          <w:sz w:val="22"/>
        </w:rPr>
        <w:t xml:space="preserve">    Haftada iki ders saati ayrılan, “ Serbest Etkinlikler ” derslerinin en iyi şekilde değerlendirilmesi için </w:t>
      </w:r>
    </w:p>
    <w:p w:rsidR="00661C2D" w:rsidRPr="00AB1B94" w:rsidRDefault="00661C2D" w:rsidP="00AB1B94">
      <w:pPr>
        <w:pStyle w:val="AralkYok"/>
        <w:spacing w:line="360" w:lineRule="auto"/>
        <w:jc w:val="both"/>
        <w:rPr>
          <w:rFonts w:ascii="Calibri" w:hAnsi="Calibri"/>
          <w:b/>
          <w:bCs/>
          <w:i/>
          <w:iCs/>
          <w:sz w:val="22"/>
        </w:rPr>
      </w:pPr>
      <w:proofErr w:type="gramStart"/>
      <w:r w:rsidRPr="00AB1B94">
        <w:rPr>
          <w:rFonts w:ascii="Calibri" w:hAnsi="Calibri"/>
          <w:b/>
          <w:bCs/>
          <w:i/>
          <w:iCs/>
          <w:sz w:val="22"/>
        </w:rPr>
        <w:t>nasıl</w:t>
      </w:r>
      <w:proofErr w:type="gramEnd"/>
      <w:r w:rsidRPr="00AB1B94">
        <w:rPr>
          <w:rFonts w:ascii="Calibri" w:hAnsi="Calibri"/>
          <w:b/>
          <w:bCs/>
          <w:i/>
          <w:iCs/>
          <w:sz w:val="22"/>
        </w:rPr>
        <w:t xml:space="preserve"> bir seçim yapılması gerektiği ile ilgili düşünceler paylaşıldı. Serbest Etkinlik derslerinin hazırlanacak </w:t>
      </w:r>
    </w:p>
    <w:p w:rsidR="00661C2D" w:rsidRPr="00AB1B94" w:rsidRDefault="00661C2D" w:rsidP="00AB1B94">
      <w:pPr>
        <w:pStyle w:val="AralkYok"/>
        <w:spacing w:line="360" w:lineRule="auto"/>
        <w:jc w:val="both"/>
        <w:rPr>
          <w:rFonts w:ascii="Calibri" w:hAnsi="Calibri"/>
          <w:b/>
          <w:bCs/>
          <w:i/>
          <w:iCs/>
          <w:sz w:val="22"/>
        </w:rPr>
      </w:pPr>
      <w:proofErr w:type="gramStart"/>
      <w:r w:rsidRPr="00AB1B94">
        <w:rPr>
          <w:rFonts w:ascii="Calibri" w:hAnsi="Calibri"/>
          <w:b/>
          <w:bCs/>
          <w:i/>
          <w:iCs/>
          <w:sz w:val="22"/>
        </w:rPr>
        <w:t>aylık</w:t>
      </w:r>
      <w:proofErr w:type="gramEnd"/>
      <w:r w:rsidRPr="00AB1B94">
        <w:rPr>
          <w:rFonts w:ascii="Calibri" w:hAnsi="Calibri"/>
          <w:b/>
          <w:bCs/>
          <w:i/>
          <w:iCs/>
          <w:sz w:val="22"/>
        </w:rPr>
        <w:t xml:space="preserve"> planlarda aşağıdaki kazanımlara konu ve etkinlikler kararlaştırıldı.  </w:t>
      </w:r>
    </w:p>
    <w:p w:rsidR="00661C2D" w:rsidRPr="00AB1B94" w:rsidRDefault="00661C2D" w:rsidP="00AB1B94">
      <w:pPr>
        <w:pStyle w:val="AralkYok"/>
        <w:spacing w:line="360" w:lineRule="auto"/>
        <w:jc w:val="both"/>
        <w:rPr>
          <w:rFonts w:ascii="Calibri" w:hAnsi="Calibri"/>
          <w:b/>
          <w:bCs/>
          <w:i/>
          <w:iCs/>
          <w:color w:val="000000"/>
          <w:sz w:val="22"/>
        </w:rPr>
      </w:pPr>
    </w:p>
    <w:p w:rsidR="00661C2D" w:rsidRPr="00AB1B94" w:rsidRDefault="00661C2D" w:rsidP="00AB1B94">
      <w:pPr>
        <w:pStyle w:val="AralkYok"/>
        <w:spacing w:line="360" w:lineRule="auto"/>
        <w:jc w:val="both"/>
        <w:rPr>
          <w:rFonts w:ascii="Calibri" w:hAnsi="Calibri"/>
          <w:b/>
          <w:bCs/>
          <w:i/>
          <w:iCs/>
          <w:color w:val="000000"/>
          <w:sz w:val="22"/>
        </w:rPr>
        <w:sectPr w:rsidR="00661C2D" w:rsidRPr="00AB1B94" w:rsidSect="00A54324">
          <w:footerReference w:type="even" r:id="rId17"/>
          <w:footerReference w:type="default" r:id="rId18"/>
          <w:pgSz w:w="11906" w:h="16838" w:code="9"/>
          <w:pgMar w:top="567" w:right="567" w:bottom="567" w:left="567" w:header="0" w:footer="0" w:gutter="0"/>
          <w:cols w:space="708"/>
          <w:docGrid w:linePitch="360"/>
        </w:sectPr>
      </w:pPr>
    </w:p>
    <w:p w:rsidR="00661C2D" w:rsidRPr="00AB1B94" w:rsidRDefault="00661C2D" w:rsidP="00AB1B94">
      <w:pPr>
        <w:pStyle w:val="AralkYok"/>
        <w:spacing w:line="360" w:lineRule="auto"/>
        <w:jc w:val="both"/>
        <w:rPr>
          <w:rFonts w:ascii="Calibri" w:hAnsi="Calibri"/>
          <w:b/>
          <w:bCs/>
          <w:i/>
          <w:iCs/>
          <w:color w:val="000000"/>
          <w:sz w:val="22"/>
        </w:rPr>
      </w:pPr>
      <w:r w:rsidRPr="00AB1B94">
        <w:rPr>
          <w:rFonts w:ascii="Calibri" w:hAnsi="Calibri"/>
          <w:b/>
          <w:bCs/>
          <w:i/>
          <w:iCs/>
          <w:color w:val="000000"/>
          <w:sz w:val="22"/>
        </w:rPr>
        <w:lastRenderedPageBreak/>
        <w:t>Güzel Konuşma ve Yazma</w:t>
      </w:r>
    </w:p>
    <w:p w:rsidR="00661C2D" w:rsidRPr="00AB1B94" w:rsidRDefault="00661C2D" w:rsidP="00AB1B94">
      <w:pPr>
        <w:pStyle w:val="AralkYok"/>
        <w:spacing w:line="360" w:lineRule="auto"/>
        <w:jc w:val="both"/>
        <w:rPr>
          <w:rFonts w:ascii="Calibri" w:hAnsi="Calibri"/>
          <w:b/>
          <w:bCs/>
          <w:i/>
          <w:iCs/>
          <w:color w:val="000000"/>
          <w:sz w:val="22"/>
        </w:rPr>
      </w:pPr>
      <w:r w:rsidRPr="00AB1B94">
        <w:rPr>
          <w:rFonts w:ascii="Calibri" w:hAnsi="Calibri"/>
          <w:b/>
          <w:bCs/>
          <w:i/>
          <w:iCs/>
          <w:color w:val="000000"/>
          <w:sz w:val="22"/>
        </w:rPr>
        <w:t>Duygu ve düşüncelerini ifade etme</w:t>
      </w:r>
    </w:p>
    <w:p w:rsidR="00661C2D" w:rsidRPr="00AB1B94" w:rsidRDefault="00661C2D" w:rsidP="00AB1B94">
      <w:pPr>
        <w:pStyle w:val="AralkYok"/>
        <w:spacing w:line="360" w:lineRule="auto"/>
        <w:jc w:val="both"/>
        <w:rPr>
          <w:rFonts w:ascii="Calibri" w:hAnsi="Calibri"/>
          <w:b/>
          <w:bCs/>
          <w:i/>
          <w:iCs/>
          <w:color w:val="000000"/>
          <w:sz w:val="22"/>
        </w:rPr>
      </w:pPr>
      <w:r w:rsidRPr="00AB1B94">
        <w:rPr>
          <w:rFonts w:ascii="Calibri" w:hAnsi="Calibri"/>
          <w:b/>
          <w:bCs/>
          <w:i/>
          <w:iCs/>
          <w:color w:val="000000"/>
          <w:sz w:val="22"/>
        </w:rPr>
        <w:t>Şarkı Öğrenelim</w:t>
      </w:r>
    </w:p>
    <w:p w:rsidR="00661C2D" w:rsidRPr="00AB1B94" w:rsidRDefault="00661C2D" w:rsidP="00AB1B94">
      <w:pPr>
        <w:pStyle w:val="AralkYok"/>
        <w:spacing w:line="360" w:lineRule="auto"/>
        <w:jc w:val="both"/>
        <w:rPr>
          <w:rFonts w:ascii="Calibri" w:hAnsi="Calibri"/>
          <w:b/>
          <w:bCs/>
          <w:i/>
          <w:iCs/>
          <w:color w:val="000000"/>
          <w:sz w:val="22"/>
        </w:rPr>
      </w:pPr>
      <w:r w:rsidRPr="00AB1B94">
        <w:rPr>
          <w:rFonts w:ascii="Calibri" w:hAnsi="Calibri"/>
          <w:b/>
          <w:bCs/>
          <w:i/>
          <w:iCs/>
          <w:color w:val="000000"/>
          <w:sz w:val="22"/>
        </w:rPr>
        <w:t>Şarkılı Oyunlar oynama</w:t>
      </w:r>
    </w:p>
    <w:p w:rsidR="00661C2D" w:rsidRPr="00AB1B94" w:rsidRDefault="00661C2D" w:rsidP="00AB1B94">
      <w:pPr>
        <w:pStyle w:val="AralkYok"/>
        <w:spacing w:line="360" w:lineRule="auto"/>
        <w:jc w:val="both"/>
        <w:rPr>
          <w:rFonts w:ascii="Calibri" w:hAnsi="Calibri"/>
          <w:b/>
          <w:bCs/>
          <w:i/>
          <w:iCs/>
          <w:color w:val="000000"/>
          <w:sz w:val="22"/>
        </w:rPr>
      </w:pPr>
      <w:r w:rsidRPr="00AB1B94">
        <w:rPr>
          <w:rFonts w:ascii="Calibri" w:hAnsi="Calibri"/>
          <w:b/>
          <w:bCs/>
          <w:i/>
          <w:iCs/>
          <w:color w:val="000000"/>
          <w:sz w:val="22"/>
        </w:rPr>
        <w:t>Müzik Kültürü</w:t>
      </w:r>
    </w:p>
    <w:p w:rsidR="00661C2D" w:rsidRPr="00AB1B94" w:rsidRDefault="00661C2D" w:rsidP="00AB1B94">
      <w:pPr>
        <w:pStyle w:val="AralkYok"/>
        <w:spacing w:line="360" w:lineRule="auto"/>
        <w:jc w:val="both"/>
        <w:rPr>
          <w:rFonts w:ascii="Calibri" w:hAnsi="Calibri"/>
          <w:b/>
          <w:bCs/>
          <w:i/>
          <w:iCs/>
          <w:color w:val="000000"/>
          <w:sz w:val="22"/>
        </w:rPr>
      </w:pPr>
      <w:r w:rsidRPr="00AB1B94">
        <w:rPr>
          <w:rFonts w:ascii="Calibri" w:hAnsi="Calibri"/>
          <w:b/>
          <w:bCs/>
          <w:i/>
          <w:iCs/>
          <w:color w:val="000000"/>
          <w:sz w:val="22"/>
        </w:rPr>
        <w:t>Diyalog</w:t>
      </w:r>
    </w:p>
    <w:p w:rsidR="00661C2D" w:rsidRPr="00AB1B94" w:rsidRDefault="00661C2D" w:rsidP="00AB1B94">
      <w:pPr>
        <w:pStyle w:val="AralkYok"/>
        <w:spacing w:line="360" w:lineRule="auto"/>
        <w:jc w:val="both"/>
        <w:rPr>
          <w:rFonts w:ascii="Calibri" w:hAnsi="Calibri"/>
          <w:b/>
          <w:bCs/>
          <w:i/>
          <w:iCs/>
          <w:color w:val="000000"/>
          <w:sz w:val="22"/>
        </w:rPr>
      </w:pPr>
      <w:r w:rsidRPr="00AB1B94">
        <w:rPr>
          <w:rFonts w:ascii="Calibri" w:hAnsi="Calibri"/>
          <w:b/>
          <w:bCs/>
          <w:i/>
          <w:iCs/>
          <w:color w:val="000000"/>
          <w:sz w:val="22"/>
        </w:rPr>
        <w:t>Masalları seslendiriyorum</w:t>
      </w:r>
    </w:p>
    <w:p w:rsidR="00661C2D" w:rsidRPr="00AB1B94" w:rsidRDefault="00661C2D" w:rsidP="00AB1B94">
      <w:pPr>
        <w:pStyle w:val="AralkYok"/>
        <w:spacing w:line="360" w:lineRule="auto"/>
        <w:jc w:val="both"/>
        <w:rPr>
          <w:rFonts w:ascii="Calibri" w:hAnsi="Calibri"/>
          <w:b/>
          <w:bCs/>
          <w:i/>
          <w:iCs/>
          <w:color w:val="000000"/>
          <w:sz w:val="22"/>
        </w:rPr>
      </w:pPr>
      <w:r w:rsidRPr="00AB1B94">
        <w:rPr>
          <w:rFonts w:ascii="Calibri" w:hAnsi="Calibri"/>
          <w:b/>
          <w:bCs/>
          <w:i/>
          <w:iCs/>
          <w:color w:val="000000"/>
          <w:sz w:val="22"/>
        </w:rPr>
        <w:t>Tekerlemeler</w:t>
      </w:r>
    </w:p>
    <w:p w:rsidR="00661C2D" w:rsidRPr="00AB1B94" w:rsidRDefault="00661C2D" w:rsidP="00AB1B94">
      <w:pPr>
        <w:pStyle w:val="AralkYok"/>
        <w:spacing w:line="360" w:lineRule="auto"/>
        <w:jc w:val="both"/>
        <w:rPr>
          <w:rFonts w:ascii="Calibri" w:hAnsi="Calibri"/>
          <w:b/>
          <w:bCs/>
          <w:i/>
          <w:iCs/>
          <w:color w:val="000000"/>
          <w:sz w:val="22"/>
        </w:rPr>
      </w:pPr>
      <w:r w:rsidRPr="00AB1B94">
        <w:rPr>
          <w:rFonts w:ascii="Calibri" w:hAnsi="Calibri"/>
          <w:b/>
          <w:bCs/>
          <w:i/>
          <w:iCs/>
          <w:color w:val="000000"/>
          <w:sz w:val="22"/>
        </w:rPr>
        <w:t xml:space="preserve">Fıkra Anlatma </w:t>
      </w:r>
    </w:p>
    <w:p w:rsidR="00661C2D" w:rsidRPr="00AB1B94" w:rsidRDefault="00661C2D" w:rsidP="00AB1B94">
      <w:pPr>
        <w:pStyle w:val="AralkYok"/>
        <w:spacing w:line="360" w:lineRule="auto"/>
        <w:jc w:val="both"/>
        <w:rPr>
          <w:rFonts w:ascii="Calibri" w:hAnsi="Calibri"/>
          <w:b/>
          <w:bCs/>
          <w:i/>
          <w:iCs/>
          <w:color w:val="000000"/>
          <w:sz w:val="22"/>
        </w:rPr>
      </w:pPr>
      <w:r w:rsidRPr="00AB1B94">
        <w:rPr>
          <w:rFonts w:ascii="Calibri" w:hAnsi="Calibri"/>
          <w:b/>
          <w:bCs/>
          <w:i/>
          <w:iCs/>
          <w:color w:val="000000"/>
          <w:sz w:val="22"/>
        </w:rPr>
        <w:t>Bilmeceler</w:t>
      </w:r>
    </w:p>
    <w:p w:rsidR="00661C2D" w:rsidRPr="00AB1B94" w:rsidRDefault="00661C2D" w:rsidP="00AB1B94">
      <w:pPr>
        <w:pStyle w:val="AralkYok"/>
        <w:spacing w:line="360" w:lineRule="auto"/>
        <w:jc w:val="both"/>
        <w:rPr>
          <w:rFonts w:ascii="Calibri" w:hAnsi="Calibri"/>
          <w:b/>
          <w:bCs/>
          <w:i/>
          <w:iCs/>
          <w:color w:val="000000"/>
          <w:sz w:val="22"/>
        </w:rPr>
      </w:pPr>
      <w:r w:rsidRPr="00AB1B94">
        <w:rPr>
          <w:rFonts w:ascii="Calibri" w:hAnsi="Calibri"/>
          <w:b/>
          <w:bCs/>
          <w:i/>
          <w:iCs/>
          <w:color w:val="000000"/>
          <w:sz w:val="22"/>
        </w:rPr>
        <w:t>Rontlar</w:t>
      </w:r>
    </w:p>
    <w:p w:rsidR="00661C2D" w:rsidRPr="00AB1B94" w:rsidRDefault="00661C2D" w:rsidP="00AB1B94">
      <w:pPr>
        <w:pStyle w:val="AralkYok"/>
        <w:spacing w:line="360" w:lineRule="auto"/>
        <w:jc w:val="both"/>
        <w:rPr>
          <w:rFonts w:ascii="Calibri" w:hAnsi="Calibri"/>
          <w:b/>
          <w:bCs/>
          <w:i/>
          <w:iCs/>
          <w:color w:val="000000"/>
          <w:sz w:val="22"/>
        </w:rPr>
      </w:pPr>
      <w:r w:rsidRPr="00AB1B94">
        <w:rPr>
          <w:rFonts w:ascii="Calibri" w:hAnsi="Calibri"/>
          <w:b/>
          <w:bCs/>
          <w:i/>
          <w:iCs/>
          <w:color w:val="000000"/>
          <w:sz w:val="22"/>
        </w:rPr>
        <w:t>Sayışma ve tekerlemeli oyunlarımız</w:t>
      </w:r>
    </w:p>
    <w:p w:rsidR="00661C2D" w:rsidRPr="00AB1B94" w:rsidRDefault="00661C2D" w:rsidP="00AB1B94">
      <w:pPr>
        <w:pStyle w:val="AralkYok"/>
        <w:spacing w:line="360" w:lineRule="auto"/>
        <w:jc w:val="both"/>
        <w:rPr>
          <w:rFonts w:ascii="Calibri" w:hAnsi="Calibri"/>
          <w:b/>
          <w:bCs/>
          <w:i/>
          <w:iCs/>
          <w:color w:val="000000"/>
          <w:sz w:val="22"/>
        </w:rPr>
      </w:pPr>
      <w:r w:rsidRPr="00AB1B94">
        <w:rPr>
          <w:rFonts w:ascii="Calibri" w:hAnsi="Calibri"/>
          <w:b/>
          <w:bCs/>
          <w:i/>
          <w:iCs/>
          <w:color w:val="000000"/>
          <w:sz w:val="22"/>
        </w:rPr>
        <w:t>Resimler Üstünde Konuşma</w:t>
      </w:r>
    </w:p>
    <w:p w:rsidR="00661C2D" w:rsidRPr="00AB1B94" w:rsidRDefault="00661C2D" w:rsidP="00AB1B94">
      <w:pPr>
        <w:pStyle w:val="AralkYok"/>
        <w:spacing w:line="360" w:lineRule="auto"/>
        <w:jc w:val="both"/>
        <w:rPr>
          <w:rFonts w:ascii="Calibri" w:hAnsi="Calibri"/>
          <w:b/>
          <w:bCs/>
          <w:i/>
          <w:iCs/>
          <w:color w:val="000000"/>
          <w:sz w:val="22"/>
        </w:rPr>
      </w:pPr>
      <w:r w:rsidRPr="00AB1B94">
        <w:rPr>
          <w:rFonts w:ascii="Calibri" w:hAnsi="Calibri"/>
          <w:b/>
          <w:bCs/>
          <w:i/>
          <w:iCs/>
          <w:color w:val="000000"/>
          <w:sz w:val="22"/>
        </w:rPr>
        <w:t>Oyun Oynama</w:t>
      </w:r>
    </w:p>
    <w:p w:rsidR="00661C2D" w:rsidRPr="00AB1B94" w:rsidRDefault="00661C2D" w:rsidP="00AB1B94">
      <w:pPr>
        <w:pStyle w:val="AralkYok"/>
        <w:spacing w:line="360" w:lineRule="auto"/>
        <w:jc w:val="both"/>
        <w:rPr>
          <w:rFonts w:ascii="Calibri" w:hAnsi="Calibri"/>
          <w:b/>
          <w:bCs/>
          <w:i/>
          <w:iCs/>
          <w:color w:val="000000"/>
          <w:sz w:val="22"/>
        </w:rPr>
      </w:pPr>
      <w:r w:rsidRPr="00AB1B94">
        <w:rPr>
          <w:rFonts w:ascii="Calibri" w:hAnsi="Calibri"/>
          <w:b/>
          <w:bCs/>
          <w:i/>
          <w:iCs/>
          <w:color w:val="000000"/>
          <w:sz w:val="22"/>
        </w:rPr>
        <w:t>Masal Dinleme</w:t>
      </w:r>
    </w:p>
    <w:p w:rsidR="00661C2D" w:rsidRPr="00AB1B94" w:rsidRDefault="00661C2D" w:rsidP="00AB1B94">
      <w:pPr>
        <w:pStyle w:val="AralkYok"/>
        <w:spacing w:line="360" w:lineRule="auto"/>
        <w:jc w:val="both"/>
        <w:rPr>
          <w:rFonts w:ascii="Calibri" w:hAnsi="Calibri"/>
          <w:b/>
          <w:bCs/>
          <w:i/>
          <w:iCs/>
          <w:color w:val="000000"/>
          <w:sz w:val="22"/>
        </w:rPr>
      </w:pPr>
      <w:proofErr w:type="gramStart"/>
      <w:r w:rsidRPr="00AB1B94">
        <w:rPr>
          <w:rFonts w:ascii="Calibri" w:hAnsi="Calibri"/>
          <w:b/>
          <w:bCs/>
          <w:i/>
          <w:iCs/>
          <w:color w:val="000000"/>
          <w:sz w:val="22"/>
        </w:rPr>
        <w:t>Bulmaca  Çözme</w:t>
      </w:r>
      <w:proofErr w:type="gramEnd"/>
    </w:p>
    <w:p w:rsidR="00661C2D" w:rsidRPr="00AB1B94" w:rsidRDefault="00661C2D" w:rsidP="00AB1B94">
      <w:pPr>
        <w:pStyle w:val="AralkYok"/>
        <w:spacing w:line="360" w:lineRule="auto"/>
        <w:jc w:val="both"/>
        <w:rPr>
          <w:rFonts w:ascii="Calibri" w:hAnsi="Calibri"/>
          <w:b/>
          <w:bCs/>
          <w:i/>
          <w:iCs/>
          <w:color w:val="000000"/>
          <w:sz w:val="22"/>
        </w:rPr>
      </w:pPr>
      <w:r w:rsidRPr="00AB1B94">
        <w:rPr>
          <w:rFonts w:ascii="Calibri" w:hAnsi="Calibri"/>
          <w:b/>
          <w:bCs/>
          <w:i/>
          <w:iCs/>
          <w:color w:val="000000"/>
          <w:sz w:val="22"/>
        </w:rPr>
        <w:t>Kendini İfade Etme</w:t>
      </w:r>
    </w:p>
    <w:p w:rsidR="00661C2D" w:rsidRPr="00AB1B94" w:rsidRDefault="00661C2D" w:rsidP="00AB1B94">
      <w:pPr>
        <w:pStyle w:val="AralkYok"/>
        <w:spacing w:line="360" w:lineRule="auto"/>
        <w:jc w:val="both"/>
        <w:rPr>
          <w:rFonts w:ascii="Calibri" w:hAnsi="Calibri"/>
          <w:b/>
          <w:bCs/>
          <w:i/>
          <w:iCs/>
          <w:color w:val="000000"/>
          <w:sz w:val="22"/>
        </w:rPr>
      </w:pPr>
      <w:r w:rsidRPr="00AB1B94">
        <w:rPr>
          <w:rFonts w:ascii="Calibri" w:hAnsi="Calibri"/>
          <w:b/>
          <w:bCs/>
          <w:i/>
          <w:iCs/>
          <w:color w:val="000000"/>
          <w:sz w:val="22"/>
        </w:rPr>
        <w:t>Çizelim Boyayalım</w:t>
      </w:r>
    </w:p>
    <w:p w:rsidR="00661C2D" w:rsidRPr="00AB1B94" w:rsidRDefault="00661C2D" w:rsidP="00AB1B94">
      <w:pPr>
        <w:pStyle w:val="AralkYok"/>
        <w:spacing w:line="360" w:lineRule="auto"/>
        <w:jc w:val="both"/>
        <w:rPr>
          <w:rFonts w:ascii="Calibri" w:hAnsi="Calibri"/>
          <w:b/>
          <w:bCs/>
          <w:i/>
          <w:iCs/>
          <w:color w:val="000000"/>
          <w:sz w:val="22"/>
        </w:rPr>
      </w:pPr>
      <w:r w:rsidRPr="00AB1B94">
        <w:rPr>
          <w:rFonts w:ascii="Calibri" w:hAnsi="Calibri"/>
          <w:b/>
          <w:bCs/>
          <w:i/>
          <w:iCs/>
          <w:color w:val="000000"/>
          <w:sz w:val="22"/>
        </w:rPr>
        <w:t>Resim Anlatma</w:t>
      </w:r>
    </w:p>
    <w:p w:rsidR="00661C2D" w:rsidRPr="00AB1B94" w:rsidRDefault="00661C2D" w:rsidP="00AB1B94">
      <w:pPr>
        <w:pStyle w:val="AralkYok"/>
        <w:spacing w:line="360" w:lineRule="auto"/>
        <w:jc w:val="both"/>
        <w:rPr>
          <w:rFonts w:ascii="Calibri" w:hAnsi="Calibri"/>
          <w:b/>
          <w:bCs/>
          <w:i/>
          <w:iCs/>
          <w:color w:val="000000"/>
          <w:sz w:val="22"/>
        </w:rPr>
      </w:pPr>
      <w:r w:rsidRPr="00AB1B94">
        <w:rPr>
          <w:rFonts w:ascii="Calibri" w:hAnsi="Calibri"/>
          <w:b/>
          <w:bCs/>
          <w:i/>
          <w:iCs/>
          <w:color w:val="000000"/>
          <w:sz w:val="22"/>
        </w:rPr>
        <w:t xml:space="preserve">Monolog Resimleri </w:t>
      </w:r>
    </w:p>
    <w:p w:rsidR="00661C2D" w:rsidRPr="00AB1B94" w:rsidRDefault="00661C2D" w:rsidP="00AB1B94">
      <w:pPr>
        <w:pStyle w:val="AralkYok"/>
        <w:spacing w:line="360" w:lineRule="auto"/>
        <w:jc w:val="both"/>
        <w:rPr>
          <w:rFonts w:ascii="Calibri" w:hAnsi="Calibri"/>
          <w:b/>
          <w:bCs/>
          <w:i/>
          <w:iCs/>
          <w:color w:val="000000"/>
          <w:sz w:val="22"/>
        </w:rPr>
      </w:pPr>
      <w:r w:rsidRPr="00AB1B94">
        <w:rPr>
          <w:rFonts w:ascii="Calibri" w:hAnsi="Calibri"/>
          <w:b/>
          <w:bCs/>
          <w:i/>
          <w:iCs/>
          <w:color w:val="000000"/>
          <w:sz w:val="22"/>
        </w:rPr>
        <w:t>Sıraya Koyma</w:t>
      </w:r>
    </w:p>
    <w:p w:rsidR="00661C2D" w:rsidRPr="00AB1B94" w:rsidRDefault="00661C2D" w:rsidP="00AB1B94">
      <w:pPr>
        <w:pStyle w:val="AralkYok"/>
        <w:spacing w:line="360" w:lineRule="auto"/>
        <w:jc w:val="both"/>
        <w:rPr>
          <w:rFonts w:ascii="Calibri" w:hAnsi="Calibri"/>
          <w:b/>
          <w:bCs/>
          <w:i/>
          <w:iCs/>
          <w:color w:val="000000"/>
          <w:sz w:val="22"/>
        </w:rPr>
      </w:pPr>
      <w:r w:rsidRPr="00AB1B94">
        <w:rPr>
          <w:rFonts w:ascii="Calibri" w:hAnsi="Calibri"/>
          <w:b/>
          <w:bCs/>
          <w:i/>
          <w:iCs/>
          <w:color w:val="000000"/>
          <w:sz w:val="22"/>
        </w:rPr>
        <w:t>Şarkı Söyleme</w:t>
      </w:r>
    </w:p>
    <w:p w:rsidR="00661C2D" w:rsidRPr="00AB1B94" w:rsidRDefault="00661C2D" w:rsidP="00AB1B94">
      <w:pPr>
        <w:pStyle w:val="AralkYok"/>
        <w:spacing w:line="360" w:lineRule="auto"/>
        <w:jc w:val="both"/>
        <w:rPr>
          <w:rFonts w:ascii="Calibri" w:hAnsi="Calibri"/>
          <w:b/>
          <w:bCs/>
          <w:i/>
          <w:iCs/>
          <w:color w:val="000000"/>
          <w:sz w:val="22"/>
        </w:rPr>
      </w:pPr>
      <w:r w:rsidRPr="00AB1B94">
        <w:rPr>
          <w:rFonts w:ascii="Calibri" w:hAnsi="Calibri"/>
          <w:b/>
          <w:bCs/>
          <w:i/>
          <w:iCs/>
          <w:color w:val="000000"/>
          <w:sz w:val="22"/>
        </w:rPr>
        <w:t>Televizyon Seyretmek</w:t>
      </w:r>
    </w:p>
    <w:p w:rsidR="00661C2D" w:rsidRPr="00AB1B94" w:rsidRDefault="00661C2D" w:rsidP="00AB1B94">
      <w:pPr>
        <w:pStyle w:val="AralkYok"/>
        <w:spacing w:line="360" w:lineRule="auto"/>
        <w:jc w:val="both"/>
        <w:rPr>
          <w:rFonts w:ascii="Calibri" w:hAnsi="Calibri"/>
          <w:b/>
          <w:bCs/>
          <w:i/>
          <w:iCs/>
          <w:color w:val="000000"/>
          <w:sz w:val="22"/>
        </w:rPr>
      </w:pPr>
      <w:r w:rsidRPr="00AB1B94">
        <w:rPr>
          <w:rFonts w:ascii="Calibri" w:hAnsi="Calibri"/>
          <w:b/>
          <w:bCs/>
          <w:i/>
          <w:iCs/>
          <w:color w:val="000000"/>
          <w:sz w:val="22"/>
        </w:rPr>
        <w:t xml:space="preserve">Film izleme </w:t>
      </w:r>
    </w:p>
    <w:p w:rsidR="00661C2D" w:rsidRPr="00AB1B94" w:rsidRDefault="00661C2D" w:rsidP="00AB1B94">
      <w:pPr>
        <w:pStyle w:val="AralkYok"/>
        <w:spacing w:line="360" w:lineRule="auto"/>
        <w:jc w:val="both"/>
        <w:rPr>
          <w:rFonts w:ascii="Calibri" w:hAnsi="Calibri"/>
          <w:b/>
          <w:bCs/>
          <w:i/>
          <w:iCs/>
          <w:color w:val="000000"/>
          <w:sz w:val="22"/>
        </w:rPr>
      </w:pPr>
      <w:r w:rsidRPr="00AB1B94">
        <w:rPr>
          <w:rFonts w:ascii="Calibri" w:hAnsi="Calibri"/>
          <w:b/>
          <w:bCs/>
          <w:i/>
          <w:iCs/>
          <w:color w:val="000000"/>
          <w:sz w:val="22"/>
        </w:rPr>
        <w:t>Ninni</w:t>
      </w:r>
    </w:p>
    <w:p w:rsidR="00661C2D" w:rsidRPr="003C3CFD" w:rsidRDefault="00661C2D" w:rsidP="00661C2D">
      <w:pPr>
        <w:spacing w:line="360" w:lineRule="auto"/>
        <w:ind w:right="-131"/>
        <w:rPr>
          <w:rFonts w:ascii="Calibri" w:hAnsi="Calibri"/>
          <w:i/>
          <w:color w:val="000000"/>
          <w:sz w:val="24"/>
        </w:rPr>
      </w:pPr>
    </w:p>
    <w:p w:rsidR="00661C2D" w:rsidRPr="003C3CFD" w:rsidRDefault="00661C2D" w:rsidP="00661C2D">
      <w:pPr>
        <w:spacing w:line="360" w:lineRule="auto"/>
        <w:ind w:right="-131"/>
        <w:rPr>
          <w:rFonts w:ascii="Calibri" w:hAnsi="Calibri"/>
          <w:i/>
          <w:color w:val="000000"/>
          <w:sz w:val="24"/>
        </w:rPr>
        <w:sectPr w:rsidR="00661C2D" w:rsidRPr="003C3CFD" w:rsidSect="00A54324">
          <w:type w:val="continuous"/>
          <w:pgSz w:w="11906" w:h="16838" w:code="9"/>
          <w:pgMar w:top="567" w:right="567" w:bottom="567" w:left="567" w:header="0" w:footer="0" w:gutter="0"/>
          <w:cols w:num="3" w:space="708" w:equalWidth="0">
            <w:col w:w="3118" w:space="708"/>
            <w:col w:w="3118" w:space="708"/>
            <w:col w:w="3118"/>
          </w:cols>
          <w:docGrid w:linePitch="360"/>
        </w:sectPr>
      </w:pPr>
    </w:p>
    <w:p w:rsidR="002F1C3D" w:rsidRDefault="002F1C3D" w:rsidP="002F1C3D">
      <w:pPr>
        <w:keepNext/>
        <w:tabs>
          <w:tab w:val="left" w:pos="7920"/>
        </w:tabs>
        <w:jc w:val="center"/>
        <w:outlineLvl w:val="1"/>
        <w:rPr>
          <w:b/>
          <w:bCs/>
          <w:i/>
          <w:color w:val="000000"/>
          <w:sz w:val="24"/>
        </w:rPr>
      </w:pPr>
    </w:p>
    <w:p w:rsidR="002F1C3D" w:rsidRDefault="002F1C3D" w:rsidP="002F1C3D">
      <w:pPr>
        <w:tabs>
          <w:tab w:val="left" w:pos="7920"/>
        </w:tabs>
        <w:jc w:val="center"/>
        <w:rPr>
          <w:b/>
          <w:i/>
          <w:color w:val="000000"/>
          <w:sz w:val="24"/>
        </w:rPr>
      </w:pPr>
      <w:r>
        <w:rPr>
          <w:b/>
          <w:i/>
          <w:color w:val="000000"/>
          <w:sz w:val="24"/>
        </w:rPr>
        <w:t xml:space="preserve">2016 – </w:t>
      </w:r>
      <w:proofErr w:type="gramStart"/>
      <w:r>
        <w:rPr>
          <w:b/>
          <w:i/>
          <w:color w:val="000000"/>
          <w:sz w:val="24"/>
        </w:rPr>
        <w:t>2017  EĞİTİM</w:t>
      </w:r>
      <w:proofErr w:type="gramEnd"/>
      <w:r>
        <w:rPr>
          <w:b/>
          <w:i/>
          <w:color w:val="000000"/>
          <w:sz w:val="24"/>
        </w:rPr>
        <w:t xml:space="preserve"> - ÖĞRETİM YILI İŞ GÜNÜ TAKVİMİ</w:t>
      </w:r>
    </w:p>
    <w:p w:rsidR="002F1C3D" w:rsidRDefault="002F1C3D" w:rsidP="002F1C3D">
      <w:pPr>
        <w:tabs>
          <w:tab w:val="left" w:pos="7920"/>
        </w:tabs>
        <w:jc w:val="center"/>
        <w:rPr>
          <w:b/>
          <w:i/>
          <w:color w:val="000000"/>
          <w:sz w:val="24"/>
        </w:rPr>
      </w:pPr>
    </w:p>
    <w:tbl>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6"/>
        <w:gridCol w:w="316"/>
        <w:gridCol w:w="187"/>
        <w:gridCol w:w="229"/>
        <w:gridCol w:w="194"/>
        <w:gridCol w:w="273"/>
        <w:gridCol w:w="150"/>
        <w:gridCol w:w="142"/>
        <w:gridCol w:w="124"/>
        <w:gridCol w:w="305"/>
        <w:gridCol w:w="130"/>
        <w:gridCol w:w="8"/>
        <w:gridCol w:w="84"/>
        <w:gridCol w:w="364"/>
        <w:gridCol w:w="301"/>
        <w:gridCol w:w="126"/>
        <w:gridCol w:w="96"/>
        <w:gridCol w:w="222"/>
        <w:gridCol w:w="88"/>
        <w:gridCol w:w="120"/>
        <w:gridCol w:w="194"/>
        <w:gridCol w:w="222"/>
        <w:gridCol w:w="151"/>
        <w:gridCol w:w="71"/>
        <w:gridCol w:w="71"/>
        <w:gridCol w:w="151"/>
        <w:gridCol w:w="131"/>
        <w:gridCol w:w="284"/>
        <w:gridCol w:w="142"/>
        <w:gridCol w:w="80"/>
        <w:gridCol w:w="29"/>
        <w:gridCol w:w="416"/>
        <w:gridCol w:w="314"/>
        <w:gridCol w:w="88"/>
        <w:gridCol w:w="72"/>
        <w:gridCol w:w="62"/>
        <w:gridCol w:w="222"/>
        <w:gridCol w:w="69"/>
        <w:gridCol w:w="72"/>
        <w:gridCol w:w="81"/>
        <w:gridCol w:w="138"/>
        <w:gridCol w:w="271"/>
        <w:gridCol w:w="70"/>
        <w:gridCol w:w="161"/>
        <w:gridCol w:w="75"/>
        <w:gridCol w:w="222"/>
        <w:gridCol w:w="121"/>
        <w:gridCol w:w="101"/>
        <w:gridCol w:w="83"/>
        <w:gridCol w:w="139"/>
        <w:gridCol w:w="108"/>
        <w:gridCol w:w="173"/>
        <w:gridCol w:w="395"/>
      </w:tblGrid>
      <w:tr w:rsidR="002F1C3D" w:rsidTr="002F1C3D">
        <w:tc>
          <w:tcPr>
            <w:tcW w:w="1306" w:type="dxa"/>
            <w:tcBorders>
              <w:top w:val="thinThickSmallGap" w:sz="24" w:space="0" w:color="auto"/>
              <w:left w:val="thinThickSmallGap" w:sz="24" w:space="0" w:color="auto"/>
              <w:bottom w:val="thinThickSmallGap" w:sz="24" w:space="0" w:color="auto"/>
              <w:right w:val="single" w:sz="12" w:space="0" w:color="auto"/>
            </w:tcBorders>
            <w:vAlign w:val="center"/>
            <w:hideMark/>
          </w:tcPr>
          <w:p w:rsidR="002F1C3D" w:rsidRDefault="002F1C3D" w:rsidP="002F1C3D">
            <w:pPr>
              <w:jc w:val="center"/>
              <w:rPr>
                <w:b/>
                <w:szCs w:val="20"/>
              </w:rPr>
            </w:pPr>
            <w:r>
              <w:rPr>
                <w:b/>
                <w:szCs w:val="20"/>
              </w:rPr>
              <w:t>GÜNLER</w:t>
            </w:r>
          </w:p>
        </w:tc>
        <w:tc>
          <w:tcPr>
            <w:tcW w:w="2506" w:type="dxa"/>
            <w:gridSpan w:val="13"/>
            <w:tcBorders>
              <w:top w:val="thinThickSmallGap" w:sz="24" w:space="0" w:color="auto"/>
              <w:left w:val="single" w:sz="12" w:space="0" w:color="auto"/>
              <w:bottom w:val="thinThickSmallGap" w:sz="24" w:space="0" w:color="auto"/>
              <w:right w:val="thinThickSmallGap" w:sz="24" w:space="0" w:color="auto"/>
            </w:tcBorders>
            <w:hideMark/>
          </w:tcPr>
          <w:p w:rsidR="002F1C3D" w:rsidRDefault="002F1C3D" w:rsidP="002F1C3D">
            <w:pPr>
              <w:jc w:val="center"/>
              <w:rPr>
                <w:b/>
                <w:color w:val="000000"/>
                <w:szCs w:val="20"/>
              </w:rPr>
            </w:pPr>
            <w:r>
              <w:rPr>
                <w:b/>
                <w:color w:val="000000"/>
                <w:szCs w:val="20"/>
              </w:rPr>
              <w:t>EYLÜL--2016</w:t>
            </w:r>
          </w:p>
        </w:tc>
        <w:tc>
          <w:tcPr>
            <w:tcW w:w="2895" w:type="dxa"/>
            <w:gridSpan w:val="18"/>
            <w:tcBorders>
              <w:top w:val="thinThickSmallGap" w:sz="24" w:space="0" w:color="auto"/>
              <w:left w:val="thinThickSmallGap" w:sz="24" w:space="0" w:color="auto"/>
              <w:bottom w:val="thinThickSmallGap" w:sz="24" w:space="0" w:color="auto"/>
              <w:right w:val="thinThickSmallGap" w:sz="24" w:space="0" w:color="auto"/>
            </w:tcBorders>
            <w:hideMark/>
          </w:tcPr>
          <w:p w:rsidR="002F1C3D" w:rsidRDefault="002F1C3D" w:rsidP="002F1C3D">
            <w:pPr>
              <w:jc w:val="center"/>
              <w:rPr>
                <w:b/>
                <w:color w:val="000000"/>
                <w:szCs w:val="20"/>
              </w:rPr>
            </w:pPr>
            <w:r>
              <w:rPr>
                <w:b/>
                <w:color w:val="000000"/>
                <w:szCs w:val="20"/>
              </w:rPr>
              <w:t>EKİM--2016</w:t>
            </w:r>
          </w:p>
        </w:tc>
        <w:tc>
          <w:tcPr>
            <w:tcW w:w="3037" w:type="dxa"/>
            <w:gridSpan w:val="21"/>
            <w:tcBorders>
              <w:top w:val="thinThickSmallGap" w:sz="24" w:space="0" w:color="auto"/>
              <w:left w:val="thinThickSmallGap" w:sz="24" w:space="0" w:color="auto"/>
              <w:bottom w:val="thinThickSmallGap" w:sz="24" w:space="0" w:color="auto"/>
              <w:right w:val="thinThickSmallGap" w:sz="24" w:space="0" w:color="auto"/>
            </w:tcBorders>
            <w:hideMark/>
          </w:tcPr>
          <w:p w:rsidR="002F1C3D" w:rsidRDefault="002F1C3D" w:rsidP="002F1C3D">
            <w:pPr>
              <w:jc w:val="center"/>
              <w:rPr>
                <w:b/>
                <w:color w:val="000000"/>
                <w:szCs w:val="20"/>
              </w:rPr>
            </w:pPr>
            <w:r>
              <w:rPr>
                <w:b/>
                <w:color w:val="000000"/>
                <w:szCs w:val="20"/>
              </w:rPr>
              <w:t>KASIM--2016</w:t>
            </w:r>
          </w:p>
        </w:tc>
      </w:tr>
      <w:tr w:rsidR="002F1C3D" w:rsidTr="002F1C3D">
        <w:tc>
          <w:tcPr>
            <w:tcW w:w="1306" w:type="dxa"/>
            <w:tcBorders>
              <w:top w:val="thinThickSmallGap" w:sz="24" w:space="0" w:color="auto"/>
              <w:left w:val="thinThickSmallGap" w:sz="24" w:space="0" w:color="auto"/>
              <w:bottom w:val="single" w:sz="4" w:space="0" w:color="auto"/>
              <w:right w:val="single" w:sz="4" w:space="0" w:color="auto"/>
            </w:tcBorders>
            <w:hideMark/>
          </w:tcPr>
          <w:p w:rsidR="002F1C3D" w:rsidRDefault="002F1C3D" w:rsidP="002F1C3D">
            <w:pPr>
              <w:rPr>
                <w:b/>
                <w:color w:val="FF0000"/>
                <w:szCs w:val="20"/>
              </w:rPr>
            </w:pPr>
            <w:bookmarkStart w:id="1" w:name="_Hlk236484420"/>
            <w:r>
              <w:rPr>
                <w:b/>
                <w:color w:val="FF0000"/>
                <w:szCs w:val="20"/>
              </w:rPr>
              <w:t>Pazartesi</w:t>
            </w:r>
          </w:p>
        </w:tc>
        <w:tc>
          <w:tcPr>
            <w:tcW w:w="503" w:type="dxa"/>
            <w:gridSpan w:val="2"/>
            <w:tcBorders>
              <w:top w:val="thinThickSmallGap" w:sz="24" w:space="0" w:color="auto"/>
              <w:left w:val="single" w:sz="4" w:space="0" w:color="auto"/>
              <w:bottom w:val="single" w:sz="4" w:space="0" w:color="auto"/>
              <w:right w:val="single" w:sz="4" w:space="0" w:color="auto"/>
            </w:tcBorders>
          </w:tcPr>
          <w:p w:rsidR="002F1C3D" w:rsidRPr="00D847BA" w:rsidRDefault="002F1C3D" w:rsidP="002F1C3D">
            <w:pPr>
              <w:jc w:val="center"/>
              <w:rPr>
                <w:b/>
                <w:color w:val="808080" w:themeColor="background1" w:themeShade="80"/>
                <w:szCs w:val="20"/>
              </w:rPr>
            </w:pPr>
          </w:p>
        </w:tc>
        <w:tc>
          <w:tcPr>
            <w:tcW w:w="423" w:type="dxa"/>
            <w:gridSpan w:val="2"/>
            <w:tcBorders>
              <w:top w:val="thinThickSmallGap" w:sz="24" w:space="0" w:color="auto"/>
              <w:left w:val="single" w:sz="4" w:space="0" w:color="auto"/>
              <w:bottom w:val="single" w:sz="4" w:space="0" w:color="auto"/>
              <w:right w:val="single" w:sz="4" w:space="0" w:color="auto"/>
            </w:tcBorders>
          </w:tcPr>
          <w:p w:rsidR="002F1C3D" w:rsidRPr="00D847BA" w:rsidRDefault="002F1C3D" w:rsidP="002F1C3D">
            <w:pPr>
              <w:jc w:val="center"/>
              <w:rPr>
                <w:b/>
                <w:bCs/>
                <w:color w:val="808080" w:themeColor="background1" w:themeShade="80"/>
                <w:szCs w:val="20"/>
              </w:rPr>
            </w:pPr>
            <w:r w:rsidRPr="00D847BA">
              <w:rPr>
                <w:b/>
                <w:bCs/>
                <w:color w:val="808080" w:themeColor="background1" w:themeShade="80"/>
                <w:szCs w:val="20"/>
              </w:rPr>
              <w:t>5</w:t>
            </w:r>
          </w:p>
        </w:tc>
        <w:tc>
          <w:tcPr>
            <w:tcW w:w="565" w:type="dxa"/>
            <w:gridSpan w:val="3"/>
            <w:tcBorders>
              <w:top w:val="thinThickSmallGap" w:sz="24" w:space="0" w:color="auto"/>
              <w:left w:val="single" w:sz="4" w:space="0" w:color="auto"/>
              <w:bottom w:val="single" w:sz="4" w:space="0" w:color="auto"/>
              <w:right w:val="single" w:sz="4" w:space="0" w:color="auto"/>
            </w:tcBorders>
            <w:shd w:val="clear" w:color="auto" w:fill="D9D9D9" w:themeFill="background1" w:themeFillShade="D9"/>
          </w:tcPr>
          <w:p w:rsidR="002F1C3D" w:rsidRPr="00366714" w:rsidRDefault="002F1C3D" w:rsidP="002F1C3D">
            <w:pPr>
              <w:jc w:val="center"/>
              <w:rPr>
                <w:b/>
                <w:bCs/>
                <w:color w:val="808080" w:themeColor="background1" w:themeShade="80"/>
                <w:szCs w:val="20"/>
              </w:rPr>
            </w:pPr>
            <w:r w:rsidRPr="00366714">
              <w:rPr>
                <w:b/>
                <w:bCs/>
                <w:color w:val="808080" w:themeColor="background1" w:themeShade="80"/>
                <w:szCs w:val="20"/>
              </w:rPr>
              <w:t>12</w:t>
            </w:r>
          </w:p>
        </w:tc>
        <w:tc>
          <w:tcPr>
            <w:tcW w:w="567" w:type="dxa"/>
            <w:gridSpan w:val="4"/>
            <w:tcBorders>
              <w:top w:val="thinThickSmallGap" w:sz="24" w:space="0" w:color="auto"/>
              <w:left w:val="single" w:sz="4" w:space="0" w:color="auto"/>
              <w:bottom w:val="single" w:sz="4" w:space="0" w:color="auto"/>
              <w:right w:val="single" w:sz="4" w:space="0" w:color="auto"/>
            </w:tcBorders>
          </w:tcPr>
          <w:p w:rsidR="002F1C3D" w:rsidRPr="00D847BA" w:rsidRDefault="002F1C3D" w:rsidP="002F1C3D">
            <w:pPr>
              <w:jc w:val="center"/>
              <w:rPr>
                <w:b/>
                <w:bCs/>
                <w:color w:val="0712E9"/>
                <w:szCs w:val="20"/>
              </w:rPr>
            </w:pPr>
            <w:r w:rsidRPr="00D847BA">
              <w:rPr>
                <w:b/>
                <w:bCs/>
                <w:color w:val="0712E9"/>
                <w:szCs w:val="20"/>
              </w:rPr>
              <w:t>19</w:t>
            </w:r>
          </w:p>
        </w:tc>
        <w:tc>
          <w:tcPr>
            <w:tcW w:w="448" w:type="dxa"/>
            <w:gridSpan w:val="2"/>
            <w:tcBorders>
              <w:top w:val="thinThickSmallGap" w:sz="24" w:space="0" w:color="auto"/>
              <w:left w:val="single" w:sz="4" w:space="0" w:color="auto"/>
              <w:bottom w:val="single" w:sz="4" w:space="0" w:color="auto"/>
              <w:right w:val="thinThickSmallGap" w:sz="24" w:space="0" w:color="auto"/>
            </w:tcBorders>
          </w:tcPr>
          <w:p w:rsidR="002F1C3D" w:rsidRPr="00D847BA" w:rsidRDefault="002F1C3D" w:rsidP="002F1C3D">
            <w:pPr>
              <w:jc w:val="center"/>
              <w:rPr>
                <w:b/>
                <w:color w:val="0712E9"/>
                <w:szCs w:val="20"/>
              </w:rPr>
            </w:pPr>
            <w:r w:rsidRPr="00D847BA">
              <w:rPr>
                <w:b/>
                <w:color w:val="0712E9"/>
                <w:szCs w:val="20"/>
              </w:rPr>
              <w:t>26</w:t>
            </w:r>
          </w:p>
        </w:tc>
        <w:tc>
          <w:tcPr>
            <w:tcW w:w="427" w:type="dxa"/>
            <w:gridSpan w:val="2"/>
            <w:tcBorders>
              <w:top w:val="thinThickSmallGap" w:sz="24" w:space="0" w:color="auto"/>
              <w:left w:val="thinThickSmallGap" w:sz="24" w:space="0" w:color="auto"/>
              <w:bottom w:val="single" w:sz="4" w:space="0" w:color="auto"/>
              <w:right w:val="single" w:sz="4" w:space="0" w:color="auto"/>
            </w:tcBorders>
          </w:tcPr>
          <w:p w:rsidR="002F1C3D" w:rsidRDefault="002F1C3D" w:rsidP="002F1C3D">
            <w:pPr>
              <w:jc w:val="center"/>
              <w:rPr>
                <w:color w:val="0000FF"/>
                <w:szCs w:val="20"/>
              </w:rPr>
            </w:pPr>
          </w:p>
        </w:tc>
        <w:tc>
          <w:tcPr>
            <w:tcW w:w="406" w:type="dxa"/>
            <w:gridSpan w:val="3"/>
            <w:tcBorders>
              <w:top w:val="thinThickSmallGap" w:sz="24" w:space="0" w:color="auto"/>
              <w:left w:val="single" w:sz="4" w:space="0" w:color="auto"/>
              <w:bottom w:val="single" w:sz="4" w:space="0" w:color="auto"/>
              <w:right w:val="single" w:sz="4" w:space="0" w:color="auto"/>
            </w:tcBorders>
            <w:shd w:val="clear" w:color="auto" w:fill="FFFFFF" w:themeFill="background1"/>
          </w:tcPr>
          <w:p w:rsidR="002F1C3D" w:rsidRPr="00781A14" w:rsidRDefault="002F1C3D" w:rsidP="002F1C3D">
            <w:pPr>
              <w:jc w:val="center"/>
              <w:rPr>
                <w:b/>
                <w:color w:val="2413FF"/>
                <w:szCs w:val="20"/>
              </w:rPr>
            </w:pPr>
            <w:r>
              <w:rPr>
                <w:b/>
                <w:color w:val="2413FF"/>
                <w:szCs w:val="20"/>
              </w:rPr>
              <w:t>3</w:t>
            </w:r>
          </w:p>
        </w:tc>
        <w:tc>
          <w:tcPr>
            <w:tcW w:w="536" w:type="dxa"/>
            <w:gridSpan w:val="3"/>
            <w:tcBorders>
              <w:top w:val="thinThickSmallGap" w:sz="2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10</w:t>
            </w:r>
          </w:p>
        </w:tc>
        <w:tc>
          <w:tcPr>
            <w:tcW w:w="575" w:type="dxa"/>
            <w:gridSpan w:val="5"/>
            <w:tcBorders>
              <w:top w:val="thinThickSmallGap" w:sz="2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17</w:t>
            </w:r>
          </w:p>
        </w:tc>
        <w:tc>
          <w:tcPr>
            <w:tcW w:w="426" w:type="dxa"/>
            <w:gridSpan w:val="2"/>
            <w:tcBorders>
              <w:top w:val="thinThickSmallGap" w:sz="24" w:space="0" w:color="auto"/>
              <w:left w:val="single" w:sz="4" w:space="0" w:color="auto"/>
              <w:bottom w:val="single" w:sz="4" w:space="0" w:color="auto"/>
              <w:right w:val="single" w:sz="4" w:space="0" w:color="auto"/>
            </w:tcBorders>
            <w:vAlign w:val="center"/>
          </w:tcPr>
          <w:p w:rsidR="002F1C3D" w:rsidRDefault="002F1C3D" w:rsidP="002F1C3D">
            <w:pPr>
              <w:jc w:val="center"/>
              <w:rPr>
                <w:b/>
                <w:color w:val="0000FF"/>
                <w:szCs w:val="20"/>
              </w:rPr>
            </w:pPr>
            <w:r>
              <w:rPr>
                <w:b/>
                <w:color w:val="0000FF"/>
                <w:szCs w:val="20"/>
              </w:rPr>
              <w:t>24</w:t>
            </w:r>
          </w:p>
        </w:tc>
        <w:tc>
          <w:tcPr>
            <w:tcW w:w="525" w:type="dxa"/>
            <w:gridSpan w:val="3"/>
            <w:tcBorders>
              <w:top w:val="thinThickSmallGap" w:sz="24" w:space="0" w:color="auto"/>
              <w:left w:val="single" w:sz="4" w:space="0" w:color="auto"/>
              <w:bottom w:val="single" w:sz="4" w:space="0" w:color="auto"/>
              <w:right w:val="thinThickSmallGap" w:sz="24" w:space="0" w:color="auto"/>
            </w:tcBorders>
            <w:vAlign w:val="center"/>
          </w:tcPr>
          <w:p w:rsidR="002F1C3D" w:rsidRDefault="002F1C3D" w:rsidP="002F1C3D">
            <w:pPr>
              <w:jc w:val="center"/>
              <w:rPr>
                <w:b/>
                <w:color w:val="0000FF"/>
                <w:szCs w:val="20"/>
              </w:rPr>
            </w:pPr>
            <w:r>
              <w:rPr>
                <w:b/>
                <w:color w:val="0000FF"/>
                <w:szCs w:val="20"/>
              </w:rPr>
              <w:t>31</w:t>
            </w:r>
          </w:p>
        </w:tc>
        <w:tc>
          <w:tcPr>
            <w:tcW w:w="402" w:type="dxa"/>
            <w:gridSpan w:val="2"/>
            <w:tcBorders>
              <w:top w:val="thinThickSmallGap" w:sz="24" w:space="0" w:color="auto"/>
              <w:left w:val="thinThickSmallGap" w:sz="24" w:space="0" w:color="auto"/>
              <w:bottom w:val="single" w:sz="4" w:space="0" w:color="auto"/>
              <w:right w:val="single" w:sz="4" w:space="0" w:color="auto"/>
            </w:tcBorders>
          </w:tcPr>
          <w:p w:rsidR="002F1C3D" w:rsidRDefault="002F1C3D" w:rsidP="002F1C3D">
            <w:pPr>
              <w:jc w:val="center"/>
              <w:rPr>
                <w:b/>
                <w:color w:val="000000"/>
                <w:szCs w:val="20"/>
              </w:rPr>
            </w:pPr>
          </w:p>
        </w:tc>
        <w:tc>
          <w:tcPr>
            <w:tcW w:w="425" w:type="dxa"/>
            <w:gridSpan w:val="4"/>
            <w:tcBorders>
              <w:top w:val="thinThickSmallGap" w:sz="2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7</w:t>
            </w:r>
          </w:p>
        </w:tc>
        <w:tc>
          <w:tcPr>
            <w:tcW w:w="562" w:type="dxa"/>
            <w:gridSpan w:val="4"/>
            <w:tcBorders>
              <w:top w:val="thinThickSmallGap" w:sz="2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14</w:t>
            </w:r>
          </w:p>
        </w:tc>
        <w:tc>
          <w:tcPr>
            <w:tcW w:w="649" w:type="dxa"/>
            <w:gridSpan w:val="5"/>
            <w:tcBorders>
              <w:top w:val="thinThickSmallGap" w:sz="2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21</w:t>
            </w:r>
          </w:p>
        </w:tc>
        <w:tc>
          <w:tcPr>
            <w:tcW w:w="604" w:type="dxa"/>
            <w:gridSpan w:val="5"/>
            <w:tcBorders>
              <w:top w:val="thinThickSmallGap" w:sz="2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28</w:t>
            </w:r>
          </w:p>
        </w:tc>
        <w:tc>
          <w:tcPr>
            <w:tcW w:w="395" w:type="dxa"/>
            <w:tcBorders>
              <w:top w:val="thinThickSmallGap" w:sz="24" w:space="0" w:color="auto"/>
              <w:left w:val="single" w:sz="4" w:space="0" w:color="auto"/>
              <w:bottom w:val="single" w:sz="4" w:space="0" w:color="auto"/>
              <w:right w:val="thinThickSmallGap" w:sz="24" w:space="0" w:color="auto"/>
            </w:tcBorders>
          </w:tcPr>
          <w:p w:rsidR="002F1C3D" w:rsidRDefault="002F1C3D" w:rsidP="002F1C3D">
            <w:pPr>
              <w:jc w:val="center"/>
              <w:rPr>
                <w:b/>
                <w:color w:val="0000FF"/>
                <w:szCs w:val="20"/>
              </w:rPr>
            </w:pPr>
          </w:p>
        </w:tc>
      </w:tr>
      <w:tr w:rsidR="002F1C3D" w:rsidTr="002F1C3D">
        <w:tc>
          <w:tcPr>
            <w:tcW w:w="1306" w:type="dxa"/>
            <w:tcBorders>
              <w:top w:val="single" w:sz="4" w:space="0" w:color="auto"/>
              <w:left w:val="thinThickSmallGap" w:sz="24" w:space="0" w:color="auto"/>
              <w:bottom w:val="single" w:sz="4" w:space="0" w:color="auto"/>
              <w:right w:val="single" w:sz="4" w:space="0" w:color="auto"/>
            </w:tcBorders>
            <w:hideMark/>
          </w:tcPr>
          <w:p w:rsidR="002F1C3D" w:rsidRDefault="002F1C3D" w:rsidP="002F1C3D">
            <w:pPr>
              <w:rPr>
                <w:b/>
                <w:color w:val="FF0000"/>
                <w:szCs w:val="20"/>
              </w:rPr>
            </w:pPr>
            <w:r>
              <w:rPr>
                <w:b/>
                <w:color w:val="FF0000"/>
                <w:szCs w:val="20"/>
              </w:rPr>
              <w:t>Salı</w:t>
            </w:r>
          </w:p>
        </w:tc>
        <w:tc>
          <w:tcPr>
            <w:tcW w:w="503" w:type="dxa"/>
            <w:gridSpan w:val="2"/>
            <w:tcBorders>
              <w:top w:val="single" w:sz="4" w:space="0" w:color="auto"/>
              <w:left w:val="single" w:sz="4" w:space="0" w:color="auto"/>
              <w:bottom w:val="single" w:sz="4" w:space="0" w:color="auto"/>
              <w:right w:val="single" w:sz="4" w:space="0" w:color="auto"/>
            </w:tcBorders>
            <w:hideMark/>
          </w:tcPr>
          <w:p w:rsidR="002F1C3D" w:rsidRPr="00D847BA" w:rsidRDefault="002F1C3D" w:rsidP="002F1C3D">
            <w:pPr>
              <w:jc w:val="center"/>
              <w:rPr>
                <w:b/>
                <w:color w:val="808080" w:themeColor="background1" w:themeShade="80"/>
                <w:szCs w:val="20"/>
              </w:rPr>
            </w:pPr>
          </w:p>
        </w:tc>
        <w:tc>
          <w:tcPr>
            <w:tcW w:w="423" w:type="dxa"/>
            <w:gridSpan w:val="2"/>
            <w:tcBorders>
              <w:top w:val="single" w:sz="4" w:space="0" w:color="auto"/>
              <w:left w:val="single" w:sz="4" w:space="0" w:color="auto"/>
              <w:bottom w:val="single" w:sz="4" w:space="0" w:color="auto"/>
              <w:right w:val="single" w:sz="4" w:space="0" w:color="auto"/>
            </w:tcBorders>
          </w:tcPr>
          <w:p w:rsidR="002F1C3D" w:rsidRPr="00D847BA" w:rsidRDefault="002F1C3D" w:rsidP="002F1C3D">
            <w:pPr>
              <w:jc w:val="center"/>
              <w:rPr>
                <w:b/>
                <w:bCs/>
                <w:color w:val="808080" w:themeColor="background1" w:themeShade="80"/>
                <w:szCs w:val="20"/>
              </w:rPr>
            </w:pPr>
            <w:r w:rsidRPr="00D847BA">
              <w:rPr>
                <w:b/>
                <w:bCs/>
                <w:color w:val="808080" w:themeColor="background1" w:themeShade="80"/>
                <w:szCs w:val="20"/>
              </w:rPr>
              <w:t>6</w:t>
            </w:r>
          </w:p>
        </w:tc>
        <w:tc>
          <w:tcPr>
            <w:tcW w:w="56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366714" w:rsidRDefault="002F1C3D" w:rsidP="002F1C3D">
            <w:pPr>
              <w:jc w:val="center"/>
              <w:rPr>
                <w:b/>
                <w:bCs/>
                <w:color w:val="808080" w:themeColor="background1" w:themeShade="80"/>
                <w:szCs w:val="20"/>
              </w:rPr>
            </w:pPr>
            <w:r w:rsidRPr="00366714">
              <w:rPr>
                <w:b/>
                <w:bCs/>
                <w:color w:val="808080" w:themeColor="background1" w:themeShade="80"/>
                <w:szCs w:val="20"/>
              </w:rPr>
              <w:t>13</w:t>
            </w:r>
          </w:p>
        </w:tc>
        <w:tc>
          <w:tcPr>
            <w:tcW w:w="567" w:type="dxa"/>
            <w:gridSpan w:val="4"/>
            <w:tcBorders>
              <w:top w:val="single" w:sz="4" w:space="0" w:color="auto"/>
              <w:left w:val="single" w:sz="4" w:space="0" w:color="auto"/>
              <w:bottom w:val="single" w:sz="4" w:space="0" w:color="auto"/>
              <w:right w:val="single" w:sz="4" w:space="0" w:color="auto"/>
            </w:tcBorders>
          </w:tcPr>
          <w:p w:rsidR="002F1C3D" w:rsidRPr="00D847BA" w:rsidRDefault="002F1C3D" w:rsidP="002F1C3D">
            <w:pPr>
              <w:jc w:val="center"/>
              <w:rPr>
                <w:b/>
                <w:bCs/>
                <w:color w:val="0712E9"/>
                <w:szCs w:val="20"/>
              </w:rPr>
            </w:pPr>
            <w:r w:rsidRPr="00D847BA">
              <w:rPr>
                <w:b/>
                <w:bCs/>
                <w:color w:val="0712E9"/>
                <w:szCs w:val="20"/>
              </w:rPr>
              <w:t>20</w:t>
            </w:r>
          </w:p>
        </w:tc>
        <w:tc>
          <w:tcPr>
            <w:tcW w:w="448" w:type="dxa"/>
            <w:gridSpan w:val="2"/>
            <w:tcBorders>
              <w:top w:val="single" w:sz="4" w:space="0" w:color="auto"/>
              <w:left w:val="single" w:sz="4" w:space="0" w:color="auto"/>
              <w:bottom w:val="single" w:sz="4" w:space="0" w:color="auto"/>
              <w:right w:val="thinThickSmallGap" w:sz="24" w:space="0" w:color="auto"/>
            </w:tcBorders>
          </w:tcPr>
          <w:p w:rsidR="002F1C3D" w:rsidRPr="00D847BA" w:rsidRDefault="002F1C3D" w:rsidP="002F1C3D">
            <w:pPr>
              <w:jc w:val="center"/>
              <w:rPr>
                <w:b/>
                <w:color w:val="0712E9"/>
                <w:szCs w:val="20"/>
              </w:rPr>
            </w:pPr>
            <w:r w:rsidRPr="00D847BA">
              <w:rPr>
                <w:b/>
                <w:color w:val="0712E9"/>
                <w:szCs w:val="20"/>
              </w:rPr>
              <w:t>27</w:t>
            </w:r>
          </w:p>
        </w:tc>
        <w:tc>
          <w:tcPr>
            <w:tcW w:w="427" w:type="dxa"/>
            <w:gridSpan w:val="2"/>
            <w:tcBorders>
              <w:top w:val="single" w:sz="4" w:space="0" w:color="auto"/>
              <w:left w:val="thinThickSmallGap" w:sz="24" w:space="0" w:color="auto"/>
              <w:bottom w:val="single" w:sz="4" w:space="0" w:color="auto"/>
              <w:right w:val="single" w:sz="4" w:space="0" w:color="auto"/>
            </w:tcBorders>
          </w:tcPr>
          <w:p w:rsidR="002F1C3D" w:rsidRDefault="002F1C3D" w:rsidP="002F1C3D">
            <w:pPr>
              <w:jc w:val="center"/>
              <w:rPr>
                <w:color w:val="0000FF"/>
                <w:szCs w:val="20"/>
              </w:rPr>
            </w:pPr>
          </w:p>
        </w:tc>
        <w:tc>
          <w:tcPr>
            <w:tcW w:w="40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2F1C3D" w:rsidRPr="00781A14" w:rsidRDefault="002F1C3D" w:rsidP="002F1C3D">
            <w:pPr>
              <w:jc w:val="center"/>
              <w:rPr>
                <w:b/>
                <w:color w:val="2413FF"/>
                <w:szCs w:val="20"/>
              </w:rPr>
            </w:pPr>
            <w:r>
              <w:rPr>
                <w:b/>
                <w:color w:val="2413FF"/>
                <w:szCs w:val="20"/>
              </w:rPr>
              <w:t>4</w:t>
            </w:r>
          </w:p>
        </w:tc>
        <w:tc>
          <w:tcPr>
            <w:tcW w:w="536" w:type="dxa"/>
            <w:gridSpan w:val="3"/>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11</w:t>
            </w:r>
          </w:p>
        </w:tc>
        <w:tc>
          <w:tcPr>
            <w:tcW w:w="575" w:type="dxa"/>
            <w:gridSpan w:val="5"/>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18</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2F1C3D" w:rsidRDefault="002F1C3D" w:rsidP="002F1C3D">
            <w:pPr>
              <w:jc w:val="center"/>
              <w:rPr>
                <w:b/>
                <w:color w:val="0000FF"/>
                <w:szCs w:val="20"/>
              </w:rPr>
            </w:pPr>
            <w:r>
              <w:rPr>
                <w:b/>
                <w:color w:val="0000FF"/>
                <w:szCs w:val="20"/>
              </w:rPr>
              <w:t>25</w:t>
            </w:r>
          </w:p>
        </w:tc>
        <w:tc>
          <w:tcPr>
            <w:tcW w:w="525" w:type="dxa"/>
            <w:gridSpan w:val="3"/>
            <w:tcBorders>
              <w:top w:val="single" w:sz="4" w:space="0" w:color="auto"/>
              <w:left w:val="single" w:sz="4" w:space="0" w:color="auto"/>
              <w:bottom w:val="single" w:sz="4" w:space="0" w:color="auto"/>
              <w:right w:val="thinThickSmallGap" w:sz="24" w:space="0" w:color="auto"/>
            </w:tcBorders>
            <w:vAlign w:val="center"/>
          </w:tcPr>
          <w:p w:rsidR="002F1C3D" w:rsidRDefault="002F1C3D" w:rsidP="002F1C3D">
            <w:pPr>
              <w:jc w:val="center"/>
              <w:rPr>
                <w:b/>
                <w:color w:val="0000FF"/>
                <w:szCs w:val="20"/>
              </w:rPr>
            </w:pPr>
          </w:p>
        </w:tc>
        <w:tc>
          <w:tcPr>
            <w:tcW w:w="402" w:type="dxa"/>
            <w:gridSpan w:val="2"/>
            <w:tcBorders>
              <w:top w:val="single" w:sz="4" w:space="0" w:color="auto"/>
              <w:left w:val="thinThickSmallGap" w:sz="24" w:space="0" w:color="auto"/>
              <w:bottom w:val="single" w:sz="4" w:space="0" w:color="auto"/>
              <w:right w:val="single" w:sz="4" w:space="0" w:color="auto"/>
            </w:tcBorders>
          </w:tcPr>
          <w:p w:rsidR="002F1C3D" w:rsidRPr="00D847BA" w:rsidRDefault="002F1C3D" w:rsidP="002F1C3D">
            <w:pPr>
              <w:jc w:val="center"/>
              <w:rPr>
                <w:b/>
                <w:color w:val="0000FF"/>
                <w:szCs w:val="20"/>
              </w:rPr>
            </w:pPr>
            <w:r w:rsidRPr="00D847BA">
              <w:rPr>
                <w:b/>
                <w:color w:val="0000FF"/>
                <w:szCs w:val="20"/>
              </w:rPr>
              <w:t>1</w:t>
            </w:r>
          </w:p>
        </w:tc>
        <w:tc>
          <w:tcPr>
            <w:tcW w:w="425" w:type="dxa"/>
            <w:gridSpan w:val="4"/>
            <w:tcBorders>
              <w:top w:val="single" w:sz="4" w:space="0" w:color="auto"/>
              <w:left w:val="single" w:sz="4" w:space="0" w:color="auto"/>
              <w:bottom w:val="single" w:sz="4" w:space="0" w:color="auto"/>
              <w:right w:val="single" w:sz="4" w:space="0" w:color="auto"/>
            </w:tcBorders>
          </w:tcPr>
          <w:p w:rsidR="002F1C3D" w:rsidRPr="00D847BA" w:rsidRDefault="002F1C3D" w:rsidP="002F1C3D">
            <w:pPr>
              <w:jc w:val="center"/>
              <w:rPr>
                <w:b/>
                <w:color w:val="0000FF"/>
                <w:szCs w:val="20"/>
              </w:rPr>
            </w:pPr>
            <w:r w:rsidRPr="00D847BA">
              <w:rPr>
                <w:b/>
                <w:color w:val="0000FF"/>
                <w:szCs w:val="20"/>
              </w:rPr>
              <w:t>8</w:t>
            </w:r>
          </w:p>
        </w:tc>
        <w:tc>
          <w:tcPr>
            <w:tcW w:w="562" w:type="dxa"/>
            <w:gridSpan w:val="4"/>
            <w:tcBorders>
              <w:top w:val="single" w:sz="4" w:space="0" w:color="auto"/>
              <w:left w:val="single" w:sz="4" w:space="0" w:color="auto"/>
              <w:bottom w:val="single" w:sz="4" w:space="0" w:color="auto"/>
              <w:right w:val="single" w:sz="4" w:space="0" w:color="auto"/>
            </w:tcBorders>
          </w:tcPr>
          <w:p w:rsidR="002F1C3D" w:rsidRPr="00D847BA" w:rsidRDefault="002F1C3D" w:rsidP="002F1C3D">
            <w:pPr>
              <w:jc w:val="center"/>
              <w:rPr>
                <w:b/>
                <w:color w:val="0000FF"/>
                <w:szCs w:val="20"/>
              </w:rPr>
            </w:pPr>
            <w:r w:rsidRPr="00D847BA">
              <w:rPr>
                <w:b/>
                <w:color w:val="0000FF"/>
                <w:szCs w:val="20"/>
              </w:rPr>
              <w:t>15</w:t>
            </w:r>
          </w:p>
        </w:tc>
        <w:tc>
          <w:tcPr>
            <w:tcW w:w="649" w:type="dxa"/>
            <w:gridSpan w:val="5"/>
            <w:tcBorders>
              <w:top w:val="single" w:sz="4" w:space="0" w:color="auto"/>
              <w:left w:val="single" w:sz="4" w:space="0" w:color="auto"/>
              <w:bottom w:val="single" w:sz="4" w:space="0" w:color="auto"/>
              <w:right w:val="single" w:sz="4" w:space="0" w:color="auto"/>
            </w:tcBorders>
          </w:tcPr>
          <w:p w:rsidR="002F1C3D" w:rsidRPr="00D847BA" w:rsidRDefault="002F1C3D" w:rsidP="002F1C3D">
            <w:pPr>
              <w:jc w:val="center"/>
              <w:rPr>
                <w:b/>
                <w:color w:val="0000FF"/>
                <w:szCs w:val="20"/>
              </w:rPr>
            </w:pPr>
            <w:r w:rsidRPr="00D847BA">
              <w:rPr>
                <w:b/>
                <w:color w:val="0000FF"/>
                <w:szCs w:val="20"/>
              </w:rPr>
              <w:t>22</w:t>
            </w:r>
          </w:p>
        </w:tc>
        <w:tc>
          <w:tcPr>
            <w:tcW w:w="604" w:type="dxa"/>
            <w:gridSpan w:val="5"/>
            <w:tcBorders>
              <w:top w:val="single" w:sz="4" w:space="0" w:color="auto"/>
              <w:left w:val="single" w:sz="4" w:space="0" w:color="auto"/>
              <w:bottom w:val="single" w:sz="4" w:space="0" w:color="auto"/>
              <w:right w:val="single" w:sz="4" w:space="0" w:color="auto"/>
            </w:tcBorders>
          </w:tcPr>
          <w:p w:rsidR="002F1C3D" w:rsidRPr="00D847BA" w:rsidRDefault="002F1C3D" w:rsidP="002F1C3D">
            <w:pPr>
              <w:jc w:val="center"/>
              <w:rPr>
                <w:b/>
                <w:color w:val="0000FF"/>
                <w:szCs w:val="20"/>
              </w:rPr>
            </w:pPr>
            <w:r w:rsidRPr="00D847BA">
              <w:rPr>
                <w:b/>
                <w:color w:val="0000FF"/>
                <w:szCs w:val="20"/>
              </w:rPr>
              <w:t>29</w:t>
            </w:r>
          </w:p>
        </w:tc>
        <w:tc>
          <w:tcPr>
            <w:tcW w:w="395" w:type="dxa"/>
            <w:tcBorders>
              <w:top w:val="single" w:sz="4" w:space="0" w:color="auto"/>
              <w:left w:val="single" w:sz="4" w:space="0" w:color="auto"/>
              <w:bottom w:val="single" w:sz="4" w:space="0" w:color="auto"/>
              <w:right w:val="thinThickSmallGap" w:sz="24" w:space="0" w:color="auto"/>
            </w:tcBorders>
          </w:tcPr>
          <w:p w:rsidR="002F1C3D" w:rsidRDefault="002F1C3D" w:rsidP="002F1C3D">
            <w:pPr>
              <w:jc w:val="center"/>
              <w:rPr>
                <w:b/>
                <w:color w:val="0000FF"/>
                <w:szCs w:val="20"/>
              </w:rPr>
            </w:pPr>
          </w:p>
        </w:tc>
      </w:tr>
      <w:tr w:rsidR="002F1C3D" w:rsidTr="002F1C3D">
        <w:tc>
          <w:tcPr>
            <w:tcW w:w="1306" w:type="dxa"/>
            <w:tcBorders>
              <w:top w:val="single" w:sz="4" w:space="0" w:color="auto"/>
              <w:left w:val="thinThickSmallGap" w:sz="24" w:space="0" w:color="auto"/>
              <w:bottom w:val="single" w:sz="4" w:space="0" w:color="auto"/>
              <w:right w:val="single" w:sz="4" w:space="0" w:color="auto"/>
            </w:tcBorders>
            <w:hideMark/>
          </w:tcPr>
          <w:p w:rsidR="002F1C3D" w:rsidRDefault="002F1C3D" w:rsidP="002F1C3D">
            <w:pPr>
              <w:rPr>
                <w:b/>
                <w:color w:val="FF0000"/>
                <w:szCs w:val="20"/>
              </w:rPr>
            </w:pPr>
            <w:r>
              <w:rPr>
                <w:b/>
                <w:color w:val="FF0000"/>
                <w:szCs w:val="20"/>
              </w:rPr>
              <w:t>Çarşamba</w:t>
            </w:r>
          </w:p>
        </w:tc>
        <w:tc>
          <w:tcPr>
            <w:tcW w:w="503" w:type="dxa"/>
            <w:gridSpan w:val="2"/>
            <w:tcBorders>
              <w:top w:val="single" w:sz="4" w:space="0" w:color="auto"/>
              <w:left w:val="single" w:sz="4" w:space="0" w:color="auto"/>
              <w:bottom w:val="single" w:sz="4" w:space="0" w:color="auto"/>
              <w:right w:val="single" w:sz="4" w:space="0" w:color="auto"/>
            </w:tcBorders>
            <w:hideMark/>
          </w:tcPr>
          <w:p w:rsidR="002F1C3D" w:rsidRPr="00D847BA" w:rsidRDefault="002F1C3D" w:rsidP="002F1C3D">
            <w:pPr>
              <w:jc w:val="center"/>
              <w:rPr>
                <w:b/>
                <w:color w:val="808080" w:themeColor="background1" w:themeShade="80"/>
                <w:szCs w:val="20"/>
              </w:rPr>
            </w:pPr>
          </w:p>
        </w:tc>
        <w:tc>
          <w:tcPr>
            <w:tcW w:w="423" w:type="dxa"/>
            <w:gridSpan w:val="2"/>
            <w:tcBorders>
              <w:top w:val="single" w:sz="4" w:space="0" w:color="auto"/>
              <w:left w:val="single" w:sz="4" w:space="0" w:color="auto"/>
              <w:bottom w:val="single" w:sz="4" w:space="0" w:color="auto"/>
              <w:right w:val="single" w:sz="4" w:space="0" w:color="auto"/>
            </w:tcBorders>
          </w:tcPr>
          <w:p w:rsidR="002F1C3D" w:rsidRPr="00D847BA" w:rsidRDefault="002F1C3D" w:rsidP="002F1C3D">
            <w:pPr>
              <w:jc w:val="center"/>
              <w:rPr>
                <w:b/>
                <w:bCs/>
                <w:color w:val="808080" w:themeColor="background1" w:themeShade="80"/>
                <w:szCs w:val="20"/>
              </w:rPr>
            </w:pPr>
            <w:r w:rsidRPr="00D847BA">
              <w:rPr>
                <w:b/>
                <w:bCs/>
                <w:color w:val="808080" w:themeColor="background1" w:themeShade="80"/>
                <w:szCs w:val="20"/>
              </w:rPr>
              <w:t>7</w:t>
            </w:r>
          </w:p>
        </w:tc>
        <w:tc>
          <w:tcPr>
            <w:tcW w:w="56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366714" w:rsidRDefault="002F1C3D" w:rsidP="002F1C3D">
            <w:pPr>
              <w:jc w:val="center"/>
              <w:rPr>
                <w:b/>
                <w:bCs/>
                <w:color w:val="808080" w:themeColor="background1" w:themeShade="80"/>
                <w:szCs w:val="20"/>
              </w:rPr>
            </w:pPr>
            <w:r w:rsidRPr="00366714">
              <w:rPr>
                <w:b/>
                <w:bCs/>
                <w:color w:val="808080" w:themeColor="background1" w:themeShade="80"/>
                <w:szCs w:val="20"/>
              </w:rPr>
              <w:t>14</w:t>
            </w:r>
          </w:p>
        </w:tc>
        <w:tc>
          <w:tcPr>
            <w:tcW w:w="567" w:type="dxa"/>
            <w:gridSpan w:val="4"/>
            <w:tcBorders>
              <w:top w:val="single" w:sz="4" w:space="0" w:color="auto"/>
              <w:left w:val="single" w:sz="4" w:space="0" w:color="auto"/>
              <w:bottom w:val="single" w:sz="4" w:space="0" w:color="auto"/>
              <w:right w:val="single" w:sz="4" w:space="0" w:color="auto"/>
            </w:tcBorders>
          </w:tcPr>
          <w:p w:rsidR="002F1C3D" w:rsidRPr="00D847BA" w:rsidRDefault="002F1C3D" w:rsidP="002F1C3D">
            <w:pPr>
              <w:jc w:val="center"/>
              <w:rPr>
                <w:b/>
                <w:bCs/>
                <w:color w:val="0712E9"/>
                <w:szCs w:val="20"/>
              </w:rPr>
            </w:pPr>
            <w:r w:rsidRPr="00D847BA">
              <w:rPr>
                <w:b/>
                <w:bCs/>
                <w:color w:val="0712E9"/>
                <w:szCs w:val="20"/>
              </w:rPr>
              <w:t>21</w:t>
            </w:r>
          </w:p>
        </w:tc>
        <w:tc>
          <w:tcPr>
            <w:tcW w:w="448" w:type="dxa"/>
            <w:gridSpan w:val="2"/>
            <w:tcBorders>
              <w:top w:val="single" w:sz="4" w:space="0" w:color="auto"/>
              <w:left w:val="single" w:sz="4" w:space="0" w:color="auto"/>
              <w:bottom w:val="single" w:sz="4" w:space="0" w:color="auto"/>
              <w:right w:val="thinThickSmallGap" w:sz="24" w:space="0" w:color="auto"/>
            </w:tcBorders>
          </w:tcPr>
          <w:p w:rsidR="002F1C3D" w:rsidRPr="00D847BA" w:rsidRDefault="002F1C3D" w:rsidP="002F1C3D">
            <w:pPr>
              <w:jc w:val="center"/>
              <w:rPr>
                <w:b/>
                <w:color w:val="0712E9"/>
                <w:szCs w:val="20"/>
              </w:rPr>
            </w:pPr>
            <w:r w:rsidRPr="00D847BA">
              <w:rPr>
                <w:b/>
                <w:color w:val="0712E9"/>
                <w:szCs w:val="20"/>
              </w:rPr>
              <w:t>28</w:t>
            </w:r>
          </w:p>
        </w:tc>
        <w:tc>
          <w:tcPr>
            <w:tcW w:w="427" w:type="dxa"/>
            <w:gridSpan w:val="2"/>
            <w:tcBorders>
              <w:top w:val="single" w:sz="4" w:space="0" w:color="auto"/>
              <w:left w:val="thinThickSmallGap" w:sz="24" w:space="0" w:color="auto"/>
              <w:bottom w:val="single" w:sz="4" w:space="0" w:color="auto"/>
              <w:right w:val="single" w:sz="4" w:space="0" w:color="auto"/>
            </w:tcBorders>
          </w:tcPr>
          <w:p w:rsidR="002F1C3D" w:rsidRDefault="002F1C3D" w:rsidP="002F1C3D">
            <w:pPr>
              <w:jc w:val="center"/>
              <w:rPr>
                <w:b/>
                <w:color w:val="0000FF"/>
                <w:szCs w:val="20"/>
              </w:rPr>
            </w:pPr>
          </w:p>
        </w:tc>
        <w:tc>
          <w:tcPr>
            <w:tcW w:w="406" w:type="dxa"/>
            <w:gridSpan w:val="3"/>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5</w:t>
            </w:r>
          </w:p>
        </w:tc>
        <w:tc>
          <w:tcPr>
            <w:tcW w:w="536" w:type="dxa"/>
            <w:gridSpan w:val="3"/>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12</w:t>
            </w:r>
          </w:p>
        </w:tc>
        <w:tc>
          <w:tcPr>
            <w:tcW w:w="575" w:type="dxa"/>
            <w:gridSpan w:val="5"/>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19</w:t>
            </w:r>
          </w:p>
        </w:tc>
        <w:tc>
          <w:tcPr>
            <w:tcW w:w="426" w:type="dxa"/>
            <w:gridSpan w:val="2"/>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26</w:t>
            </w:r>
          </w:p>
        </w:tc>
        <w:tc>
          <w:tcPr>
            <w:tcW w:w="525" w:type="dxa"/>
            <w:gridSpan w:val="3"/>
            <w:tcBorders>
              <w:top w:val="single" w:sz="4" w:space="0" w:color="auto"/>
              <w:left w:val="single" w:sz="4" w:space="0" w:color="auto"/>
              <w:bottom w:val="single" w:sz="4" w:space="0" w:color="auto"/>
              <w:right w:val="thinThickSmallGap" w:sz="24" w:space="0" w:color="auto"/>
            </w:tcBorders>
          </w:tcPr>
          <w:p w:rsidR="002F1C3D" w:rsidRDefault="002F1C3D" w:rsidP="002F1C3D">
            <w:pPr>
              <w:jc w:val="center"/>
              <w:rPr>
                <w:b/>
                <w:color w:val="0000FF"/>
                <w:szCs w:val="20"/>
              </w:rPr>
            </w:pPr>
          </w:p>
        </w:tc>
        <w:tc>
          <w:tcPr>
            <w:tcW w:w="402" w:type="dxa"/>
            <w:gridSpan w:val="2"/>
            <w:tcBorders>
              <w:top w:val="single" w:sz="4" w:space="0" w:color="auto"/>
              <w:left w:val="thinThickSmallGap" w:sz="24" w:space="0" w:color="auto"/>
              <w:bottom w:val="single" w:sz="4" w:space="0" w:color="auto"/>
              <w:right w:val="single" w:sz="4" w:space="0" w:color="auto"/>
            </w:tcBorders>
          </w:tcPr>
          <w:p w:rsidR="002F1C3D" w:rsidRPr="00D847BA" w:rsidRDefault="002F1C3D" w:rsidP="002F1C3D">
            <w:pPr>
              <w:jc w:val="center"/>
              <w:rPr>
                <w:b/>
                <w:color w:val="0000FF"/>
                <w:szCs w:val="20"/>
              </w:rPr>
            </w:pPr>
            <w:r w:rsidRPr="00D847BA">
              <w:rPr>
                <w:b/>
                <w:color w:val="0000FF"/>
                <w:szCs w:val="20"/>
              </w:rPr>
              <w:t>2</w:t>
            </w:r>
          </w:p>
        </w:tc>
        <w:tc>
          <w:tcPr>
            <w:tcW w:w="425" w:type="dxa"/>
            <w:gridSpan w:val="4"/>
            <w:tcBorders>
              <w:top w:val="single" w:sz="4" w:space="0" w:color="auto"/>
              <w:left w:val="single" w:sz="4" w:space="0" w:color="auto"/>
              <w:bottom w:val="single" w:sz="4" w:space="0" w:color="auto"/>
              <w:right w:val="single" w:sz="4" w:space="0" w:color="auto"/>
            </w:tcBorders>
          </w:tcPr>
          <w:p w:rsidR="002F1C3D" w:rsidRPr="00D847BA" w:rsidRDefault="002F1C3D" w:rsidP="002F1C3D">
            <w:pPr>
              <w:jc w:val="center"/>
              <w:rPr>
                <w:b/>
                <w:color w:val="0000FF"/>
                <w:szCs w:val="20"/>
              </w:rPr>
            </w:pPr>
            <w:r w:rsidRPr="00D847BA">
              <w:rPr>
                <w:b/>
                <w:color w:val="0000FF"/>
                <w:szCs w:val="20"/>
              </w:rPr>
              <w:t>9</w:t>
            </w:r>
          </w:p>
        </w:tc>
        <w:tc>
          <w:tcPr>
            <w:tcW w:w="562" w:type="dxa"/>
            <w:gridSpan w:val="4"/>
            <w:tcBorders>
              <w:top w:val="single" w:sz="4" w:space="0" w:color="auto"/>
              <w:left w:val="single" w:sz="4" w:space="0" w:color="auto"/>
              <w:bottom w:val="single" w:sz="4" w:space="0" w:color="auto"/>
              <w:right w:val="single" w:sz="4" w:space="0" w:color="auto"/>
            </w:tcBorders>
          </w:tcPr>
          <w:p w:rsidR="002F1C3D" w:rsidRPr="00D847BA" w:rsidRDefault="002F1C3D" w:rsidP="002F1C3D">
            <w:pPr>
              <w:jc w:val="center"/>
              <w:rPr>
                <w:b/>
                <w:color w:val="0000FF"/>
                <w:szCs w:val="20"/>
              </w:rPr>
            </w:pPr>
            <w:r w:rsidRPr="00D847BA">
              <w:rPr>
                <w:b/>
                <w:color w:val="0000FF"/>
                <w:szCs w:val="20"/>
              </w:rPr>
              <w:t>16</w:t>
            </w:r>
          </w:p>
        </w:tc>
        <w:tc>
          <w:tcPr>
            <w:tcW w:w="649" w:type="dxa"/>
            <w:gridSpan w:val="5"/>
            <w:tcBorders>
              <w:top w:val="single" w:sz="4" w:space="0" w:color="auto"/>
              <w:left w:val="single" w:sz="4" w:space="0" w:color="auto"/>
              <w:bottom w:val="single" w:sz="4" w:space="0" w:color="auto"/>
              <w:right w:val="single" w:sz="4" w:space="0" w:color="auto"/>
            </w:tcBorders>
          </w:tcPr>
          <w:p w:rsidR="002F1C3D" w:rsidRPr="00D847BA" w:rsidRDefault="002F1C3D" w:rsidP="002F1C3D">
            <w:pPr>
              <w:jc w:val="center"/>
              <w:rPr>
                <w:b/>
                <w:color w:val="0000FF"/>
                <w:szCs w:val="20"/>
              </w:rPr>
            </w:pPr>
            <w:r w:rsidRPr="00D847BA">
              <w:rPr>
                <w:b/>
                <w:color w:val="0000FF"/>
                <w:szCs w:val="20"/>
              </w:rPr>
              <w:t>23</w:t>
            </w:r>
          </w:p>
        </w:tc>
        <w:tc>
          <w:tcPr>
            <w:tcW w:w="604" w:type="dxa"/>
            <w:gridSpan w:val="5"/>
            <w:tcBorders>
              <w:top w:val="single" w:sz="4" w:space="0" w:color="auto"/>
              <w:left w:val="single" w:sz="4" w:space="0" w:color="auto"/>
              <w:bottom w:val="single" w:sz="4" w:space="0" w:color="auto"/>
              <w:right w:val="single" w:sz="4" w:space="0" w:color="auto"/>
            </w:tcBorders>
          </w:tcPr>
          <w:p w:rsidR="002F1C3D" w:rsidRPr="00D847BA" w:rsidRDefault="002F1C3D" w:rsidP="002F1C3D">
            <w:pPr>
              <w:jc w:val="center"/>
              <w:rPr>
                <w:b/>
                <w:color w:val="0000FF"/>
                <w:szCs w:val="20"/>
              </w:rPr>
            </w:pPr>
            <w:r w:rsidRPr="00D847BA">
              <w:rPr>
                <w:b/>
                <w:color w:val="0000FF"/>
                <w:szCs w:val="20"/>
              </w:rPr>
              <w:t>30</w:t>
            </w:r>
          </w:p>
        </w:tc>
        <w:tc>
          <w:tcPr>
            <w:tcW w:w="395" w:type="dxa"/>
            <w:tcBorders>
              <w:top w:val="single" w:sz="4" w:space="0" w:color="auto"/>
              <w:left w:val="single" w:sz="4" w:space="0" w:color="auto"/>
              <w:bottom w:val="single" w:sz="4" w:space="0" w:color="auto"/>
              <w:right w:val="thinThickSmallGap" w:sz="24" w:space="0" w:color="auto"/>
            </w:tcBorders>
          </w:tcPr>
          <w:p w:rsidR="002F1C3D" w:rsidRDefault="002F1C3D" w:rsidP="002F1C3D">
            <w:pPr>
              <w:rPr>
                <w:b/>
                <w:color w:val="0000FF"/>
                <w:szCs w:val="20"/>
              </w:rPr>
            </w:pPr>
          </w:p>
        </w:tc>
      </w:tr>
      <w:tr w:rsidR="002F1C3D" w:rsidTr="002F1C3D">
        <w:tc>
          <w:tcPr>
            <w:tcW w:w="1306" w:type="dxa"/>
            <w:tcBorders>
              <w:top w:val="single" w:sz="4" w:space="0" w:color="auto"/>
              <w:left w:val="thinThickSmallGap" w:sz="24" w:space="0" w:color="auto"/>
              <w:bottom w:val="single" w:sz="4" w:space="0" w:color="auto"/>
              <w:right w:val="single" w:sz="4" w:space="0" w:color="auto"/>
            </w:tcBorders>
            <w:hideMark/>
          </w:tcPr>
          <w:p w:rsidR="002F1C3D" w:rsidRDefault="002F1C3D" w:rsidP="002F1C3D">
            <w:pPr>
              <w:rPr>
                <w:b/>
                <w:color w:val="FF0000"/>
                <w:szCs w:val="20"/>
              </w:rPr>
            </w:pPr>
            <w:r>
              <w:rPr>
                <w:b/>
                <w:color w:val="FF0000"/>
                <w:szCs w:val="20"/>
              </w:rPr>
              <w:t>Perşembe</w:t>
            </w:r>
          </w:p>
        </w:tc>
        <w:tc>
          <w:tcPr>
            <w:tcW w:w="503" w:type="dxa"/>
            <w:gridSpan w:val="2"/>
            <w:tcBorders>
              <w:top w:val="single" w:sz="4" w:space="0" w:color="auto"/>
              <w:left w:val="single" w:sz="4" w:space="0" w:color="auto"/>
              <w:bottom w:val="single" w:sz="4" w:space="0" w:color="auto"/>
              <w:right w:val="single" w:sz="4" w:space="0" w:color="auto"/>
            </w:tcBorders>
            <w:hideMark/>
          </w:tcPr>
          <w:p w:rsidR="002F1C3D" w:rsidRPr="00D847BA" w:rsidRDefault="002F1C3D" w:rsidP="002F1C3D">
            <w:pPr>
              <w:jc w:val="center"/>
              <w:rPr>
                <w:b/>
                <w:color w:val="808080" w:themeColor="background1" w:themeShade="80"/>
                <w:szCs w:val="20"/>
              </w:rPr>
            </w:pPr>
            <w:r w:rsidRPr="00D847BA">
              <w:rPr>
                <w:b/>
                <w:color w:val="808080" w:themeColor="background1" w:themeShade="80"/>
                <w:szCs w:val="20"/>
              </w:rPr>
              <w:t>1</w:t>
            </w:r>
          </w:p>
        </w:tc>
        <w:tc>
          <w:tcPr>
            <w:tcW w:w="423" w:type="dxa"/>
            <w:gridSpan w:val="2"/>
            <w:tcBorders>
              <w:top w:val="single" w:sz="4" w:space="0" w:color="auto"/>
              <w:left w:val="single" w:sz="4" w:space="0" w:color="auto"/>
              <w:bottom w:val="single" w:sz="4" w:space="0" w:color="auto"/>
              <w:right w:val="single" w:sz="4" w:space="0" w:color="auto"/>
            </w:tcBorders>
          </w:tcPr>
          <w:p w:rsidR="002F1C3D" w:rsidRPr="00D847BA" w:rsidRDefault="002F1C3D" w:rsidP="002F1C3D">
            <w:pPr>
              <w:jc w:val="center"/>
              <w:rPr>
                <w:b/>
                <w:bCs/>
                <w:color w:val="808080" w:themeColor="background1" w:themeShade="80"/>
                <w:szCs w:val="20"/>
              </w:rPr>
            </w:pPr>
            <w:r w:rsidRPr="00D847BA">
              <w:rPr>
                <w:b/>
                <w:bCs/>
                <w:color w:val="808080" w:themeColor="background1" w:themeShade="80"/>
                <w:szCs w:val="20"/>
              </w:rPr>
              <w:t>8</w:t>
            </w:r>
          </w:p>
        </w:tc>
        <w:tc>
          <w:tcPr>
            <w:tcW w:w="56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366714" w:rsidRDefault="002F1C3D" w:rsidP="002F1C3D">
            <w:pPr>
              <w:jc w:val="center"/>
              <w:rPr>
                <w:b/>
                <w:bCs/>
                <w:color w:val="808080" w:themeColor="background1" w:themeShade="80"/>
                <w:szCs w:val="20"/>
              </w:rPr>
            </w:pPr>
            <w:r w:rsidRPr="00366714">
              <w:rPr>
                <w:b/>
                <w:bCs/>
                <w:color w:val="808080" w:themeColor="background1" w:themeShade="80"/>
                <w:szCs w:val="20"/>
              </w:rPr>
              <w:t>15</w:t>
            </w:r>
          </w:p>
        </w:tc>
        <w:tc>
          <w:tcPr>
            <w:tcW w:w="567" w:type="dxa"/>
            <w:gridSpan w:val="4"/>
            <w:tcBorders>
              <w:top w:val="single" w:sz="4" w:space="0" w:color="auto"/>
              <w:left w:val="single" w:sz="4" w:space="0" w:color="auto"/>
              <w:bottom w:val="single" w:sz="4" w:space="0" w:color="auto"/>
              <w:right w:val="single" w:sz="4" w:space="0" w:color="auto"/>
            </w:tcBorders>
          </w:tcPr>
          <w:p w:rsidR="002F1C3D" w:rsidRPr="00D847BA" w:rsidRDefault="002F1C3D" w:rsidP="002F1C3D">
            <w:pPr>
              <w:jc w:val="center"/>
              <w:rPr>
                <w:b/>
                <w:color w:val="0712E9"/>
                <w:szCs w:val="20"/>
              </w:rPr>
            </w:pPr>
            <w:r w:rsidRPr="00D847BA">
              <w:rPr>
                <w:b/>
                <w:color w:val="0712E9"/>
                <w:szCs w:val="20"/>
              </w:rPr>
              <w:t>22</w:t>
            </w:r>
          </w:p>
        </w:tc>
        <w:tc>
          <w:tcPr>
            <w:tcW w:w="448" w:type="dxa"/>
            <w:gridSpan w:val="2"/>
            <w:tcBorders>
              <w:top w:val="single" w:sz="4" w:space="0" w:color="auto"/>
              <w:left w:val="single" w:sz="4" w:space="0" w:color="auto"/>
              <w:bottom w:val="single" w:sz="4" w:space="0" w:color="auto"/>
              <w:right w:val="thinThickSmallGap" w:sz="24" w:space="0" w:color="auto"/>
            </w:tcBorders>
          </w:tcPr>
          <w:p w:rsidR="002F1C3D" w:rsidRPr="00D847BA" w:rsidRDefault="002F1C3D" w:rsidP="002F1C3D">
            <w:pPr>
              <w:jc w:val="center"/>
              <w:rPr>
                <w:b/>
                <w:color w:val="0712E9"/>
                <w:szCs w:val="20"/>
              </w:rPr>
            </w:pPr>
            <w:r w:rsidRPr="00D847BA">
              <w:rPr>
                <w:b/>
                <w:color w:val="0712E9"/>
                <w:szCs w:val="20"/>
              </w:rPr>
              <w:t>29</w:t>
            </w:r>
          </w:p>
        </w:tc>
        <w:tc>
          <w:tcPr>
            <w:tcW w:w="427" w:type="dxa"/>
            <w:gridSpan w:val="2"/>
            <w:tcBorders>
              <w:top w:val="single" w:sz="4" w:space="0" w:color="auto"/>
              <w:left w:val="thinThickSmallGap" w:sz="24" w:space="0" w:color="auto"/>
              <w:bottom w:val="single" w:sz="4" w:space="0" w:color="auto"/>
              <w:right w:val="single" w:sz="4" w:space="0" w:color="auto"/>
            </w:tcBorders>
          </w:tcPr>
          <w:p w:rsidR="002F1C3D" w:rsidRDefault="002F1C3D" w:rsidP="002F1C3D">
            <w:pPr>
              <w:jc w:val="center"/>
              <w:rPr>
                <w:b/>
                <w:color w:val="0000FF"/>
                <w:szCs w:val="20"/>
              </w:rPr>
            </w:pPr>
          </w:p>
        </w:tc>
        <w:tc>
          <w:tcPr>
            <w:tcW w:w="406" w:type="dxa"/>
            <w:gridSpan w:val="3"/>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6</w:t>
            </w:r>
          </w:p>
        </w:tc>
        <w:tc>
          <w:tcPr>
            <w:tcW w:w="536" w:type="dxa"/>
            <w:gridSpan w:val="3"/>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13</w:t>
            </w:r>
          </w:p>
        </w:tc>
        <w:tc>
          <w:tcPr>
            <w:tcW w:w="575" w:type="dxa"/>
            <w:gridSpan w:val="5"/>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20</w:t>
            </w:r>
          </w:p>
        </w:tc>
        <w:tc>
          <w:tcPr>
            <w:tcW w:w="426" w:type="dxa"/>
            <w:gridSpan w:val="2"/>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27</w:t>
            </w:r>
          </w:p>
        </w:tc>
        <w:tc>
          <w:tcPr>
            <w:tcW w:w="525" w:type="dxa"/>
            <w:gridSpan w:val="3"/>
            <w:tcBorders>
              <w:top w:val="single" w:sz="4" w:space="0" w:color="auto"/>
              <w:left w:val="single" w:sz="4" w:space="0" w:color="auto"/>
              <w:bottom w:val="single" w:sz="4" w:space="0" w:color="auto"/>
              <w:right w:val="thinThickSmallGap" w:sz="24" w:space="0" w:color="auto"/>
            </w:tcBorders>
          </w:tcPr>
          <w:p w:rsidR="002F1C3D" w:rsidRDefault="002F1C3D" w:rsidP="002F1C3D">
            <w:pPr>
              <w:jc w:val="center"/>
              <w:rPr>
                <w:b/>
                <w:color w:val="0000FF"/>
                <w:szCs w:val="20"/>
              </w:rPr>
            </w:pPr>
          </w:p>
        </w:tc>
        <w:tc>
          <w:tcPr>
            <w:tcW w:w="402" w:type="dxa"/>
            <w:gridSpan w:val="2"/>
            <w:tcBorders>
              <w:top w:val="single" w:sz="4" w:space="0" w:color="auto"/>
              <w:left w:val="thinThickSmallGap" w:sz="24" w:space="0" w:color="auto"/>
              <w:bottom w:val="single" w:sz="4" w:space="0" w:color="auto"/>
              <w:right w:val="single" w:sz="4" w:space="0" w:color="auto"/>
            </w:tcBorders>
          </w:tcPr>
          <w:p w:rsidR="002F1C3D" w:rsidRPr="00D847BA" w:rsidRDefault="002F1C3D" w:rsidP="002F1C3D">
            <w:pPr>
              <w:jc w:val="center"/>
              <w:rPr>
                <w:b/>
                <w:color w:val="0000FF"/>
                <w:szCs w:val="20"/>
              </w:rPr>
            </w:pPr>
            <w:r w:rsidRPr="00D847BA">
              <w:rPr>
                <w:b/>
                <w:color w:val="0000FF"/>
                <w:szCs w:val="20"/>
              </w:rPr>
              <w:t>3</w:t>
            </w:r>
          </w:p>
        </w:tc>
        <w:tc>
          <w:tcPr>
            <w:tcW w:w="425" w:type="dxa"/>
            <w:gridSpan w:val="4"/>
            <w:tcBorders>
              <w:top w:val="single" w:sz="4" w:space="0" w:color="auto"/>
              <w:left w:val="single" w:sz="4" w:space="0" w:color="auto"/>
              <w:bottom w:val="single" w:sz="4" w:space="0" w:color="auto"/>
              <w:right w:val="single" w:sz="4" w:space="0" w:color="auto"/>
            </w:tcBorders>
          </w:tcPr>
          <w:p w:rsidR="002F1C3D" w:rsidRPr="00D847BA" w:rsidRDefault="002F1C3D" w:rsidP="002F1C3D">
            <w:pPr>
              <w:jc w:val="center"/>
              <w:rPr>
                <w:b/>
                <w:color w:val="0000FF"/>
                <w:szCs w:val="20"/>
              </w:rPr>
            </w:pPr>
            <w:r w:rsidRPr="00D847BA">
              <w:rPr>
                <w:b/>
                <w:color w:val="0000FF"/>
                <w:szCs w:val="20"/>
              </w:rPr>
              <w:t>10</w:t>
            </w:r>
          </w:p>
        </w:tc>
        <w:tc>
          <w:tcPr>
            <w:tcW w:w="562" w:type="dxa"/>
            <w:gridSpan w:val="4"/>
            <w:tcBorders>
              <w:top w:val="single" w:sz="4" w:space="0" w:color="auto"/>
              <w:left w:val="single" w:sz="4" w:space="0" w:color="auto"/>
              <w:bottom w:val="single" w:sz="4" w:space="0" w:color="auto"/>
              <w:right w:val="single" w:sz="4" w:space="0" w:color="auto"/>
            </w:tcBorders>
          </w:tcPr>
          <w:p w:rsidR="002F1C3D" w:rsidRPr="00D847BA" w:rsidRDefault="002F1C3D" w:rsidP="002F1C3D">
            <w:pPr>
              <w:jc w:val="center"/>
              <w:rPr>
                <w:b/>
                <w:color w:val="0000FF"/>
                <w:szCs w:val="20"/>
              </w:rPr>
            </w:pPr>
            <w:r w:rsidRPr="00D847BA">
              <w:rPr>
                <w:b/>
                <w:color w:val="0000FF"/>
                <w:szCs w:val="20"/>
              </w:rPr>
              <w:t>17</w:t>
            </w:r>
          </w:p>
        </w:tc>
        <w:tc>
          <w:tcPr>
            <w:tcW w:w="649" w:type="dxa"/>
            <w:gridSpan w:val="5"/>
            <w:tcBorders>
              <w:top w:val="single" w:sz="4" w:space="0" w:color="auto"/>
              <w:left w:val="single" w:sz="4" w:space="0" w:color="auto"/>
              <w:bottom w:val="single" w:sz="4" w:space="0" w:color="auto"/>
              <w:right w:val="single" w:sz="4" w:space="0" w:color="auto"/>
            </w:tcBorders>
          </w:tcPr>
          <w:p w:rsidR="002F1C3D" w:rsidRPr="00D847BA" w:rsidRDefault="002F1C3D" w:rsidP="002F1C3D">
            <w:pPr>
              <w:jc w:val="center"/>
              <w:rPr>
                <w:b/>
                <w:color w:val="0000FF"/>
                <w:szCs w:val="20"/>
              </w:rPr>
            </w:pPr>
            <w:r w:rsidRPr="00D847BA">
              <w:rPr>
                <w:b/>
                <w:color w:val="0000FF"/>
                <w:szCs w:val="20"/>
              </w:rPr>
              <w:t>24</w:t>
            </w:r>
          </w:p>
        </w:tc>
        <w:tc>
          <w:tcPr>
            <w:tcW w:w="604" w:type="dxa"/>
            <w:gridSpan w:val="5"/>
            <w:tcBorders>
              <w:top w:val="single" w:sz="4" w:space="0" w:color="auto"/>
              <w:left w:val="single" w:sz="4" w:space="0" w:color="auto"/>
              <w:bottom w:val="single" w:sz="4" w:space="0" w:color="auto"/>
              <w:right w:val="single" w:sz="4" w:space="0" w:color="auto"/>
            </w:tcBorders>
          </w:tcPr>
          <w:p w:rsidR="002F1C3D" w:rsidRPr="00D847BA" w:rsidRDefault="002F1C3D" w:rsidP="002F1C3D">
            <w:pPr>
              <w:jc w:val="center"/>
              <w:rPr>
                <w:b/>
                <w:color w:val="0000FF"/>
                <w:szCs w:val="20"/>
              </w:rPr>
            </w:pPr>
          </w:p>
        </w:tc>
        <w:tc>
          <w:tcPr>
            <w:tcW w:w="395" w:type="dxa"/>
            <w:tcBorders>
              <w:top w:val="single" w:sz="4" w:space="0" w:color="auto"/>
              <w:left w:val="single" w:sz="4" w:space="0" w:color="auto"/>
              <w:bottom w:val="single" w:sz="4" w:space="0" w:color="auto"/>
              <w:right w:val="thinThickSmallGap" w:sz="24" w:space="0" w:color="auto"/>
            </w:tcBorders>
          </w:tcPr>
          <w:p w:rsidR="002F1C3D" w:rsidRDefault="002F1C3D" w:rsidP="002F1C3D">
            <w:pPr>
              <w:jc w:val="center"/>
              <w:rPr>
                <w:b/>
                <w:color w:val="0000FF"/>
                <w:szCs w:val="20"/>
              </w:rPr>
            </w:pPr>
          </w:p>
        </w:tc>
      </w:tr>
      <w:tr w:rsidR="002F1C3D" w:rsidTr="002F1C3D">
        <w:tc>
          <w:tcPr>
            <w:tcW w:w="1306" w:type="dxa"/>
            <w:tcBorders>
              <w:top w:val="single" w:sz="4" w:space="0" w:color="auto"/>
              <w:left w:val="thinThickSmallGap" w:sz="24" w:space="0" w:color="auto"/>
              <w:bottom w:val="single" w:sz="4" w:space="0" w:color="auto"/>
              <w:right w:val="single" w:sz="4" w:space="0" w:color="auto"/>
            </w:tcBorders>
            <w:hideMark/>
          </w:tcPr>
          <w:p w:rsidR="002F1C3D" w:rsidRDefault="002F1C3D" w:rsidP="002F1C3D">
            <w:pPr>
              <w:rPr>
                <w:b/>
                <w:color w:val="FF0000"/>
                <w:szCs w:val="20"/>
              </w:rPr>
            </w:pPr>
            <w:r>
              <w:rPr>
                <w:b/>
                <w:color w:val="FF0000"/>
                <w:szCs w:val="20"/>
              </w:rPr>
              <w:t>Cuma</w:t>
            </w:r>
          </w:p>
        </w:tc>
        <w:tc>
          <w:tcPr>
            <w:tcW w:w="503" w:type="dxa"/>
            <w:gridSpan w:val="2"/>
            <w:tcBorders>
              <w:top w:val="single" w:sz="4" w:space="0" w:color="auto"/>
              <w:left w:val="single" w:sz="4" w:space="0" w:color="auto"/>
              <w:bottom w:val="single" w:sz="4" w:space="0" w:color="auto"/>
              <w:right w:val="single" w:sz="4" w:space="0" w:color="auto"/>
            </w:tcBorders>
            <w:hideMark/>
          </w:tcPr>
          <w:p w:rsidR="002F1C3D" w:rsidRPr="00D847BA" w:rsidRDefault="002F1C3D" w:rsidP="002F1C3D">
            <w:pPr>
              <w:jc w:val="center"/>
              <w:rPr>
                <w:b/>
                <w:color w:val="808080" w:themeColor="background1" w:themeShade="80"/>
                <w:szCs w:val="20"/>
              </w:rPr>
            </w:pPr>
            <w:r w:rsidRPr="00D847BA">
              <w:rPr>
                <w:b/>
                <w:color w:val="808080" w:themeColor="background1" w:themeShade="80"/>
                <w:szCs w:val="20"/>
              </w:rPr>
              <w:t>2</w:t>
            </w:r>
          </w:p>
        </w:tc>
        <w:tc>
          <w:tcPr>
            <w:tcW w:w="423" w:type="dxa"/>
            <w:gridSpan w:val="2"/>
            <w:tcBorders>
              <w:top w:val="single" w:sz="4" w:space="0" w:color="auto"/>
              <w:left w:val="single" w:sz="4" w:space="0" w:color="auto"/>
              <w:bottom w:val="single" w:sz="4" w:space="0" w:color="auto"/>
              <w:right w:val="single" w:sz="4" w:space="0" w:color="auto"/>
            </w:tcBorders>
          </w:tcPr>
          <w:p w:rsidR="002F1C3D" w:rsidRPr="00D847BA" w:rsidRDefault="002F1C3D" w:rsidP="002F1C3D">
            <w:pPr>
              <w:jc w:val="center"/>
              <w:rPr>
                <w:b/>
                <w:bCs/>
                <w:color w:val="808080" w:themeColor="background1" w:themeShade="80"/>
                <w:szCs w:val="20"/>
              </w:rPr>
            </w:pPr>
            <w:r w:rsidRPr="00D847BA">
              <w:rPr>
                <w:b/>
                <w:bCs/>
                <w:color w:val="808080" w:themeColor="background1" w:themeShade="80"/>
                <w:szCs w:val="20"/>
              </w:rPr>
              <w:t>9</w:t>
            </w:r>
          </w:p>
        </w:tc>
        <w:tc>
          <w:tcPr>
            <w:tcW w:w="56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366714" w:rsidRDefault="002F1C3D" w:rsidP="002F1C3D">
            <w:pPr>
              <w:jc w:val="center"/>
              <w:rPr>
                <w:b/>
                <w:bCs/>
                <w:color w:val="808080" w:themeColor="background1" w:themeShade="80"/>
                <w:szCs w:val="20"/>
              </w:rPr>
            </w:pPr>
            <w:r w:rsidRPr="00366714">
              <w:rPr>
                <w:b/>
                <w:bCs/>
                <w:color w:val="808080" w:themeColor="background1" w:themeShade="80"/>
                <w:szCs w:val="20"/>
              </w:rPr>
              <w:t>16</w:t>
            </w:r>
          </w:p>
        </w:tc>
        <w:tc>
          <w:tcPr>
            <w:tcW w:w="567" w:type="dxa"/>
            <w:gridSpan w:val="4"/>
            <w:tcBorders>
              <w:top w:val="single" w:sz="4" w:space="0" w:color="auto"/>
              <w:left w:val="single" w:sz="4" w:space="0" w:color="auto"/>
              <w:bottom w:val="single" w:sz="4" w:space="0" w:color="auto"/>
              <w:right w:val="single" w:sz="4" w:space="0" w:color="auto"/>
            </w:tcBorders>
          </w:tcPr>
          <w:p w:rsidR="002F1C3D" w:rsidRPr="00D847BA" w:rsidRDefault="002F1C3D" w:rsidP="002F1C3D">
            <w:pPr>
              <w:jc w:val="center"/>
              <w:rPr>
                <w:b/>
                <w:color w:val="0712E9"/>
                <w:szCs w:val="20"/>
              </w:rPr>
            </w:pPr>
            <w:r w:rsidRPr="00D847BA">
              <w:rPr>
                <w:b/>
                <w:color w:val="0712E9"/>
                <w:szCs w:val="20"/>
              </w:rPr>
              <w:t>23</w:t>
            </w:r>
          </w:p>
        </w:tc>
        <w:tc>
          <w:tcPr>
            <w:tcW w:w="448" w:type="dxa"/>
            <w:gridSpan w:val="2"/>
            <w:tcBorders>
              <w:top w:val="single" w:sz="4" w:space="0" w:color="auto"/>
              <w:left w:val="single" w:sz="4" w:space="0" w:color="auto"/>
              <w:bottom w:val="single" w:sz="4" w:space="0" w:color="auto"/>
              <w:right w:val="thinThickSmallGap" w:sz="24" w:space="0" w:color="auto"/>
            </w:tcBorders>
          </w:tcPr>
          <w:p w:rsidR="002F1C3D" w:rsidRPr="00D847BA" w:rsidRDefault="002F1C3D" w:rsidP="002F1C3D">
            <w:pPr>
              <w:jc w:val="center"/>
              <w:rPr>
                <w:b/>
                <w:color w:val="0712E9"/>
                <w:szCs w:val="20"/>
              </w:rPr>
            </w:pPr>
            <w:r w:rsidRPr="00D847BA">
              <w:rPr>
                <w:b/>
                <w:color w:val="0712E9"/>
                <w:szCs w:val="20"/>
              </w:rPr>
              <w:t>30</w:t>
            </w:r>
          </w:p>
        </w:tc>
        <w:tc>
          <w:tcPr>
            <w:tcW w:w="427" w:type="dxa"/>
            <w:gridSpan w:val="2"/>
            <w:tcBorders>
              <w:top w:val="single" w:sz="4" w:space="0" w:color="auto"/>
              <w:left w:val="thinThickSmallGap" w:sz="24" w:space="0" w:color="auto"/>
              <w:bottom w:val="single" w:sz="4" w:space="0" w:color="auto"/>
              <w:right w:val="single" w:sz="4" w:space="0" w:color="auto"/>
            </w:tcBorders>
          </w:tcPr>
          <w:p w:rsidR="002F1C3D" w:rsidRDefault="002F1C3D" w:rsidP="002F1C3D">
            <w:pPr>
              <w:jc w:val="center"/>
              <w:rPr>
                <w:b/>
                <w:color w:val="0000FF"/>
                <w:szCs w:val="20"/>
              </w:rPr>
            </w:pPr>
          </w:p>
        </w:tc>
        <w:tc>
          <w:tcPr>
            <w:tcW w:w="406" w:type="dxa"/>
            <w:gridSpan w:val="3"/>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7</w:t>
            </w:r>
          </w:p>
        </w:tc>
        <w:tc>
          <w:tcPr>
            <w:tcW w:w="536" w:type="dxa"/>
            <w:gridSpan w:val="3"/>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14</w:t>
            </w:r>
          </w:p>
        </w:tc>
        <w:tc>
          <w:tcPr>
            <w:tcW w:w="575" w:type="dxa"/>
            <w:gridSpan w:val="5"/>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21</w:t>
            </w:r>
          </w:p>
        </w:tc>
        <w:tc>
          <w:tcPr>
            <w:tcW w:w="426" w:type="dxa"/>
            <w:gridSpan w:val="2"/>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28</w:t>
            </w:r>
          </w:p>
        </w:tc>
        <w:tc>
          <w:tcPr>
            <w:tcW w:w="525" w:type="dxa"/>
            <w:gridSpan w:val="3"/>
            <w:tcBorders>
              <w:top w:val="single" w:sz="4" w:space="0" w:color="auto"/>
              <w:left w:val="single" w:sz="4" w:space="0" w:color="auto"/>
              <w:bottom w:val="single" w:sz="4" w:space="0" w:color="auto"/>
              <w:right w:val="thinThickSmallGap" w:sz="24" w:space="0" w:color="auto"/>
            </w:tcBorders>
          </w:tcPr>
          <w:p w:rsidR="002F1C3D" w:rsidRDefault="002F1C3D" w:rsidP="002F1C3D">
            <w:pPr>
              <w:jc w:val="center"/>
              <w:rPr>
                <w:b/>
                <w:color w:val="0000FF"/>
                <w:szCs w:val="20"/>
              </w:rPr>
            </w:pPr>
          </w:p>
        </w:tc>
        <w:tc>
          <w:tcPr>
            <w:tcW w:w="402" w:type="dxa"/>
            <w:gridSpan w:val="2"/>
            <w:tcBorders>
              <w:top w:val="single" w:sz="4" w:space="0" w:color="auto"/>
              <w:left w:val="thinThickSmallGap" w:sz="24" w:space="0" w:color="auto"/>
              <w:bottom w:val="single" w:sz="4" w:space="0" w:color="auto"/>
              <w:right w:val="single" w:sz="4" w:space="0" w:color="auto"/>
            </w:tcBorders>
          </w:tcPr>
          <w:p w:rsidR="002F1C3D" w:rsidRPr="00D847BA" w:rsidRDefault="002F1C3D" w:rsidP="002F1C3D">
            <w:pPr>
              <w:jc w:val="center"/>
              <w:rPr>
                <w:b/>
                <w:color w:val="0000FF"/>
                <w:szCs w:val="20"/>
              </w:rPr>
            </w:pPr>
            <w:r w:rsidRPr="00D847BA">
              <w:rPr>
                <w:b/>
                <w:color w:val="0000FF"/>
                <w:szCs w:val="20"/>
              </w:rPr>
              <w:t>4</w:t>
            </w:r>
          </w:p>
        </w:tc>
        <w:tc>
          <w:tcPr>
            <w:tcW w:w="425" w:type="dxa"/>
            <w:gridSpan w:val="4"/>
            <w:tcBorders>
              <w:top w:val="single" w:sz="4" w:space="0" w:color="auto"/>
              <w:left w:val="single" w:sz="4" w:space="0" w:color="auto"/>
              <w:bottom w:val="single" w:sz="4" w:space="0" w:color="auto"/>
              <w:right w:val="single" w:sz="4" w:space="0" w:color="auto"/>
            </w:tcBorders>
          </w:tcPr>
          <w:p w:rsidR="002F1C3D" w:rsidRPr="00D847BA" w:rsidRDefault="002F1C3D" w:rsidP="002F1C3D">
            <w:pPr>
              <w:jc w:val="center"/>
              <w:rPr>
                <w:b/>
                <w:color w:val="0000FF"/>
                <w:szCs w:val="20"/>
              </w:rPr>
            </w:pPr>
            <w:r w:rsidRPr="00D847BA">
              <w:rPr>
                <w:b/>
                <w:color w:val="0000FF"/>
                <w:szCs w:val="20"/>
              </w:rPr>
              <w:t>11</w:t>
            </w:r>
          </w:p>
        </w:tc>
        <w:tc>
          <w:tcPr>
            <w:tcW w:w="562" w:type="dxa"/>
            <w:gridSpan w:val="4"/>
            <w:tcBorders>
              <w:top w:val="single" w:sz="4" w:space="0" w:color="auto"/>
              <w:left w:val="single" w:sz="4" w:space="0" w:color="auto"/>
              <w:bottom w:val="single" w:sz="4" w:space="0" w:color="auto"/>
              <w:right w:val="single" w:sz="4" w:space="0" w:color="auto"/>
            </w:tcBorders>
          </w:tcPr>
          <w:p w:rsidR="002F1C3D" w:rsidRPr="00D847BA" w:rsidRDefault="002F1C3D" w:rsidP="002F1C3D">
            <w:pPr>
              <w:jc w:val="center"/>
              <w:rPr>
                <w:b/>
                <w:color w:val="0000FF"/>
                <w:szCs w:val="20"/>
              </w:rPr>
            </w:pPr>
            <w:r w:rsidRPr="00D847BA">
              <w:rPr>
                <w:b/>
                <w:color w:val="0000FF"/>
                <w:szCs w:val="20"/>
              </w:rPr>
              <w:t>18</w:t>
            </w:r>
          </w:p>
        </w:tc>
        <w:tc>
          <w:tcPr>
            <w:tcW w:w="649" w:type="dxa"/>
            <w:gridSpan w:val="5"/>
            <w:tcBorders>
              <w:top w:val="single" w:sz="4" w:space="0" w:color="auto"/>
              <w:left w:val="single" w:sz="4" w:space="0" w:color="auto"/>
              <w:bottom w:val="single" w:sz="4" w:space="0" w:color="auto"/>
              <w:right w:val="single" w:sz="4" w:space="0" w:color="auto"/>
            </w:tcBorders>
          </w:tcPr>
          <w:p w:rsidR="002F1C3D" w:rsidRPr="00D847BA" w:rsidRDefault="002F1C3D" w:rsidP="002F1C3D">
            <w:pPr>
              <w:jc w:val="center"/>
              <w:rPr>
                <w:b/>
                <w:color w:val="0000FF"/>
                <w:szCs w:val="20"/>
              </w:rPr>
            </w:pPr>
            <w:r w:rsidRPr="00D847BA">
              <w:rPr>
                <w:b/>
                <w:color w:val="0000FF"/>
                <w:szCs w:val="20"/>
              </w:rPr>
              <w:t>25</w:t>
            </w:r>
          </w:p>
        </w:tc>
        <w:tc>
          <w:tcPr>
            <w:tcW w:w="604" w:type="dxa"/>
            <w:gridSpan w:val="5"/>
            <w:tcBorders>
              <w:top w:val="single" w:sz="4" w:space="0" w:color="auto"/>
              <w:left w:val="single" w:sz="4" w:space="0" w:color="auto"/>
              <w:bottom w:val="single" w:sz="4" w:space="0" w:color="auto"/>
              <w:right w:val="single" w:sz="4" w:space="0" w:color="auto"/>
            </w:tcBorders>
          </w:tcPr>
          <w:p w:rsidR="002F1C3D" w:rsidRPr="00D847BA" w:rsidRDefault="002F1C3D" w:rsidP="002F1C3D">
            <w:pPr>
              <w:jc w:val="center"/>
              <w:rPr>
                <w:b/>
                <w:color w:val="0000FF"/>
                <w:szCs w:val="20"/>
              </w:rPr>
            </w:pPr>
          </w:p>
        </w:tc>
        <w:tc>
          <w:tcPr>
            <w:tcW w:w="395" w:type="dxa"/>
            <w:tcBorders>
              <w:top w:val="single" w:sz="4" w:space="0" w:color="auto"/>
              <w:left w:val="single" w:sz="4" w:space="0" w:color="auto"/>
              <w:bottom w:val="single" w:sz="4" w:space="0" w:color="auto"/>
              <w:right w:val="thinThickSmallGap" w:sz="24" w:space="0" w:color="auto"/>
            </w:tcBorders>
          </w:tcPr>
          <w:p w:rsidR="002F1C3D" w:rsidRDefault="002F1C3D" w:rsidP="002F1C3D">
            <w:pPr>
              <w:jc w:val="center"/>
              <w:rPr>
                <w:b/>
                <w:color w:val="0000FF"/>
                <w:szCs w:val="20"/>
              </w:rPr>
            </w:pPr>
          </w:p>
        </w:tc>
      </w:tr>
      <w:tr w:rsidR="002F1C3D" w:rsidTr="002F1C3D">
        <w:tc>
          <w:tcPr>
            <w:tcW w:w="1306" w:type="dxa"/>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hideMark/>
          </w:tcPr>
          <w:p w:rsidR="002F1C3D" w:rsidRDefault="002F1C3D" w:rsidP="002F1C3D">
            <w:pPr>
              <w:rPr>
                <w:b/>
                <w:color w:val="FF0000"/>
                <w:szCs w:val="20"/>
              </w:rPr>
            </w:pPr>
            <w:r>
              <w:rPr>
                <w:b/>
                <w:color w:val="FF0000"/>
                <w:szCs w:val="20"/>
              </w:rPr>
              <w:t>Cumartesi</w:t>
            </w:r>
          </w:p>
        </w:tc>
        <w:tc>
          <w:tcPr>
            <w:tcW w:w="5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2F1C3D" w:rsidRDefault="002F1C3D" w:rsidP="002F1C3D">
            <w:pPr>
              <w:jc w:val="center"/>
              <w:rPr>
                <w:b/>
                <w:color w:val="FF0000"/>
                <w:szCs w:val="20"/>
              </w:rPr>
            </w:pPr>
            <w:r>
              <w:rPr>
                <w:b/>
                <w:color w:val="FF0000"/>
                <w:szCs w:val="20"/>
              </w:rPr>
              <w:t>3</w:t>
            </w:r>
          </w:p>
        </w:tc>
        <w:tc>
          <w:tcPr>
            <w:tcW w:w="4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10</w:t>
            </w:r>
          </w:p>
        </w:tc>
        <w:tc>
          <w:tcPr>
            <w:tcW w:w="56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17</w:t>
            </w:r>
          </w:p>
        </w:tc>
        <w:tc>
          <w:tcPr>
            <w:tcW w:w="567"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24</w:t>
            </w:r>
          </w:p>
        </w:tc>
        <w:tc>
          <w:tcPr>
            <w:tcW w:w="448" w:type="dxa"/>
            <w:gridSpan w:val="2"/>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2F1C3D" w:rsidRDefault="002F1C3D" w:rsidP="002F1C3D">
            <w:pPr>
              <w:jc w:val="center"/>
              <w:rPr>
                <w:b/>
                <w:color w:val="FF0000"/>
                <w:szCs w:val="20"/>
              </w:rPr>
            </w:pPr>
          </w:p>
        </w:tc>
        <w:tc>
          <w:tcPr>
            <w:tcW w:w="427" w:type="dxa"/>
            <w:gridSpan w:val="2"/>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1</w:t>
            </w:r>
          </w:p>
        </w:tc>
        <w:tc>
          <w:tcPr>
            <w:tcW w:w="40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8</w:t>
            </w:r>
          </w:p>
        </w:tc>
        <w:tc>
          <w:tcPr>
            <w:tcW w:w="53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15</w:t>
            </w:r>
          </w:p>
        </w:tc>
        <w:tc>
          <w:tcPr>
            <w:tcW w:w="575"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22</w:t>
            </w:r>
          </w:p>
        </w:tc>
        <w:tc>
          <w:tcPr>
            <w:tcW w:w="42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29</w:t>
            </w:r>
          </w:p>
        </w:tc>
        <w:tc>
          <w:tcPr>
            <w:tcW w:w="525" w:type="dxa"/>
            <w:gridSpan w:val="3"/>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2F1C3D" w:rsidRDefault="002F1C3D" w:rsidP="002F1C3D">
            <w:pPr>
              <w:jc w:val="center"/>
              <w:rPr>
                <w:b/>
                <w:color w:val="FF0000"/>
                <w:szCs w:val="20"/>
              </w:rPr>
            </w:pPr>
          </w:p>
        </w:tc>
        <w:tc>
          <w:tcPr>
            <w:tcW w:w="402" w:type="dxa"/>
            <w:gridSpan w:val="2"/>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5</w:t>
            </w:r>
          </w:p>
        </w:tc>
        <w:tc>
          <w:tcPr>
            <w:tcW w:w="42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12</w:t>
            </w:r>
          </w:p>
        </w:tc>
        <w:tc>
          <w:tcPr>
            <w:tcW w:w="562"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19</w:t>
            </w:r>
          </w:p>
        </w:tc>
        <w:tc>
          <w:tcPr>
            <w:tcW w:w="649"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26</w:t>
            </w:r>
          </w:p>
        </w:tc>
        <w:tc>
          <w:tcPr>
            <w:tcW w:w="604"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p>
        </w:tc>
        <w:tc>
          <w:tcPr>
            <w:tcW w:w="395" w:type="dxa"/>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2F1C3D" w:rsidRDefault="002F1C3D" w:rsidP="002F1C3D">
            <w:pPr>
              <w:jc w:val="center"/>
              <w:rPr>
                <w:b/>
                <w:color w:val="FF0000"/>
                <w:szCs w:val="20"/>
              </w:rPr>
            </w:pPr>
          </w:p>
        </w:tc>
      </w:tr>
      <w:tr w:rsidR="002F1C3D" w:rsidTr="002F1C3D">
        <w:tc>
          <w:tcPr>
            <w:tcW w:w="1306" w:type="dxa"/>
            <w:tcBorders>
              <w:top w:val="single" w:sz="4" w:space="0" w:color="auto"/>
              <w:left w:val="thinThickSmallGap" w:sz="24" w:space="0" w:color="auto"/>
              <w:bottom w:val="thinThickSmallGap" w:sz="24" w:space="0" w:color="auto"/>
              <w:right w:val="single" w:sz="4" w:space="0" w:color="auto"/>
            </w:tcBorders>
            <w:shd w:val="clear" w:color="auto" w:fill="D9D9D9" w:themeFill="background1" w:themeFillShade="D9"/>
            <w:hideMark/>
          </w:tcPr>
          <w:p w:rsidR="002F1C3D" w:rsidRDefault="002F1C3D" w:rsidP="002F1C3D">
            <w:pPr>
              <w:rPr>
                <w:b/>
                <w:color w:val="FF0000"/>
                <w:szCs w:val="20"/>
              </w:rPr>
            </w:pPr>
            <w:r>
              <w:rPr>
                <w:b/>
                <w:color w:val="FF0000"/>
                <w:szCs w:val="20"/>
              </w:rPr>
              <w:t>Pazar</w:t>
            </w:r>
          </w:p>
        </w:tc>
        <w:tc>
          <w:tcPr>
            <w:tcW w:w="503" w:type="dxa"/>
            <w:gridSpan w:val="2"/>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hideMark/>
          </w:tcPr>
          <w:p w:rsidR="002F1C3D" w:rsidRDefault="002F1C3D" w:rsidP="002F1C3D">
            <w:pPr>
              <w:jc w:val="center"/>
              <w:rPr>
                <w:b/>
                <w:color w:val="FF0000"/>
                <w:szCs w:val="20"/>
              </w:rPr>
            </w:pPr>
            <w:r>
              <w:rPr>
                <w:b/>
                <w:color w:val="FF0000"/>
                <w:szCs w:val="20"/>
              </w:rPr>
              <w:t>4</w:t>
            </w:r>
          </w:p>
        </w:tc>
        <w:tc>
          <w:tcPr>
            <w:tcW w:w="423" w:type="dxa"/>
            <w:gridSpan w:val="2"/>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11</w:t>
            </w:r>
          </w:p>
        </w:tc>
        <w:tc>
          <w:tcPr>
            <w:tcW w:w="565" w:type="dxa"/>
            <w:gridSpan w:val="3"/>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18</w:t>
            </w:r>
          </w:p>
        </w:tc>
        <w:tc>
          <w:tcPr>
            <w:tcW w:w="567" w:type="dxa"/>
            <w:gridSpan w:val="4"/>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25</w:t>
            </w:r>
          </w:p>
        </w:tc>
        <w:tc>
          <w:tcPr>
            <w:tcW w:w="448" w:type="dxa"/>
            <w:gridSpan w:val="2"/>
            <w:tcBorders>
              <w:top w:val="single" w:sz="4" w:space="0" w:color="auto"/>
              <w:left w:val="single" w:sz="4" w:space="0" w:color="auto"/>
              <w:bottom w:val="thinThickSmallGap" w:sz="24" w:space="0" w:color="auto"/>
              <w:right w:val="thinThickSmallGap" w:sz="24" w:space="0" w:color="auto"/>
            </w:tcBorders>
            <w:shd w:val="clear" w:color="auto" w:fill="D9D9D9" w:themeFill="background1" w:themeFillShade="D9"/>
          </w:tcPr>
          <w:p w:rsidR="002F1C3D" w:rsidRDefault="002F1C3D" w:rsidP="002F1C3D">
            <w:pPr>
              <w:jc w:val="center"/>
              <w:rPr>
                <w:b/>
                <w:color w:val="FF0000"/>
                <w:szCs w:val="20"/>
              </w:rPr>
            </w:pPr>
          </w:p>
        </w:tc>
        <w:tc>
          <w:tcPr>
            <w:tcW w:w="427" w:type="dxa"/>
            <w:gridSpan w:val="2"/>
            <w:tcBorders>
              <w:top w:val="single" w:sz="4" w:space="0" w:color="auto"/>
              <w:left w:val="thinThickSmallGap" w:sz="24" w:space="0" w:color="auto"/>
              <w:bottom w:val="thinThickSmallGap" w:sz="2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2</w:t>
            </w:r>
          </w:p>
        </w:tc>
        <w:tc>
          <w:tcPr>
            <w:tcW w:w="406" w:type="dxa"/>
            <w:gridSpan w:val="3"/>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9</w:t>
            </w:r>
          </w:p>
        </w:tc>
        <w:tc>
          <w:tcPr>
            <w:tcW w:w="536" w:type="dxa"/>
            <w:gridSpan w:val="3"/>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16</w:t>
            </w:r>
          </w:p>
        </w:tc>
        <w:tc>
          <w:tcPr>
            <w:tcW w:w="575" w:type="dxa"/>
            <w:gridSpan w:val="5"/>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23</w:t>
            </w:r>
          </w:p>
        </w:tc>
        <w:tc>
          <w:tcPr>
            <w:tcW w:w="426" w:type="dxa"/>
            <w:gridSpan w:val="2"/>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30</w:t>
            </w:r>
          </w:p>
        </w:tc>
        <w:tc>
          <w:tcPr>
            <w:tcW w:w="525" w:type="dxa"/>
            <w:gridSpan w:val="3"/>
            <w:tcBorders>
              <w:top w:val="single" w:sz="4" w:space="0" w:color="auto"/>
              <w:left w:val="single" w:sz="4" w:space="0" w:color="auto"/>
              <w:bottom w:val="thinThickSmallGap" w:sz="24" w:space="0" w:color="auto"/>
              <w:right w:val="thinThickSmallGap" w:sz="24" w:space="0" w:color="auto"/>
            </w:tcBorders>
            <w:shd w:val="clear" w:color="auto" w:fill="D9D9D9" w:themeFill="background1" w:themeFillShade="D9"/>
          </w:tcPr>
          <w:p w:rsidR="002F1C3D" w:rsidRDefault="002F1C3D" w:rsidP="002F1C3D">
            <w:pPr>
              <w:jc w:val="center"/>
              <w:rPr>
                <w:b/>
                <w:color w:val="FF0000"/>
                <w:szCs w:val="20"/>
              </w:rPr>
            </w:pPr>
          </w:p>
        </w:tc>
        <w:tc>
          <w:tcPr>
            <w:tcW w:w="402" w:type="dxa"/>
            <w:gridSpan w:val="2"/>
            <w:tcBorders>
              <w:top w:val="single" w:sz="4" w:space="0" w:color="auto"/>
              <w:left w:val="thinThickSmallGap" w:sz="24" w:space="0" w:color="auto"/>
              <w:bottom w:val="thinThickSmallGap" w:sz="2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6</w:t>
            </w:r>
          </w:p>
        </w:tc>
        <w:tc>
          <w:tcPr>
            <w:tcW w:w="425" w:type="dxa"/>
            <w:gridSpan w:val="4"/>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13</w:t>
            </w:r>
          </w:p>
        </w:tc>
        <w:tc>
          <w:tcPr>
            <w:tcW w:w="562" w:type="dxa"/>
            <w:gridSpan w:val="4"/>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20</w:t>
            </w:r>
          </w:p>
        </w:tc>
        <w:tc>
          <w:tcPr>
            <w:tcW w:w="649" w:type="dxa"/>
            <w:gridSpan w:val="5"/>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27</w:t>
            </w:r>
          </w:p>
        </w:tc>
        <w:tc>
          <w:tcPr>
            <w:tcW w:w="604" w:type="dxa"/>
            <w:gridSpan w:val="5"/>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2F1C3D" w:rsidRDefault="002F1C3D" w:rsidP="002F1C3D">
            <w:pPr>
              <w:jc w:val="center"/>
              <w:rPr>
                <w:b/>
                <w:color w:val="000000"/>
                <w:szCs w:val="20"/>
              </w:rPr>
            </w:pPr>
          </w:p>
        </w:tc>
        <w:tc>
          <w:tcPr>
            <w:tcW w:w="395" w:type="dxa"/>
            <w:tcBorders>
              <w:top w:val="single" w:sz="4" w:space="0" w:color="auto"/>
              <w:left w:val="single" w:sz="4" w:space="0" w:color="auto"/>
              <w:bottom w:val="thinThickSmallGap" w:sz="24" w:space="0" w:color="auto"/>
              <w:right w:val="thinThickSmallGap" w:sz="24" w:space="0" w:color="auto"/>
            </w:tcBorders>
            <w:shd w:val="clear" w:color="auto" w:fill="D9D9D9" w:themeFill="background1" w:themeFillShade="D9"/>
          </w:tcPr>
          <w:p w:rsidR="002F1C3D" w:rsidRDefault="002F1C3D" w:rsidP="002F1C3D">
            <w:pPr>
              <w:jc w:val="center"/>
              <w:rPr>
                <w:b/>
                <w:color w:val="000000"/>
                <w:szCs w:val="20"/>
              </w:rPr>
            </w:pPr>
          </w:p>
        </w:tc>
      </w:tr>
      <w:bookmarkEnd w:id="1"/>
      <w:tr w:rsidR="002F1C3D" w:rsidTr="002F1C3D">
        <w:tc>
          <w:tcPr>
            <w:tcW w:w="1306" w:type="dxa"/>
            <w:tcBorders>
              <w:top w:val="thinThickSmallGap" w:sz="24" w:space="0" w:color="auto"/>
              <w:left w:val="thinThickSmallGap" w:sz="24" w:space="0" w:color="auto"/>
              <w:bottom w:val="thinThickSmallGap" w:sz="24" w:space="0" w:color="auto"/>
              <w:right w:val="single" w:sz="12" w:space="0" w:color="auto"/>
            </w:tcBorders>
            <w:vAlign w:val="center"/>
            <w:hideMark/>
          </w:tcPr>
          <w:p w:rsidR="002F1C3D" w:rsidRDefault="002F1C3D" w:rsidP="002F1C3D">
            <w:pPr>
              <w:jc w:val="center"/>
              <w:rPr>
                <w:b/>
                <w:szCs w:val="20"/>
              </w:rPr>
            </w:pPr>
            <w:r>
              <w:rPr>
                <w:b/>
                <w:szCs w:val="20"/>
              </w:rPr>
              <w:t>İşgünü</w:t>
            </w:r>
          </w:p>
        </w:tc>
        <w:tc>
          <w:tcPr>
            <w:tcW w:w="2506" w:type="dxa"/>
            <w:gridSpan w:val="13"/>
            <w:tcBorders>
              <w:top w:val="thinThickSmallGap" w:sz="24" w:space="0" w:color="auto"/>
              <w:left w:val="single" w:sz="12" w:space="0" w:color="auto"/>
              <w:bottom w:val="thinThickSmallGap" w:sz="24" w:space="0" w:color="auto"/>
              <w:right w:val="thinThickSmallGap" w:sz="24" w:space="0" w:color="auto"/>
            </w:tcBorders>
            <w:hideMark/>
          </w:tcPr>
          <w:p w:rsidR="002F1C3D" w:rsidRPr="00781A14" w:rsidRDefault="002F1C3D" w:rsidP="002F1C3D">
            <w:pPr>
              <w:rPr>
                <w:b/>
                <w:color w:val="000080"/>
                <w:szCs w:val="20"/>
              </w:rPr>
            </w:pPr>
            <w:r>
              <w:rPr>
                <w:b/>
                <w:color w:val="000080"/>
                <w:szCs w:val="20"/>
              </w:rPr>
              <w:t xml:space="preserve">      Eylül: </w:t>
            </w:r>
            <w:proofErr w:type="gramStart"/>
            <w:r>
              <w:rPr>
                <w:b/>
                <w:color w:val="000080"/>
                <w:szCs w:val="20"/>
              </w:rPr>
              <w:t xml:space="preserve">10 </w:t>
            </w:r>
            <w:r w:rsidRPr="00781A14">
              <w:rPr>
                <w:b/>
                <w:color w:val="000080"/>
                <w:szCs w:val="20"/>
              </w:rPr>
              <w:t xml:space="preserve"> işgünü</w:t>
            </w:r>
            <w:proofErr w:type="gramEnd"/>
          </w:p>
        </w:tc>
        <w:tc>
          <w:tcPr>
            <w:tcW w:w="2895" w:type="dxa"/>
            <w:gridSpan w:val="18"/>
            <w:tcBorders>
              <w:top w:val="thinThickSmallGap" w:sz="24" w:space="0" w:color="auto"/>
              <w:left w:val="thinThickSmallGap" w:sz="24" w:space="0" w:color="auto"/>
              <w:bottom w:val="thinThickSmallGap" w:sz="24" w:space="0" w:color="auto"/>
              <w:right w:val="thinThickSmallGap" w:sz="24" w:space="0" w:color="auto"/>
            </w:tcBorders>
            <w:hideMark/>
          </w:tcPr>
          <w:p w:rsidR="002F1C3D" w:rsidRPr="00781A14" w:rsidRDefault="002F1C3D" w:rsidP="002F1C3D">
            <w:pPr>
              <w:jc w:val="center"/>
              <w:rPr>
                <w:b/>
                <w:color w:val="000080"/>
                <w:szCs w:val="20"/>
              </w:rPr>
            </w:pPr>
            <w:r>
              <w:rPr>
                <w:b/>
                <w:color w:val="000080"/>
                <w:szCs w:val="20"/>
              </w:rPr>
              <w:t xml:space="preserve">Ekim: </w:t>
            </w:r>
            <w:proofErr w:type="gramStart"/>
            <w:r>
              <w:rPr>
                <w:b/>
                <w:color w:val="000080"/>
                <w:szCs w:val="20"/>
              </w:rPr>
              <w:t xml:space="preserve">21 </w:t>
            </w:r>
            <w:r w:rsidRPr="00781A14">
              <w:rPr>
                <w:b/>
                <w:color w:val="000080"/>
                <w:szCs w:val="20"/>
              </w:rPr>
              <w:t xml:space="preserve"> işgünü</w:t>
            </w:r>
            <w:proofErr w:type="gramEnd"/>
          </w:p>
        </w:tc>
        <w:tc>
          <w:tcPr>
            <w:tcW w:w="3037" w:type="dxa"/>
            <w:gridSpan w:val="21"/>
            <w:tcBorders>
              <w:top w:val="thinThickSmallGap" w:sz="24" w:space="0" w:color="auto"/>
              <w:left w:val="thinThickSmallGap" w:sz="24" w:space="0" w:color="auto"/>
              <w:bottom w:val="thinThickSmallGap" w:sz="24" w:space="0" w:color="auto"/>
              <w:right w:val="thinThickSmallGap" w:sz="24" w:space="0" w:color="auto"/>
            </w:tcBorders>
            <w:hideMark/>
          </w:tcPr>
          <w:p w:rsidR="002F1C3D" w:rsidRPr="00781A14" w:rsidRDefault="002F1C3D" w:rsidP="002F1C3D">
            <w:pPr>
              <w:jc w:val="center"/>
              <w:rPr>
                <w:b/>
                <w:color w:val="000080"/>
                <w:szCs w:val="20"/>
              </w:rPr>
            </w:pPr>
            <w:r>
              <w:rPr>
                <w:b/>
                <w:color w:val="000080"/>
                <w:szCs w:val="20"/>
              </w:rPr>
              <w:t xml:space="preserve">Kasım: </w:t>
            </w:r>
            <w:proofErr w:type="gramStart"/>
            <w:r>
              <w:rPr>
                <w:b/>
                <w:color w:val="000080"/>
                <w:szCs w:val="20"/>
              </w:rPr>
              <w:t>22</w:t>
            </w:r>
            <w:r w:rsidRPr="00781A14">
              <w:rPr>
                <w:b/>
                <w:color w:val="000080"/>
                <w:szCs w:val="20"/>
              </w:rPr>
              <w:t xml:space="preserve">  işgünü</w:t>
            </w:r>
            <w:proofErr w:type="gramEnd"/>
          </w:p>
        </w:tc>
      </w:tr>
      <w:tr w:rsidR="002F1C3D" w:rsidTr="002F1C3D">
        <w:tc>
          <w:tcPr>
            <w:tcW w:w="1306" w:type="dxa"/>
            <w:tcBorders>
              <w:top w:val="thinThickSmallGap" w:sz="24" w:space="0" w:color="auto"/>
              <w:left w:val="thinThickSmallGap" w:sz="24" w:space="0" w:color="auto"/>
              <w:bottom w:val="single" w:sz="12" w:space="0" w:color="auto"/>
              <w:right w:val="single" w:sz="12" w:space="0" w:color="auto"/>
            </w:tcBorders>
            <w:vAlign w:val="center"/>
            <w:hideMark/>
          </w:tcPr>
          <w:p w:rsidR="002F1C3D" w:rsidRDefault="002F1C3D" w:rsidP="002F1C3D">
            <w:pPr>
              <w:jc w:val="center"/>
              <w:rPr>
                <w:b/>
                <w:szCs w:val="20"/>
              </w:rPr>
            </w:pPr>
            <w:r>
              <w:rPr>
                <w:b/>
                <w:szCs w:val="20"/>
              </w:rPr>
              <w:t>GÜNLER</w:t>
            </w:r>
          </w:p>
        </w:tc>
        <w:tc>
          <w:tcPr>
            <w:tcW w:w="2506" w:type="dxa"/>
            <w:gridSpan w:val="13"/>
            <w:tcBorders>
              <w:top w:val="thinThickSmallGap" w:sz="24" w:space="0" w:color="auto"/>
              <w:left w:val="single" w:sz="12" w:space="0" w:color="auto"/>
              <w:bottom w:val="single" w:sz="12" w:space="0" w:color="auto"/>
              <w:right w:val="thinThickSmallGap" w:sz="24" w:space="0" w:color="auto"/>
            </w:tcBorders>
            <w:hideMark/>
          </w:tcPr>
          <w:p w:rsidR="002F1C3D" w:rsidRDefault="002F1C3D" w:rsidP="002F1C3D">
            <w:pPr>
              <w:jc w:val="center"/>
              <w:rPr>
                <w:b/>
                <w:color w:val="000000"/>
                <w:szCs w:val="20"/>
              </w:rPr>
            </w:pPr>
            <w:r>
              <w:rPr>
                <w:b/>
                <w:color w:val="000000"/>
                <w:szCs w:val="20"/>
              </w:rPr>
              <w:t>ARALIK--2016</w:t>
            </w:r>
          </w:p>
        </w:tc>
        <w:tc>
          <w:tcPr>
            <w:tcW w:w="2895" w:type="dxa"/>
            <w:gridSpan w:val="18"/>
            <w:tcBorders>
              <w:top w:val="thinThickSmallGap" w:sz="24" w:space="0" w:color="auto"/>
              <w:left w:val="thinThickSmallGap" w:sz="24" w:space="0" w:color="auto"/>
              <w:bottom w:val="single" w:sz="12" w:space="0" w:color="auto"/>
              <w:right w:val="thinThickSmallGap" w:sz="24" w:space="0" w:color="auto"/>
            </w:tcBorders>
            <w:hideMark/>
          </w:tcPr>
          <w:p w:rsidR="002F1C3D" w:rsidRDefault="002F1C3D" w:rsidP="002F1C3D">
            <w:pPr>
              <w:jc w:val="center"/>
              <w:rPr>
                <w:b/>
                <w:color w:val="000000"/>
                <w:szCs w:val="20"/>
              </w:rPr>
            </w:pPr>
            <w:r>
              <w:rPr>
                <w:b/>
                <w:color w:val="000000"/>
                <w:szCs w:val="20"/>
              </w:rPr>
              <w:t>OCAK--2017</w:t>
            </w:r>
          </w:p>
        </w:tc>
        <w:tc>
          <w:tcPr>
            <w:tcW w:w="3037" w:type="dxa"/>
            <w:gridSpan w:val="21"/>
            <w:tcBorders>
              <w:top w:val="thinThickSmallGap" w:sz="24" w:space="0" w:color="auto"/>
              <w:left w:val="thinThickSmallGap" w:sz="24" w:space="0" w:color="auto"/>
              <w:bottom w:val="single" w:sz="12" w:space="0" w:color="auto"/>
              <w:right w:val="thinThickSmallGap" w:sz="24" w:space="0" w:color="auto"/>
            </w:tcBorders>
            <w:hideMark/>
          </w:tcPr>
          <w:p w:rsidR="002F1C3D" w:rsidRDefault="002F1C3D" w:rsidP="002F1C3D">
            <w:pPr>
              <w:jc w:val="center"/>
              <w:rPr>
                <w:b/>
                <w:color w:val="000000"/>
                <w:szCs w:val="20"/>
              </w:rPr>
            </w:pPr>
            <w:r>
              <w:rPr>
                <w:b/>
                <w:color w:val="000000"/>
                <w:szCs w:val="20"/>
              </w:rPr>
              <w:t>ŞUBAT--2017</w:t>
            </w:r>
          </w:p>
        </w:tc>
      </w:tr>
      <w:tr w:rsidR="002F1C3D" w:rsidTr="002F1C3D">
        <w:tc>
          <w:tcPr>
            <w:tcW w:w="1306" w:type="dxa"/>
            <w:tcBorders>
              <w:top w:val="single" w:sz="12" w:space="0" w:color="auto"/>
              <w:left w:val="thinThickSmallGap" w:sz="24" w:space="0" w:color="auto"/>
              <w:bottom w:val="single" w:sz="4" w:space="0" w:color="auto"/>
              <w:right w:val="single" w:sz="12" w:space="0" w:color="auto"/>
            </w:tcBorders>
            <w:hideMark/>
          </w:tcPr>
          <w:p w:rsidR="002F1C3D" w:rsidRDefault="002F1C3D" w:rsidP="002F1C3D">
            <w:pPr>
              <w:rPr>
                <w:b/>
                <w:color w:val="FF0000"/>
                <w:szCs w:val="20"/>
              </w:rPr>
            </w:pPr>
            <w:bookmarkStart w:id="2" w:name="_Hlk236485529"/>
            <w:r>
              <w:rPr>
                <w:b/>
                <w:color w:val="FF0000"/>
                <w:szCs w:val="20"/>
              </w:rPr>
              <w:t>Pazartesi</w:t>
            </w:r>
          </w:p>
        </w:tc>
        <w:tc>
          <w:tcPr>
            <w:tcW w:w="316" w:type="dxa"/>
            <w:tcBorders>
              <w:top w:val="single" w:sz="12" w:space="0" w:color="auto"/>
              <w:left w:val="single" w:sz="12" w:space="0" w:color="auto"/>
              <w:bottom w:val="single" w:sz="4" w:space="0" w:color="auto"/>
              <w:right w:val="single" w:sz="4" w:space="0" w:color="auto"/>
            </w:tcBorders>
          </w:tcPr>
          <w:p w:rsidR="002F1C3D" w:rsidRPr="00D847BA" w:rsidRDefault="002F1C3D" w:rsidP="002F1C3D">
            <w:pPr>
              <w:jc w:val="center"/>
              <w:rPr>
                <w:b/>
                <w:color w:val="0000FF"/>
                <w:szCs w:val="20"/>
              </w:rPr>
            </w:pPr>
          </w:p>
        </w:tc>
        <w:tc>
          <w:tcPr>
            <w:tcW w:w="416" w:type="dxa"/>
            <w:gridSpan w:val="2"/>
            <w:tcBorders>
              <w:top w:val="single" w:sz="12" w:space="0" w:color="auto"/>
              <w:left w:val="single" w:sz="4" w:space="0" w:color="auto"/>
              <w:bottom w:val="single" w:sz="4" w:space="0" w:color="auto"/>
              <w:right w:val="single" w:sz="4" w:space="0" w:color="auto"/>
            </w:tcBorders>
          </w:tcPr>
          <w:p w:rsidR="002F1C3D" w:rsidRPr="00D847BA" w:rsidRDefault="002F1C3D" w:rsidP="002F1C3D">
            <w:pPr>
              <w:jc w:val="center"/>
              <w:rPr>
                <w:b/>
                <w:color w:val="0000FF"/>
                <w:szCs w:val="20"/>
              </w:rPr>
            </w:pPr>
            <w:r w:rsidRPr="00D847BA">
              <w:rPr>
                <w:b/>
                <w:color w:val="0000FF"/>
                <w:szCs w:val="20"/>
              </w:rPr>
              <w:t>5</w:t>
            </w:r>
          </w:p>
        </w:tc>
        <w:tc>
          <w:tcPr>
            <w:tcW w:w="467" w:type="dxa"/>
            <w:gridSpan w:val="2"/>
            <w:tcBorders>
              <w:top w:val="single" w:sz="12" w:space="0" w:color="auto"/>
              <w:left w:val="single" w:sz="4" w:space="0" w:color="auto"/>
              <w:bottom w:val="single" w:sz="4" w:space="0" w:color="auto"/>
              <w:right w:val="single" w:sz="4" w:space="0" w:color="auto"/>
            </w:tcBorders>
          </w:tcPr>
          <w:p w:rsidR="002F1C3D" w:rsidRPr="00D847BA" w:rsidRDefault="002F1C3D" w:rsidP="002F1C3D">
            <w:pPr>
              <w:jc w:val="center"/>
              <w:rPr>
                <w:b/>
                <w:color w:val="0000FF"/>
                <w:szCs w:val="20"/>
              </w:rPr>
            </w:pPr>
            <w:r w:rsidRPr="00D847BA">
              <w:rPr>
                <w:b/>
                <w:color w:val="0000FF"/>
                <w:szCs w:val="20"/>
              </w:rPr>
              <w:t>12</w:t>
            </w:r>
          </w:p>
        </w:tc>
        <w:tc>
          <w:tcPr>
            <w:tcW w:w="416" w:type="dxa"/>
            <w:gridSpan w:val="3"/>
            <w:tcBorders>
              <w:top w:val="single" w:sz="12" w:space="0" w:color="auto"/>
              <w:left w:val="single" w:sz="4" w:space="0" w:color="auto"/>
              <w:bottom w:val="single" w:sz="4" w:space="0" w:color="auto"/>
              <w:right w:val="single" w:sz="4" w:space="0" w:color="auto"/>
            </w:tcBorders>
          </w:tcPr>
          <w:p w:rsidR="002F1C3D" w:rsidRPr="00D847BA" w:rsidRDefault="002F1C3D" w:rsidP="002F1C3D">
            <w:pPr>
              <w:jc w:val="center"/>
              <w:rPr>
                <w:b/>
                <w:color w:val="0000FF"/>
                <w:szCs w:val="20"/>
              </w:rPr>
            </w:pPr>
            <w:r w:rsidRPr="00D847BA">
              <w:rPr>
                <w:b/>
                <w:color w:val="0000FF"/>
                <w:szCs w:val="20"/>
              </w:rPr>
              <w:t>19</w:t>
            </w:r>
          </w:p>
        </w:tc>
        <w:tc>
          <w:tcPr>
            <w:tcW w:w="435" w:type="dxa"/>
            <w:gridSpan w:val="2"/>
            <w:tcBorders>
              <w:top w:val="single" w:sz="4" w:space="0" w:color="auto"/>
              <w:left w:val="single" w:sz="4" w:space="0" w:color="auto"/>
              <w:bottom w:val="single" w:sz="4" w:space="0" w:color="auto"/>
              <w:right w:val="single" w:sz="4" w:space="0" w:color="auto"/>
            </w:tcBorders>
            <w:vAlign w:val="center"/>
          </w:tcPr>
          <w:p w:rsidR="002F1C3D" w:rsidRPr="00D847BA" w:rsidRDefault="002F1C3D" w:rsidP="002F1C3D">
            <w:pPr>
              <w:jc w:val="center"/>
              <w:rPr>
                <w:b/>
                <w:color w:val="0000FF"/>
                <w:szCs w:val="20"/>
              </w:rPr>
            </w:pPr>
            <w:r w:rsidRPr="00D847BA">
              <w:rPr>
                <w:b/>
                <w:color w:val="0000FF"/>
                <w:szCs w:val="20"/>
              </w:rPr>
              <w:t>26</w:t>
            </w:r>
          </w:p>
        </w:tc>
        <w:tc>
          <w:tcPr>
            <w:tcW w:w="456" w:type="dxa"/>
            <w:gridSpan w:val="3"/>
            <w:tcBorders>
              <w:top w:val="single" w:sz="4" w:space="0" w:color="auto"/>
              <w:left w:val="single" w:sz="4" w:space="0" w:color="auto"/>
              <w:bottom w:val="single" w:sz="4" w:space="0" w:color="auto"/>
              <w:right w:val="thinThickSmallGap" w:sz="24" w:space="0" w:color="auto"/>
            </w:tcBorders>
            <w:vAlign w:val="center"/>
          </w:tcPr>
          <w:p w:rsidR="002F1C3D" w:rsidRDefault="002F1C3D" w:rsidP="002F1C3D">
            <w:pPr>
              <w:jc w:val="center"/>
              <w:rPr>
                <w:color w:val="0000FF"/>
                <w:szCs w:val="20"/>
              </w:rPr>
            </w:pPr>
          </w:p>
        </w:tc>
        <w:tc>
          <w:tcPr>
            <w:tcW w:w="427" w:type="dxa"/>
            <w:gridSpan w:val="2"/>
            <w:tcBorders>
              <w:top w:val="single" w:sz="12" w:space="0" w:color="auto"/>
              <w:left w:val="thinThickSmallGap" w:sz="24" w:space="0" w:color="auto"/>
              <w:bottom w:val="single" w:sz="4" w:space="0" w:color="auto"/>
              <w:right w:val="single" w:sz="4" w:space="0" w:color="auto"/>
            </w:tcBorders>
          </w:tcPr>
          <w:p w:rsidR="002F1C3D" w:rsidRDefault="002F1C3D" w:rsidP="002F1C3D">
            <w:pPr>
              <w:jc w:val="center"/>
              <w:rPr>
                <w:b/>
                <w:color w:val="000000"/>
                <w:szCs w:val="20"/>
              </w:rPr>
            </w:pPr>
          </w:p>
        </w:tc>
        <w:tc>
          <w:tcPr>
            <w:tcW w:w="526" w:type="dxa"/>
            <w:gridSpan w:val="4"/>
            <w:tcBorders>
              <w:top w:val="single" w:sz="12"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2</w:t>
            </w:r>
          </w:p>
        </w:tc>
        <w:tc>
          <w:tcPr>
            <w:tcW w:w="416" w:type="dxa"/>
            <w:gridSpan w:val="2"/>
            <w:tcBorders>
              <w:top w:val="single" w:sz="12"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9</w:t>
            </w:r>
          </w:p>
        </w:tc>
        <w:tc>
          <w:tcPr>
            <w:tcW w:w="575" w:type="dxa"/>
            <w:gridSpan w:val="5"/>
            <w:tcBorders>
              <w:top w:val="single" w:sz="12"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16</w:t>
            </w:r>
          </w:p>
        </w:tc>
        <w:tc>
          <w:tcPr>
            <w:tcW w:w="426" w:type="dxa"/>
            <w:gridSpan w:val="2"/>
            <w:tcBorders>
              <w:top w:val="single" w:sz="12" w:space="0" w:color="auto"/>
              <w:left w:val="single" w:sz="4" w:space="0" w:color="auto"/>
              <w:bottom w:val="single" w:sz="4" w:space="0" w:color="auto"/>
              <w:right w:val="single" w:sz="4" w:space="0" w:color="auto"/>
            </w:tcBorders>
            <w:shd w:val="clear" w:color="auto" w:fill="D9D9D9" w:themeFill="background1" w:themeFillShade="D9"/>
            <w:vAlign w:val="center"/>
          </w:tcPr>
          <w:p w:rsidR="002F1C3D" w:rsidRPr="00BD1BDF" w:rsidRDefault="002F1C3D" w:rsidP="002F1C3D">
            <w:pPr>
              <w:jc w:val="center"/>
              <w:rPr>
                <w:b/>
                <w:color w:val="808080" w:themeColor="background1" w:themeShade="80"/>
                <w:szCs w:val="20"/>
              </w:rPr>
            </w:pPr>
            <w:r>
              <w:rPr>
                <w:b/>
                <w:color w:val="808080" w:themeColor="background1" w:themeShade="80"/>
                <w:szCs w:val="20"/>
              </w:rPr>
              <w:t>23</w:t>
            </w:r>
          </w:p>
        </w:tc>
        <w:tc>
          <w:tcPr>
            <w:tcW w:w="525" w:type="dxa"/>
            <w:gridSpan w:val="3"/>
            <w:tcBorders>
              <w:top w:val="single" w:sz="12" w:space="0" w:color="auto"/>
              <w:left w:val="single" w:sz="4" w:space="0" w:color="auto"/>
              <w:bottom w:val="single" w:sz="4" w:space="0" w:color="auto"/>
              <w:right w:val="thinThickSmallGap" w:sz="24" w:space="0" w:color="auto"/>
            </w:tcBorders>
            <w:shd w:val="clear" w:color="auto" w:fill="D9D9D9" w:themeFill="background1" w:themeFillShade="D9"/>
            <w:vAlign w:val="center"/>
          </w:tcPr>
          <w:p w:rsidR="002F1C3D" w:rsidRPr="00BD1BDF" w:rsidRDefault="002F1C3D" w:rsidP="002F1C3D">
            <w:pPr>
              <w:jc w:val="center"/>
              <w:rPr>
                <w:b/>
                <w:color w:val="808080" w:themeColor="background1" w:themeShade="80"/>
                <w:szCs w:val="20"/>
              </w:rPr>
            </w:pPr>
            <w:r>
              <w:rPr>
                <w:b/>
                <w:color w:val="808080" w:themeColor="background1" w:themeShade="80"/>
                <w:szCs w:val="20"/>
              </w:rPr>
              <w:t>30</w:t>
            </w:r>
          </w:p>
        </w:tc>
        <w:tc>
          <w:tcPr>
            <w:tcW w:w="536" w:type="dxa"/>
            <w:gridSpan w:val="4"/>
            <w:tcBorders>
              <w:top w:val="single" w:sz="12" w:space="0" w:color="auto"/>
              <w:left w:val="thinThickSmallGap" w:sz="2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p>
        </w:tc>
        <w:tc>
          <w:tcPr>
            <w:tcW w:w="582" w:type="dxa"/>
            <w:gridSpan w:val="5"/>
            <w:tcBorders>
              <w:top w:val="single" w:sz="12" w:space="0" w:color="auto"/>
              <w:left w:val="single" w:sz="4" w:space="0" w:color="auto"/>
              <w:bottom w:val="single" w:sz="4" w:space="0" w:color="auto"/>
              <w:right w:val="single" w:sz="4" w:space="0" w:color="auto"/>
            </w:tcBorders>
          </w:tcPr>
          <w:p w:rsidR="002F1C3D" w:rsidRPr="001168D9" w:rsidRDefault="002F1C3D" w:rsidP="002F1C3D">
            <w:pPr>
              <w:jc w:val="center"/>
              <w:rPr>
                <w:b/>
                <w:bCs/>
                <w:color w:val="2413FF"/>
                <w:szCs w:val="20"/>
              </w:rPr>
            </w:pPr>
            <w:r>
              <w:rPr>
                <w:b/>
                <w:bCs/>
                <w:color w:val="2413FF"/>
                <w:szCs w:val="20"/>
              </w:rPr>
              <w:t>6</w:t>
            </w:r>
          </w:p>
        </w:tc>
        <w:tc>
          <w:tcPr>
            <w:tcW w:w="799" w:type="dxa"/>
            <w:gridSpan w:val="5"/>
            <w:tcBorders>
              <w:top w:val="single" w:sz="12"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13</w:t>
            </w:r>
          </w:p>
        </w:tc>
        <w:tc>
          <w:tcPr>
            <w:tcW w:w="552" w:type="dxa"/>
            <w:gridSpan w:val="5"/>
            <w:tcBorders>
              <w:top w:val="single" w:sz="12"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20</w:t>
            </w:r>
          </w:p>
        </w:tc>
        <w:tc>
          <w:tcPr>
            <w:tcW w:w="568" w:type="dxa"/>
            <w:gridSpan w:val="2"/>
            <w:tcBorders>
              <w:top w:val="single" w:sz="12" w:space="0" w:color="auto"/>
              <w:left w:val="single" w:sz="4" w:space="0" w:color="auto"/>
              <w:bottom w:val="single" w:sz="4" w:space="0" w:color="auto"/>
              <w:right w:val="thinThickSmallGap" w:sz="24" w:space="0" w:color="auto"/>
            </w:tcBorders>
          </w:tcPr>
          <w:p w:rsidR="002F1C3D" w:rsidRDefault="002F1C3D" w:rsidP="002F1C3D">
            <w:pPr>
              <w:jc w:val="center"/>
              <w:rPr>
                <w:b/>
                <w:color w:val="0000FF"/>
                <w:szCs w:val="20"/>
              </w:rPr>
            </w:pPr>
            <w:r>
              <w:rPr>
                <w:b/>
                <w:color w:val="0000FF"/>
                <w:szCs w:val="20"/>
              </w:rPr>
              <w:t>27</w:t>
            </w:r>
          </w:p>
        </w:tc>
      </w:tr>
      <w:tr w:rsidR="002F1C3D" w:rsidTr="002F1C3D">
        <w:tc>
          <w:tcPr>
            <w:tcW w:w="1306" w:type="dxa"/>
            <w:tcBorders>
              <w:top w:val="single" w:sz="4" w:space="0" w:color="auto"/>
              <w:left w:val="thinThickSmallGap" w:sz="24" w:space="0" w:color="auto"/>
              <w:bottom w:val="single" w:sz="4" w:space="0" w:color="auto"/>
              <w:right w:val="single" w:sz="12" w:space="0" w:color="auto"/>
            </w:tcBorders>
            <w:hideMark/>
          </w:tcPr>
          <w:p w:rsidR="002F1C3D" w:rsidRDefault="002F1C3D" w:rsidP="002F1C3D">
            <w:pPr>
              <w:rPr>
                <w:b/>
                <w:color w:val="FF0000"/>
                <w:szCs w:val="20"/>
              </w:rPr>
            </w:pPr>
            <w:r>
              <w:rPr>
                <w:b/>
                <w:color w:val="FF0000"/>
                <w:szCs w:val="20"/>
              </w:rPr>
              <w:t>Salı</w:t>
            </w:r>
          </w:p>
        </w:tc>
        <w:tc>
          <w:tcPr>
            <w:tcW w:w="316" w:type="dxa"/>
            <w:tcBorders>
              <w:top w:val="single" w:sz="4" w:space="0" w:color="auto"/>
              <w:left w:val="single" w:sz="12" w:space="0" w:color="auto"/>
              <w:bottom w:val="single" w:sz="4" w:space="0" w:color="auto"/>
              <w:right w:val="single" w:sz="4" w:space="0" w:color="auto"/>
            </w:tcBorders>
          </w:tcPr>
          <w:p w:rsidR="002F1C3D" w:rsidRPr="00D847BA" w:rsidRDefault="002F1C3D" w:rsidP="002F1C3D">
            <w:pPr>
              <w:jc w:val="center"/>
              <w:rPr>
                <w:b/>
                <w:color w:val="0000FF"/>
                <w:szCs w:val="20"/>
              </w:rPr>
            </w:pPr>
          </w:p>
        </w:tc>
        <w:tc>
          <w:tcPr>
            <w:tcW w:w="416" w:type="dxa"/>
            <w:gridSpan w:val="2"/>
            <w:tcBorders>
              <w:top w:val="single" w:sz="4" w:space="0" w:color="auto"/>
              <w:left w:val="single" w:sz="4" w:space="0" w:color="auto"/>
              <w:bottom w:val="single" w:sz="4" w:space="0" w:color="auto"/>
              <w:right w:val="single" w:sz="4" w:space="0" w:color="auto"/>
            </w:tcBorders>
          </w:tcPr>
          <w:p w:rsidR="002F1C3D" w:rsidRPr="00D847BA" w:rsidRDefault="002F1C3D" w:rsidP="002F1C3D">
            <w:pPr>
              <w:jc w:val="center"/>
              <w:rPr>
                <w:b/>
                <w:color w:val="0000FF"/>
                <w:szCs w:val="20"/>
              </w:rPr>
            </w:pPr>
            <w:r w:rsidRPr="00D847BA">
              <w:rPr>
                <w:b/>
                <w:color w:val="0000FF"/>
                <w:szCs w:val="20"/>
              </w:rPr>
              <w:t>6</w:t>
            </w:r>
          </w:p>
        </w:tc>
        <w:tc>
          <w:tcPr>
            <w:tcW w:w="467" w:type="dxa"/>
            <w:gridSpan w:val="2"/>
            <w:tcBorders>
              <w:top w:val="single" w:sz="4" w:space="0" w:color="auto"/>
              <w:left w:val="single" w:sz="4" w:space="0" w:color="auto"/>
              <w:bottom w:val="single" w:sz="4" w:space="0" w:color="auto"/>
              <w:right w:val="single" w:sz="4" w:space="0" w:color="auto"/>
            </w:tcBorders>
          </w:tcPr>
          <w:p w:rsidR="002F1C3D" w:rsidRPr="00D847BA" w:rsidRDefault="002F1C3D" w:rsidP="002F1C3D">
            <w:pPr>
              <w:jc w:val="center"/>
              <w:rPr>
                <w:b/>
                <w:color w:val="0000FF"/>
                <w:szCs w:val="20"/>
              </w:rPr>
            </w:pPr>
            <w:r w:rsidRPr="00D847BA">
              <w:rPr>
                <w:b/>
                <w:color w:val="0000FF"/>
                <w:szCs w:val="20"/>
              </w:rPr>
              <w:t>13</w:t>
            </w:r>
          </w:p>
        </w:tc>
        <w:tc>
          <w:tcPr>
            <w:tcW w:w="416" w:type="dxa"/>
            <w:gridSpan w:val="3"/>
            <w:tcBorders>
              <w:top w:val="single" w:sz="4" w:space="0" w:color="auto"/>
              <w:left w:val="single" w:sz="4" w:space="0" w:color="auto"/>
              <w:bottom w:val="single" w:sz="4" w:space="0" w:color="auto"/>
              <w:right w:val="single" w:sz="4" w:space="0" w:color="auto"/>
            </w:tcBorders>
          </w:tcPr>
          <w:p w:rsidR="002F1C3D" w:rsidRPr="00D847BA" w:rsidRDefault="002F1C3D" w:rsidP="002F1C3D">
            <w:pPr>
              <w:jc w:val="center"/>
              <w:rPr>
                <w:b/>
                <w:color w:val="0000FF"/>
                <w:szCs w:val="20"/>
              </w:rPr>
            </w:pPr>
            <w:r w:rsidRPr="00D847BA">
              <w:rPr>
                <w:b/>
                <w:color w:val="0000FF"/>
                <w:szCs w:val="20"/>
              </w:rPr>
              <w:t>20</w:t>
            </w:r>
          </w:p>
        </w:tc>
        <w:tc>
          <w:tcPr>
            <w:tcW w:w="435" w:type="dxa"/>
            <w:gridSpan w:val="2"/>
            <w:tcBorders>
              <w:top w:val="single" w:sz="4" w:space="0" w:color="auto"/>
              <w:left w:val="single" w:sz="4" w:space="0" w:color="auto"/>
              <w:bottom w:val="single" w:sz="4" w:space="0" w:color="auto"/>
              <w:right w:val="single" w:sz="4" w:space="0" w:color="auto"/>
            </w:tcBorders>
          </w:tcPr>
          <w:p w:rsidR="002F1C3D" w:rsidRPr="00D847BA" w:rsidRDefault="002F1C3D" w:rsidP="002F1C3D">
            <w:pPr>
              <w:jc w:val="center"/>
              <w:rPr>
                <w:b/>
                <w:color w:val="0000FF"/>
                <w:szCs w:val="20"/>
              </w:rPr>
            </w:pPr>
            <w:r w:rsidRPr="00D847BA">
              <w:rPr>
                <w:b/>
                <w:color w:val="0000FF"/>
                <w:szCs w:val="20"/>
              </w:rPr>
              <w:t>27</w:t>
            </w:r>
          </w:p>
        </w:tc>
        <w:tc>
          <w:tcPr>
            <w:tcW w:w="456" w:type="dxa"/>
            <w:gridSpan w:val="3"/>
            <w:tcBorders>
              <w:top w:val="single" w:sz="4" w:space="0" w:color="auto"/>
              <w:left w:val="single" w:sz="4" w:space="0" w:color="auto"/>
              <w:bottom w:val="single" w:sz="4" w:space="0" w:color="auto"/>
              <w:right w:val="thinThickSmallGap" w:sz="24" w:space="0" w:color="auto"/>
            </w:tcBorders>
          </w:tcPr>
          <w:p w:rsidR="002F1C3D" w:rsidRDefault="002F1C3D" w:rsidP="002F1C3D">
            <w:pPr>
              <w:jc w:val="center"/>
              <w:rPr>
                <w:color w:val="0000FF"/>
                <w:szCs w:val="20"/>
              </w:rPr>
            </w:pPr>
          </w:p>
        </w:tc>
        <w:tc>
          <w:tcPr>
            <w:tcW w:w="427" w:type="dxa"/>
            <w:gridSpan w:val="2"/>
            <w:tcBorders>
              <w:top w:val="single" w:sz="4" w:space="0" w:color="auto"/>
              <w:left w:val="thinThickSmallGap" w:sz="24" w:space="0" w:color="auto"/>
              <w:bottom w:val="single" w:sz="4" w:space="0" w:color="auto"/>
              <w:right w:val="single" w:sz="4" w:space="0" w:color="auto"/>
            </w:tcBorders>
          </w:tcPr>
          <w:p w:rsidR="002F1C3D" w:rsidRDefault="002F1C3D" w:rsidP="002F1C3D">
            <w:pPr>
              <w:jc w:val="center"/>
              <w:rPr>
                <w:b/>
                <w:color w:val="FF0000"/>
                <w:szCs w:val="20"/>
              </w:rPr>
            </w:pPr>
          </w:p>
        </w:tc>
        <w:tc>
          <w:tcPr>
            <w:tcW w:w="526" w:type="dxa"/>
            <w:gridSpan w:val="4"/>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3</w:t>
            </w:r>
          </w:p>
        </w:tc>
        <w:tc>
          <w:tcPr>
            <w:tcW w:w="416" w:type="dxa"/>
            <w:gridSpan w:val="2"/>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10</w:t>
            </w:r>
          </w:p>
        </w:tc>
        <w:tc>
          <w:tcPr>
            <w:tcW w:w="575" w:type="dxa"/>
            <w:gridSpan w:val="5"/>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17</w:t>
            </w:r>
          </w:p>
        </w:tc>
        <w:tc>
          <w:tcPr>
            <w:tcW w:w="42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Pr>
                <w:b/>
                <w:color w:val="808080" w:themeColor="background1" w:themeShade="80"/>
                <w:szCs w:val="20"/>
              </w:rPr>
              <w:t>24</w:t>
            </w:r>
          </w:p>
        </w:tc>
        <w:tc>
          <w:tcPr>
            <w:tcW w:w="525" w:type="dxa"/>
            <w:gridSpan w:val="3"/>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Pr>
                <w:b/>
                <w:color w:val="808080" w:themeColor="background1" w:themeShade="80"/>
                <w:szCs w:val="20"/>
              </w:rPr>
              <w:t>31</w:t>
            </w:r>
          </w:p>
        </w:tc>
        <w:tc>
          <w:tcPr>
            <w:tcW w:w="536" w:type="dxa"/>
            <w:gridSpan w:val="4"/>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p>
        </w:tc>
        <w:tc>
          <w:tcPr>
            <w:tcW w:w="582" w:type="dxa"/>
            <w:gridSpan w:val="5"/>
            <w:tcBorders>
              <w:top w:val="single" w:sz="4" w:space="0" w:color="auto"/>
              <w:left w:val="single" w:sz="4" w:space="0" w:color="auto"/>
              <w:bottom w:val="single" w:sz="4" w:space="0" w:color="auto"/>
              <w:right w:val="single" w:sz="4" w:space="0" w:color="auto"/>
            </w:tcBorders>
          </w:tcPr>
          <w:p w:rsidR="002F1C3D" w:rsidRPr="001168D9" w:rsidRDefault="002F1C3D" w:rsidP="002F1C3D">
            <w:pPr>
              <w:jc w:val="center"/>
              <w:rPr>
                <w:b/>
                <w:bCs/>
                <w:color w:val="2413FF"/>
                <w:szCs w:val="20"/>
              </w:rPr>
            </w:pPr>
            <w:r>
              <w:rPr>
                <w:b/>
                <w:bCs/>
                <w:color w:val="2413FF"/>
                <w:szCs w:val="20"/>
              </w:rPr>
              <w:t>7</w:t>
            </w:r>
          </w:p>
        </w:tc>
        <w:tc>
          <w:tcPr>
            <w:tcW w:w="799" w:type="dxa"/>
            <w:gridSpan w:val="5"/>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14</w:t>
            </w:r>
          </w:p>
        </w:tc>
        <w:tc>
          <w:tcPr>
            <w:tcW w:w="552" w:type="dxa"/>
            <w:gridSpan w:val="5"/>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21</w:t>
            </w:r>
          </w:p>
        </w:tc>
        <w:tc>
          <w:tcPr>
            <w:tcW w:w="568" w:type="dxa"/>
            <w:gridSpan w:val="2"/>
            <w:tcBorders>
              <w:top w:val="single" w:sz="4" w:space="0" w:color="auto"/>
              <w:left w:val="single" w:sz="4" w:space="0" w:color="auto"/>
              <w:bottom w:val="single" w:sz="4" w:space="0" w:color="auto"/>
              <w:right w:val="thinThickSmallGap" w:sz="24" w:space="0" w:color="auto"/>
            </w:tcBorders>
          </w:tcPr>
          <w:p w:rsidR="002F1C3D" w:rsidRDefault="002F1C3D" w:rsidP="002F1C3D">
            <w:pPr>
              <w:jc w:val="center"/>
              <w:rPr>
                <w:b/>
                <w:color w:val="0000FF"/>
                <w:szCs w:val="20"/>
              </w:rPr>
            </w:pPr>
            <w:r>
              <w:rPr>
                <w:b/>
                <w:color w:val="0000FF"/>
                <w:szCs w:val="20"/>
              </w:rPr>
              <w:t>28</w:t>
            </w:r>
          </w:p>
        </w:tc>
      </w:tr>
      <w:tr w:rsidR="002F1C3D" w:rsidTr="002F1C3D">
        <w:tc>
          <w:tcPr>
            <w:tcW w:w="1306" w:type="dxa"/>
            <w:tcBorders>
              <w:top w:val="single" w:sz="4" w:space="0" w:color="auto"/>
              <w:left w:val="thinThickSmallGap" w:sz="24" w:space="0" w:color="auto"/>
              <w:bottom w:val="single" w:sz="4" w:space="0" w:color="auto"/>
              <w:right w:val="single" w:sz="12" w:space="0" w:color="auto"/>
            </w:tcBorders>
            <w:hideMark/>
          </w:tcPr>
          <w:p w:rsidR="002F1C3D" w:rsidRDefault="002F1C3D" w:rsidP="002F1C3D">
            <w:pPr>
              <w:rPr>
                <w:b/>
                <w:color w:val="FF0000"/>
                <w:szCs w:val="20"/>
              </w:rPr>
            </w:pPr>
            <w:r>
              <w:rPr>
                <w:b/>
                <w:color w:val="FF0000"/>
                <w:szCs w:val="20"/>
              </w:rPr>
              <w:t>Çarşamba</w:t>
            </w:r>
          </w:p>
        </w:tc>
        <w:tc>
          <w:tcPr>
            <w:tcW w:w="316" w:type="dxa"/>
            <w:tcBorders>
              <w:top w:val="single" w:sz="4" w:space="0" w:color="auto"/>
              <w:left w:val="single" w:sz="12" w:space="0" w:color="auto"/>
              <w:bottom w:val="single" w:sz="4" w:space="0" w:color="auto"/>
              <w:right w:val="single" w:sz="4" w:space="0" w:color="auto"/>
            </w:tcBorders>
          </w:tcPr>
          <w:p w:rsidR="002F1C3D" w:rsidRPr="00D847BA" w:rsidRDefault="002F1C3D" w:rsidP="002F1C3D">
            <w:pPr>
              <w:jc w:val="center"/>
              <w:rPr>
                <w:b/>
                <w:color w:val="0000FF"/>
                <w:szCs w:val="20"/>
              </w:rPr>
            </w:pPr>
          </w:p>
        </w:tc>
        <w:tc>
          <w:tcPr>
            <w:tcW w:w="416" w:type="dxa"/>
            <w:gridSpan w:val="2"/>
            <w:tcBorders>
              <w:top w:val="single" w:sz="4" w:space="0" w:color="auto"/>
              <w:left w:val="single" w:sz="4" w:space="0" w:color="auto"/>
              <w:bottom w:val="single" w:sz="4" w:space="0" w:color="auto"/>
              <w:right w:val="single" w:sz="4" w:space="0" w:color="auto"/>
            </w:tcBorders>
          </w:tcPr>
          <w:p w:rsidR="002F1C3D" w:rsidRPr="00D847BA" w:rsidRDefault="002F1C3D" w:rsidP="002F1C3D">
            <w:pPr>
              <w:jc w:val="center"/>
              <w:rPr>
                <w:b/>
                <w:color w:val="0000FF"/>
                <w:szCs w:val="20"/>
              </w:rPr>
            </w:pPr>
            <w:r w:rsidRPr="00D847BA">
              <w:rPr>
                <w:b/>
                <w:color w:val="0000FF"/>
                <w:szCs w:val="20"/>
              </w:rPr>
              <w:t>7</w:t>
            </w:r>
          </w:p>
        </w:tc>
        <w:tc>
          <w:tcPr>
            <w:tcW w:w="467" w:type="dxa"/>
            <w:gridSpan w:val="2"/>
            <w:tcBorders>
              <w:top w:val="single" w:sz="4" w:space="0" w:color="auto"/>
              <w:left w:val="single" w:sz="4" w:space="0" w:color="auto"/>
              <w:bottom w:val="single" w:sz="4" w:space="0" w:color="auto"/>
              <w:right w:val="single" w:sz="4" w:space="0" w:color="auto"/>
            </w:tcBorders>
          </w:tcPr>
          <w:p w:rsidR="002F1C3D" w:rsidRPr="00D847BA" w:rsidRDefault="002F1C3D" w:rsidP="002F1C3D">
            <w:pPr>
              <w:jc w:val="center"/>
              <w:rPr>
                <w:b/>
                <w:color w:val="0000FF"/>
                <w:szCs w:val="20"/>
              </w:rPr>
            </w:pPr>
            <w:r w:rsidRPr="00D847BA">
              <w:rPr>
                <w:b/>
                <w:color w:val="0000FF"/>
                <w:szCs w:val="20"/>
              </w:rPr>
              <w:t>14</w:t>
            </w:r>
          </w:p>
        </w:tc>
        <w:tc>
          <w:tcPr>
            <w:tcW w:w="416" w:type="dxa"/>
            <w:gridSpan w:val="3"/>
            <w:tcBorders>
              <w:top w:val="single" w:sz="4" w:space="0" w:color="auto"/>
              <w:left w:val="single" w:sz="4" w:space="0" w:color="auto"/>
              <w:bottom w:val="single" w:sz="4" w:space="0" w:color="auto"/>
              <w:right w:val="single" w:sz="4" w:space="0" w:color="auto"/>
            </w:tcBorders>
          </w:tcPr>
          <w:p w:rsidR="002F1C3D" w:rsidRPr="00D847BA" w:rsidRDefault="002F1C3D" w:rsidP="002F1C3D">
            <w:pPr>
              <w:jc w:val="center"/>
              <w:rPr>
                <w:b/>
                <w:color w:val="0000FF"/>
                <w:szCs w:val="20"/>
              </w:rPr>
            </w:pPr>
            <w:r w:rsidRPr="00D847BA">
              <w:rPr>
                <w:b/>
                <w:color w:val="0000FF"/>
                <w:szCs w:val="20"/>
              </w:rPr>
              <w:t>21</w:t>
            </w:r>
          </w:p>
        </w:tc>
        <w:tc>
          <w:tcPr>
            <w:tcW w:w="435" w:type="dxa"/>
            <w:gridSpan w:val="2"/>
            <w:tcBorders>
              <w:top w:val="single" w:sz="4" w:space="0" w:color="auto"/>
              <w:left w:val="single" w:sz="4" w:space="0" w:color="auto"/>
              <w:bottom w:val="single" w:sz="4" w:space="0" w:color="auto"/>
              <w:right w:val="single" w:sz="4" w:space="0" w:color="auto"/>
            </w:tcBorders>
          </w:tcPr>
          <w:p w:rsidR="002F1C3D" w:rsidRPr="00D847BA" w:rsidRDefault="002F1C3D" w:rsidP="002F1C3D">
            <w:pPr>
              <w:jc w:val="center"/>
              <w:rPr>
                <w:b/>
                <w:color w:val="0000FF"/>
                <w:szCs w:val="20"/>
              </w:rPr>
            </w:pPr>
            <w:r w:rsidRPr="00D847BA">
              <w:rPr>
                <w:b/>
                <w:color w:val="0000FF"/>
                <w:szCs w:val="20"/>
              </w:rPr>
              <w:t>28</w:t>
            </w:r>
          </w:p>
        </w:tc>
        <w:tc>
          <w:tcPr>
            <w:tcW w:w="456" w:type="dxa"/>
            <w:gridSpan w:val="3"/>
            <w:tcBorders>
              <w:top w:val="single" w:sz="4" w:space="0" w:color="auto"/>
              <w:left w:val="single" w:sz="4" w:space="0" w:color="auto"/>
              <w:bottom w:val="single" w:sz="4" w:space="0" w:color="auto"/>
              <w:right w:val="thinThickSmallGap" w:sz="24" w:space="0" w:color="auto"/>
            </w:tcBorders>
          </w:tcPr>
          <w:p w:rsidR="002F1C3D" w:rsidRDefault="002F1C3D" w:rsidP="002F1C3D">
            <w:pPr>
              <w:jc w:val="center"/>
              <w:rPr>
                <w:color w:val="0000FF"/>
                <w:szCs w:val="20"/>
              </w:rPr>
            </w:pPr>
          </w:p>
        </w:tc>
        <w:tc>
          <w:tcPr>
            <w:tcW w:w="427" w:type="dxa"/>
            <w:gridSpan w:val="2"/>
            <w:tcBorders>
              <w:top w:val="single" w:sz="4" w:space="0" w:color="auto"/>
              <w:left w:val="thinThickSmallGap" w:sz="24" w:space="0" w:color="auto"/>
              <w:bottom w:val="single" w:sz="4" w:space="0" w:color="auto"/>
              <w:right w:val="single" w:sz="4" w:space="0" w:color="auto"/>
            </w:tcBorders>
          </w:tcPr>
          <w:p w:rsidR="002F1C3D" w:rsidRDefault="002F1C3D" w:rsidP="002F1C3D">
            <w:pPr>
              <w:jc w:val="center"/>
              <w:rPr>
                <w:b/>
                <w:color w:val="999999"/>
                <w:szCs w:val="20"/>
              </w:rPr>
            </w:pPr>
          </w:p>
        </w:tc>
        <w:tc>
          <w:tcPr>
            <w:tcW w:w="526" w:type="dxa"/>
            <w:gridSpan w:val="4"/>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4</w:t>
            </w:r>
          </w:p>
        </w:tc>
        <w:tc>
          <w:tcPr>
            <w:tcW w:w="416" w:type="dxa"/>
            <w:gridSpan w:val="2"/>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11</w:t>
            </w:r>
          </w:p>
        </w:tc>
        <w:tc>
          <w:tcPr>
            <w:tcW w:w="575" w:type="dxa"/>
            <w:gridSpan w:val="5"/>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18</w:t>
            </w:r>
          </w:p>
        </w:tc>
        <w:tc>
          <w:tcPr>
            <w:tcW w:w="42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Pr>
                <w:b/>
                <w:color w:val="808080" w:themeColor="background1" w:themeShade="80"/>
                <w:szCs w:val="20"/>
              </w:rPr>
              <w:t>25</w:t>
            </w:r>
          </w:p>
        </w:tc>
        <w:tc>
          <w:tcPr>
            <w:tcW w:w="525" w:type="dxa"/>
            <w:gridSpan w:val="3"/>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p>
        </w:tc>
        <w:tc>
          <w:tcPr>
            <w:tcW w:w="536" w:type="dxa"/>
            <w:gridSpan w:val="4"/>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Pr>
                <w:b/>
                <w:color w:val="808080" w:themeColor="background1" w:themeShade="80"/>
                <w:szCs w:val="20"/>
              </w:rPr>
              <w:t>1</w:t>
            </w:r>
          </w:p>
        </w:tc>
        <w:tc>
          <w:tcPr>
            <w:tcW w:w="582" w:type="dxa"/>
            <w:gridSpan w:val="5"/>
            <w:tcBorders>
              <w:top w:val="single" w:sz="4" w:space="0" w:color="auto"/>
              <w:left w:val="single" w:sz="4" w:space="0" w:color="auto"/>
              <w:bottom w:val="single" w:sz="4" w:space="0" w:color="auto"/>
              <w:right w:val="single" w:sz="4" w:space="0" w:color="auto"/>
            </w:tcBorders>
          </w:tcPr>
          <w:p w:rsidR="002F1C3D" w:rsidRPr="001168D9" w:rsidRDefault="002F1C3D" w:rsidP="002F1C3D">
            <w:pPr>
              <w:jc w:val="center"/>
              <w:rPr>
                <w:b/>
                <w:bCs/>
                <w:color w:val="2413FF"/>
                <w:szCs w:val="20"/>
              </w:rPr>
            </w:pPr>
            <w:r>
              <w:rPr>
                <w:b/>
                <w:bCs/>
                <w:color w:val="2413FF"/>
                <w:szCs w:val="20"/>
              </w:rPr>
              <w:t>8</w:t>
            </w:r>
          </w:p>
        </w:tc>
        <w:tc>
          <w:tcPr>
            <w:tcW w:w="799" w:type="dxa"/>
            <w:gridSpan w:val="5"/>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15</w:t>
            </w:r>
          </w:p>
        </w:tc>
        <w:tc>
          <w:tcPr>
            <w:tcW w:w="552" w:type="dxa"/>
            <w:gridSpan w:val="5"/>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22</w:t>
            </w:r>
          </w:p>
        </w:tc>
        <w:tc>
          <w:tcPr>
            <w:tcW w:w="568" w:type="dxa"/>
            <w:gridSpan w:val="2"/>
            <w:tcBorders>
              <w:top w:val="single" w:sz="4" w:space="0" w:color="auto"/>
              <w:left w:val="single" w:sz="4" w:space="0" w:color="auto"/>
              <w:bottom w:val="single" w:sz="4" w:space="0" w:color="auto"/>
              <w:right w:val="thinThickSmallGap" w:sz="24" w:space="0" w:color="auto"/>
            </w:tcBorders>
          </w:tcPr>
          <w:p w:rsidR="002F1C3D" w:rsidRDefault="002F1C3D" w:rsidP="002F1C3D">
            <w:pPr>
              <w:jc w:val="center"/>
              <w:rPr>
                <w:b/>
                <w:color w:val="0000FF"/>
                <w:szCs w:val="20"/>
              </w:rPr>
            </w:pPr>
          </w:p>
        </w:tc>
      </w:tr>
      <w:tr w:rsidR="002F1C3D" w:rsidTr="002F1C3D">
        <w:trPr>
          <w:trHeight w:val="150"/>
        </w:trPr>
        <w:tc>
          <w:tcPr>
            <w:tcW w:w="1306" w:type="dxa"/>
            <w:tcBorders>
              <w:top w:val="single" w:sz="4" w:space="0" w:color="auto"/>
              <w:left w:val="thinThickSmallGap" w:sz="24" w:space="0" w:color="auto"/>
              <w:bottom w:val="single" w:sz="4" w:space="0" w:color="auto"/>
              <w:right w:val="single" w:sz="12" w:space="0" w:color="auto"/>
            </w:tcBorders>
            <w:hideMark/>
          </w:tcPr>
          <w:p w:rsidR="002F1C3D" w:rsidRDefault="002F1C3D" w:rsidP="002F1C3D">
            <w:pPr>
              <w:rPr>
                <w:b/>
                <w:color w:val="FF0000"/>
                <w:szCs w:val="20"/>
              </w:rPr>
            </w:pPr>
            <w:r>
              <w:rPr>
                <w:b/>
                <w:color w:val="FF0000"/>
                <w:szCs w:val="20"/>
              </w:rPr>
              <w:t>Perşembe</w:t>
            </w:r>
          </w:p>
        </w:tc>
        <w:tc>
          <w:tcPr>
            <w:tcW w:w="316" w:type="dxa"/>
            <w:tcBorders>
              <w:top w:val="single" w:sz="4" w:space="0" w:color="auto"/>
              <w:left w:val="single" w:sz="12" w:space="0" w:color="auto"/>
              <w:bottom w:val="single" w:sz="4" w:space="0" w:color="auto"/>
              <w:right w:val="single" w:sz="4" w:space="0" w:color="auto"/>
            </w:tcBorders>
          </w:tcPr>
          <w:p w:rsidR="002F1C3D" w:rsidRPr="00D847BA" w:rsidRDefault="002F1C3D" w:rsidP="002F1C3D">
            <w:pPr>
              <w:jc w:val="center"/>
              <w:rPr>
                <w:b/>
                <w:color w:val="0000FF"/>
                <w:szCs w:val="20"/>
              </w:rPr>
            </w:pPr>
            <w:r w:rsidRPr="00D847BA">
              <w:rPr>
                <w:b/>
                <w:color w:val="0000FF"/>
                <w:szCs w:val="20"/>
              </w:rPr>
              <w:t>1</w:t>
            </w:r>
          </w:p>
        </w:tc>
        <w:tc>
          <w:tcPr>
            <w:tcW w:w="416" w:type="dxa"/>
            <w:gridSpan w:val="2"/>
            <w:tcBorders>
              <w:top w:val="single" w:sz="4" w:space="0" w:color="auto"/>
              <w:left w:val="single" w:sz="4" w:space="0" w:color="auto"/>
              <w:bottom w:val="single" w:sz="4" w:space="0" w:color="auto"/>
              <w:right w:val="single" w:sz="4" w:space="0" w:color="auto"/>
            </w:tcBorders>
          </w:tcPr>
          <w:p w:rsidR="002F1C3D" w:rsidRPr="00D847BA" w:rsidRDefault="002F1C3D" w:rsidP="002F1C3D">
            <w:pPr>
              <w:jc w:val="center"/>
              <w:rPr>
                <w:b/>
                <w:color w:val="0000FF"/>
                <w:szCs w:val="20"/>
              </w:rPr>
            </w:pPr>
            <w:r w:rsidRPr="00D847BA">
              <w:rPr>
                <w:b/>
                <w:color w:val="0000FF"/>
                <w:szCs w:val="20"/>
              </w:rPr>
              <w:t>8</w:t>
            </w:r>
          </w:p>
        </w:tc>
        <w:tc>
          <w:tcPr>
            <w:tcW w:w="467" w:type="dxa"/>
            <w:gridSpan w:val="2"/>
            <w:tcBorders>
              <w:top w:val="single" w:sz="4" w:space="0" w:color="auto"/>
              <w:left w:val="single" w:sz="4" w:space="0" w:color="auto"/>
              <w:bottom w:val="single" w:sz="4" w:space="0" w:color="auto"/>
              <w:right w:val="single" w:sz="4" w:space="0" w:color="auto"/>
            </w:tcBorders>
          </w:tcPr>
          <w:p w:rsidR="002F1C3D" w:rsidRPr="00D847BA" w:rsidRDefault="002F1C3D" w:rsidP="002F1C3D">
            <w:pPr>
              <w:jc w:val="center"/>
              <w:rPr>
                <w:b/>
                <w:color w:val="0000FF"/>
                <w:szCs w:val="20"/>
              </w:rPr>
            </w:pPr>
            <w:r w:rsidRPr="00D847BA">
              <w:rPr>
                <w:b/>
                <w:color w:val="0000FF"/>
                <w:szCs w:val="20"/>
              </w:rPr>
              <w:t>15</w:t>
            </w:r>
          </w:p>
        </w:tc>
        <w:tc>
          <w:tcPr>
            <w:tcW w:w="416" w:type="dxa"/>
            <w:gridSpan w:val="3"/>
            <w:tcBorders>
              <w:top w:val="single" w:sz="4" w:space="0" w:color="auto"/>
              <w:left w:val="single" w:sz="4" w:space="0" w:color="auto"/>
              <w:bottom w:val="single" w:sz="4" w:space="0" w:color="auto"/>
              <w:right w:val="single" w:sz="4" w:space="0" w:color="auto"/>
            </w:tcBorders>
          </w:tcPr>
          <w:p w:rsidR="002F1C3D" w:rsidRPr="00D847BA" w:rsidRDefault="002F1C3D" w:rsidP="002F1C3D">
            <w:pPr>
              <w:jc w:val="center"/>
              <w:rPr>
                <w:b/>
                <w:color w:val="0000FF"/>
                <w:szCs w:val="20"/>
              </w:rPr>
            </w:pPr>
            <w:r w:rsidRPr="00D847BA">
              <w:rPr>
                <w:b/>
                <w:color w:val="0000FF"/>
                <w:szCs w:val="20"/>
              </w:rPr>
              <w:t>22</w:t>
            </w:r>
          </w:p>
        </w:tc>
        <w:tc>
          <w:tcPr>
            <w:tcW w:w="435" w:type="dxa"/>
            <w:gridSpan w:val="2"/>
            <w:tcBorders>
              <w:top w:val="single" w:sz="4" w:space="0" w:color="auto"/>
              <w:left w:val="single" w:sz="4" w:space="0" w:color="auto"/>
              <w:bottom w:val="single" w:sz="4" w:space="0" w:color="auto"/>
              <w:right w:val="single" w:sz="4" w:space="0" w:color="auto"/>
            </w:tcBorders>
          </w:tcPr>
          <w:p w:rsidR="002F1C3D" w:rsidRPr="00D847BA" w:rsidRDefault="002F1C3D" w:rsidP="002F1C3D">
            <w:pPr>
              <w:jc w:val="center"/>
              <w:rPr>
                <w:b/>
                <w:color w:val="0000FF"/>
                <w:szCs w:val="20"/>
              </w:rPr>
            </w:pPr>
            <w:r w:rsidRPr="00D847BA">
              <w:rPr>
                <w:b/>
                <w:color w:val="0000FF"/>
                <w:szCs w:val="20"/>
              </w:rPr>
              <w:t>29</w:t>
            </w:r>
          </w:p>
        </w:tc>
        <w:tc>
          <w:tcPr>
            <w:tcW w:w="456" w:type="dxa"/>
            <w:gridSpan w:val="3"/>
            <w:tcBorders>
              <w:top w:val="single" w:sz="4" w:space="0" w:color="auto"/>
              <w:left w:val="single" w:sz="4" w:space="0" w:color="auto"/>
              <w:bottom w:val="single" w:sz="4" w:space="0" w:color="auto"/>
              <w:right w:val="thinThickSmallGap" w:sz="24" w:space="0" w:color="auto"/>
            </w:tcBorders>
          </w:tcPr>
          <w:p w:rsidR="002F1C3D" w:rsidRDefault="002F1C3D" w:rsidP="002F1C3D">
            <w:pPr>
              <w:jc w:val="center"/>
              <w:rPr>
                <w:color w:val="0000FF"/>
                <w:szCs w:val="20"/>
              </w:rPr>
            </w:pPr>
          </w:p>
        </w:tc>
        <w:tc>
          <w:tcPr>
            <w:tcW w:w="427" w:type="dxa"/>
            <w:gridSpan w:val="2"/>
            <w:tcBorders>
              <w:top w:val="single" w:sz="4" w:space="0" w:color="auto"/>
              <w:left w:val="thinThickSmallGap" w:sz="24" w:space="0" w:color="auto"/>
              <w:bottom w:val="single" w:sz="4" w:space="0" w:color="auto"/>
              <w:right w:val="single" w:sz="4" w:space="0" w:color="auto"/>
            </w:tcBorders>
          </w:tcPr>
          <w:p w:rsidR="002F1C3D" w:rsidRDefault="002F1C3D" w:rsidP="002F1C3D">
            <w:pPr>
              <w:jc w:val="center"/>
              <w:rPr>
                <w:b/>
                <w:color w:val="0000FF"/>
                <w:szCs w:val="20"/>
              </w:rPr>
            </w:pPr>
          </w:p>
        </w:tc>
        <w:tc>
          <w:tcPr>
            <w:tcW w:w="526" w:type="dxa"/>
            <w:gridSpan w:val="4"/>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5</w:t>
            </w:r>
          </w:p>
        </w:tc>
        <w:tc>
          <w:tcPr>
            <w:tcW w:w="416" w:type="dxa"/>
            <w:gridSpan w:val="2"/>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12</w:t>
            </w:r>
          </w:p>
        </w:tc>
        <w:tc>
          <w:tcPr>
            <w:tcW w:w="575" w:type="dxa"/>
            <w:gridSpan w:val="5"/>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19</w:t>
            </w:r>
          </w:p>
        </w:tc>
        <w:tc>
          <w:tcPr>
            <w:tcW w:w="42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Pr>
                <w:b/>
                <w:color w:val="808080" w:themeColor="background1" w:themeShade="80"/>
                <w:szCs w:val="20"/>
              </w:rPr>
              <w:t>26</w:t>
            </w:r>
          </w:p>
        </w:tc>
        <w:tc>
          <w:tcPr>
            <w:tcW w:w="525" w:type="dxa"/>
            <w:gridSpan w:val="3"/>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p>
        </w:tc>
        <w:tc>
          <w:tcPr>
            <w:tcW w:w="536" w:type="dxa"/>
            <w:gridSpan w:val="4"/>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Pr>
                <w:b/>
                <w:color w:val="808080" w:themeColor="background1" w:themeShade="80"/>
                <w:szCs w:val="20"/>
              </w:rPr>
              <w:t>2</w:t>
            </w:r>
          </w:p>
        </w:tc>
        <w:tc>
          <w:tcPr>
            <w:tcW w:w="582" w:type="dxa"/>
            <w:gridSpan w:val="5"/>
            <w:tcBorders>
              <w:top w:val="single" w:sz="4" w:space="0" w:color="auto"/>
              <w:left w:val="single" w:sz="4" w:space="0" w:color="auto"/>
              <w:bottom w:val="single" w:sz="4" w:space="0" w:color="auto"/>
              <w:right w:val="single" w:sz="4" w:space="0" w:color="auto"/>
            </w:tcBorders>
          </w:tcPr>
          <w:p w:rsidR="002F1C3D" w:rsidRPr="001168D9" w:rsidRDefault="002F1C3D" w:rsidP="002F1C3D">
            <w:pPr>
              <w:jc w:val="center"/>
              <w:rPr>
                <w:b/>
                <w:bCs/>
                <w:color w:val="2413FF"/>
                <w:szCs w:val="20"/>
              </w:rPr>
            </w:pPr>
            <w:r>
              <w:rPr>
                <w:b/>
                <w:bCs/>
                <w:color w:val="2413FF"/>
                <w:szCs w:val="20"/>
              </w:rPr>
              <w:t>9</w:t>
            </w:r>
          </w:p>
        </w:tc>
        <w:tc>
          <w:tcPr>
            <w:tcW w:w="799" w:type="dxa"/>
            <w:gridSpan w:val="5"/>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16</w:t>
            </w:r>
          </w:p>
        </w:tc>
        <w:tc>
          <w:tcPr>
            <w:tcW w:w="552" w:type="dxa"/>
            <w:gridSpan w:val="5"/>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23</w:t>
            </w:r>
          </w:p>
        </w:tc>
        <w:tc>
          <w:tcPr>
            <w:tcW w:w="568" w:type="dxa"/>
            <w:gridSpan w:val="2"/>
            <w:tcBorders>
              <w:top w:val="single" w:sz="4" w:space="0" w:color="auto"/>
              <w:left w:val="single" w:sz="4" w:space="0" w:color="auto"/>
              <w:bottom w:val="single" w:sz="4" w:space="0" w:color="auto"/>
              <w:right w:val="thinThickSmallGap" w:sz="24" w:space="0" w:color="auto"/>
            </w:tcBorders>
          </w:tcPr>
          <w:p w:rsidR="002F1C3D" w:rsidRDefault="002F1C3D" w:rsidP="002F1C3D">
            <w:pPr>
              <w:jc w:val="center"/>
              <w:rPr>
                <w:b/>
                <w:color w:val="0000FF"/>
                <w:szCs w:val="20"/>
              </w:rPr>
            </w:pPr>
          </w:p>
        </w:tc>
      </w:tr>
      <w:tr w:rsidR="002F1C3D" w:rsidTr="002F1C3D">
        <w:tc>
          <w:tcPr>
            <w:tcW w:w="1306" w:type="dxa"/>
            <w:tcBorders>
              <w:top w:val="single" w:sz="4" w:space="0" w:color="auto"/>
              <w:left w:val="thinThickSmallGap" w:sz="24" w:space="0" w:color="auto"/>
              <w:bottom w:val="single" w:sz="4" w:space="0" w:color="auto"/>
              <w:right w:val="single" w:sz="12" w:space="0" w:color="auto"/>
            </w:tcBorders>
            <w:hideMark/>
          </w:tcPr>
          <w:p w:rsidR="002F1C3D" w:rsidRDefault="002F1C3D" w:rsidP="002F1C3D">
            <w:pPr>
              <w:rPr>
                <w:b/>
                <w:color w:val="FF0000"/>
                <w:szCs w:val="20"/>
              </w:rPr>
            </w:pPr>
            <w:r>
              <w:rPr>
                <w:b/>
                <w:color w:val="FF0000"/>
                <w:szCs w:val="20"/>
              </w:rPr>
              <w:t>Cuma</w:t>
            </w:r>
          </w:p>
        </w:tc>
        <w:tc>
          <w:tcPr>
            <w:tcW w:w="316" w:type="dxa"/>
            <w:tcBorders>
              <w:top w:val="single" w:sz="4" w:space="0" w:color="auto"/>
              <w:left w:val="single" w:sz="12" w:space="0" w:color="auto"/>
              <w:bottom w:val="single" w:sz="4" w:space="0" w:color="auto"/>
              <w:right w:val="single" w:sz="4" w:space="0" w:color="auto"/>
            </w:tcBorders>
          </w:tcPr>
          <w:p w:rsidR="002F1C3D" w:rsidRPr="00D847BA" w:rsidRDefault="002F1C3D" w:rsidP="002F1C3D">
            <w:pPr>
              <w:jc w:val="center"/>
              <w:rPr>
                <w:b/>
                <w:color w:val="0000FF"/>
                <w:szCs w:val="20"/>
              </w:rPr>
            </w:pPr>
            <w:r w:rsidRPr="00D847BA">
              <w:rPr>
                <w:b/>
                <w:color w:val="0000FF"/>
                <w:szCs w:val="20"/>
              </w:rPr>
              <w:t>2</w:t>
            </w:r>
          </w:p>
        </w:tc>
        <w:tc>
          <w:tcPr>
            <w:tcW w:w="416" w:type="dxa"/>
            <w:gridSpan w:val="2"/>
            <w:tcBorders>
              <w:top w:val="single" w:sz="4" w:space="0" w:color="auto"/>
              <w:left w:val="single" w:sz="4" w:space="0" w:color="auto"/>
              <w:bottom w:val="single" w:sz="4" w:space="0" w:color="auto"/>
              <w:right w:val="single" w:sz="4" w:space="0" w:color="auto"/>
            </w:tcBorders>
          </w:tcPr>
          <w:p w:rsidR="002F1C3D" w:rsidRPr="00D847BA" w:rsidRDefault="002F1C3D" w:rsidP="002F1C3D">
            <w:pPr>
              <w:jc w:val="center"/>
              <w:rPr>
                <w:b/>
                <w:color w:val="0000FF"/>
                <w:szCs w:val="20"/>
              </w:rPr>
            </w:pPr>
            <w:r w:rsidRPr="00D847BA">
              <w:rPr>
                <w:b/>
                <w:color w:val="0000FF"/>
                <w:szCs w:val="20"/>
              </w:rPr>
              <w:t>9</w:t>
            </w:r>
          </w:p>
        </w:tc>
        <w:tc>
          <w:tcPr>
            <w:tcW w:w="467" w:type="dxa"/>
            <w:gridSpan w:val="2"/>
            <w:tcBorders>
              <w:top w:val="single" w:sz="4" w:space="0" w:color="auto"/>
              <w:left w:val="single" w:sz="4" w:space="0" w:color="auto"/>
              <w:bottom w:val="single" w:sz="4" w:space="0" w:color="auto"/>
              <w:right w:val="single" w:sz="4" w:space="0" w:color="auto"/>
            </w:tcBorders>
          </w:tcPr>
          <w:p w:rsidR="002F1C3D" w:rsidRPr="00D847BA" w:rsidRDefault="002F1C3D" w:rsidP="002F1C3D">
            <w:pPr>
              <w:jc w:val="center"/>
              <w:rPr>
                <w:b/>
                <w:color w:val="0000FF"/>
                <w:szCs w:val="20"/>
              </w:rPr>
            </w:pPr>
            <w:r w:rsidRPr="00D847BA">
              <w:rPr>
                <w:b/>
                <w:color w:val="0000FF"/>
                <w:szCs w:val="20"/>
              </w:rPr>
              <w:t>16</w:t>
            </w:r>
          </w:p>
        </w:tc>
        <w:tc>
          <w:tcPr>
            <w:tcW w:w="416" w:type="dxa"/>
            <w:gridSpan w:val="3"/>
            <w:tcBorders>
              <w:top w:val="single" w:sz="4" w:space="0" w:color="auto"/>
              <w:left w:val="single" w:sz="4" w:space="0" w:color="auto"/>
              <w:bottom w:val="single" w:sz="4" w:space="0" w:color="auto"/>
              <w:right w:val="single" w:sz="4" w:space="0" w:color="auto"/>
            </w:tcBorders>
          </w:tcPr>
          <w:p w:rsidR="002F1C3D" w:rsidRPr="00D847BA" w:rsidRDefault="002F1C3D" w:rsidP="002F1C3D">
            <w:pPr>
              <w:jc w:val="center"/>
              <w:rPr>
                <w:b/>
                <w:color w:val="0000FF"/>
                <w:szCs w:val="20"/>
              </w:rPr>
            </w:pPr>
            <w:r w:rsidRPr="00D847BA">
              <w:rPr>
                <w:b/>
                <w:color w:val="0000FF"/>
                <w:szCs w:val="20"/>
              </w:rPr>
              <w:t>23</w:t>
            </w:r>
          </w:p>
        </w:tc>
        <w:tc>
          <w:tcPr>
            <w:tcW w:w="435" w:type="dxa"/>
            <w:gridSpan w:val="2"/>
            <w:tcBorders>
              <w:top w:val="single" w:sz="4" w:space="0" w:color="auto"/>
              <w:left w:val="single" w:sz="4" w:space="0" w:color="auto"/>
              <w:bottom w:val="single" w:sz="4" w:space="0" w:color="auto"/>
              <w:right w:val="single" w:sz="4" w:space="0" w:color="auto"/>
            </w:tcBorders>
          </w:tcPr>
          <w:p w:rsidR="002F1C3D" w:rsidRPr="00D847BA" w:rsidRDefault="002F1C3D" w:rsidP="002F1C3D">
            <w:pPr>
              <w:jc w:val="center"/>
              <w:rPr>
                <w:b/>
                <w:color w:val="0000FF"/>
                <w:szCs w:val="20"/>
              </w:rPr>
            </w:pPr>
            <w:r w:rsidRPr="00D847BA">
              <w:rPr>
                <w:b/>
                <w:color w:val="0000FF"/>
                <w:szCs w:val="20"/>
              </w:rPr>
              <w:t>30</w:t>
            </w:r>
          </w:p>
        </w:tc>
        <w:tc>
          <w:tcPr>
            <w:tcW w:w="456" w:type="dxa"/>
            <w:gridSpan w:val="3"/>
            <w:tcBorders>
              <w:top w:val="single" w:sz="4" w:space="0" w:color="auto"/>
              <w:left w:val="single" w:sz="4" w:space="0" w:color="auto"/>
              <w:bottom w:val="single" w:sz="4" w:space="0" w:color="auto"/>
              <w:right w:val="thinThickSmallGap" w:sz="24" w:space="0" w:color="auto"/>
            </w:tcBorders>
          </w:tcPr>
          <w:p w:rsidR="002F1C3D" w:rsidRDefault="002F1C3D" w:rsidP="002F1C3D">
            <w:pPr>
              <w:jc w:val="center"/>
              <w:rPr>
                <w:color w:val="0000FF"/>
                <w:szCs w:val="20"/>
              </w:rPr>
            </w:pPr>
          </w:p>
        </w:tc>
        <w:tc>
          <w:tcPr>
            <w:tcW w:w="427" w:type="dxa"/>
            <w:gridSpan w:val="2"/>
            <w:tcBorders>
              <w:top w:val="single" w:sz="4" w:space="0" w:color="auto"/>
              <w:left w:val="thinThickSmallGap" w:sz="24" w:space="0" w:color="auto"/>
              <w:bottom w:val="single" w:sz="4" w:space="0" w:color="auto"/>
              <w:right w:val="single" w:sz="4" w:space="0" w:color="auto"/>
            </w:tcBorders>
          </w:tcPr>
          <w:p w:rsidR="002F1C3D" w:rsidRDefault="002F1C3D" w:rsidP="002F1C3D">
            <w:pPr>
              <w:jc w:val="center"/>
              <w:rPr>
                <w:b/>
                <w:color w:val="0000FF"/>
                <w:szCs w:val="20"/>
              </w:rPr>
            </w:pPr>
          </w:p>
        </w:tc>
        <w:tc>
          <w:tcPr>
            <w:tcW w:w="526" w:type="dxa"/>
            <w:gridSpan w:val="4"/>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6</w:t>
            </w:r>
          </w:p>
        </w:tc>
        <w:tc>
          <w:tcPr>
            <w:tcW w:w="416" w:type="dxa"/>
            <w:gridSpan w:val="2"/>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13</w:t>
            </w:r>
          </w:p>
        </w:tc>
        <w:tc>
          <w:tcPr>
            <w:tcW w:w="575" w:type="dxa"/>
            <w:gridSpan w:val="5"/>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20</w:t>
            </w:r>
          </w:p>
        </w:tc>
        <w:tc>
          <w:tcPr>
            <w:tcW w:w="42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Pr>
                <w:b/>
                <w:color w:val="808080" w:themeColor="background1" w:themeShade="80"/>
                <w:szCs w:val="20"/>
              </w:rPr>
              <w:t>27</w:t>
            </w:r>
          </w:p>
        </w:tc>
        <w:tc>
          <w:tcPr>
            <w:tcW w:w="525" w:type="dxa"/>
            <w:gridSpan w:val="3"/>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p>
        </w:tc>
        <w:tc>
          <w:tcPr>
            <w:tcW w:w="536" w:type="dxa"/>
            <w:gridSpan w:val="4"/>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Pr>
                <w:b/>
                <w:color w:val="808080" w:themeColor="background1" w:themeShade="80"/>
                <w:szCs w:val="20"/>
              </w:rPr>
              <w:t>3</w:t>
            </w:r>
          </w:p>
        </w:tc>
        <w:tc>
          <w:tcPr>
            <w:tcW w:w="582" w:type="dxa"/>
            <w:gridSpan w:val="5"/>
            <w:tcBorders>
              <w:top w:val="single" w:sz="4" w:space="0" w:color="auto"/>
              <w:left w:val="single" w:sz="4" w:space="0" w:color="auto"/>
              <w:bottom w:val="single" w:sz="4" w:space="0" w:color="auto"/>
              <w:right w:val="single" w:sz="4" w:space="0" w:color="auto"/>
            </w:tcBorders>
          </w:tcPr>
          <w:p w:rsidR="002F1C3D" w:rsidRPr="001168D9" w:rsidRDefault="002F1C3D" w:rsidP="002F1C3D">
            <w:pPr>
              <w:jc w:val="center"/>
              <w:rPr>
                <w:b/>
                <w:bCs/>
                <w:color w:val="2413FF"/>
                <w:szCs w:val="20"/>
              </w:rPr>
            </w:pPr>
            <w:r>
              <w:rPr>
                <w:b/>
                <w:bCs/>
                <w:color w:val="2413FF"/>
                <w:szCs w:val="20"/>
              </w:rPr>
              <w:t>10</w:t>
            </w:r>
          </w:p>
        </w:tc>
        <w:tc>
          <w:tcPr>
            <w:tcW w:w="799" w:type="dxa"/>
            <w:gridSpan w:val="5"/>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17</w:t>
            </w:r>
          </w:p>
        </w:tc>
        <w:tc>
          <w:tcPr>
            <w:tcW w:w="552" w:type="dxa"/>
            <w:gridSpan w:val="5"/>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24</w:t>
            </w:r>
          </w:p>
        </w:tc>
        <w:tc>
          <w:tcPr>
            <w:tcW w:w="568" w:type="dxa"/>
            <w:gridSpan w:val="2"/>
            <w:tcBorders>
              <w:top w:val="single" w:sz="4" w:space="0" w:color="auto"/>
              <w:left w:val="single" w:sz="4" w:space="0" w:color="auto"/>
              <w:bottom w:val="single" w:sz="4" w:space="0" w:color="auto"/>
              <w:right w:val="thinThickSmallGap" w:sz="24" w:space="0" w:color="auto"/>
            </w:tcBorders>
          </w:tcPr>
          <w:p w:rsidR="002F1C3D" w:rsidRDefault="002F1C3D" w:rsidP="002F1C3D">
            <w:pPr>
              <w:jc w:val="center"/>
              <w:rPr>
                <w:b/>
                <w:color w:val="0000FF"/>
                <w:szCs w:val="20"/>
              </w:rPr>
            </w:pPr>
          </w:p>
        </w:tc>
      </w:tr>
      <w:tr w:rsidR="002F1C3D" w:rsidTr="002F1C3D">
        <w:tc>
          <w:tcPr>
            <w:tcW w:w="1306" w:type="dxa"/>
            <w:tcBorders>
              <w:top w:val="single" w:sz="4" w:space="0" w:color="auto"/>
              <w:left w:val="thinThickSmallGap" w:sz="24" w:space="0" w:color="auto"/>
              <w:bottom w:val="single" w:sz="4" w:space="0" w:color="auto"/>
              <w:right w:val="single" w:sz="12" w:space="0" w:color="auto"/>
            </w:tcBorders>
            <w:shd w:val="clear" w:color="auto" w:fill="D9D9D9" w:themeFill="background1" w:themeFillShade="D9"/>
            <w:hideMark/>
          </w:tcPr>
          <w:p w:rsidR="002F1C3D" w:rsidRDefault="002F1C3D" w:rsidP="002F1C3D">
            <w:pPr>
              <w:rPr>
                <w:b/>
                <w:color w:val="FF0000"/>
                <w:szCs w:val="20"/>
              </w:rPr>
            </w:pPr>
            <w:r>
              <w:rPr>
                <w:b/>
                <w:color w:val="FF0000"/>
                <w:szCs w:val="20"/>
              </w:rPr>
              <w:t>Cumartesi</w:t>
            </w:r>
          </w:p>
        </w:tc>
        <w:tc>
          <w:tcPr>
            <w:tcW w:w="316" w:type="dxa"/>
            <w:tcBorders>
              <w:top w:val="single" w:sz="4" w:space="0" w:color="auto"/>
              <w:left w:val="single" w:sz="12" w:space="0" w:color="auto"/>
              <w:bottom w:val="single" w:sz="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3</w:t>
            </w:r>
          </w:p>
        </w:tc>
        <w:tc>
          <w:tcPr>
            <w:tcW w:w="41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10</w:t>
            </w:r>
          </w:p>
        </w:tc>
        <w:tc>
          <w:tcPr>
            <w:tcW w:w="4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17</w:t>
            </w:r>
          </w:p>
        </w:tc>
        <w:tc>
          <w:tcPr>
            <w:tcW w:w="41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24</w:t>
            </w:r>
          </w:p>
        </w:tc>
        <w:tc>
          <w:tcPr>
            <w:tcW w:w="43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31</w:t>
            </w:r>
          </w:p>
        </w:tc>
        <w:tc>
          <w:tcPr>
            <w:tcW w:w="456" w:type="dxa"/>
            <w:gridSpan w:val="3"/>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2F1C3D" w:rsidRDefault="002F1C3D" w:rsidP="002F1C3D">
            <w:pPr>
              <w:jc w:val="center"/>
              <w:rPr>
                <w:b/>
                <w:color w:val="FF0000"/>
                <w:szCs w:val="20"/>
              </w:rPr>
            </w:pPr>
          </w:p>
        </w:tc>
        <w:tc>
          <w:tcPr>
            <w:tcW w:w="427" w:type="dxa"/>
            <w:gridSpan w:val="2"/>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p>
        </w:tc>
        <w:tc>
          <w:tcPr>
            <w:tcW w:w="52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7</w:t>
            </w:r>
          </w:p>
        </w:tc>
        <w:tc>
          <w:tcPr>
            <w:tcW w:w="41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14</w:t>
            </w:r>
          </w:p>
        </w:tc>
        <w:tc>
          <w:tcPr>
            <w:tcW w:w="575"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21</w:t>
            </w:r>
          </w:p>
        </w:tc>
        <w:tc>
          <w:tcPr>
            <w:tcW w:w="42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28</w:t>
            </w:r>
          </w:p>
        </w:tc>
        <w:tc>
          <w:tcPr>
            <w:tcW w:w="525" w:type="dxa"/>
            <w:gridSpan w:val="3"/>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2F1C3D" w:rsidRDefault="002F1C3D" w:rsidP="002F1C3D">
            <w:pPr>
              <w:jc w:val="center"/>
              <w:rPr>
                <w:b/>
                <w:color w:val="FF0000"/>
                <w:szCs w:val="20"/>
              </w:rPr>
            </w:pPr>
          </w:p>
        </w:tc>
        <w:tc>
          <w:tcPr>
            <w:tcW w:w="536" w:type="dxa"/>
            <w:gridSpan w:val="4"/>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4</w:t>
            </w:r>
          </w:p>
        </w:tc>
        <w:tc>
          <w:tcPr>
            <w:tcW w:w="582"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11</w:t>
            </w:r>
          </w:p>
        </w:tc>
        <w:tc>
          <w:tcPr>
            <w:tcW w:w="799"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18</w:t>
            </w:r>
          </w:p>
        </w:tc>
        <w:tc>
          <w:tcPr>
            <w:tcW w:w="552"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25</w:t>
            </w:r>
          </w:p>
        </w:tc>
        <w:tc>
          <w:tcPr>
            <w:tcW w:w="568" w:type="dxa"/>
            <w:gridSpan w:val="2"/>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2F1C3D" w:rsidRDefault="002F1C3D" w:rsidP="002F1C3D">
            <w:pPr>
              <w:jc w:val="center"/>
              <w:rPr>
                <w:b/>
                <w:color w:val="FF0000"/>
                <w:szCs w:val="20"/>
              </w:rPr>
            </w:pPr>
          </w:p>
        </w:tc>
      </w:tr>
      <w:tr w:rsidR="002F1C3D" w:rsidTr="002F1C3D">
        <w:tc>
          <w:tcPr>
            <w:tcW w:w="1306" w:type="dxa"/>
            <w:tcBorders>
              <w:top w:val="single" w:sz="4" w:space="0" w:color="auto"/>
              <w:left w:val="thinThickSmallGap" w:sz="24" w:space="0" w:color="auto"/>
              <w:bottom w:val="thinThickSmallGap" w:sz="24" w:space="0" w:color="auto"/>
              <w:right w:val="single" w:sz="12" w:space="0" w:color="auto"/>
            </w:tcBorders>
            <w:shd w:val="clear" w:color="auto" w:fill="D9D9D9" w:themeFill="background1" w:themeFillShade="D9"/>
            <w:hideMark/>
          </w:tcPr>
          <w:p w:rsidR="002F1C3D" w:rsidRDefault="002F1C3D" w:rsidP="002F1C3D">
            <w:pPr>
              <w:rPr>
                <w:b/>
                <w:color w:val="FF0000"/>
                <w:szCs w:val="20"/>
              </w:rPr>
            </w:pPr>
            <w:r>
              <w:rPr>
                <w:b/>
                <w:color w:val="FF0000"/>
                <w:szCs w:val="20"/>
              </w:rPr>
              <w:t>Pazar</w:t>
            </w:r>
          </w:p>
        </w:tc>
        <w:tc>
          <w:tcPr>
            <w:tcW w:w="316" w:type="dxa"/>
            <w:tcBorders>
              <w:top w:val="single" w:sz="4" w:space="0" w:color="auto"/>
              <w:left w:val="single" w:sz="12" w:space="0" w:color="auto"/>
              <w:bottom w:val="thinThickSmallGap" w:sz="2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4</w:t>
            </w:r>
          </w:p>
        </w:tc>
        <w:tc>
          <w:tcPr>
            <w:tcW w:w="416" w:type="dxa"/>
            <w:gridSpan w:val="2"/>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11</w:t>
            </w:r>
          </w:p>
        </w:tc>
        <w:tc>
          <w:tcPr>
            <w:tcW w:w="467" w:type="dxa"/>
            <w:gridSpan w:val="2"/>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18</w:t>
            </w:r>
          </w:p>
        </w:tc>
        <w:tc>
          <w:tcPr>
            <w:tcW w:w="416" w:type="dxa"/>
            <w:gridSpan w:val="3"/>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25</w:t>
            </w:r>
          </w:p>
        </w:tc>
        <w:tc>
          <w:tcPr>
            <w:tcW w:w="435" w:type="dxa"/>
            <w:gridSpan w:val="2"/>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p>
        </w:tc>
        <w:tc>
          <w:tcPr>
            <w:tcW w:w="456" w:type="dxa"/>
            <w:gridSpan w:val="3"/>
            <w:tcBorders>
              <w:top w:val="single" w:sz="4" w:space="0" w:color="auto"/>
              <w:left w:val="single" w:sz="4" w:space="0" w:color="auto"/>
              <w:bottom w:val="thinThickSmallGap" w:sz="24" w:space="0" w:color="auto"/>
              <w:right w:val="thinThickSmallGap" w:sz="24" w:space="0" w:color="auto"/>
            </w:tcBorders>
            <w:shd w:val="clear" w:color="auto" w:fill="D9D9D9" w:themeFill="background1" w:themeFillShade="D9"/>
          </w:tcPr>
          <w:p w:rsidR="002F1C3D" w:rsidRDefault="002F1C3D" w:rsidP="002F1C3D">
            <w:pPr>
              <w:jc w:val="center"/>
              <w:rPr>
                <w:b/>
                <w:color w:val="FF0000"/>
                <w:szCs w:val="20"/>
              </w:rPr>
            </w:pPr>
          </w:p>
        </w:tc>
        <w:tc>
          <w:tcPr>
            <w:tcW w:w="427" w:type="dxa"/>
            <w:gridSpan w:val="2"/>
            <w:tcBorders>
              <w:top w:val="single" w:sz="4" w:space="0" w:color="auto"/>
              <w:left w:val="thinThickSmallGap" w:sz="24" w:space="0" w:color="auto"/>
              <w:bottom w:val="thinThickSmallGap" w:sz="2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1</w:t>
            </w:r>
          </w:p>
        </w:tc>
        <w:tc>
          <w:tcPr>
            <w:tcW w:w="526" w:type="dxa"/>
            <w:gridSpan w:val="4"/>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8</w:t>
            </w:r>
          </w:p>
        </w:tc>
        <w:tc>
          <w:tcPr>
            <w:tcW w:w="416" w:type="dxa"/>
            <w:gridSpan w:val="2"/>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15</w:t>
            </w:r>
          </w:p>
        </w:tc>
        <w:tc>
          <w:tcPr>
            <w:tcW w:w="575" w:type="dxa"/>
            <w:gridSpan w:val="5"/>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22</w:t>
            </w:r>
          </w:p>
        </w:tc>
        <w:tc>
          <w:tcPr>
            <w:tcW w:w="426" w:type="dxa"/>
            <w:gridSpan w:val="2"/>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29</w:t>
            </w:r>
          </w:p>
        </w:tc>
        <w:tc>
          <w:tcPr>
            <w:tcW w:w="525" w:type="dxa"/>
            <w:gridSpan w:val="3"/>
            <w:tcBorders>
              <w:top w:val="single" w:sz="4" w:space="0" w:color="auto"/>
              <w:left w:val="single" w:sz="4" w:space="0" w:color="auto"/>
              <w:bottom w:val="thinThickSmallGap" w:sz="24" w:space="0" w:color="auto"/>
              <w:right w:val="thinThickSmallGap" w:sz="24" w:space="0" w:color="auto"/>
            </w:tcBorders>
            <w:shd w:val="clear" w:color="auto" w:fill="D9D9D9" w:themeFill="background1" w:themeFillShade="D9"/>
          </w:tcPr>
          <w:p w:rsidR="002F1C3D" w:rsidRDefault="002F1C3D" w:rsidP="002F1C3D">
            <w:pPr>
              <w:jc w:val="center"/>
              <w:rPr>
                <w:b/>
                <w:color w:val="FF0000"/>
                <w:szCs w:val="20"/>
              </w:rPr>
            </w:pPr>
          </w:p>
        </w:tc>
        <w:tc>
          <w:tcPr>
            <w:tcW w:w="536" w:type="dxa"/>
            <w:gridSpan w:val="4"/>
            <w:tcBorders>
              <w:top w:val="single" w:sz="4" w:space="0" w:color="auto"/>
              <w:left w:val="thinThickSmallGap" w:sz="24" w:space="0" w:color="auto"/>
              <w:bottom w:val="thinThickSmallGap" w:sz="2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5</w:t>
            </w:r>
          </w:p>
        </w:tc>
        <w:tc>
          <w:tcPr>
            <w:tcW w:w="582" w:type="dxa"/>
            <w:gridSpan w:val="5"/>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12</w:t>
            </w:r>
          </w:p>
        </w:tc>
        <w:tc>
          <w:tcPr>
            <w:tcW w:w="799" w:type="dxa"/>
            <w:gridSpan w:val="5"/>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19</w:t>
            </w:r>
          </w:p>
        </w:tc>
        <w:tc>
          <w:tcPr>
            <w:tcW w:w="552" w:type="dxa"/>
            <w:gridSpan w:val="5"/>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26</w:t>
            </w:r>
          </w:p>
        </w:tc>
        <w:tc>
          <w:tcPr>
            <w:tcW w:w="568" w:type="dxa"/>
            <w:gridSpan w:val="2"/>
            <w:tcBorders>
              <w:top w:val="single" w:sz="4" w:space="0" w:color="auto"/>
              <w:left w:val="single" w:sz="4" w:space="0" w:color="auto"/>
              <w:bottom w:val="thinThickSmallGap" w:sz="24" w:space="0" w:color="auto"/>
              <w:right w:val="thinThickSmallGap" w:sz="24" w:space="0" w:color="auto"/>
            </w:tcBorders>
            <w:shd w:val="clear" w:color="auto" w:fill="D9D9D9" w:themeFill="background1" w:themeFillShade="D9"/>
          </w:tcPr>
          <w:p w:rsidR="002F1C3D" w:rsidRDefault="002F1C3D" w:rsidP="002F1C3D">
            <w:pPr>
              <w:jc w:val="center"/>
              <w:rPr>
                <w:b/>
                <w:color w:val="FF0000"/>
                <w:szCs w:val="20"/>
              </w:rPr>
            </w:pPr>
          </w:p>
        </w:tc>
      </w:tr>
      <w:bookmarkEnd w:id="2"/>
      <w:tr w:rsidR="002F1C3D" w:rsidTr="002F1C3D">
        <w:tc>
          <w:tcPr>
            <w:tcW w:w="1306" w:type="dxa"/>
            <w:tcBorders>
              <w:top w:val="thinThickSmallGap" w:sz="24" w:space="0" w:color="auto"/>
              <w:left w:val="thinThickSmallGap" w:sz="24" w:space="0" w:color="auto"/>
              <w:bottom w:val="thinThickSmallGap" w:sz="24" w:space="0" w:color="auto"/>
              <w:right w:val="single" w:sz="12" w:space="0" w:color="auto"/>
            </w:tcBorders>
            <w:vAlign w:val="center"/>
            <w:hideMark/>
          </w:tcPr>
          <w:p w:rsidR="002F1C3D" w:rsidRDefault="002F1C3D" w:rsidP="002F1C3D">
            <w:pPr>
              <w:jc w:val="center"/>
              <w:rPr>
                <w:b/>
                <w:szCs w:val="20"/>
              </w:rPr>
            </w:pPr>
            <w:r>
              <w:rPr>
                <w:b/>
                <w:szCs w:val="20"/>
              </w:rPr>
              <w:t>İşgünü</w:t>
            </w:r>
          </w:p>
        </w:tc>
        <w:tc>
          <w:tcPr>
            <w:tcW w:w="2506" w:type="dxa"/>
            <w:gridSpan w:val="13"/>
            <w:tcBorders>
              <w:top w:val="thinThickSmallGap" w:sz="24" w:space="0" w:color="auto"/>
              <w:left w:val="single" w:sz="12" w:space="0" w:color="auto"/>
              <w:bottom w:val="thinThickSmallGap" w:sz="24" w:space="0" w:color="auto"/>
              <w:right w:val="thinThickSmallGap" w:sz="24" w:space="0" w:color="auto"/>
            </w:tcBorders>
            <w:hideMark/>
          </w:tcPr>
          <w:p w:rsidR="002F1C3D" w:rsidRPr="00781A14" w:rsidRDefault="002F1C3D" w:rsidP="002F1C3D">
            <w:pPr>
              <w:jc w:val="center"/>
              <w:rPr>
                <w:b/>
                <w:color w:val="000080"/>
                <w:szCs w:val="20"/>
              </w:rPr>
            </w:pPr>
            <w:r>
              <w:rPr>
                <w:b/>
                <w:color w:val="000080"/>
                <w:szCs w:val="20"/>
              </w:rPr>
              <w:t xml:space="preserve">Aralık: </w:t>
            </w:r>
            <w:proofErr w:type="gramStart"/>
            <w:r>
              <w:rPr>
                <w:b/>
                <w:color w:val="000080"/>
                <w:szCs w:val="20"/>
              </w:rPr>
              <w:t>22</w:t>
            </w:r>
            <w:r w:rsidRPr="00781A14">
              <w:rPr>
                <w:b/>
                <w:color w:val="000080"/>
                <w:szCs w:val="20"/>
              </w:rPr>
              <w:t xml:space="preserve">  işgün</w:t>
            </w:r>
            <w:r>
              <w:rPr>
                <w:b/>
                <w:color w:val="000080"/>
                <w:szCs w:val="20"/>
              </w:rPr>
              <w:t>ü</w:t>
            </w:r>
            <w:proofErr w:type="gramEnd"/>
          </w:p>
        </w:tc>
        <w:tc>
          <w:tcPr>
            <w:tcW w:w="2895" w:type="dxa"/>
            <w:gridSpan w:val="18"/>
            <w:tcBorders>
              <w:top w:val="thinThickSmallGap" w:sz="24" w:space="0" w:color="auto"/>
              <w:left w:val="thinThickSmallGap" w:sz="24" w:space="0" w:color="auto"/>
              <w:bottom w:val="thinThickSmallGap" w:sz="24" w:space="0" w:color="auto"/>
              <w:right w:val="thinThickSmallGap" w:sz="24" w:space="0" w:color="auto"/>
            </w:tcBorders>
            <w:hideMark/>
          </w:tcPr>
          <w:p w:rsidR="002F1C3D" w:rsidRPr="00781A14" w:rsidRDefault="002F1C3D" w:rsidP="002F1C3D">
            <w:pPr>
              <w:jc w:val="center"/>
              <w:rPr>
                <w:b/>
                <w:color w:val="000080"/>
                <w:szCs w:val="20"/>
              </w:rPr>
            </w:pPr>
            <w:r>
              <w:rPr>
                <w:b/>
                <w:color w:val="000080"/>
                <w:szCs w:val="20"/>
              </w:rPr>
              <w:t xml:space="preserve">Ocak: </w:t>
            </w:r>
            <w:r w:rsidRPr="00781A14">
              <w:rPr>
                <w:b/>
                <w:color w:val="000080"/>
                <w:szCs w:val="20"/>
              </w:rPr>
              <w:t>15 işgünü</w:t>
            </w:r>
          </w:p>
        </w:tc>
        <w:tc>
          <w:tcPr>
            <w:tcW w:w="3037" w:type="dxa"/>
            <w:gridSpan w:val="21"/>
            <w:tcBorders>
              <w:top w:val="thinThickSmallGap" w:sz="24" w:space="0" w:color="auto"/>
              <w:left w:val="thinThickSmallGap" w:sz="24" w:space="0" w:color="auto"/>
              <w:bottom w:val="thinThickSmallGap" w:sz="24" w:space="0" w:color="auto"/>
              <w:right w:val="thinThickSmallGap" w:sz="24" w:space="0" w:color="auto"/>
            </w:tcBorders>
            <w:hideMark/>
          </w:tcPr>
          <w:p w:rsidR="002F1C3D" w:rsidRPr="00781A14" w:rsidRDefault="002F1C3D" w:rsidP="002F1C3D">
            <w:pPr>
              <w:jc w:val="center"/>
              <w:rPr>
                <w:b/>
                <w:color w:val="000080"/>
                <w:szCs w:val="20"/>
              </w:rPr>
            </w:pPr>
            <w:r>
              <w:rPr>
                <w:b/>
                <w:color w:val="000080"/>
                <w:szCs w:val="20"/>
              </w:rPr>
              <w:t xml:space="preserve">Şubat: </w:t>
            </w:r>
            <w:proofErr w:type="gramStart"/>
            <w:r>
              <w:rPr>
                <w:b/>
                <w:color w:val="000080"/>
                <w:szCs w:val="20"/>
              </w:rPr>
              <w:t>17</w:t>
            </w:r>
            <w:r w:rsidRPr="00781A14">
              <w:rPr>
                <w:b/>
                <w:color w:val="000080"/>
                <w:szCs w:val="20"/>
              </w:rPr>
              <w:t xml:space="preserve">  işgünü</w:t>
            </w:r>
            <w:proofErr w:type="gramEnd"/>
          </w:p>
        </w:tc>
      </w:tr>
      <w:tr w:rsidR="002F1C3D" w:rsidTr="002F1C3D">
        <w:tc>
          <w:tcPr>
            <w:tcW w:w="1306" w:type="dxa"/>
            <w:tcBorders>
              <w:top w:val="thinThickSmallGap" w:sz="24" w:space="0" w:color="auto"/>
              <w:left w:val="thinThickSmallGap" w:sz="24" w:space="0" w:color="auto"/>
              <w:bottom w:val="single" w:sz="12" w:space="0" w:color="auto"/>
              <w:right w:val="single" w:sz="12" w:space="0" w:color="auto"/>
            </w:tcBorders>
            <w:vAlign w:val="center"/>
            <w:hideMark/>
          </w:tcPr>
          <w:p w:rsidR="002F1C3D" w:rsidRDefault="002F1C3D" w:rsidP="002F1C3D">
            <w:pPr>
              <w:jc w:val="center"/>
              <w:rPr>
                <w:b/>
                <w:szCs w:val="20"/>
              </w:rPr>
            </w:pPr>
            <w:r>
              <w:rPr>
                <w:b/>
                <w:szCs w:val="20"/>
              </w:rPr>
              <w:t>GÜNLER</w:t>
            </w:r>
          </w:p>
        </w:tc>
        <w:tc>
          <w:tcPr>
            <w:tcW w:w="2506" w:type="dxa"/>
            <w:gridSpan w:val="13"/>
            <w:tcBorders>
              <w:top w:val="thinThickSmallGap" w:sz="24" w:space="0" w:color="auto"/>
              <w:left w:val="single" w:sz="12" w:space="0" w:color="auto"/>
              <w:bottom w:val="single" w:sz="12" w:space="0" w:color="auto"/>
              <w:right w:val="thinThickSmallGap" w:sz="24" w:space="0" w:color="auto"/>
            </w:tcBorders>
            <w:hideMark/>
          </w:tcPr>
          <w:p w:rsidR="002F1C3D" w:rsidRDefault="002F1C3D" w:rsidP="002F1C3D">
            <w:pPr>
              <w:jc w:val="center"/>
              <w:rPr>
                <w:b/>
                <w:color w:val="000000"/>
                <w:szCs w:val="20"/>
              </w:rPr>
            </w:pPr>
            <w:r>
              <w:rPr>
                <w:b/>
                <w:color w:val="000000"/>
                <w:szCs w:val="20"/>
              </w:rPr>
              <w:t>MART--2017</w:t>
            </w:r>
          </w:p>
        </w:tc>
        <w:tc>
          <w:tcPr>
            <w:tcW w:w="2895" w:type="dxa"/>
            <w:gridSpan w:val="18"/>
            <w:tcBorders>
              <w:top w:val="thinThickSmallGap" w:sz="24" w:space="0" w:color="auto"/>
              <w:left w:val="thinThickSmallGap" w:sz="24" w:space="0" w:color="auto"/>
              <w:bottom w:val="single" w:sz="12" w:space="0" w:color="auto"/>
              <w:right w:val="thinThickSmallGap" w:sz="24" w:space="0" w:color="auto"/>
            </w:tcBorders>
            <w:hideMark/>
          </w:tcPr>
          <w:p w:rsidR="002F1C3D" w:rsidRDefault="002F1C3D" w:rsidP="002F1C3D">
            <w:pPr>
              <w:jc w:val="center"/>
              <w:rPr>
                <w:b/>
                <w:color w:val="000000"/>
                <w:szCs w:val="20"/>
              </w:rPr>
            </w:pPr>
            <w:r>
              <w:rPr>
                <w:b/>
                <w:color w:val="000000"/>
                <w:szCs w:val="20"/>
              </w:rPr>
              <w:t>NİSAN--2017</w:t>
            </w:r>
          </w:p>
        </w:tc>
        <w:tc>
          <w:tcPr>
            <w:tcW w:w="3037" w:type="dxa"/>
            <w:gridSpan w:val="21"/>
            <w:tcBorders>
              <w:top w:val="thinThickSmallGap" w:sz="24" w:space="0" w:color="auto"/>
              <w:left w:val="thinThickSmallGap" w:sz="24" w:space="0" w:color="auto"/>
              <w:bottom w:val="single" w:sz="12" w:space="0" w:color="auto"/>
              <w:right w:val="thinThickSmallGap" w:sz="24" w:space="0" w:color="auto"/>
            </w:tcBorders>
            <w:hideMark/>
          </w:tcPr>
          <w:p w:rsidR="002F1C3D" w:rsidRDefault="002F1C3D" w:rsidP="002F1C3D">
            <w:pPr>
              <w:jc w:val="center"/>
              <w:rPr>
                <w:b/>
                <w:color w:val="000000"/>
                <w:szCs w:val="20"/>
              </w:rPr>
            </w:pPr>
            <w:r>
              <w:rPr>
                <w:b/>
                <w:color w:val="000000"/>
                <w:szCs w:val="20"/>
              </w:rPr>
              <w:t>MAYIS--2017</w:t>
            </w:r>
          </w:p>
        </w:tc>
      </w:tr>
      <w:tr w:rsidR="002F1C3D" w:rsidTr="002F1C3D">
        <w:tc>
          <w:tcPr>
            <w:tcW w:w="1306" w:type="dxa"/>
            <w:tcBorders>
              <w:top w:val="single" w:sz="4" w:space="0" w:color="auto"/>
              <w:left w:val="thinThickSmallGap" w:sz="24" w:space="0" w:color="auto"/>
              <w:bottom w:val="single" w:sz="4" w:space="0" w:color="auto"/>
              <w:right w:val="single" w:sz="12" w:space="0" w:color="auto"/>
            </w:tcBorders>
            <w:hideMark/>
          </w:tcPr>
          <w:p w:rsidR="002F1C3D" w:rsidRDefault="002F1C3D" w:rsidP="002F1C3D">
            <w:pPr>
              <w:rPr>
                <w:b/>
                <w:color w:val="FF0000"/>
                <w:szCs w:val="20"/>
              </w:rPr>
            </w:pPr>
            <w:bookmarkStart w:id="3" w:name="_Hlk236485848"/>
            <w:r>
              <w:rPr>
                <w:b/>
                <w:color w:val="FF0000"/>
                <w:szCs w:val="20"/>
              </w:rPr>
              <w:t>Pazartesi</w:t>
            </w:r>
          </w:p>
        </w:tc>
        <w:tc>
          <w:tcPr>
            <w:tcW w:w="503" w:type="dxa"/>
            <w:gridSpan w:val="2"/>
            <w:tcBorders>
              <w:top w:val="single" w:sz="4" w:space="0" w:color="auto"/>
              <w:left w:val="single" w:sz="12" w:space="0" w:color="auto"/>
              <w:bottom w:val="single" w:sz="4" w:space="0" w:color="auto"/>
              <w:right w:val="single" w:sz="4" w:space="0" w:color="auto"/>
            </w:tcBorders>
          </w:tcPr>
          <w:p w:rsidR="002F1C3D" w:rsidRDefault="002F1C3D" w:rsidP="002F1C3D">
            <w:pPr>
              <w:jc w:val="center"/>
              <w:rPr>
                <w:b/>
                <w:bCs/>
                <w:color w:val="000000"/>
                <w:szCs w:val="20"/>
              </w:rPr>
            </w:pPr>
          </w:p>
        </w:tc>
        <w:tc>
          <w:tcPr>
            <w:tcW w:w="423" w:type="dxa"/>
            <w:gridSpan w:val="2"/>
            <w:tcBorders>
              <w:top w:val="single" w:sz="4" w:space="0" w:color="auto"/>
              <w:left w:val="single" w:sz="4" w:space="0" w:color="auto"/>
              <w:bottom w:val="single" w:sz="4" w:space="0" w:color="auto"/>
              <w:right w:val="single" w:sz="4" w:space="0" w:color="auto"/>
            </w:tcBorders>
          </w:tcPr>
          <w:p w:rsidR="002F1C3D" w:rsidRDefault="002F1C3D" w:rsidP="002F1C3D">
            <w:pPr>
              <w:jc w:val="center"/>
              <w:rPr>
                <w:b/>
                <w:bCs/>
                <w:color w:val="0000FF"/>
                <w:szCs w:val="20"/>
              </w:rPr>
            </w:pPr>
            <w:r>
              <w:rPr>
                <w:b/>
                <w:bCs/>
                <w:color w:val="0000FF"/>
                <w:szCs w:val="20"/>
              </w:rPr>
              <w:t>6</w:t>
            </w:r>
          </w:p>
        </w:tc>
        <w:tc>
          <w:tcPr>
            <w:tcW w:w="423" w:type="dxa"/>
            <w:gridSpan w:val="2"/>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13</w:t>
            </w:r>
          </w:p>
        </w:tc>
        <w:tc>
          <w:tcPr>
            <w:tcW w:w="571" w:type="dxa"/>
            <w:gridSpan w:val="3"/>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20</w:t>
            </w:r>
          </w:p>
        </w:tc>
        <w:tc>
          <w:tcPr>
            <w:tcW w:w="586" w:type="dxa"/>
            <w:gridSpan w:val="4"/>
            <w:tcBorders>
              <w:top w:val="single" w:sz="4" w:space="0" w:color="auto"/>
              <w:left w:val="single" w:sz="4" w:space="0" w:color="auto"/>
              <w:bottom w:val="single" w:sz="4" w:space="0" w:color="auto"/>
              <w:right w:val="thinThickSmallGap" w:sz="24" w:space="0" w:color="auto"/>
            </w:tcBorders>
            <w:vAlign w:val="center"/>
          </w:tcPr>
          <w:p w:rsidR="002F1C3D" w:rsidRDefault="002F1C3D" w:rsidP="002F1C3D">
            <w:pPr>
              <w:jc w:val="center"/>
              <w:rPr>
                <w:b/>
                <w:color w:val="0000FF"/>
                <w:szCs w:val="20"/>
              </w:rPr>
            </w:pPr>
            <w:r>
              <w:rPr>
                <w:b/>
                <w:color w:val="0000FF"/>
                <w:szCs w:val="20"/>
              </w:rPr>
              <w:t>27</w:t>
            </w:r>
          </w:p>
        </w:tc>
        <w:tc>
          <w:tcPr>
            <w:tcW w:w="523" w:type="dxa"/>
            <w:gridSpan w:val="3"/>
            <w:tcBorders>
              <w:top w:val="single" w:sz="4" w:space="0" w:color="auto"/>
              <w:left w:val="thinThickSmallGap" w:sz="24" w:space="0" w:color="auto"/>
              <w:bottom w:val="single" w:sz="4" w:space="0" w:color="auto"/>
              <w:right w:val="single" w:sz="4" w:space="0" w:color="auto"/>
            </w:tcBorders>
          </w:tcPr>
          <w:p w:rsidR="002F1C3D" w:rsidRDefault="002F1C3D" w:rsidP="002F1C3D">
            <w:pPr>
              <w:jc w:val="center"/>
              <w:rPr>
                <w:b/>
                <w:color w:val="0000FF"/>
                <w:szCs w:val="20"/>
              </w:rPr>
            </w:pPr>
          </w:p>
        </w:tc>
        <w:tc>
          <w:tcPr>
            <w:tcW w:w="430" w:type="dxa"/>
            <w:gridSpan w:val="3"/>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3</w:t>
            </w:r>
          </w:p>
        </w:tc>
        <w:tc>
          <w:tcPr>
            <w:tcW w:w="709" w:type="dxa"/>
            <w:gridSpan w:val="5"/>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10</w:t>
            </w:r>
          </w:p>
        </w:tc>
        <w:tc>
          <w:tcPr>
            <w:tcW w:w="566" w:type="dxa"/>
            <w:gridSpan w:val="3"/>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17</w:t>
            </w:r>
          </w:p>
        </w:tc>
        <w:tc>
          <w:tcPr>
            <w:tcW w:w="667" w:type="dxa"/>
            <w:gridSpan w:val="4"/>
            <w:tcBorders>
              <w:top w:val="single" w:sz="4" w:space="0" w:color="auto"/>
              <w:left w:val="single" w:sz="4" w:space="0" w:color="auto"/>
              <w:bottom w:val="single" w:sz="4" w:space="0" w:color="auto"/>
              <w:right w:val="thinThickSmallGap" w:sz="24" w:space="0" w:color="auto"/>
            </w:tcBorders>
            <w:vAlign w:val="center"/>
          </w:tcPr>
          <w:p w:rsidR="002F1C3D" w:rsidRDefault="002F1C3D" w:rsidP="002F1C3D">
            <w:pPr>
              <w:jc w:val="center"/>
              <w:rPr>
                <w:b/>
                <w:color w:val="0000FF"/>
                <w:szCs w:val="20"/>
              </w:rPr>
            </w:pPr>
            <w:r>
              <w:rPr>
                <w:b/>
                <w:color w:val="0000FF"/>
                <w:szCs w:val="20"/>
              </w:rPr>
              <w:t>24</w:t>
            </w:r>
          </w:p>
        </w:tc>
        <w:tc>
          <w:tcPr>
            <w:tcW w:w="474" w:type="dxa"/>
            <w:gridSpan w:val="3"/>
            <w:tcBorders>
              <w:top w:val="single" w:sz="4" w:space="0" w:color="auto"/>
              <w:left w:val="thinThickSmallGap" w:sz="24" w:space="0" w:color="auto"/>
              <w:bottom w:val="single" w:sz="4" w:space="0" w:color="auto"/>
              <w:right w:val="single" w:sz="4" w:space="0" w:color="auto"/>
            </w:tcBorders>
          </w:tcPr>
          <w:p w:rsidR="002F1C3D" w:rsidRPr="00D847BA" w:rsidRDefault="002F1C3D" w:rsidP="002F1C3D">
            <w:pPr>
              <w:jc w:val="center"/>
              <w:rPr>
                <w:b/>
                <w:color w:val="0712E9"/>
                <w:szCs w:val="20"/>
              </w:rPr>
            </w:pPr>
            <w:r w:rsidRPr="00D847BA">
              <w:rPr>
                <w:b/>
                <w:color w:val="0712E9"/>
                <w:szCs w:val="20"/>
              </w:rPr>
              <w:t>1</w:t>
            </w:r>
          </w:p>
        </w:tc>
        <w:tc>
          <w:tcPr>
            <w:tcW w:w="425" w:type="dxa"/>
            <w:gridSpan w:val="4"/>
            <w:tcBorders>
              <w:top w:val="single" w:sz="4" w:space="0" w:color="auto"/>
              <w:left w:val="single" w:sz="4" w:space="0" w:color="auto"/>
              <w:bottom w:val="single" w:sz="4" w:space="0" w:color="auto"/>
              <w:right w:val="single" w:sz="4" w:space="0" w:color="auto"/>
            </w:tcBorders>
          </w:tcPr>
          <w:p w:rsidR="002F1C3D" w:rsidRDefault="002F1C3D" w:rsidP="002F1C3D">
            <w:pPr>
              <w:rPr>
                <w:b/>
                <w:color w:val="0000FF"/>
                <w:szCs w:val="20"/>
              </w:rPr>
            </w:pPr>
            <w:r>
              <w:rPr>
                <w:b/>
                <w:color w:val="0000FF"/>
                <w:szCs w:val="20"/>
              </w:rPr>
              <w:t>8</w:t>
            </w:r>
          </w:p>
        </w:tc>
        <w:tc>
          <w:tcPr>
            <w:tcW w:w="560" w:type="dxa"/>
            <w:gridSpan w:val="4"/>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15</w:t>
            </w:r>
          </w:p>
        </w:tc>
        <w:tc>
          <w:tcPr>
            <w:tcW w:w="680" w:type="dxa"/>
            <w:gridSpan w:val="5"/>
            <w:tcBorders>
              <w:top w:val="single" w:sz="4" w:space="0" w:color="auto"/>
              <w:left w:val="single" w:sz="4" w:space="0" w:color="auto"/>
              <w:bottom w:val="single" w:sz="4" w:space="0" w:color="auto"/>
              <w:right w:val="single" w:sz="4" w:space="0" w:color="auto"/>
            </w:tcBorders>
          </w:tcPr>
          <w:p w:rsidR="002F1C3D" w:rsidRPr="00781A14" w:rsidRDefault="002F1C3D" w:rsidP="002F1C3D">
            <w:pPr>
              <w:jc w:val="center"/>
              <w:rPr>
                <w:b/>
                <w:color w:val="2413FF"/>
                <w:szCs w:val="20"/>
              </w:rPr>
            </w:pPr>
            <w:r>
              <w:rPr>
                <w:b/>
                <w:color w:val="2413FF"/>
                <w:szCs w:val="20"/>
              </w:rPr>
              <w:t>22</w:t>
            </w:r>
          </w:p>
        </w:tc>
        <w:tc>
          <w:tcPr>
            <w:tcW w:w="503" w:type="dxa"/>
            <w:gridSpan w:val="4"/>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29</w:t>
            </w:r>
          </w:p>
        </w:tc>
        <w:tc>
          <w:tcPr>
            <w:tcW w:w="395" w:type="dxa"/>
            <w:tcBorders>
              <w:top w:val="single" w:sz="4" w:space="0" w:color="auto"/>
              <w:left w:val="single" w:sz="4" w:space="0" w:color="auto"/>
              <w:bottom w:val="single" w:sz="4" w:space="0" w:color="auto"/>
              <w:right w:val="thinThickSmallGap" w:sz="24" w:space="0" w:color="auto"/>
            </w:tcBorders>
          </w:tcPr>
          <w:p w:rsidR="002F1C3D" w:rsidRDefault="002F1C3D" w:rsidP="002F1C3D">
            <w:pPr>
              <w:jc w:val="center"/>
              <w:rPr>
                <w:b/>
                <w:color w:val="0000FF"/>
                <w:szCs w:val="20"/>
              </w:rPr>
            </w:pPr>
          </w:p>
        </w:tc>
      </w:tr>
      <w:tr w:rsidR="002F1C3D" w:rsidTr="002F1C3D">
        <w:tc>
          <w:tcPr>
            <w:tcW w:w="1306" w:type="dxa"/>
            <w:tcBorders>
              <w:top w:val="single" w:sz="4" w:space="0" w:color="auto"/>
              <w:left w:val="thinThickSmallGap" w:sz="24" w:space="0" w:color="auto"/>
              <w:bottom w:val="single" w:sz="4" w:space="0" w:color="auto"/>
              <w:right w:val="single" w:sz="12" w:space="0" w:color="auto"/>
            </w:tcBorders>
            <w:hideMark/>
          </w:tcPr>
          <w:p w:rsidR="002F1C3D" w:rsidRDefault="002F1C3D" w:rsidP="002F1C3D">
            <w:pPr>
              <w:rPr>
                <w:b/>
                <w:color w:val="FF0000"/>
                <w:szCs w:val="20"/>
              </w:rPr>
            </w:pPr>
            <w:r>
              <w:rPr>
                <w:b/>
                <w:color w:val="FF0000"/>
                <w:szCs w:val="20"/>
              </w:rPr>
              <w:t>Salı</w:t>
            </w:r>
          </w:p>
        </w:tc>
        <w:tc>
          <w:tcPr>
            <w:tcW w:w="503" w:type="dxa"/>
            <w:gridSpan w:val="2"/>
            <w:tcBorders>
              <w:top w:val="single" w:sz="4" w:space="0" w:color="auto"/>
              <w:left w:val="single" w:sz="12" w:space="0" w:color="auto"/>
              <w:bottom w:val="single" w:sz="4" w:space="0" w:color="auto"/>
              <w:right w:val="single" w:sz="4" w:space="0" w:color="auto"/>
            </w:tcBorders>
          </w:tcPr>
          <w:p w:rsidR="002F1C3D" w:rsidRPr="00781A14" w:rsidRDefault="002F1C3D" w:rsidP="002F1C3D">
            <w:pPr>
              <w:jc w:val="center"/>
              <w:rPr>
                <w:b/>
                <w:bCs/>
                <w:color w:val="2413FF"/>
                <w:szCs w:val="20"/>
              </w:rPr>
            </w:pPr>
          </w:p>
        </w:tc>
        <w:tc>
          <w:tcPr>
            <w:tcW w:w="423" w:type="dxa"/>
            <w:gridSpan w:val="2"/>
            <w:tcBorders>
              <w:top w:val="single" w:sz="4" w:space="0" w:color="auto"/>
              <w:left w:val="single" w:sz="4" w:space="0" w:color="auto"/>
              <w:bottom w:val="single" w:sz="4" w:space="0" w:color="auto"/>
              <w:right w:val="single" w:sz="4" w:space="0" w:color="auto"/>
            </w:tcBorders>
          </w:tcPr>
          <w:p w:rsidR="002F1C3D" w:rsidRDefault="002F1C3D" w:rsidP="002F1C3D">
            <w:pPr>
              <w:jc w:val="center"/>
              <w:rPr>
                <w:b/>
                <w:bCs/>
                <w:color w:val="0000FF"/>
                <w:szCs w:val="20"/>
              </w:rPr>
            </w:pPr>
            <w:r>
              <w:rPr>
                <w:b/>
                <w:bCs/>
                <w:color w:val="0000FF"/>
                <w:szCs w:val="20"/>
              </w:rPr>
              <w:t>7</w:t>
            </w:r>
          </w:p>
        </w:tc>
        <w:tc>
          <w:tcPr>
            <w:tcW w:w="423" w:type="dxa"/>
            <w:gridSpan w:val="2"/>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14</w:t>
            </w:r>
          </w:p>
        </w:tc>
        <w:tc>
          <w:tcPr>
            <w:tcW w:w="571" w:type="dxa"/>
            <w:gridSpan w:val="3"/>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21</w:t>
            </w:r>
          </w:p>
        </w:tc>
        <w:tc>
          <w:tcPr>
            <w:tcW w:w="586" w:type="dxa"/>
            <w:gridSpan w:val="4"/>
            <w:tcBorders>
              <w:top w:val="single" w:sz="4" w:space="0" w:color="auto"/>
              <w:left w:val="single" w:sz="4" w:space="0" w:color="auto"/>
              <w:bottom w:val="single" w:sz="4" w:space="0" w:color="auto"/>
              <w:right w:val="thinThickSmallGap" w:sz="24" w:space="0" w:color="auto"/>
            </w:tcBorders>
            <w:vAlign w:val="center"/>
          </w:tcPr>
          <w:p w:rsidR="002F1C3D" w:rsidRDefault="002F1C3D" w:rsidP="002F1C3D">
            <w:pPr>
              <w:jc w:val="center"/>
              <w:rPr>
                <w:b/>
                <w:color w:val="0000FF"/>
                <w:szCs w:val="20"/>
              </w:rPr>
            </w:pPr>
            <w:r>
              <w:rPr>
                <w:b/>
                <w:color w:val="0000FF"/>
                <w:szCs w:val="20"/>
              </w:rPr>
              <w:t>28</w:t>
            </w:r>
          </w:p>
        </w:tc>
        <w:tc>
          <w:tcPr>
            <w:tcW w:w="523" w:type="dxa"/>
            <w:gridSpan w:val="3"/>
            <w:tcBorders>
              <w:top w:val="single" w:sz="4" w:space="0" w:color="auto"/>
              <w:left w:val="thinThickSmallGap" w:sz="24" w:space="0" w:color="auto"/>
              <w:bottom w:val="single" w:sz="4" w:space="0" w:color="auto"/>
              <w:right w:val="single" w:sz="4" w:space="0" w:color="auto"/>
            </w:tcBorders>
          </w:tcPr>
          <w:p w:rsidR="002F1C3D" w:rsidRDefault="002F1C3D" w:rsidP="002F1C3D">
            <w:pPr>
              <w:jc w:val="center"/>
              <w:rPr>
                <w:b/>
                <w:color w:val="0000FF"/>
                <w:szCs w:val="20"/>
              </w:rPr>
            </w:pPr>
          </w:p>
        </w:tc>
        <w:tc>
          <w:tcPr>
            <w:tcW w:w="430" w:type="dxa"/>
            <w:gridSpan w:val="3"/>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4</w:t>
            </w:r>
          </w:p>
        </w:tc>
        <w:tc>
          <w:tcPr>
            <w:tcW w:w="709" w:type="dxa"/>
            <w:gridSpan w:val="5"/>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11</w:t>
            </w:r>
          </w:p>
        </w:tc>
        <w:tc>
          <w:tcPr>
            <w:tcW w:w="566" w:type="dxa"/>
            <w:gridSpan w:val="3"/>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18</w:t>
            </w:r>
          </w:p>
        </w:tc>
        <w:tc>
          <w:tcPr>
            <w:tcW w:w="667" w:type="dxa"/>
            <w:gridSpan w:val="4"/>
            <w:tcBorders>
              <w:top w:val="single" w:sz="4" w:space="0" w:color="auto"/>
              <w:left w:val="single" w:sz="4" w:space="0" w:color="auto"/>
              <w:bottom w:val="single" w:sz="4" w:space="0" w:color="auto"/>
              <w:right w:val="thinThickSmallGap" w:sz="24" w:space="0" w:color="auto"/>
            </w:tcBorders>
            <w:vAlign w:val="center"/>
          </w:tcPr>
          <w:p w:rsidR="002F1C3D" w:rsidRDefault="002F1C3D" w:rsidP="002F1C3D">
            <w:pPr>
              <w:jc w:val="center"/>
              <w:rPr>
                <w:b/>
                <w:color w:val="0000FF"/>
                <w:szCs w:val="20"/>
              </w:rPr>
            </w:pPr>
            <w:r>
              <w:rPr>
                <w:b/>
                <w:color w:val="0000FF"/>
                <w:szCs w:val="20"/>
              </w:rPr>
              <w:t>25</w:t>
            </w:r>
          </w:p>
        </w:tc>
        <w:tc>
          <w:tcPr>
            <w:tcW w:w="474" w:type="dxa"/>
            <w:gridSpan w:val="3"/>
            <w:tcBorders>
              <w:top w:val="single" w:sz="4" w:space="0" w:color="auto"/>
              <w:left w:val="thinThickSmallGap" w:sz="2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2</w:t>
            </w:r>
          </w:p>
        </w:tc>
        <w:tc>
          <w:tcPr>
            <w:tcW w:w="425" w:type="dxa"/>
            <w:gridSpan w:val="4"/>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9</w:t>
            </w:r>
          </w:p>
        </w:tc>
        <w:tc>
          <w:tcPr>
            <w:tcW w:w="560" w:type="dxa"/>
            <w:gridSpan w:val="4"/>
            <w:tcBorders>
              <w:top w:val="single" w:sz="4" w:space="0" w:color="auto"/>
              <w:left w:val="single" w:sz="4" w:space="0" w:color="auto"/>
              <w:bottom w:val="single" w:sz="4" w:space="0" w:color="auto"/>
              <w:right w:val="single" w:sz="4" w:space="0" w:color="auto"/>
            </w:tcBorders>
          </w:tcPr>
          <w:p w:rsidR="002F1C3D" w:rsidRPr="00781A14" w:rsidRDefault="002F1C3D" w:rsidP="002F1C3D">
            <w:pPr>
              <w:jc w:val="center"/>
              <w:rPr>
                <w:b/>
                <w:color w:val="2413FF"/>
                <w:szCs w:val="20"/>
              </w:rPr>
            </w:pPr>
            <w:r w:rsidRPr="00781A14">
              <w:rPr>
                <w:b/>
                <w:color w:val="2413FF"/>
                <w:szCs w:val="20"/>
              </w:rPr>
              <w:t>16</w:t>
            </w:r>
          </w:p>
        </w:tc>
        <w:tc>
          <w:tcPr>
            <w:tcW w:w="680" w:type="dxa"/>
            <w:gridSpan w:val="5"/>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23</w:t>
            </w:r>
          </w:p>
        </w:tc>
        <w:tc>
          <w:tcPr>
            <w:tcW w:w="503" w:type="dxa"/>
            <w:gridSpan w:val="4"/>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30</w:t>
            </w:r>
          </w:p>
        </w:tc>
        <w:tc>
          <w:tcPr>
            <w:tcW w:w="395" w:type="dxa"/>
            <w:tcBorders>
              <w:top w:val="single" w:sz="4" w:space="0" w:color="auto"/>
              <w:left w:val="single" w:sz="4" w:space="0" w:color="auto"/>
              <w:bottom w:val="single" w:sz="4" w:space="0" w:color="auto"/>
              <w:right w:val="thinThickSmallGap" w:sz="24" w:space="0" w:color="auto"/>
            </w:tcBorders>
          </w:tcPr>
          <w:p w:rsidR="002F1C3D" w:rsidRDefault="002F1C3D" w:rsidP="002F1C3D">
            <w:pPr>
              <w:jc w:val="center"/>
              <w:rPr>
                <w:b/>
                <w:color w:val="0000FF"/>
                <w:szCs w:val="20"/>
              </w:rPr>
            </w:pPr>
          </w:p>
        </w:tc>
      </w:tr>
      <w:tr w:rsidR="002F1C3D" w:rsidTr="002F1C3D">
        <w:tc>
          <w:tcPr>
            <w:tcW w:w="1306" w:type="dxa"/>
            <w:tcBorders>
              <w:top w:val="single" w:sz="4" w:space="0" w:color="auto"/>
              <w:left w:val="thinThickSmallGap" w:sz="24" w:space="0" w:color="auto"/>
              <w:bottom w:val="single" w:sz="4" w:space="0" w:color="auto"/>
              <w:right w:val="single" w:sz="12" w:space="0" w:color="auto"/>
            </w:tcBorders>
            <w:hideMark/>
          </w:tcPr>
          <w:p w:rsidR="002F1C3D" w:rsidRDefault="002F1C3D" w:rsidP="002F1C3D">
            <w:pPr>
              <w:rPr>
                <w:b/>
                <w:color w:val="FF0000"/>
                <w:szCs w:val="20"/>
              </w:rPr>
            </w:pPr>
            <w:r>
              <w:rPr>
                <w:b/>
                <w:color w:val="FF0000"/>
                <w:szCs w:val="20"/>
              </w:rPr>
              <w:t>Çarşamba</w:t>
            </w:r>
          </w:p>
        </w:tc>
        <w:tc>
          <w:tcPr>
            <w:tcW w:w="503" w:type="dxa"/>
            <w:gridSpan w:val="2"/>
            <w:tcBorders>
              <w:top w:val="single" w:sz="4" w:space="0" w:color="auto"/>
              <w:left w:val="single" w:sz="12" w:space="0" w:color="auto"/>
              <w:bottom w:val="single" w:sz="4" w:space="0" w:color="auto"/>
              <w:right w:val="single" w:sz="4" w:space="0" w:color="auto"/>
            </w:tcBorders>
          </w:tcPr>
          <w:p w:rsidR="002F1C3D" w:rsidRPr="00781A14" w:rsidRDefault="002F1C3D" w:rsidP="002F1C3D">
            <w:pPr>
              <w:jc w:val="center"/>
              <w:rPr>
                <w:b/>
                <w:bCs/>
                <w:color w:val="2413FF"/>
                <w:szCs w:val="20"/>
              </w:rPr>
            </w:pPr>
            <w:r w:rsidRPr="00781A14">
              <w:rPr>
                <w:b/>
                <w:bCs/>
                <w:color w:val="2413FF"/>
                <w:szCs w:val="20"/>
              </w:rPr>
              <w:t>1</w:t>
            </w:r>
          </w:p>
        </w:tc>
        <w:tc>
          <w:tcPr>
            <w:tcW w:w="423" w:type="dxa"/>
            <w:gridSpan w:val="2"/>
            <w:tcBorders>
              <w:top w:val="single" w:sz="4" w:space="0" w:color="auto"/>
              <w:left w:val="single" w:sz="4" w:space="0" w:color="auto"/>
              <w:bottom w:val="single" w:sz="4" w:space="0" w:color="auto"/>
              <w:right w:val="single" w:sz="4" w:space="0" w:color="auto"/>
            </w:tcBorders>
          </w:tcPr>
          <w:p w:rsidR="002F1C3D" w:rsidRDefault="002F1C3D" w:rsidP="002F1C3D">
            <w:pPr>
              <w:jc w:val="center"/>
              <w:rPr>
                <w:b/>
                <w:bCs/>
                <w:color w:val="0000FF"/>
                <w:szCs w:val="20"/>
              </w:rPr>
            </w:pPr>
            <w:r>
              <w:rPr>
                <w:b/>
                <w:bCs/>
                <w:color w:val="0000FF"/>
                <w:szCs w:val="20"/>
              </w:rPr>
              <w:t>8</w:t>
            </w:r>
          </w:p>
        </w:tc>
        <w:tc>
          <w:tcPr>
            <w:tcW w:w="423" w:type="dxa"/>
            <w:gridSpan w:val="2"/>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15</w:t>
            </w:r>
          </w:p>
        </w:tc>
        <w:tc>
          <w:tcPr>
            <w:tcW w:w="571" w:type="dxa"/>
            <w:gridSpan w:val="3"/>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22</w:t>
            </w:r>
          </w:p>
        </w:tc>
        <w:tc>
          <w:tcPr>
            <w:tcW w:w="586" w:type="dxa"/>
            <w:gridSpan w:val="4"/>
            <w:tcBorders>
              <w:top w:val="single" w:sz="4" w:space="0" w:color="auto"/>
              <w:left w:val="single" w:sz="4" w:space="0" w:color="auto"/>
              <w:bottom w:val="single" w:sz="4" w:space="0" w:color="auto"/>
              <w:right w:val="thinThickSmallGap" w:sz="24" w:space="0" w:color="auto"/>
            </w:tcBorders>
          </w:tcPr>
          <w:p w:rsidR="002F1C3D" w:rsidRDefault="002F1C3D" w:rsidP="002F1C3D">
            <w:pPr>
              <w:jc w:val="center"/>
              <w:rPr>
                <w:b/>
                <w:color w:val="0000FF"/>
                <w:szCs w:val="20"/>
              </w:rPr>
            </w:pPr>
            <w:r>
              <w:rPr>
                <w:b/>
                <w:color w:val="0000FF"/>
                <w:szCs w:val="20"/>
              </w:rPr>
              <w:t>29</w:t>
            </w:r>
          </w:p>
        </w:tc>
        <w:tc>
          <w:tcPr>
            <w:tcW w:w="523" w:type="dxa"/>
            <w:gridSpan w:val="3"/>
            <w:tcBorders>
              <w:top w:val="single" w:sz="4" w:space="0" w:color="auto"/>
              <w:left w:val="thinThickSmallGap" w:sz="24" w:space="0" w:color="auto"/>
              <w:bottom w:val="single" w:sz="4" w:space="0" w:color="auto"/>
              <w:right w:val="single" w:sz="4" w:space="0" w:color="auto"/>
            </w:tcBorders>
          </w:tcPr>
          <w:p w:rsidR="002F1C3D" w:rsidRDefault="002F1C3D" w:rsidP="002F1C3D">
            <w:pPr>
              <w:jc w:val="center"/>
              <w:rPr>
                <w:b/>
                <w:color w:val="0000FF"/>
                <w:szCs w:val="20"/>
              </w:rPr>
            </w:pPr>
          </w:p>
        </w:tc>
        <w:tc>
          <w:tcPr>
            <w:tcW w:w="430" w:type="dxa"/>
            <w:gridSpan w:val="3"/>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5</w:t>
            </w:r>
          </w:p>
        </w:tc>
        <w:tc>
          <w:tcPr>
            <w:tcW w:w="709" w:type="dxa"/>
            <w:gridSpan w:val="5"/>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12</w:t>
            </w:r>
          </w:p>
        </w:tc>
        <w:tc>
          <w:tcPr>
            <w:tcW w:w="566" w:type="dxa"/>
            <w:gridSpan w:val="3"/>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19</w:t>
            </w:r>
          </w:p>
        </w:tc>
        <w:tc>
          <w:tcPr>
            <w:tcW w:w="667" w:type="dxa"/>
            <w:gridSpan w:val="4"/>
            <w:tcBorders>
              <w:top w:val="single" w:sz="4" w:space="0" w:color="auto"/>
              <w:left w:val="single" w:sz="4" w:space="0" w:color="auto"/>
              <w:bottom w:val="single" w:sz="4" w:space="0" w:color="auto"/>
              <w:right w:val="thinThickSmallGap" w:sz="24" w:space="0" w:color="auto"/>
            </w:tcBorders>
          </w:tcPr>
          <w:p w:rsidR="002F1C3D" w:rsidRDefault="002F1C3D" w:rsidP="002F1C3D">
            <w:pPr>
              <w:jc w:val="center"/>
              <w:rPr>
                <w:b/>
                <w:color w:val="0000FF"/>
                <w:szCs w:val="20"/>
              </w:rPr>
            </w:pPr>
            <w:r>
              <w:rPr>
                <w:b/>
                <w:color w:val="0000FF"/>
                <w:szCs w:val="20"/>
              </w:rPr>
              <w:t>26</w:t>
            </w:r>
          </w:p>
        </w:tc>
        <w:tc>
          <w:tcPr>
            <w:tcW w:w="474" w:type="dxa"/>
            <w:gridSpan w:val="3"/>
            <w:tcBorders>
              <w:top w:val="single" w:sz="4" w:space="0" w:color="auto"/>
              <w:left w:val="thinThickSmallGap" w:sz="2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3</w:t>
            </w:r>
          </w:p>
        </w:tc>
        <w:tc>
          <w:tcPr>
            <w:tcW w:w="425" w:type="dxa"/>
            <w:gridSpan w:val="4"/>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10</w:t>
            </w:r>
          </w:p>
        </w:tc>
        <w:tc>
          <w:tcPr>
            <w:tcW w:w="560" w:type="dxa"/>
            <w:gridSpan w:val="4"/>
            <w:tcBorders>
              <w:top w:val="single" w:sz="4" w:space="0" w:color="auto"/>
              <w:left w:val="single" w:sz="4" w:space="0" w:color="auto"/>
              <w:bottom w:val="single" w:sz="4" w:space="0" w:color="auto"/>
              <w:right w:val="single" w:sz="4" w:space="0" w:color="auto"/>
            </w:tcBorders>
          </w:tcPr>
          <w:p w:rsidR="002F1C3D" w:rsidRPr="00781A14" w:rsidRDefault="002F1C3D" w:rsidP="002F1C3D">
            <w:pPr>
              <w:jc w:val="center"/>
              <w:rPr>
                <w:b/>
                <w:color w:val="2413FF"/>
                <w:szCs w:val="20"/>
              </w:rPr>
            </w:pPr>
            <w:r w:rsidRPr="00781A14">
              <w:rPr>
                <w:b/>
                <w:color w:val="2413FF"/>
                <w:szCs w:val="20"/>
              </w:rPr>
              <w:t>17</w:t>
            </w:r>
          </w:p>
        </w:tc>
        <w:tc>
          <w:tcPr>
            <w:tcW w:w="680" w:type="dxa"/>
            <w:gridSpan w:val="5"/>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24</w:t>
            </w:r>
          </w:p>
        </w:tc>
        <w:tc>
          <w:tcPr>
            <w:tcW w:w="503" w:type="dxa"/>
            <w:gridSpan w:val="4"/>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31</w:t>
            </w:r>
          </w:p>
        </w:tc>
        <w:tc>
          <w:tcPr>
            <w:tcW w:w="395" w:type="dxa"/>
            <w:tcBorders>
              <w:top w:val="single" w:sz="4" w:space="0" w:color="auto"/>
              <w:left w:val="single" w:sz="4" w:space="0" w:color="auto"/>
              <w:bottom w:val="single" w:sz="4" w:space="0" w:color="auto"/>
              <w:right w:val="thinThickSmallGap" w:sz="24" w:space="0" w:color="auto"/>
            </w:tcBorders>
          </w:tcPr>
          <w:p w:rsidR="002F1C3D" w:rsidRDefault="002F1C3D" w:rsidP="002F1C3D">
            <w:pPr>
              <w:jc w:val="center"/>
              <w:rPr>
                <w:b/>
                <w:color w:val="0000FF"/>
                <w:szCs w:val="20"/>
              </w:rPr>
            </w:pPr>
          </w:p>
        </w:tc>
      </w:tr>
      <w:tr w:rsidR="002F1C3D" w:rsidTr="002F1C3D">
        <w:tc>
          <w:tcPr>
            <w:tcW w:w="1306" w:type="dxa"/>
            <w:tcBorders>
              <w:top w:val="single" w:sz="4" w:space="0" w:color="auto"/>
              <w:left w:val="thinThickSmallGap" w:sz="24" w:space="0" w:color="auto"/>
              <w:bottom w:val="single" w:sz="4" w:space="0" w:color="auto"/>
              <w:right w:val="single" w:sz="12" w:space="0" w:color="auto"/>
            </w:tcBorders>
            <w:hideMark/>
          </w:tcPr>
          <w:p w:rsidR="002F1C3D" w:rsidRDefault="002F1C3D" w:rsidP="002F1C3D">
            <w:pPr>
              <w:rPr>
                <w:b/>
                <w:color w:val="FF0000"/>
                <w:szCs w:val="20"/>
              </w:rPr>
            </w:pPr>
            <w:r>
              <w:rPr>
                <w:b/>
                <w:color w:val="FF0000"/>
                <w:szCs w:val="20"/>
              </w:rPr>
              <w:t>Perşembe</w:t>
            </w:r>
          </w:p>
        </w:tc>
        <w:tc>
          <w:tcPr>
            <w:tcW w:w="503" w:type="dxa"/>
            <w:gridSpan w:val="2"/>
            <w:tcBorders>
              <w:top w:val="single" w:sz="4" w:space="0" w:color="auto"/>
              <w:left w:val="single" w:sz="12" w:space="0" w:color="auto"/>
              <w:bottom w:val="single" w:sz="4" w:space="0" w:color="auto"/>
              <w:right w:val="single" w:sz="4" w:space="0" w:color="auto"/>
            </w:tcBorders>
          </w:tcPr>
          <w:p w:rsidR="002F1C3D" w:rsidRPr="00781A14" w:rsidRDefault="002F1C3D" w:rsidP="002F1C3D">
            <w:pPr>
              <w:jc w:val="center"/>
              <w:rPr>
                <w:b/>
                <w:bCs/>
                <w:color w:val="2413FF"/>
                <w:szCs w:val="20"/>
              </w:rPr>
            </w:pPr>
            <w:r w:rsidRPr="00781A14">
              <w:rPr>
                <w:b/>
                <w:bCs/>
                <w:color w:val="2413FF"/>
                <w:szCs w:val="20"/>
              </w:rPr>
              <w:t>2</w:t>
            </w:r>
          </w:p>
        </w:tc>
        <w:tc>
          <w:tcPr>
            <w:tcW w:w="423" w:type="dxa"/>
            <w:gridSpan w:val="2"/>
            <w:tcBorders>
              <w:top w:val="single" w:sz="4" w:space="0" w:color="auto"/>
              <w:left w:val="single" w:sz="4" w:space="0" w:color="auto"/>
              <w:bottom w:val="single" w:sz="4" w:space="0" w:color="auto"/>
              <w:right w:val="single" w:sz="4" w:space="0" w:color="auto"/>
            </w:tcBorders>
          </w:tcPr>
          <w:p w:rsidR="002F1C3D" w:rsidRDefault="002F1C3D" w:rsidP="002F1C3D">
            <w:pPr>
              <w:jc w:val="center"/>
              <w:rPr>
                <w:b/>
                <w:bCs/>
                <w:color w:val="0000FF"/>
                <w:szCs w:val="20"/>
              </w:rPr>
            </w:pPr>
            <w:r>
              <w:rPr>
                <w:b/>
                <w:bCs/>
                <w:color w:val="0000FF"/>
                <w:szCs w:val="20"/>
              </w:rPr>
              <w:t>9</w:t>
            </w:r>
          </w:p>
        </w:tc>
        <w:tc>
          <w:tcPr>
            <w:tcW w:w="423" w:type="dxa"/>
            <w:gridSpan w:val="2"/>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16</w:t>
            </w:r>
          </w:p>
        </w:tc>
        <w:tc>
          <w:tcPr>
            <w:tcW w:w="571" w:type="dxa"/>
            <w:gridSpan w:val="3"/>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23</w:t>
            </w:r>
          </w:p>
        </w:tc>
        <w:tc>
          <w:tcPr>
            <w:tcW w:w="586" w:type="dxa"/>
            <w:gridSpan w:val="4"/>
            <w:tcBorders>
              <w:top w:val="single" w:sz="4" w:space="0" w:color="auto"/>
              <w:left w:val="single" w:sz="4" w:space="0" w:color="auto"/>
              <w:bottom w:val="single" w:sz="4" w:space="0" w:color="auto"/>
              <w:right w:val="thinThickSmallGap" w:sz="24" w:space="0" w:color="auto"/>
            </w:tcBorders>
          </w:tcPr>
          <w:p w:rsidR="002F1C3D" w:rsidRDefault="002F1C3D" w:rsidP="002F1C3D">
            <w:pPr>
              <w:jc w:val="center"/>
              <w:rPr>
                <w:b/>
                <w:color w:val="0000FF"/>
                <w:szCs w:val="20"/>
              </w:rPr>
            </w:pPr>
            <w:r>
              <w:rPr>
                <w:b/>
                <w:color w:val="0000FF"/>
                <w:szCs w:val="20"/>
              </w:rPr>
              <w:t>30</w:t>
            </w:r>
          </w:p>
        </w:tc>
        <w:tc>
          <w:tcPr>
            <w:tcW w:w="523" w:type="dxa"/>
            <w:gridSpan w:val="3"/>
            <w:tcBorders>
              <w:top w:val="single" w:sz="4" w:space="0" w:color="auto"/>
              <w:left w:val="thinThickSmallGap" w:sz="24" w:space="0" w:color="auto"/>
              <w:bottom w:val="single" w:sz="4" w:space="0" w:color="auto"/>
              <w:right w:val="single" w:sz="4" w:space="0" w:color="auto"/>
            </w:tcBorders>
          </w:tcPr>
          <w:p w:rsidR="002F1C3D" w:rsidRDefault="002F1C3D" w:rsidP="002F1C3D">
            <w:pPr>
              <w:jc w:val="center"/>
              <w:rPr>
                <w:b/>
                <w:color w:val="0000FF"/>
                <w:szCs w:val="20"/>
              </w:rPr>
            </w:pPr>
          </w:p>
        </w:tc>
        <w:tc>
          <w:tcPr>
            <w:tcW w:w="430" w:type="dxa"/>
            <w:gridSpan w:val="3"/>
            <w:tcBorders>
              <w:top w:val="single" w:sz="4" w:space="0" w:color="auto"/>
              <w:left w:val="single" w:sz="4" w:space="0" w:color="auto"/>
              <w:bottom w:val="single" w:sz="4" w:space="0" w:color="auto"/>
              <w:right w:val="single" w:sz="4" w:space="0" w:color="auto"/>
            </w:tcBorders>
            <w:vAlign w:val="center"/>
          </w:tcPr>
          <w:p w:rsidR="002F1C3D" w:rsidRDefault="002F1C3D" w:rsidP="002F1C3D">
            <w:pPr>
              <w:jc w:val="center"/>
              <w:rPr>
                <w:b/>
                <w:color w:val="0000FF"/>
                <w:szCs w:val="20"/>
              </w:rPr>
            </w:pPr>
            <w:r>
              <w:rPr>
                <w:b/>
                <w:color w:val="0000FF"/>
                <w:szCs w:val="20"/>
              </w:rPr>
              <w:t>6</w:t>
            </w:r>
          </w:p>
        </w:tc>
        <w:tc>
          <w:tcPr>
            <w:tcW w:w="709" w:type="dxa"/>
            <w:gridSpan w:val="5"/>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13</w:t>
            </w:r>
          </w:p>
        </w:tc>
        <w:tc>
          <w:tcPr>
            <w:tcW w:w="566" w:type="dxa"/>
            <w:gridSpan w:val="3"/>
            <w:tcBorders>
              <w:top w:val="single" w:sz="4" w:space="0" w:color="auto"/>
              <w:left w:val="single" w:sz="4" w:space="0" w:color="auto"/>
              <w:bottom w:val="single" w:sz="4" w:space="0" w:color="auto"/>
              <w:right w:val="single" w:sz="4" w:space="0" w:color="auto"/>
            </w:tcBorders>
          </w:tcPr>
          <w:p w:rsidR="002F1C3D" w:rsidRPr="00781A14" w:rsidRDefault="002F1C3D" w:rsidP="002F1C3D">
            <w:pPr>
              <w:jc w:val="center"/>
              <w:rPr>
                <w:b/>
                <w:color w:val="2413FF"/>
                <w:szCs w:val="20"/>
              </w:rPr>
            </w:pPr>
            <w:r w:rsidRPr="00781A14">
              <w:rPr>
                <w:b/>
                <w:color w:val="2413FF"/>
                <w:szCs w:val="20"/>
              </w:rPr>
              <w:t>20</w:t>
            </w:r>
          </w:p>
        </w:tc>
        <w:tc>
          <w:tcPr>
            <w:tcW w:w="667" w:type="dxa"/>
            <w:gridSpan w:val="4"/>
            <w:tcBorders>
              <w:top w:val="single" w:sz="4" w:space="0" w:color="auto"/>
              <w:left w:val="single" w:sz="4" w:space="0" w:color="auto"/>
              <w:bottom w:val="single" w:sz="4" w:space="0" w:color="auto"/>
              <w:right w:val="thinThickSmallGap" w:sz="24" w:space="0" w:color="auto"/>
            </w:tcBorders>
          </w:tcPr>
          <w:p w:rsidR="002F1C3D" w:rsidRDefault="002F1C3D" w:rsidP="002F1C3D">
            <w:pPr>
              <w:jc w:val="center"/>
              <w:rPr>
                <w:b/>
                <w:color w:val="0000FF"/>
                <w:szCs w:val="20"/>
              </w:rPr>
            </w:pPr>
            <w:r>
              <w:rPr>
                <w:b/>
                <w:color w:val="0000FF"/>
                <w:szCs w:val="20"/>
              </w:rPr>
              <w:t>27</w:t>
            </w:r>
          </w:p>
        </w:tc>
        <w:tc>
          <w:tcPr>
            <w:tcW w:w="474" w:type="dxa"/>
            <w:gridSpan w:val="3"/>
            <w:tcBorders>
              <w:top w:val="single" w:sz="4" w:space="0" w:color="auto"/>
              <w:left w:val="thinThickSmallGap" w:sz="2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4</w:t>
            </w:r>
          </w:p>
        </w:tc>
        <w:tc>
          <w:tcPr>
            <w:tcW w:w="425" w:type="dxa"/>
            <w:gridSpan w:val="4"/>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11</w:t>
            </w:r>
          </w:p>
        </w:tc>
        <w:tc>
          <w:tcPr>
            <w:tcW w:w="560" w:type="dxa"/>
            <w:gridSpan w:val="4"/>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18</w:t>
            </w:r>
          </w:p>
        </w:tc>
        <w:tc>
          <w:tcPr>
            <w:tcW w:w="680" w:type="dxa"/>
            <w:gridSpan w:val="5"/>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25</w:t>
            </w:r>
          </w:p>
        </w:tc>
        <w:tc>
          <w:tcPr>
            <w:tcW w:w="503" w:type="dxa"/>
            <w:gridSpan w:val="4"/>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p>
        </w:tc>
        <w:tc>
          <w:tcPr>
            <w:tcW w:w="395" w:type="dxa"/>
            <w:tcBorders>
              <w:top w:val="single" w:sz="4" w:space="0" w:color="auto"/>
              <w:left w:val="single" w:sz="4" w:space="0" w:color="auto"/>
              <w:bottom w:val="single" w:sz="4" w:space="0" w:color="auto"/>
              <w:right w:val="thinThickSmallGap" w:sz="24" w:space="0" w:color="auto"/>
            </w:tcBorders>
          </w:tcPr>
          <w:p w:rsidR="002F1C3D" w:rsidRDefault="002F1C3D" w:rsidP="002F1C3D">
            <w:pPr>
              <w:jc w:val="center"/>
              <w:rPr>
                <w:b/>
                <w:color w:val="0000FF"/>
                <w:szCs w:val="20"/>
              </w:rPr>
            </w:pPr>
          </w:p>
        </w:tc>
      </w:tr>
      <w:tr w:rsidR="002F1C3D" w:rsidTr="002F1C3D">
        <w:tc>
          <w:tcPr>
            <w:tcW w:w="1306" w:type="dxa"/>
            <w:tcBorders>
              <w:top w:val="single" w:sz="4" w:space="0" w:color="auto"/>
              <w:left w:val="thinThickSmallGap" w:sz="24" w:space="0" w:color="auto"/>
              <w:bottom w:val="single" w:sz="4" w:space="0" w:color="auto"/>
              <w:right w:val="single" w:sz="12" w:space="0" w:color="auto"/>
            </w:tcBorders>
            <w:hideMark/>
          </w:tcPr>
          <w:p w:rsidR="002F1C3D" w:rsidRDefault="002F1C3D" w:rsidP="002F1C3D">
            <w:pPr>
              <w:rPr>
                <w:b/>
                <w:color w:val="FF0000"/>
                <w:szCs w:val="20"/>
              </w:rPr>
            </w:pPr>
            <w:r>
              <w:rPr>
                <w:b/>
                <w:color w:val="FF0000"/>
                <w:szCs w:val="20"/>
              </w:rPr>
              <w:t>Cuma</w:t>
            </w:r>
          </w:p>
        </w:tc>
        <w:tc>
          <w:tcPr>
            <w:tcW w:w="503" w:type="dxa"/>
            <w:gridSpan w:val="2"/>
            <w:tcBorders>
              <w:top w:val="single" w:sz="4" w:space="0" w:color="auto"/>
              <w:left w:val="single" w:sz="12" w:space="0" w:color="auto"/>
              <w:bottom w:val="single" w:sz="4" w:space="0" w:color="auto"/>
              <w:right w:val="single" w:sz="4" w:space="0" w:color="auto"/>
            </w:tcBorders>
          </w:tcPr>
          <w:p w:rsidR="002F1C3D" w:rsidRPr="00781A14" w:rsidRDefault="002F1C3D" w:rsidP="002F1C3D">
            <w:pPr>
              <w:jc w:val="center"/>
              <w:rPr>
                <w:b/>
                <w:bCs/>
                <w:color w:val="2413FF"/>
                <w:szCs w:val="20"/>
              </w:rPr>
            </w:pPr>
            <w:r w:rsidRPr="00781A14">
              <w:rPr>
                <w:b/>
                <w:bCs/>
                <w:color w:val="2413FF"/>
                <w:szCs w:val="20"/>
              </w:rPr>
              <w:t>3</w:t>
            </w:r>
          </w:p>
        </w:tc>
        <w:tc>
          <w:tcPr>
            <w:tcW w:w="423" w:type="dxa"/>
            <w:gridSpan w:val="2"/>
            <w:tcBorders>
              <w:top w:val="single" w:sz="4" w:space="0" w:color="auto"/>
              <w:left w:val="single" w:sz="4" w:space="0" w:color="auto"/>
              <w:bottom w:val="single" w:sz="4" w:space="0" w:color="auto"/>
              <w:right w:val="single" w:sz="4" w:space="0" w:color="auto"/>
            </w:tcBorders>
          </w:tcPr>
          <w:p w:rsidR="002F1C3D" w:rsidRDefault="002F1C3D" w:rsidP="002F1C3D">
            <w:pPr>
              <w:jc w:val="center"/>
              <w:rPr>
                <w:b/>
                <w:bCs/>
                <w:color w:val="0000FF"/>
                <w:szCs w:val="20"/>
              </w:rPr>
            </w:pPr>
            <w:r>
              <w:rPr>
                <w:b/>
                <w:bCs/>
                <w:color w:val="0000FF"/>
                <w:szCs w:val="20"/>
              </w:rPr>
              <w:t>10</w:t>
            </w:r>
          </w:p>
        </w:tc>
        <w:tc>
          <w:tcPr>
            <w:tcW w:w="423" w:type="dxa"/>
            <w:gridSpan w:val="2"/>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17</w:t>
            </w:r>
          </w:p>
        </w:tc>
        <w:tc>
          <w:tcPr>
            <w:tcW w:w="571" w:type="dxa"/>
            <w:gridSpan w:val="3"/>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24</w:t>
            </w:r>
          </w:p>
        </w:tc>
        <w:tc>
          <w:tcPr>
            <w:tcW w:w="586" w:type="dxa"/>
            <w:gridSpan w:val="4"/>
            <w:tcBorders>
              <w:top w:val="single" w:sz="4" w:space="0" w:color="auto"/>
              <w:left w:val="single" w:sz="4" w:space="0" w:color="auto"/>
              <w:bottom w:val="single" w:sz="4" w:space="0" w:color="auto"/>
              <w:right w:val="thinThickSmallGap" w:sz="24" w:space="0" w:color="auto"/>
            </w:tcBorders>
          </w:tcPr>
          <w:p w:rsidR="002F1C3D" w:rsidRDefault="002F1C3D" w:rsidP="002F1C3D">
            <w:pPr>
              <w:jc w:val="center"/>
              <w:rPr>
                <w:b/>
                <w:color w:val="0000FF"/>
                <w:szCs w:val="20"/>
              </w:rPr>
            </w:pPr>
            <w:r>
              <w:rPr>
                <w:b/>
                <w:color w:val="0000FF"/>
                <w:szCs w:val="20"/>
              </w:rPr>
              <w:t>31</w:t>
            </w:r>
          </w:p>
        </w:tc>
        <w:tc>
          <w:tcPr>
            <w:tcW w:w="523" w:type="dxa"/>
            <w:gridSpan w:val="3"/>
            <w:tcBorders>
              <w:top w:val="single" w:sz="4" w:space="0" w:color="auto"/>
              <w:left w:val="thinThickSmallGap" w:sz="24" w:space="0" w:color="auto"/>
              <w:bottom w:val="single" w:sz="4" w:space="0" w:color="auto"/>
              <w:right w:val="single" w:sz="4" w:space="0" w:color="auto"/>
            </w:tcBorders>
          </w:tcPr>
          <w:p w:rsidR="002F1C3D" w:rsidRDefault="002F1C3D" w:rsidP="002F1C3D">
            <w:pPr>
              <w:jc w:val="center"/>
              <w:rPr>
                <w:b/>
                <w:color w:val="0000FF"/>
                <w:szCs w:val="20"/>
              </w:rPr>
            </w:pPr>
          </w:p>
        </w:tc>
        <w:tc>
          <w:tcPr>
            <w:tcW w:w="430" w:type="dxa"/>
            <w:gridSpan w:val="3"/>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7</w:t>
            </w:r>
          </w:p>
        </w:tc>
        <w:tc>
          <w:tcPr>
            <w:tcW w:w="709" w:type="dxa"/>
            <w:gridSpan w:val="5"/>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14</w:t>
            </w:r>
          </w:p>
        </w:tc>
        <w:tc>
          <w:tcPr>
            <w:tcW w:w="566" w:type="dxa"/>
            <w:gridSpan w:val="3"/>
            <w:tcBorders>
              <w:top w:val="single" w:sz="4" w:space="0" w:color="auto"/>
              <w:left w:val="single" w:sz="4" w:space="0" w:color="auto"/>
              <w:bottom w:val="single" w:sz="4" w:space="0" w:color="auto"/>
              <w:right w:val="single" w:sz="4" w:space="0" w:color="auto"/>
            </w:tcBorders>
          </w:tcPr>
          <w:p w:rsidR="002F1C3D" w:rsidRPr="00781A14" w:rsidRDefault="002F1C3D" w:rsidP="002F1C3D">
            <w:pPr>
              <w:jc w:val="center"/>
              <w:rPr>
                <w:b/>
                <w:color w:val="2413FF"/>
                <w:szCs w:val="20"/>
              </w:rPr>
            </w:pPr>
            <w:r w:rsidRPr="00781A14">
              <w:rPr>
                <w:b/>
                <w:color w:val="2413FF"/>
                <w:szCs w:val="20"/>
              </w:rPr>
              <w:t>21</w:t>
            </w:r>
          </w:p>
        </w:tc>
        <w:tc>
          <w:tcPr>
            <w:tcW w:w="667" w:type="dxa"/>
            <w:gridSpan w:val="4"/>
            <w:tcBorders>
              <w:top w:val="single" w:sz="4" w:space="0" w:color="auto"/>
              <w:left w:val="single" w:sz="4" w:space="0" w:color="auto"/>
              <w:bottom w:val="single" w:sz="4" w:space="0" w:color="auto"/>
              <w:right w:val="thinThickSmallGap" w:sz="24" w:space="0" w:color="auto"/>
            </w:tcBorders>
          </w:tcPr>
          <w:p w:rsidR="002F1C3D" w:rsidRDefault="002F1C3D" w:rsidP="002F1C3D">
            <w:pPr>
              <w:jc w:val="center"/>
              <w:rPr>
                <w:b/>
                <w:color w:val="0000FF"/>
                <w:szCs w:val="20"/>
              </w:rPr>
            </w:pPr>
            <w:r>
              <w:rPr>
                <w:b/>
                <w:color w:val="0000FF"/>
                <w:szCs w:val="20"/>
              </w:rPr>
              <w:t>28</w:t>
            </w:r>
          </w:p>
        </w:tc>
        <w:tc>
          <w:tcPr>
            <w:tcW w:w="474" w:type="dxa"/>
            <w:gridSpan w:val="3"/>
            <w:tcBorders>
              <w:top w:val="single" w:sz="4" w:space="0" w:color="auto"/>
              <w:left w:val="thinThickSmallGap" w:sz="2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5</w:t>
            </w:r>
          </w:p>
        </w:tc>
        <w:tc>
          <w:tcPr>
            <w:tcW w:w="425" w:type="dxa"/>
            <w:gridSpan w:val="4"/>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12</w:t>
            </w:r>
          </w:p>
        </w:tc>
        <w:tc>
          <w:tcPr>
            <w:tcW w:w="560" w:type="dxa"/>
            <w:gridSpan w:val="4"/>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19</w:t>
            </w:r>
          </w:p>
        </w:tc>
        <w:tc>
          <w:tcPr>
            <w:tcW w:w="680" w:type="dxa"/>
            <w:gridSpan w:val="5"/>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r>
              <w:rPr>
                <w:b/>
                <w:color w:val="0000FF"/>
                <w:szCs w:val="20"/>
              </w:rPr>
              <w:t>26</w:t>
            </w:r>
          </w:p>
        </w:tc>
        <w:tc>
          <w:tcPr>
            <w:tcW w:w="503" w:type="dxa"/>
            <w:gridSpan w:val="4"/>
            <w:tcBorders>
              <w:top w:val="single" w:sz="4" w:space="0" w:color="auto"/>
              <w:left w:val="single" w:sz="4" w:space="0" w:color="auto"/>
              <w:bottom w:val="single" w:sz="4" w:space="0" w:color="auto"/>
              <w:right w:val="single" w:sz="4" w:space="0" w:color="auto"/>
            </w:tcBorders>
          </w:tcPr>
          <w:p w:rsidR="002F1C3D" w:rsidRDefault="002F1C3D" w:rsidP="002F1C3D">
            <w:pPr>
              <w:jc w:val="center"/>
              <w:rPr>
                <w:b/>
                <w:color w:val="0000FF"/>
                <w:szCs w:val="20"/>
              </w:rPr>
            </w:pPr>
          </w:p>
        </w:tc>
        <w:tc>
          <w:tcPr>
            <w:tcW w:w="395" w:type="dxa"/>
            <w:tcBorders>
              <w:top w:val="single" w:sz="4" w:space="0" w:color="auto"/>
              <w:left w:val="single" w:sz="4" w:space="0" w:color="auto"/>
              <w:bottom w:val="single" w:sz="4" w:space="0" w:color="auto"/>
              <w:right w:val="thinThickSmallGap" w:sz="24" w:space="0" w:color="auto"/>
            </w:tcBorders>
          </w:tcPr>
          <w:p w:rsidR="002F1C3D" w:rsidRDefault="002F1C3D" w:rsidP="002F1C3D">
            <w:pPr>
              <w:jc w:val="center"/>
              <w:rPr>
                <w:b/>
                <w:color w:val="0000FF"/>
                <w:szCs w:val="20"/>
              </w:rPr>
            </w:pPr>
          </w:p>
        </w:tc>
      </w:tr>
      <w:tr w:rsidR="002F1C3D" w:rsidTr="002F1C3D">
        <w:tc>
          <w:tcPr>
            <w:tcW w:w="1306" w:type="dxa"/>
            <w:tcBorders>
              <w:top w:val="single" w:sz="4" w:space="0" w:color="auto"/>
              <w:left w:val="thinThickSmallGap" w:sz="24" w:space="0" w:color="auto"/>
              <w:bottom w:val="single" w:sz="4" w:space="0" w:color="auto"/>
              <w:right w:val="single" w:sz="12" w:space="0" w:color="auto"/>
            </w:tcBorders>
            <w:shd w:val="clear" w:color="auto" w:fill="D9D9D9" w:themeFill="background1" w:themeFillShade="D9"/>
            <w:hideMark/>
          </w:tcPr>
          <w:p w:rsidR="002F1C3D" w:rsidRDefault="002F1C3D" w:rsidP="002F1C3D">
            <w:pPr>
              <w:rPr>
                <w:b/>
                <w:color w:val="FF0000"/>
                <w:szCs w:val="20"/>
              </w:rPr>
            </w:pPr>
            <w:r>
              <w:rPr>
                <w:b/>
                <w:color w:val="FF0000"/>
                <w:szCs w:val="20"/>
              </w:rPr>
              <w:t>Cumartesi</w:t>
            </w:r>
          </w:p>
        </w:tc>
        <w:tc>
          <w:tcPr>
            <w:tcW w:w="503" w:type="dxa"/>
            <w:gridSpan w:val="2"/>
            <w:tcBorders>
              <w:top w:val="single" w:sz="4" w:space="0" w:color="auto"/>
              <w:left w:val="single" w:sz="12" w:space="0" w:color="auto"/>
              <w:bottom w:val="single" w:sz="4" w:space="0" w:color="auto"/>
              <w:right w:val="single" w:sz="4" w:space="0" w:color="auto"/>
            </w:tcBorders>
            <w:shd w:val="clear" w:color="auto" w:fill="D9D9D9" w:themeFill="background1" w:themeFillShade="D9"/>
          </w:tcPr>
          <w:p w:rsidR="002F1C3D" w:rsidRPr="005A57DC" w:rsidRDefault="002F1C3D" w:rsidP="002F1C3D">
            <w:pPr>
              <w:jc w:val="center"/>
              <w:rPr>
                <w:bCs/>
                <w:color w:val="FF0000"/>
                <w:szCs w:val="20"/>
              </w:rPr>
            </w:pPr>
            <w:r w:rsidRPr="005A57DC">
              <w:rPr>
                <w:bCs/>
                <w:color w:val="FF0000"/>
                <w:szCs w:val="20"/>
              </w:rPr>
              <w:t>4</w:t>
            </w:r>
          </w:p>
        </w:tc>
        <w:tc>
          <w:tcPr>
            <w:tcW w:w="4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5A57DC" w:rsidRDefault="002F1C3D" w:rsidP="002F1C3D">
            <w:pPr>
              <w:jc w:val="center"/>
              <w:rPr>
                <w:b/>
                <w:bCs/>
                <w:color w:val="FF0000"/>
                <w:szCs w:val="20"/>
              </w:rPr>
            </w:pPr>
            <w:r w:rsidRPr="005A57DC">
              <w:rPr>
                <w:b/>
                <w:bCs/>
                <w:color w:val="FF0000"/>
                <w:szCs w:val="20"/>
              </w:rPr>
              <w:t>11</w:t>
            </w:r>
          </w:p>
        </w:tc>
        <w:tc>
          <w:tcPr>
            <w:tcW w:w="4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5A57DC" w:rsidRDefault="002F1C3D" w:rsidP="002F1C3D">
            <w:pPr>
              <w:jc w:val="center"/>
              <w:rPr>
                <w:b/>
                <w:color w:val="FF0000"/>
                <w:szCs w:val="20"/>
              </w:rPr>
            </w:pPr>
            <w:r w:rsidRPr="005A57DC">
              <w:rPr>
                <w:b/>
                <w:color w:val="FF0000"/>
                <w:szCs w:val="20"/>
              </w:rPr>
              <w:t>18</w:t>
            </w:r>
          </w:p>
        </w:tc>
        <w:tc>
          <w:tcPr>
            <w:tcW w:w="57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5A57DC" w:rsidRDefault="002F1C3D" w:rsidP="002F1C3D">
            <w:pPr>
              <w:jc w:val="center"/>
              <w:rPr>
                <w:b/>
                <w:color w:val="FF0000"/>
                <w:szCs w:val="20"/>
              </w:rPr>
            </w:pPr>
            <w:r w:rsidRPr="005A57DC">
              <w:rPr>
                <w:b/>
                <w:color w:val="FF0000"/>
                <w:szCs w:val="20"/>
              </w:rPr>
              <w:t>25</w:t>
            </w:r>
          </w:p>
        </w:tc>
        <w:tc>
          <w:tcPr>
            <w:tcW w:w="586" w:type="dxa"/>
            <w:gridSpan w:val="4"/>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2F1C3D" w:rsidRPr="005A57DC" w:rsidRDefault="002F1C3D" w:rsidP="002F1C3D">
            <w:pPr>
              <w:jc w:val="center"/>
              <w:rPr>
                <w:b/>
                <w:color w:val="FF0000"/>
                <w:szCs w:val="20"/>
              </w:rPr>
            </w:pPr>
          </w:p>
        </w:tc>
        <w:tc>
          <w:tcPr>
            <w:tcW w:w="523" w:type="dxa"/>
            <w:gridSpan w:val="3"/>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2F1C3D" w:rsidRPr="005A57DC" w:rsidRDefault="002F1C3D" w:rsidP="002F1C3D">
            <w:pPr>
              <w:jc w:val="center"/>
              <w:rPr>
                <w:b/>
                <w:color w:val="FF0000"/>
                <w:szCs w:val="20"/>
              </w:rPr>
            </w:pPr>
            <w:r w:rsidRPr="005A57DC">
              <w:rPr>
                <w:b/>
                <w:color w:val="FF0000"/>
                <w:szCs w:val="20"/>
              </w:rPr>
              <w:t>1</w:t>
            </w:r>
          </w:p>
        </w:tc>
        <w:tc>
          <w:tcPr>
            <w:tcW w:w="43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5A57DC" w:rsidRDefault="002F1C3D" w:rsidP="002F1C3D">
            <w:pPr>
              <w:jc w:val="center"/>
              <w:rPr>
                <w:b/>
                <w:color w:val="FF0000"/>
                <w:szCs w:val="20"/>
              </w:rPr>
            </w:pPr>
            <w:r w:rsidRPr="005A57DC">
              <w:rPr>
                <w:b/>
                <w:color w:val="FF0000"/>
                <w:szCs w:val="20"/>
              </w:rPr>
              <w:t>8</w:t>
            </w:r>
          </w:p>
        </w:tc>
        <w:tc>
          <w:tcPr>
            <w:tcW w:w="709"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5A57DC" w:rsidRDefault="002F1C3D" w:rsidP="002F1C3D">
            <w:pPr>
              <w:jc w:val="center"/>
              <w:rPr>
                <w:b/>
                <w:color w:val="FF0000"/>
                <w:szCs w:val="20"/>
              </w:rPr>
            </w:pPr>
            <w:r w:rsidRPr="005A57DC">
              <w:rPr>
                <w:b/>
                <w:color w:val="FF0000"/>
                <w:szCs w:val="20"/>
              </w:rPr>
              <w:t>15</w:t>
            </w:r>
          </w:p>
        </w:tc>
        <w:tc>
          <w:tcPr>
            <w:tcW w:w="56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5A57DC" w:rsidRDefault="002F1C3D" w:rsidP="002F1C3D">
            <w:pPr>
              <w:jc w:val="center"/>
              <w:rPr>
                <w:b/>
                <w:color w:val="FF0000"/>
                <w:szCs w:val="20"/>
              </w:rPr>
            </w:pPr>
            <w:r w:rsidRPr="005A57DC">
              <w:rPr>
                <w:b/>
                <w:color w:val="FF0000"/>
                <w:szCs w:val="20"/>
              </w:rPr>
              <w:t>22</w:t>
            </w:r>
          </w:p>
        </w:tc>
        <w:tc>
          <w:tcPr>
            <w:tcW w:w="667" w:type="dxa"/>
            <w:gridSpan w:val="4"/>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2F1C3D" w:rsidRPr="005A57DC" w:rsidRDefault="002F1C3D" w:rsidP="002F1C3D">
            <w:pPr>
              <w:jc w:val="center"/>
              <w:rPr>
                <w:b/>
                <w:color w:val="FF0000"/>
                <w:szCs w:val="20"/>
              </w:rPr>
            </w:pPr>
            <w:r w:rsidRPr="005A57DC">
              <w:rPr>
                <w:b/>
                <w:color w:val="FF0000"/>
                <w:szCs w:val="20"/>
              </w:rPr>
              <w:t>29</w:t>
            </w:r>
          </w:p>
        </w:tc>
        <w:tc>
          <w:tcPr>
            <w:tcW w:w="474" w:type="dxa"/>
            <w:gridSpan w:val="3"/>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2F1C3D" w:rsidRPr="00D847BA" w:rsidRDefault="002F1C3D" w:rsidP="002F1C3D">
            <w:pPr>
              <w:jc w:val="center"/>
              <w:rPr>
                <w:b/>
                <w:color w:val="FF0000"/>
                <w:szCs w:val="20"/>
              </w:rPr>
            </w:pPr>
            <w:r w:rsidRPr="00D847BA">
              <w:rPr>
                <w:b/>
                <w:color w:val="FF0000"/>
                <w:szCs w:val="20"/>
              </w:rPr>
              <w:t>6</w:t>
            </w:r>
          </w:p>
        </w:tc>
        <w:tc>
          <w:tcPr>
            <w:tcW w:w="42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D847BA" w:rsidRDefault="002F1C3D" w:rsidP="002F1C3D">
            <w:pPr>
              <w:jc w:val="center"/>
              <w:rPr>
                <w:b/>
                <w:color w:val="FF0000"/>
                <w:szCs w:val="20"/>
              </w:rPr>
            </w:pPr>
            <w:r w:rsidRPr="00D847BA">
              <w:rPr>
                <w:b/>
                <w:color w:val="FF0000"/>
                <w:szCs w:val="20"/>
              </w:rPr>
              <w:t>13</w:t>
            </w:r>
          </w:p>
        </w:tc>
        <w:tc>
          <w:tcPr>
            <w:tcW w:w="56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D847BA" w:rsidRDefault="002F1C3D" w:rsidP="002F1C3D">
            <w:pPr>
              <w:jc w:val="center"/>
              <w:rPr>
                <w:b/>
                <w:color w:val="FF0000"/>
                <w:szCs w:val="20"/>
              </w:rPr>
            </w:pPr>
            <w:r w:rsidRPr="00D847BA">
              <w:rPr>
                <w:b/>
                <w:color w:val="FF0000"/>
                <w:szCs w:val="20"/>
              </w:rPr>
              <w:t>20</w:t>
            </w:r>
          </w:p>
        </w:tc>
        <w:tc>
          <w:tcPr>
            <w:tcW w:w="680"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D847BA" w:rsidRDefault="002F1C3D" w:rsidP="002F1C3D">
            <w:pPr>
              <w:jc w:val="center"/>
              <w:rPr>
                <w:b/>
                <w:color w:val="FF0000"/>
                <w:szCs w:val="20"/>
              </w:rPr>
            </w:pPr>
            <w:r w:rsidRPr="00D847BA">
              <w:rPr>
                <w:b/>
                <w:color w:val="FF0000"/>
                <w:szCs w:val="20"/>
              </w:rPr>
              <w:t>27</w:t>
            </w:r>
          </w:p>
        </w:tc>
        <w:tc>
          <w:tcPr>
            <w:tcW w:w="50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p>
        </w:tc>
        <w:tc>
          <w:tcPr>
            <w:tcW w:w="395" w:type="dxa"/>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2F1C3D" w:rsidRDefault="002F1C3D" w:rsidP="002F1C3D">
            <w:pPr>
              <w:jc w:val="center"/>
              <w:rPr>
                <w:b/>
                <w:color w:val="FF0000"/>
                <w:szCs w:val="20"/>
              </w:rPr>
            </w:pPr>
          </w:p>
        </w:tc>
      </w:tr>
      <w:tr w:rsidR="002F1C3D" w:rsidTr="002F1C3D">
        <w:tc>
          <w:tcPr>
            <w:tcW w:w="1306" w:type="dxa"/>
            <w:tcBorders>
              <w:top w:val="single" w:sz="4" w:space="0" w:color="auto"/>
              <w:left w:val="thinThickSmallGap" w:sz="24" w:space="0" w:color="auto"/>
              <w:bottom w:val="thinThickSmallGap" w:sz="24" w:space="0" w:color="auto"/>
              <w:right w:val="single" w:sz="12" w:space="0" w:color="auto"/>
            </w:tcBorders>
            <w:shd w:val="clear" w:color="auto" w:fill="D9D9D9" w:themeFill="background1" w:themeFillShade="D9"/>
            <w:hideMark/>
          </w:tcPr>
          <w:p w:rsidR="002F1C3D" w:rsidRDefault="002F1C3D" w:rsidP="002F1C3D">
            <w:pPr>
              <w:rPr>
                <w:b/>
                <w:color w:val="FF0000"/>
                <w:szCs w:val="20"/>
              </w:rPr>
            </w:pPr>
            <w:r>
              <w:rPr>
                <w:b/>
                <w:color w:val="FF0000"/>
                <w:szCs w:val="20"/>
              </w:rPr>
              <w:t>Pazar</w:t>
            </w:r>
          </w:p>
        </w:tc>
        <w:tc>
          <w:tcPr>
            <w:tcW w:w="503" w:type="dxa"/>
            <w:gridSpan w:val="2"/>
            <w:tcBorders>
              <w:top w:val="single" w:sz="4" w:space="0" w:color="auto"/>
              <w:left w:val="single" w:sz="12" w:space="0" w:color="auto"/>
              <w:bottom w:val="thinThickSmallGap" w:sz="2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5</w:t>
            </w:r>
          </w:p>
        </w:tc>
        <w:tc>
          <w:tcPr>
            <w:tcW w:w="423" w:type="dxa"/>
            <w:gridSpan w:val="2"/>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12</w:t>
            </w:r>
          </w:p>
        </w:tc>
        <w:tc>
          <w:tcPr>
            <w:tcW w:w="423" w:type="dxa"/>
            <w:gridSpan w:val="2"/>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19</w:t>
            </w:r>
          </w:p>
        </w:tc>
        <w:tc>
          <w:tcPr>
            <w:tcW w:w="571" w:type="dxa"/>
            <w:gridSpan w:val="3"/>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26</w:t>
            </w:r>
          </w:p>
        </w:tc>
        <w:tc>
          <w:tcPr>
            <w:tcW w:w="586" w:type="dxa"/>
            <w:gridSpan w:val="4"/>
            <w:tcBorders>
              <w:top w:val="single" w:sz="4" w:space="0" w:color="auto"/>
              <w:left w:val="single" w:sz="4" w:space="0" w:color="auto"/>
              <w:bottom w:val="thinThickSmallGap" w:sz="24" w:space="0" w:color="auto"/>
              <w:right w:val="thinThickSmallGap" w:sz="24" w:space="0" w:color="auto"/>
            </w:tcBorders>
            <w:shd w:val="clear" w:color="auto" w:fill="D9D9D9" w:themeFill="background1" w:themeFillShade="D9"/>
          </w:tcPr>
          <w:p w:rsidR="002F1C3D" w:rsidRDefault="002F1C3D" w:rsidP="002F1C3D">
            <w:pPr>
              <w:jc w:val="center"/>
              <w:rPr>
                <w:b/>
                <w:color w:val="FF0000"/>
                <w:szCs w:val="20"/>
              </w:rPr>
            </w:pPr>
          </w:p>
        </w:tc>
        <w:tc>
          <w:tcPr>
            <w:tcW w:w="523" w:type="dxa"/>
            <w:gridSpan w:val="3"/>
            <w:tcBorders>
              <w:top w:val="single" w:sz="4" w:space="0" w:color="auto"/>
              <w:left w:val="thinThickSmallGap" w:sz="24" w:space="0" w:color="auto"/>
              <w:bottom w:val="thinThickSmallGap" w:sz="2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2</w:t>
            </w:r>
          </w:p>
        </w:tc>
        <w:tc>
          <w:tcPr>
            <w:tcW w:w="430" w:type="dxa"/>
            <w:gridSpan w:val="3"/>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9</w:t>
            </w:r>
          </w:p>
        </w:tc>
        <w:tc>
          <w:tcPr>
            <w:tcW w:w="709" w:type="dxa"/>
            <w:gridSpan w:val="5"/>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16</w:t>
            </w:r>
          </w:p>
        </w:tc>
        <w:tc>
          <w:tcPr>
            <w:tcW w:w="566" w:type="dxa"/>
            <w:gridSpan w:val="3"/>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23</w:t>
            </w:r>
          </w:p>
        </w:tc>
        <w:tc>
          <w:tcPr>
            <w:tcW w:w="667" w:type="dxa"/>
            <w:gridSpan w:val="4"/>
            <w:tcBorders>
              <w:top w:val="single" w:sz="4" w:space="0" w:color="auto"/>
              <w:left w:val="single" w:sz="4" w:space="0" w:color="auto"/>
              <w:bottom w:val="thinThickSmallGap" w:sz="24" w:space="0" w:color="auto"/>
              <w:right w:val="thinThickSmallGap" w:sz="2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30</w:t>
            </w:r>
          </w:p>
        </w:tc>
        <w:tc>
          <w:tcPr>
            <w:tcW w:w="474" w:type="dxa"/>
            <w:gridSpan w:val="3"/>
            <w:tcBorders>
              <w:top w:val="single" w:sz="4" w:space="0" w:color="auto"/>
              <w:left w:val="thinThickSmallGap" w:sz="24" w:space="0" w:color="auto"/>
              <w:bottom w:val="thinThickSmallGap" w:sz="2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7</w:t>
            </w:r>
          </w:p>
        </w:tc>
        <w:tc>
          <w:tcPr>
            <w:tcW w:w="425" w:type="dxa"/>
            <w:gridSpan w:val="4"/>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14</w:t>
            </w:r>
          </w:p>
        </w:tc>
        <w:tc>
          <w:tcPr>
            <w:tcW w:w="560" w:type="dxa"/>
            <w:gridSpan w:val="4"/>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21</w:t>
            </w:r>
          </w:p>
        </w:tc>
        <w:tc>
          <w:tcPr>
            <w:tcW w:w="680" w:type="dxa"/>
            <w:gridSpan w:val="5"/>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2F1C3D" w:rsidRDefault="002F1C3D" w:rsidP="002F1C3D">
            <w:pPr>
              <w:jc w:val="center"/>
              <w:rPr>
                <w:b/>
                <w:color w:val="FF0000"/>
                <w:szCs w:val="20"/>
              </w:rPr>
            </w:pPr>
            <w:r>
              <w:rPr>
                <w:b/>
                <w:color w:val="FF0000"/>
                <w:szCs w:val="20"/>
              </w:rPr>
              <w:t>28</w:t>
            </w:r>
          </w:p>
        </w:tc>
        <w:tc>
          <w:tcPr>
            <w:tcW w:w="503" w:type="dxa"/>
            <w:gridSpan w:val="4"/>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2F1C3D" w:rsidRDefault="002F1C3D" w:rsidP="002F1C3D">
            <w:pPr>
              <w:jc w:val="center"/>
              <w:rPr>
                <w:b/>
                <w:color w:val="000000"/>
                <w:szCs w:val="20"/>
              </w:rPr>
            </w:pPr>
          </w:p>
        </w:tc>
        <w:tc>
          <w:tcPr>
            <w:tcW w:w="395" w:type="dxa"/>
            <w:tcBorders>
              <w:top w:val="single" w:sz="4" w:space="0" w:color="auto"/>
              <w:left w:val="single" w:sz="4" w:space="0" w:color="auto"/>
              <w:bottom w:val="thinThickSmallGap" w:sz="24" w:space="0" w:color="auto"/>
              <w:right w:val="thinThickSmallGap" w:sz="24" w:space="0" w:color="auto"/>
            </w:tcBorders>
            <w:shd w:val="clear" w:color="auto" w:fill="D9D9D9" w:themeFill="background1" w:themeFillShade="D9"/>
          </w:tcPr>
          <w:p w:rsidR="002F1C3D" w:rsidRDefault="002F1C3D" w:rsidP="002F1C3D">
            <w:pPr>
              <w:jc w:val="center"/>
              <w:rPr>
                <w:b/>
                <w:color w:val="000000"/>
                <w:szCs w:val="20"/>
              </w:rPr>
            </w:pPr>
          </w:p>
        </w:tc>
      </w:tr>
      <w:bookmarkEnd w:id="3"/>
      <w:tr w:rsidR="002F1C3D" w:rsidTr="002F1C3D">
        <w:tc>
          <w:tcPr>
            <w:tcW w:w="1306" w:type="dxa"/>
            <w:tcBorders>
              <w:top w:val="thinThickSmallGap" w:sz="24" w:space="0" w:color="auto"/>
              <w:left w:val="thinThickSmallGap" w:sz="24" w:space="0" w:color="auto"/>
              <w:bottom w:val="thinThickSmallGap" w:sz="24" w:space="0" w:color="auto"/>
              <w:right w:val="single" w:sz="12" w:space="0" w:color="auto"/>
            </w:tcBorders>
            <w:vAlign w:val="center"/>
            <w:hideMark/>
          </w:tcPr>
          <w:p w:rsidR="002F1C3D" w:rsidRDefault="002F1C3D" w:rsidP="002F1C3D">
            <w:pPr>
              <w:jc w:val="center"/>
              <w:rPr>
                <w:b/>
                <w:szCs w:val="20"/>
              </w:rPr>
            </w:pPr>
            <w:r>
              <w:rPr>
                <w:b/>
                <w:szCs w:val="20"/>
              </w:rPr>
              <w:t>İşgünü</w:t>
            </w:r>
          </w:p>
        </w:tc>
        <w:tc>
          <w:tcPr>
            <w:tcW w:w="2506" w:type="dxa"/>
            <w:gridSpan w:val="13"/>
            <w:tcBorders>
              <w:top w:val="thinThickSmallGap" w:sz="24" w:space="0" w:color="auto"/>
              <w:left w:val="single" w:sz="12" w:space="0" w:color="auto"/>
              <w:bottom w:val="thinThickSmallGap" w:sz="24" w:space="0" w:color="auto"/>
              <w:right w:val="thinThickSmallGap" w:sz="24" w:space="0" w:color="auto"/>
            </w:tcBorders>
            <w:hideMark/>
          </w:tcPr>
          <w:p w:rsidR="002F1C3D" w:rsidRPr="00781A14" w:rsidRDefault="002F1C3D" w:rsidP="002F1C3D">
            <w:pPr>
              <w:jc w:val="center"/>
              <w:rPr>
                <w:b/>
                <w:color w:val="000080"/>
                <w:szCs w:val="20"/>
              </w:rPr>
            </w:pPr>
            <w:r>
              <w:rPr>
                <w:b/>
                <w:color w:val="000080"/>
                <w:szCs w:val="20"/>
              </w:rPr>
              <w:t xml:space="preserve">Mart: </w:t>
            </w:r>
            <w:proofErr w:type="gramStart"/>
            <w:r w:rsidRPr="00781A14">
              <w:rPr>
                <w:b/>
                <w:color w:val="000080"/>
                <w:szCs w:val="20"/>
              </w:rPr>
              <w:t>23   işgünü</w:t>
            </w:r>
            <w:proofErr w:type="gramEnd"/>
          </w:p>
        </w:tc>
        <w:tc>
          <w:tcPr>
            <w:tcW w:w="2895" w:type="dxa"/>
            <w:gridSpan w:val="18"/>
            <w:tcBorders>
              <w:top w:val="thinThickSmallGap" w:sz="24" w:space="0" w:color="auto"/>
              <w:left w:val="thinThickSmallGap" w:sz="24" w:space="0" w:color="auto"/>
              <w:bottom w:val="thinThickSmallGap" w:sz="24" w:space="0" w:color="auto"/>
              <w:right w:val="thinThickSmallGap" w:sz="24" w:space="0" w:color="auto"/>
            </w:tcBorders>
            <w:hideMark/>
          </w:tcPr>
          <w:p w:rsidR="002F1C3D" w:rsidRPr="00781A14" w:rsidRDefault="002F1C3D" w:rsidP="002F1C3D">
            <w:pPr>
              <w:jc w:val="center"/>
              <w:rPr>
                <w:b/>
                <w:color w:val="000080"/>
                <w:szCs w:val="20"/>
              </w:rPr>
            </w:pPr>
            <w:r>
              <w:rPr>
                <w:b/>
                <w:color w:val="000080"/>
                <w:szCs w:val="20"/>
              </w:rPr>
              <w:t xml:space="preserve">Nisan: </w:t>
            </w:r>
            <w:proofErr w:type="gramStart"/>
            <w:r w:rsidRPr="00781A14">
              <w:rPr>
                <w:b/>
                <w:color w:val="000080"/>
                <w:szCs w:val="20"/>
              </w:rPr>
              <w:t>2</w:t>
            </w:r>
            <w:r>
              <w:rPr>
                <w:b/>
                <w:color w:val="000080"/>
                <w:szCs w:val="20"/>
              </w:rPr>
              <w:t>0</w:t>
            </w:r>
            <w:r w:rsidRPr="00781A14">
              <w:rPr>
                <w:b/>
                <w:color w:val="000080"/>
                <w:szCs w:val="20"/>
              </w:rPr>
              <w:t xml:space="preserve">  işgünü</w:t>
            </w:r>
            <w:proofErr w:type="gramEnd"/>
          </w:p>
        </w:tc>
        <w:tc>
          <w:tcPr>
            <w:tcW w:w="3037" w:type="dxa"/>
            <w:gridSpan w:val="21"/>
            <w:tcBorders>
              <w:top w:val="thinThickSmallGap" w:sz="24" w:space="0" w:color="auto"/>
              <w:left w:val="thinThickSmallGap" w:sz="24" w:space="0" w:color="auto"/>
              <w:bottom w:val="thinThickSmallGap" w:sz="24" w:space="0" w:color="auto"/>
              <w:right w:val="thinThickSmallGap" w:sz="24" w:space="0" w:color="auto"/>
            </w:tcBorders>
            <w:hideMark/>
          </w:tcPr>
          <w:p w:rsidR="002F1C3D" w:rsidRPr="00781A14" w:rsidRDefault="002F1C3D" w:rsidP="002F1C3D">
            <w:pPr>
              <w:jc w:val="center"/>
              <w:rPr>
                <w:b/>
                <w:color w:val="000080"/>
                <w:szCs w:val="20"/>
              </w:rPr>
            </w:pPr>
            <w:r>
              <w:rPr>
                <w:b/>
                <w:color w:val="000080"/>
                <w:szCs w:val="20"/>
              </w:rPr>
              <w:t xml:space="preserve">Mayıs: </w:t>
            </w:r>
            <w:proofErr w:type="gramStart"/>
            <w:r>
              <w:rPr>
                <w:b/>
                <w:color w:val="000080"/>
                <w:szCs w:val="20"/>
              </w:rPr>
              <w:t>23</w:t>
            </w:r>
            <w:r w:rsidRPr="00781A14">
              <w:rPr>
                <w:b/>
                <w:color w:val="000080"/>
                <w:szCs w:val="20"/>
              </w:rPr>
              <w:t xml:space="preserve">  işgünü</w:t>
            </w:r>
            <w:proofErr w:type="gramEnd"/>
          </w:p>
        </w:tc>
      </w:tr>
      <w:tr w:rsidR="002F1C3D" w:rsidTr="002F1C3D">
        <w:tc>
          <w:tcPr>
            <w:tcW w:w="1306" w:type="dxa"/>
            <w:tcBorders>
              <w:top w:val="thinThickSmallGap" w:sz="24" w:space="0" w:color="auto"/>
              <w:left w:val="thinThickSmallGap" w:sz="24" w:space="0" w:color="auto"/>
              <w:bottom w:val="single" w:sz="12" w:space="0" w:color="auto"/>
              <w:right w:val="single" w:sz="12" w:space="0" w:color="auto"/>
            </w:tcBorders>
            <w:vAlign w:val="center"/>
            <w:hideMark/>
          </w:tcPr>
          <w:p w:rsidR="002F1C3D" w:rsidRDefault="002F1C3D" w:rsidP="002F1C3D">
            <w:pPr>
              <w:jc w:val="center"/>
              <w:rPr>
                <w:b/>
                <w:szCs w:val="20"/>
              </w:rPr>
            </w:pPr>
            <w:r>
              <w:rPr>
                <w:b/>
                <w:szCs w:val="20"/>
              </w:rPr>
              <w:t>GÜNLER</w:t>
            </w:r>
          </w:p>
        </w:tc>
        <w:tc>
          <w:tcPr>
            <w:tcW w:w="2506" w:type="dxa"/>
            <w:gridSpan w:val="13"/>
            <w:tcBorders>
              <w:top w:val="thinThickSmallGap" w:sz="24" w:space="0" w:color="auto"/>
              <w:left w:val="single" w:sz="12" w:space="0" w:color="auto"/>
              <w:bottom w:val="single" w:sz="12" w:space="0" w:color="auto"/>
              <w:right w:val="thinThickSmallGap" w:sz="24" w:space="0" w:color="auto"/>
            </w:tcBorders>
            <w:hideMark/>
          </w:tcPr>
          <w:p w:rsidR="002F1C3D" w:rsidRDefault="002F1C3D" w:rsidP="002F1C3D">
            <w:pPr>
              <w:jc w:val="center"/>
              <w:rPr>
                <w:b/>
                <w:color w:val="000000"/>
                <w:szCs w:val="20"/>
              </w:rPr>
            </w:pPr>
            <w:r>
              <w:rPr>
                <w:b/>
                <w:color w:val="000000"/>
                <w:szCs w:val="20"/>
              </w:rPr>
              <w:t>HAZİRAN--2017</w:t>
            </w:r>
          </w:p>
        </w:tc>
        <w:tc>
          <w:tcPr>
            <w:tcW w:w="2895" w:type="dxa"/>
            <w:gridSpan w:val="18"/>
            <w:tcBorders>
              <w:top w:val="thinThickSmallGap" w:sz="24" w:space="0" w:color="auto"/>
              <w:left w:val="thinThickSmallGap" w:sz="24" w:space="0" w:color="auto"/>
              <w:bottom w:val="single" w:sz="12" w:space="0" w:color="auto"/>
              <w:right w:val="thinThickSmallGap" w:sz="24" w:space="0" w:color="auto"/>
            </w:tcBorders>
            <w:hideMark/>
          </w:tcPr>
          <w:p w:rsidR="002F1C3D" w:rsidRDefault="002F1C3D" w:rsidP="002F1C3D">
            <w:pPr>
              <w:jc w:val="center"/>
              <w:rPr>
                <w:b/>
                <w:color w:val="000000"/>
                <w:szCs w:val="20"/>
              </w:rPr>
            </w:pPr>
            <w:r>
              <w:rPr>
                <w:b/>
                <w:color w:val="000000"/>
                <w:szCs w:val="20"/>
              </w:rPr>
              <w:t>TEMMUZ--2017</w:t>
            </w:r>
          </w:p>
        </w:tc>
        <w:tc>
          <w:tcPr>
            <w:tcW w:w="3037" w:type="dxa"/>
            <w:gridSpan w:val="21"/>
            <w:tcBorders>
              <w:top w:val="thinThickSmallGap" w:sz="24" w:space="0" w:color="auto"/>
              <w:left w:val="thinThickSmallGap" w:sz="24" w:space="0" w:color="auto"/>
              <w:bottom w:val="single" w:sz="12" w:space="0" w:color="auto"/>
              <w:right w:val="thinThickSmallGap" w:sz="24" w:space="0" w:color="auto"/>
            </w:tcBorders>
            <w:hideMark/>
          </w:tcPr>
          <w:p w:rsidR="002F1C3D" w:rsidRDefault="002F1C3D" w:rsidP="002F1C3D">
            <w:pPr>
              <w:jc w:val="center"/>
              <w:rPr>
                <w:b/>
                <w:color w:val="000000"/>
                <w:szCs w:val="20"/>
              </w:rPr>
            </w:pPr>
            <w:r>
              <w:rPr>
                <w:b/>
                <w:color w:val="000000"/>
                <w:szCs w:val="20"/>
              </w:rPr>
              <w:t>AĞUSTOS--2017</w:t>
            </w:r>
          </w:p>
        </w:tc>
      </w:tr>
      <w:tr w:rsidR="002F1C3D" w:rsidTr="002F1C3D">
        <w:tc>
          <w:tcPr>
            <w:tcW w:w="1306" w:type="dxa"/>
            <w:tcBorders>
              <w:top w:val="single" w:sz="4" w:space="0" w:color="auto"/>
              <w:left w:val="thinThickSmallGap" w:sz="24" w:space="0" w:color="auto"/>
              <w:bottom w:val="single" w:sz="4" w:space="0" w:color="auto"/>
              <w:right w:val="single" w:sz="12" w:space="0" w:color="auto"/>
            </w:tcBorders>
            <w:hideMark/>
          </w:tcPr>
          <w:p w:rsidR="002F1C3D" w:rsidRDefault="002F1C3D" w:rsidP="002F1C3D">
            <w:pPr>
              <w:rPr>
                <w:b/>
                <w:color w:val="FF0000"/>
                <w:szCs w:val="20"/>
              </w:rPr>
            </w:pPr>
            <w:r>
              <w:rPr>
                <w:b/>
                <w:color w:val="FF0000"/>
                <w:szCs w:val="20"/>
              </w:rPr>
              <w:t>Pazartesi</w:t>
            </w:r>
          </w:p>
        </w:tc>
        <w:tc>
          <w:tcPr>
            <w:tcW w:w="503" w:type="dxa"/>
            <w:gridSpan w:val="2"/>
            <w:tcBorders>
              <w:top w:val="single" w:sz="4" w:space="0" w:color="auto"/>
              <w:left w:val="single" w:sz="12" w:space="0" w:color="auto"/>
              <w:bottom w:val="single" w:sz="4" w:space="0" w:color="auto"/>
              <w:right w:val="single" w:sz="4" w:space="0" w:color="auto"/>
            </w:tcBorders>
          </w:tcPr>
          <w:p w:rsidR="002F1C3D" w:rsidRPr="00781A14" w:rsidRDefault="002F1C3D" w:rsidP="002F1C3D">
            <w:pPr>
              <w:jc w:val="center"/>
              <w:rPr>
                <w:b/>
                <w:color w:val="2413FF"/>
                <w:szCs w:val="20"/>
              </w:rPr>
            </w:pPr>
          </w:p>
        </w:tc>
        <w:tc>
          <w:tcPr>
            <w:tcW w:w="423" w:type="dxa"/>
            <w:gridSpan w:val="2"/>
            <w:tcBorders>
              <w:top w:val="single" w:sz="4" w:space="0" w:color="auto"/>
              <w:left w:val="single" w:sz="4" w:space="0" w:color="auto"/>
              <w:bottom w:val="single" w:sz="4" w:space="0" w:color="auto"/>
              <w:right w:val="single" w:sz="4" w:space="0" w:color="auto"/>
            </w:tcBorders>
          </w:tcPr>
          <w:p w:rsidR="002F1C3D" w:rsidRPr="00781A14" w:rsidRDefault="002F1C3D" w:rsidP="002F1C3D">
            <w:pPr>
              <w:jc w:val="center"/>
              <w:rPr>
                <w:b/>
                <w:color w:val="2413FF"/>
                <w:szCs w:val="20"/>
              </w:rPr>
            </w:pPr>
            <w:r>
              <w:rPr>
                <w:b/>
                <w:color w:val="2413FF"/>
                <w:szCs w:val="20"/>
              </w:rPr>
              <w:t>5</w:t>
            </w:r>
          </w:p>
        </w:tc>
        <w:tc>
          <w:tcPr>
            <w:tcW w:w="56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Pr>
                <w:b/>
                <w:color w:val="808080" w:themeColor="background1" w:themeShade="80"/>
                <w:szCs w:val="20"/>
              </w:rPr>
              <w:t>12</w:t>
            </w:r>
          </w:p>
        </w:tc>
        <w:tc>
          <w:tcPr>
            <w:tcW w:w="42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Pr>
                <w:b/>
                <w:color w:val="808080" w:themeColor="background1" w:themeShade="80"/>
                <w:szCs w:val="20"/>
              </w:rPr>
              <w:t>19</w:t>
            </w:r>
          </w:p>
        </w:tc>
        <w:tc>
          <w:tcPr>
            <w:tcW w:w="586" w:type="dxa"/>
            <w:gridSpan w:val="4"/>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vAlign w:val="center"/>
          </w:tcPr>
          <w:p w:rsidR="002F1C3D" w:rsidRPr="00BD1BDF" w:rsidRDefault="002F1C3D" w:rsidP="002F1C3D">
            <w:pPr>
              <w:jc w:val="center"/>
              <w:rPr>
                <w:b/>
                <w:color w:val="808080" w:themeColor="background1" w:themeShade="80"/>
                <w:szCs w:val="20"/>
              </w:rPr>
            </w:pPr>
            <w:r>
              <w:rPr>
                <w:b/>
                <w:color w:val="808080" w:themeColor="background1" w:themeShade="80"/>
                <w:szCs w:val="20"/>
              </w:rPr>
              <w:t>26</w:t>
            </w:r>
          </w:p>
        </w:tc>
        <w:tc>
          <w:tcPr>
            <w:tcW w:w="427" w:type="dxa"/>
            <w:gridSpan w:val="2"/>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p>
        </w:tc>
        <w:tc>
          <w:tcPr>
            <w:tcW w:w="52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Pr>
                <w:b/>
                <w:color w:val="808080" w:themeColor="background1" w:themeShade="80"/>
                <w:szCs w:val="20"/>
              </w:rPr>
              <w:t>3</w:t>
            </w:r>
          </w:p>
        </w:tc>
        <w:tc>
          <w:tcPr>
            <w:tcW w:w="5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Pr>
                <w:b/>
                <w:color w:val="808080" w:themeColor="background1" w:themeShade="80"/>
                <w:szCs w:val="20"/>
              </w:rPr>
              <w:t>10</w:t>
            </w:r>
          </w:p>
        </w:tc>
        <w:tc>
          <w:tcPr>
            <w:tcW w:w="42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Pr>
                <w:b/>
                <w:color w:val="808080" w:themeColor="background1" w:themeShade="80"/>
                <w:szCs w:val="20"/>
              </w:rPr>
              <w:t>17</w:t>
            </w:r>
          </w:p>
        </w:tc>
        <w:tc>
          <w:tcPr>
            <w:tcW w:w="53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F1C3D" w:rsidRPr="00BD1BDF" w:rsidRDefault="002F1C3D" w:rsidP="002F1C3D">
            <w:pPr>
              <w:jc w:val="center"/>
              <w:rPr>
                <w:b/>
                <w:color w:val="808080" w:themeColor="background1" w:themeShade="80"/>
                <w:szCs w:val="20"/>
              </w:rPr>
            </w:pPr>
            <w:r>
              <w:rPr>
                <w:b/>
                <w:color w:val="808080" w:themeColor="background1" w:themeShade="80"/>
                <w:szCs w:val="20"/>
              </w:rPr>
              <w:t>24</w:t>
            </w:r>
          </w:p>
        </w:tc>
        <w:tc>
          <w:tcPr>
            <w:tcW w:w="416" w:type="dxa"/>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vAlign w:val="center"/>
          </w:tcPr>
          <w:p w:rsidR="002F1C3D" w:rsidRPr="00BD1BDF" w:rsidRDefault="002F1C3D" w:rsidP="002F1C3D">
            <w:pPr>
              <w:jc w:val="center"/>
              <w:rPr>
                <w:b/>
                <w:color w:val="808080" w:themeColor="background1" w:themeShade="80"/>
                <w:szCs w:val="20"/>
              </w:rPr>
            </w:pPr>
            <w:r>
              <w:rPr>
                <w:b/>
                <w:color w:val="808080" w:themeColor="background1" w:themeShade="80"/>
                <w:szCs w:val="20"/>
              </w:rPr>
              <w:t>31</w:t>
            </w:r>
          </w:p>
        </w:tc>
        <w:tc>
          <w:tcPr>
            <w:tcW w:w="536" w:type="dxa"/>
            <w:gridSpan w:val="4"/>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p>
        </w:tc>
        <w:tc>
          <w:tcPr>
            <w:tcW w:w="582"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Pr>
                <w:b/>
                <w:color w:val="808080" w:themeColor="background1" w:themeShade="80"/>
                <w:szCs w:val="20"/>
              </w:rPr>
              <w:t>7</w:t>
            </w:r>
          </w:p>
        </w:tc>
        <w:tc>
          <w:tcPr>
            <w:tcW w:w="50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Pr>
                <w:b/>
                <w:color w:val="808080" w:themeColor="background1" w:themeShade="80"/>
                <w:szCs w:val="20"/>
              </w:rPr>
              <w:t>14</w:t>
            </w:r>
          </w:p>
        </w:tc>
        <w:tc>
          <w:tcPr>
            <w:tcW w:w="602"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Pr>
                <w:b/>
                <w:color w:val="808080" w:themeColor="background1" w:themeShade="80"/>
                <w:szCs w:val="20"/>
              </w:rPr>
              <w:t>21</w:t>
            </w:r>
          </w:p>
        </w:tc>
        <w:tc>
          <w:tcPr>
            <w:tcW w:w="815" w:type="dxa"/>
            <w:gridSpan w:val="4"/>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Pr>
                <w:b/>
                <w:color w:val="808080" w:themeColor="background1" w:themeShade="80"/>
                <w:szCs w:val="20"/>
              </w:rPr>
              <w:t>28</w:t>
            </w:r>
          </w:p>
        </w:tc>
      </w:tr>
      <w:tr w:rsidR="002F1C3D" w:rsidTr="002F1C3D">
        <w:tc>
          <w:tcPr>
            <w:tcW w:w="1306" w:type="dxa"/>
            <w:tcBorders>
              <w:top w:val="single" w:sz="4" w:space="0" w:color="auto"/>
              <w:left w:val="thinThickSmallGap" w:sz="24" w:space="0" w:color="auto"/>
              <w:bottom w:val="single" w:sz="4" w:space="0" w:color="auto"/>
              <w:right w:val="single" w:sz="12" w:space="0" w:color="auto"/>
            </w:tcBorders>
            <w:hideMark/>
          </w:tcPr>
          <w:p w:rsidR="002F1C3D" w:rsidRDefault="002F1C3D" w:rsidP="002F1C3D">
            <w:pPr>
              <w:rPr>
                <w:b/>
                <w:color w:val="FF0000"/>
                <w:szCs w:val="20"/>
              </w:rPr>
            </w:pPr>
            <w:r>
              <w:rPr>
                <w:b/>
                <w:color w:val="FF0000"/>
                <w:szCs w:val="20"/>
              </w:rPr>
              <w:t>Salı</w:t>
            </w:r>
          </w:p>
        </w:tc>
        <w:tc>
          <w:tcPr>
            <w:tcW w:w="503" w:type="dxa"/>
            <w:gridSpan w:val="2"/>
            <w:tcBorders>
              <w:top w:val="single" w:sz="4" w:space="0" w:color="auto"/>
              <w:left w:val="single" w:sz="12" w:space="0" w:color="auto"/>
              <w:bottom w:val="single" w:sz="4" w:space="0" w:color="auto"/>
              <w:right w:val="single" w:sz="4" w:space="0" w:color="auto"/>
            </w:tcBorders>
          </w:tcPr>
          <w:p w:rsidR="002F1C3D" w:rsidRPr="00781A14" w:rsidRDefault="002F1C3D" w:rsidP="002F1C3D">
            <w:pPr>
              <w:jc w:val="center"/>
              <w:rPr>
                <w:b/>
                <w:color w:val="2413FF"/>
                <w:szCs w:val="20"/>
              </w:rPr>
            </w:pPr>
          </w:p>
        </w:tc>
        <w:tc>
          <w:tcPr>
            <w:tcW w:w="423" w:type="dxa"/>
            <w:gridSpan w:val="2"/>
            <w:tcBorders>
              <w:top w:val="single" w:sz="4" w:space="0" w:color="auto"/>
              <w:left w:val="single" w:sz="4" w:space="0" w:color="auto"/>
              <w:bottom w:val="single" w:sz="4" w:space="0" w:color="auto"/>
              <w:right w:val="single" w:sz="4" w:space="0" w:color="auto"/>
            </w:tcBorders>
          </w:tcPr>
          <w:p w:rsidR="002F1C3D" w:rsidRPr="00781A14" w:rsidRDefault="002F1C3D" w:rsidP="002F1C3D">
            <w:pPr>
              <w:jc w:val="center"/>
              <w:rPr>
                <w:b/>
                <w:color w:val="2413FF"/>
                <w:szCs w:val="20"/>
              </w:rPr>
            </w:pPr>
            <w:r w:rsidRPr="00781A14">
              <w:rPr>
                <w:b/>
                <w:color w:val="2413FF"/>
                <w:szCs w:val="20"/>
              </w:rPr>
              <w:t>6</w:t>
            </w:r>
          </w:p>
        </w:tc>
        <w:tc>
          <w:tcPr>
            <w:tcW w:w="56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sidRPr="00BD1BDF">
              <w:rPr>
                <w:b/>
                <w:color w:val="808080" w:themeColor="background1" w:themeShade="80"/>
                <w:szCs w:val="20"/>
              </w:rPr>
              <w:t>13</w:t>
            </w:r>
          </w:p>
        </w:tc>
        <w:tc>
          <w:tcPr>
            <w:tcW w:w="42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sidRPr="00BD1BDF">
              <w:rPr>
                <w:b/>
                <w:color w:val="808080" w:themeColor="background1" w:themeShade="80"/>
                <w:szCs w:val="20"/>
              </w:rPr>
              <w:t>20</w:t>
            </w:r>
          </w:p>
        </w:tc>
        <w:tc>
          <w:tcPr>
            <w:tcW w:w="586" w:type="dxa"/>
            <w:gridSpan w:val="4"/>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vAlign w:val="center"/>
          </w:tcPr>
          <w:p w:rsidR="002F1C3D" w:rsidRPr="00BD1BDF" w:rsidRDefault="002F1C3D" w:rsidP="002F1C3D">
            <w:pPr>
              <w:jc w:val="center"/>
              <w:rPr>
                <w:b/>
                <w:color w:val="808080" w:themeColor="background1" w:themeShade="80"/>
                <w:szCs w:val="20"/>
              </w:rPr>
            </w:pPr>
            <w:r w:rsidRPr="00BD1BDF">
              <w:rPr>
                <w:b/>
                <w:color w:val="808080" w:themeColor="background1" w:themeShade="80"/>
                <w:szCs w:val="20"/>
              </w:rPr>
              <w:t>27</w:t>
            </w:r>
          </w:p>
        </w:tc>
        <w:tc>
          <w:tcPr>
            <w:tcW w:w="427" w:type="dxa"/>
            <w:gridSpan w:val="2"/>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p>
        </w:tc>
        <w:tc>
          <w:tcPr>
            <w:tcW w:w="52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sidRPr="00BD1BDF">
              <w:rPr>
                <w:b/>
                <w:color w:val="808080" w:themeColor="background1" w:themeShade="80"/>
                <w:szCs w:val="20"/>
              </w:rPr>
              <w:t>4</w:t>
            </w:r>
          </w:p>
        </w:tc>
        <w:tc>
          <w:tcPr>
            <w:tcW w:w="5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sidRPr="00BD1BDF">
              <w:rPr>
                <w:b/>
                <w:color w:val="808080" w:themeColor="background1" w:themeShade="80"/>
                <w:szCs w:val="20"/>
              </w:rPr>
              <w:t>11</w:t>
            </w:r>
          </w:p>
        </w:tc>
        <w:tc>
          <w:tcPr>
            <w:tcW w:w="42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sidRPr="00BD1BDF">
              <w:rPr>
                <w:b/>
                <w:color w:val="808080" w:themeColor="background1" w:themeShade="80"/>
                <w:szCs w:val="20"/>
              </w:rPr>
              <w:t>18</w:t>
            </w:r>
          </w:p>
        </w:tc>
        <w:tc>
          <w:tcPr>
            <w:tcW w:w="53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F1C3D" w:rsidRPr="00BD1BDF" w:rsidRDefault="002F1C3D" w:rsidP="002F1C3D">
            <w:pPr>
              <w:jc w:val="center"/>
              <w:rPr>
                <w:b/>
                <w:color w:val="808080" w:themeColor="background1" w:themeShade="80"/>
                <w:szCs w:val="20"/>
              </w:rPr>
            </w:pPr>
            <w:r w:rsidRPr="00BD1BDF">
              <w:rPr>
                <w:b/>
                <w:color w:val="808080" w:themeColor="background1" w:themeShade="80"/>
                <w:szCs w:val="20"/>
              </w:rPr>
              <w:t>25</w:t>
            </w:r>
          </w:p>
        </w:tc>
        <w:tc>
          <w:tcPr>
            <w:tcW w:w="416" w:type="dxa"/>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p>
        </w:tc>
        <w:tc>
          <w:tcPr>
            <w:tcW w:w="536" w:type="dxa"/>
            <w:gridSpan w:val="4"/>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sidRPr="00BD1BDF">
              <w:rPr>
                <w:b/>
                <w:color w:val="808080" w:themeColor="background1" w:themeShade="80"/>
                <w:szCs w:val="20"/>
              </w:rPr>
              <w:t>1</w:t>
            </w:r>
          </w:p>
        </w:tc>
        <w:tc>
          <w:tcPr>
            <w:tcW w:w="582"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sidRPr="00BD1BDF">
              <w:rPr>
                <w:b/>
                <w:color w:val="808080" w:themeColor="background1" w:themeShade="80"/>
                <w:szCs w:val="20"/>
              </w:rPr>
              <w:t>8</w:t>
            </w:r>
          </w:p>
        </w:tc>
        <w:tc>
          <w:tcPr>
            <w:tcW w:w="50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sidRPr="00BD1BDF">
              <w:rPr>
                <w:b/>
                <w:color w:val="808080" w:themeColor="background1" w:themeShade="80"/>
                <w:szCs w:val="20"/>
              </w:rPr>
              <w:t>15</w:t>
            </w:r>
          </w:p>
        </w:tc>
        <w:tc>
          <w:tcPr>
            <w:tcW w:w="602"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sidRPr="00BD1BDF">
              <w:rPr>
                <w:b/>
                <w:color w:val="808080" w:themeColor="background1" w:themeShade="80"/>
                <w:szCs w:val="20"/>
              </w:rPr>
              <w:t>22</w:t>
            </w:r>
          </w:p>
        </w:tc>
        <w:tc>
          <w:tcPr>
            <w:tcW w:w="815" w:type="dxa"/>
            <w:gridSpan w:val="4"/>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sidRPr="00BD1BDF">
              <w:rPr>
                <w:b/>
                <w:color w:val="808080" w:themeColor="background1" w:themeShade="80"/>
                <w:szCs w:val="20"/>
              </w:rPr>
              <w:t>29</w:t>
            </w:r>
          </w:p>
        </w:tc>
      </w:tr>
      <w:tr w:rsidR="002F1C3D" w:rsidTr="002F1C3D">
        <w:tc>
          <w:tcPr>
            <w:tcW w:w="1306" w:type="dxa"/>
            <w:tcBorders>
              <w:top w:val="single" w:sz="4" w:space="0" w:color="auto"/>
              <w:left w:val="thinThickSmallGap" w:sz="24" w:space="0" w:color="auto"/>
              <w:bottom w:val="single" w:sz="4" w:space="0" w:color="auto"/>
              <w:right w:val="single" w:sz="12" w:space="0" w:color="auto"/>
            </w:tcBorders>
            <w:hideMark/>
          </w:tcPr>
          <w:p w:rsidR="002F1C3D" w:rsidRDefault="002F1C3D" w:rsidP="002F1C3D">
            <w:pPr>
              <w:rPr>
                <w:b/>
                <w:color w:val="FF0000"/>
                <w:szCs w:val="20"/>
              </w:rPr>
            </w:pPr>
            <w:r>
              <w:rPr>
                <w:b/>
                <w:color w:val="FF0000"/>
                <w:szCs w:val="20"/>
              </w:rPr>
              <w:t>Çarşamba</w:t>
            </w:r>
          </w:p>
        </w:tc>
        <w:tc>
          <w:tcPr>
            <w:tcW w:w="503" w:type="dxa"/>
            <w:gridSpan w:val="2"/>
            <w:tcBorders>
              <w:top w:val="single" w:sz="4" w:space="0" w:color="auto"/>
              <w:left w:val="single" w:sz="12" w:space="0" w:color="auto"/>
              <w:bottom w:val="single" w:sz="4" w:space="0" w:color="auto"/>
              <w:right w:val="single" w:sz="4" w:space="0" w:color="auto"/>
            </w:tcBorders>
          </w:tcPr>
          <w:p w:rsidR="002F1C3D" w:rsidRPr="00781A14" w:rsidRDefault="002F1C3D" w:rsidP="002F1C3D">
            <w:pPr>
              <w:jc w:val="center"/>
              <w:rPr>
                <w:b/>
                <w:color w:val="2413FF"/>
                <w:szCs w:val="20"/>
              </w:rPr>
            </w:pPr>
          </w:p>
        </w:tc>
        <w:tc>
          <w:tcPr>
            <w:tcW w:w="423" w:type="dxa"/>
            <w:gridSpan w:val="2"/>
            <w:tcBorders>
              <w:top w:val="single" w:sz="4" w:space="0" w:color="auto"/>
              <w:left w:val="single" w:sz="4" w:space="0" w:color="auto"/>
              <w:bottom w:val="single" w:sz="4" w:space="0" w:color="auto"/>
              <w:right w:val="single" w:sz="4" w:space="0" w:color="auto"/>
            </w:tcBorders>
          </w:tcPr>
          <w:p w:rsidR="002F1C3D" w:rsidRPr="00781A14" w:rsidRDefault="002F1C3D" w:rsidP="002F1C3D">
            <w:pPr>
              <w:jc w:val="center"/>
              <w:rPr>
                <w:b/>
                <w:color w:val="2413FF"/>
                <w:szCs w:val="20"/>
              </w:rPr>
            </w:pPr>
            <w:r w:rsidRPr="00781A14">
              <w:rPr>
                <w:b/>
                <w:color w:val="2413FF"/>
                <w:szCs w:val="20"/>
              </w:rPr>
              <w:t>7</w:t>
            </w:r>
          </w:p>
        </w:tc>
        <w:tc>
          <w:tcPr>
            <w:tcW w:w="56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sidRPr="00BD1BDF">
              <w:rPr>
                <w:b/>
                <w:color w:val="808080" w:themeColor="background1" w:themeShade="80"/>
                <w:szCs w:val="20"/>
              </w:rPr>
              <w:t>14</w:t>
            </w:r>
          </w:p>
        </w:tc>
        <w:tc>
          <w:tcPr>
            <w:tcW w:w="42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sidRPr="00BD1BDF">
              <w:rPr>
                <w:b/>
                <w:color w:val="808080" w:themeColor="background1" w:themeShade="80"/>
                <w:szCs w:val="20"/>
              </w:rPr>
              <w:t>21</w:t>
            </w:r>
          </w:p>
        </w:tc>
        <w:tc>
          <w:tcPr>
            <w:tcW w:w="586" w:type="dxa"/>
            <w:gridSpan w:val="4"/>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sidRPr="00BD1BDF">
              <w:rPr>
                <w:b/>
                <w:color w:val="808080" w:themeColor="background1" w:themeShade="80"/>
                <w:szCs w:val="20"/>
              </w:rPr>
              <w:t>28</w:t>
            </w:r>
          </w:p>
        </w:tc>
        <w:tc>
          <w:tcPr>
            <w:tcW w:w="427" w:type="dxa"/>
            <w:gridSpan w:val="2"/>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p>
        </w:tc>
        <w:tc>
          <w:tcPr>
            <w:tcW w:w="52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sidRPr="00BD1BDF">
              <w:rPr>
                <w:b/>
                <w:color w:val="808080" w:themeColor="background1" w:themeShade="80"/>
                <w:szCs w:val="20"/>
              </w:rPr>
              <w:t>5</w:t>
            </w:r>
          </w:p>
        </w:tc>
        <w:tc>
          <w:tcPr>
            <w:tcW w:w="5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sidRPr="00BD1BDF">
              <w:rPr>
                <w:b/>
                <w:color w:val="808080" w:themeColor="background1" w:themeShade="80"/>
                <w:szCs w:val="20"/>
              </w:rPr>
              <w:t>12</w:t>
            </w:r>
          </w:p>
        </w:tc>
        <w:tc>
          <w:tcPr>
            <w:tcW w:w="42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sidRPr="00BD1BDF">
              <w:rPr>
                <w:b/>
                <w:color w:val="808080" w:themeColor="background1" w:themeShade="80"/>
                <w:szCs w:val="20"/>
              </w:rPr>
              <w:t>19</w:t>
            </w:r>
          </w:p>
        </w:tc>
        <w:tc>
          <w:tcPr>
            <w:tcW w:w="53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sidRPr="00BD1BDF">
              <w:rPr>
                <w:b/>
                <w:color w:val="808080" w:themeColor="background1" w:themeShade="80"/>
                <w:szCs w:val="20"/>
              </w:rPr>
              <w:t>26</w:t>
            </w:r>
          </w:p>
        </w:tc>
        <w:tc>
          <w:tcPr>
            <w:tcW w:w="416" w:type="dxa"/>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p>
        </w:tc>
        <w:tc>
          <w:tcPr>
            <w:tcW w:w="536" w:type="dxa"/>
            <w:gridSpan w:val="4"/>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sidRPr="00BD1BDF">
              <w:rPr>
                <w:b/>
                <w:color w:val="808080" w:themeColor="background1" w:themeShade="80"/>
                <w:szCs w:val="20"/>
              </w:rPr>
              <w:t>2</w:t>
            </w:r>
          </w:p>
        </w:tc>
        <w:tc>
          <w:tcPr>
            <w:tcW w:w="582"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sidRPr="00BD1BDF">
              <w:rPr>
                <w:b/>
                <w:color w:val="808080" w:themeColor="background1" w:themeShade="80"/>
                <w:szCs w:val="20"/>
              </w:rPr>
              <w:t>9</w:t>
            </w:r>
          </w:p>
        </w:tc>
        <w:tc>
          <w:tcPr>
            <w:tcW w:w="50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sidRPr="00BD1BDF">
              <w:rPr>
                <w:b/>
                <w:color w:val="808080" w:themeColor="background1" w:themeShade="80"/>
                <w:szCs w:val="20"/>
              </w:rPr>
              <w:t>16</w:t>
            </w:r>
          </w:p>
        </w:tc>
        <w:tc>
          <w:tcPr>
            <w:tcW w:w="602"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sidRPr="00BD1BDF">
              <w:rPr>
                <w:b/>
                <w:color w:val="808080" w:themeColor="background1" w:themeShade="80"/>
                <w:szCs w:val="20"/>
              </w:rPr>
              <w:t>23</w:t>
            </w:r>
          </w:p>
        </w:tc>
        <w:tc>
          <w:tcPr>
            <w:tcW w:w="815" w:type="dxa"/>
            <w:gridSpan w:val="4"/>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sidRPr="00BD1BDF">
              <w:rPr>
                <w:b/>
                <w:color w:val="808080" w:themeColor="background1" w:themeShade="80"/>
                <w:szCs w:val="20"/>
              </w:rPr>
              <w:t>30</w:t>
            </w:r>
          </w:p>
        </w:tc>
      </w:tr>
      <w:tr w:rsidR="002F1C3D" w:rsidTr="002F1C3D">
        <w:tc>
          <w:tcPr>
            <w:tcW w:w="1306" w:type="dxa"/>
            <w:tcBorders>
              <w:top w:val="single" w:sz="4" w:space="0" w:color="auto"/>
              <w:left w:val="thinThickSmallGap" w:sz="24" w:space="0" w:color="auto"/>
              <w:bottom w:val="single" w:sz="4" w:space="0" w:color="auto"/>
              <w:right w:val="single" w:sz="12" w:space="0" w:color="auto"/>
            </w:tcBorders>
            <w:hideMark/>
          </w:tcPr>
          <w:p w:rsidR="002F1C3D" w:rsidRDefault="002F1C3D" w:rsidP="002F1C3D">
            <w:pPr>
              <w:rPr>
                <w:b/>
                <w:color w:val="FF0000"/>
                <w:szCs w:val="20"/>
              </w:rPr>
            </w:pPr>
            <w:r>
              <w:rPr>
                <w:b/>
                <w:color w:val="FF0000"/>
                <w:szCs w:val="20"/>
              </w:rPr>
              <w:t>Perşembe</w:t>
            </w:r>
          </w:p>
        </w:tc>
        <w:tc>
          <w:tcPr>
            <w:tcW w:w="503" w:type="dxa"/>
            <w:gridSpan w:val="2"/>
            <w:tcBorders>
              <w:top w:val="single" w:sz="4" w:space="0" w:color="auto"/>
              <w:left w:val="single" w:sz="12" w:space="0" w:color="auto"/>
              <w:bottom w:val="single" w:sz="4" w:space="0" w:color="auto"/>
              <w:right w:val="single" w:sz="4" w:space="0" w:color="auto"/>
            </w:tcBorders>
          </w:tcPr>
          <w:p w:rsidR="002F1C3D" w:rsidRPr="00781A14" w:rsidRDefault="002F1C3D" w:rsidP="002F1C3D">
            <w:pPr>
              <w:jc w:val="center"/>
              <w:rPr>
                <w:b/>
                <w:color w:val="2413FF"/>
                <w:szCs w:val="20"/>
              </w:rPr>
            </w:pPr>
            <w:r w:rsidRPr="00781A14">
              <w:rPr>
                <w:b/>
                <w:color w:val="2413FF"/>
                <w:szCs w:val="20"/>
              </w:rPr>
              <w:t>1</w:t>
            </w:r>
          </w:p>
        </w:tc>
        <w:tc>
          <w:tcPr>
            <w:tcW w:w="423" w:type="dxa"/>
            <w:gridSpan w:val="2"/>
            <w:tcBorders>
              <w:top w:val="single" w:sz="4" w:space="0" w:color="auto"/>
              <w:left w:val="single" w:sz="4" w:space="0" w:color="auto"/>
              <w:bottom w:val="single" w:sz="4" w:space="0" w:color="auto"/>
              <w:right w:val="single" w:sz="4" w:space="0" w:color="auto"/>
            </w:tcBorders>
          </w:tcPr>
          <w:p w:rsidR="002F1C3D" w:rsidRPr="00781A14" w:rsidRDefault="002F1C3D" w:rsidP="002F1C3D">
            <w:pPr>
              <w:jc w:val="center"/>
              <w:rPr>
                <w:b/>
                <w:color w:val="2413FF"/>
                <w:szCs w:val="20"/>
              </w:rPr>
            </w:pPr>
            <w:r w:rsidRPr="00781A14">
              <w:rPr>
                <w:b/>
                <w:color w:val="2413FF"/>
                <w:szCs w:val="20"/>
              </w:rPr>
              <w:t>8</w:t>
            </w:r>
          </w:p>
        </w:tc>
        <w:tc>
          <w:tcPr>
            <w:tcW w:w="56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sidRPr="00BD1BDF">
              <w:rPr>
                <w:b/>
                <w:color w:val="808080" w:themeColor="background1" w:themeShade="80"/>
                <w:szCs w:val="20"/>
              </w:rPr>
              <w:t>15</w:t>
            </w:r>
          </w:p>
        </w:tc>
        <w:tc>
          <w:tcPr>
            <w:tcW w:w="42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sidRPr="00BD1BDF">
              <w:rPr>
                <w:b/>
                <w:color w:val="808080" w:themeColor="background1" w:themeShade="80"/>
                <w:szCs w:val="20"/>
              </w:rPr>
              <w:t>22</w:t>
            </w:r>
          </w:p>
        </w:tc>
        <w:tc>
          <w:tcPr>
            <w:tcW w:w="586" w:type="dxa"/>
            <w:gridSpan w:val="4"/>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sidRPr="00BD1BDF">
              <w:rPr>
                <w:b/>
                <w:color w:val="808080" w:themeColor="background1" w:themeShade="80"/>
                <w:szCs w:val="20"/>
              </w:rPr>
              <w:t>29</w:t>
            </w:r>
          </w:p>
        </w:tc>
        <w:tc>
          <w:tcPr>
            <w:tcW w:w="427" w:type="dxa"/>
            <w:gridSpan w:val="2"/>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p>
        </w:tc>
        <w:tc>
          <w:tcPr>
            <w:tcW w:w="52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F1C3D" w:rsidRPr="00BD1BDF" w:rsidRDefault="002F1C3D" w:rsidP="002F1C3D">
            <w:pPr>
              <w:jc w:val="center"/>
              <w:rPr>
                <w:b/>
                <w:color w:val="808080" w:themeColor="background1" w:themeShade="80"/>
                <w:szCs w:val="20"/>
              </w:rPr>
            </w:pPr>
            <w:r w:rsidRPr="00BD1BDF">
              <w:rPr>
                <w:b/>
                <w:color w:val="808080" w:themeColor="background1" w:themeShade="80"/>
                <w:szCs w:val="20"/>
              </w:rPr>
              <w:t>6</w:t>
            </w:r>
          </w:p>
        </w:tc>
        <w:tc>
          <w:tcPr>
            <w:tcW w:w="5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sidRPr="00BD1BDF">
              <w:rPr>
                <w:b/>
                <w:color w:val="808080" w:themeColor="background1" w:themeShade="80"/>
                <w:szCs w:val="20"/>
              </w:rPr>
              <w:t>13</w:t>
            </w:r>
          </w:p>
        </w:tc>
        <w:tc>
          <w:tcPr>
            <w:tcW w:w="42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sidRPr="00BD1BDF">
              <w:rPr>
                <w:b/>
                <w:color w:val="808080" w:themeColor="background1" w:themeShade="80"/>
                <w:szCs w:val="20"/>
              </w:rPr>
              <w:t>20</w:t>
            </w:r>
          </w:p>
        </w:tc>
        <w:tc>
          <w:tcPr>
            <w:tcW w:w="53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sidRPr="00BD1BDF">
              <w:rPr>
                <w:b/>
                <w:color w:val="808080" w:themeColor="background1" w:themeShade="80"/>
                <w:szCs w:val="20"/>
              </w:rPr>
              <w:t>27</w:t>
            </w:r>
          </w:p>
        </w:tc>
        <w:tc>
          <w:tcPr>
            <w:tcW w:w="416" w:type="dxa"/>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p>
        </w:tc>
        <w:tc>
          <w:tcPr>
            <w:tcW w:w="536" w:type="dxa"/>
            <w:gridSpan w:val="4"/>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sidRPr="00BD1BDF">
              <w:rPr>
                <w:b/>
                <w:color w:val="808080" w:themeColor="background1" w:themeShade="80"/>
                <w:szCs w:val="20"/>
              </w:rPr>
              <w:t>3</w:t>
            </w:r>
          </w:p>
        </w:tc>
        <w:tc>
          <w:tcPr>
            <w:tcW w:w="582"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sidRPr="00BD1BDF">
              <w:rPr>
                <w:b/>
                <w:color w:val="808080" w:themeColor="background1" w:themeShade="80"/>
                <w:szCs w:val="20"/>
              </w:rPr>
              <w:t>10</w:t>
            </w:r>
          </w:p>
        </w:tc>
        <w:tc>
          <w:tcPr>
            <w:tcW w:w="50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sidRPr="00BD1BDF">
              <w:rPr>
                <w:b/>
                <w:color w:val="808080" w:themeColor="background1" w:themeShade="80"/>
                <w:szCs w:val="20"/>
              </w:rPr>
              <w:t>17</w:t>
            </w:r>
          </w:p>
        </w:tc>
        <w:tc>
          <w:tcPr>
            <w:tcW w:w="602"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sidRPr="00BD1BDF">
              <w:rPr>
                <w:b/>
                <w:color w:val="808080" w:themeColor="background1" w:themeShade="80"/>
                <w:szCs w:val="20"/>
              </w:rPr>
              <w:t>24</w:t>
            </w:r>
          </w:p>
        </w:tc>
        <w:tc>
          <w:tcPr>
            <w:tcW w:w="815" w:type="dxa"/>
            <w:gridSpan w:val="4"/>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sidRPr="00BD1BDF">
              <w:rPr>
                <w:b/>
                <w:color w:val="808080" w:themeColor="background1" w:themeShade="80"/>
                <w:szCs w:val="20"/>
              </w:rPr>
              <w:t>31</w:t>
            </w:r>
          </w:p>
        </w:tc>
      </w:tr>
      <w:tr w:rsidR="002F1C3D" w:rsidTr="002F1C3D">
        <w:tc>
          <w:tcPr>
            <w:tcW w:w="1306" w:type="dxa"/>
            <w:tcBorders>
              <w:top w:val="single" w:sz="4" w:space="0" w:color="auto"/>
              <w:left w:val="thinThickSmallGap" w:sz="24" w:space="0" w:color="auto"/>
              <w:bottom w:val="single" w:sz="4" w:space="0" w:color="auto"/>
              <w:right w:val="single" w:sz="12" w:space="0" w:color="auto"/>
            </w:tcBorders>
            <w:hideMark/>
          </w:tcPr>
          <w:p w:rsidR="002F1C3D" w:rsidRDefault="002F1C3D" w:rsidP="002F1C3D">
            <w:pPr>
              <w:rPr>
                <w:b/>
                <w:color w:val="FF0000"/>
                <w:szCs w:val="20"/>
              </w:rPr>
            </w:pPr>
            <w:r>
              <w:rPr>
                <w:b/>
                <w:color w:val="FF0000"/>
                <w:szCs w:val="20"/>
              </w:rPr>
              <w:t>Cuma</w:t>
            </w:r>
          </w:p>
        </w:tc>
        <w:tc>
          <w:tcPr>
            <w:tcW w:w="503" w:type="dxa"/>
            <w:gridSpan w:val="2"/>
            <w:tcBorders>
              <w:top w:val="single" w:sz="4" w:space="0" w:color="auto"/>
              <w:left w:val="single" w:sz="12" w:space="0" w:color="auto"/>
              <w:bottom w:val="single" w:sz="4" w:space="0" w:color="auto"/>
              <w:right w:val="single" w:sz="4" w:space="0" w:color="auto"/>
            </w:tcBorders>
          </w:tcPr>
          <w:p w:rsidR="002F1C3D" w:rsidRPr="00781A14" w:rsidRDefault="002F1C3D" w:rsidP="002F1C3D">
            <w:pPr>
              <w:jc w:val="center"/>
              <w:rPr>
                <w:b/>
                <w:color w:val="2413FF"/>
                <w:szCs w:val="20"/>
              </w:rPr>
            </w:pPr>
            <w:r w:rsidRPr="00781A14">
              <w:rPr>
                <w:b/>
                <w:color w:val="2413FF"/>
                <w:szCs w:val="20"/>
              </w:rPr>
              <w:t>2</w:t>
            </w:r>
          </w:p>
        </w:tc>
        <w:tc>
          <w:tcPr>
            <w:tcW w:w="423" w:type="dxa"/>
            <w:gridSpan w:val="2"/>
            <w:tcBorders>
              <w:top w:val="single" w:sz="4" w:space="0" w:color="auto"/>
              <w:left w:val="single" w:sz="4" w:space="0" w:color="auto"/>
              <w:bottom w:val="single" w:sz="4" w:space="0" w:color="auto"/>
              <w:right w:val="single" w:sz="4" w:space="0" w:color="auto"/>
            </w:tcBorders>
          </w:tcPr>
          <w:p w:rsidR="002F1C3D" w:rsidRPr="00781A14" w:rsidRDefault="002F1C3D" w:rsidP="002F1C3D">
            <w:pPr>
              <w:jc w:val="center"/>
              <w:rPr>
                <w:b/>
                <w:color w:val="2413FF"/>
                <w:szCs w:val="20"/>
              </w:rPr>
            </w:pPr>
            <w:r w:rsidRPr="00781A14">
              <w:rPr>
                <w:b/>
                <w:color w:val="2413FF"/>
                <w:szCs w:val="20"/>
              </w:rPr>
              <w:t>9</w:t>
            </w:r>
          </w:p>
        </w:tc>
        <w:tc>
          <w:tcPr>
            <w:tcW w:w="56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sidRPr="00BD1BDF">
              <w:rPr>
                <w:b/>
                <w:color w:val="808080" w:themeColor="background1" w:themeShade="80"/>
                <w:szCs w:val="20"/>
              </w:rPr>
              <w:t>16</w:t>
            </w:r>
          </w:p>
        </w:tc>
        <w:tc>
          <w:tcPr>
            <w:tcW w:w="42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sidRPr="00BD1BDF">
              <w:rPr>
                <w:b/>
                <w:color w:val="808080" w:themeColor="background1" w:themeShade="80"/>
                <w:szCs w:val="20"/>
              </w:rPr>
              <w:t>23</w:t>
            </w:r>
          </w:p>
        </w:tc>
        <w:tc>
          <w:tcPr>
            <w:tcW w:w="586" w:type="dxa"/>
            <w:gridSpan w:val="4"/>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sidRPr="00BD1BDF">
              <w:rPr>
                <w:b/>
                <w:color w:val="808080" w:themeColor="background1" w:themeShade="80"/>
                <w:szCs w:val="20"/>
              </w:rPr>
              <w:t>30</w:t>
            </w:r>
          </w:p>
        </w:tc>
        <w:tc>
          <w:tcPr>
            <w:tcW w:w="427" w:type="dxa"/>
            <w:gridSpan w:val="2"/>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p>
        </w:tc>
        <w:tc>
          <w:tcPr>
            <w:tcW w:w="52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sidRPr="00BD1BDF">
              <w:rPr>
                <w:b/>
                <w:color w:val="808080" w:themeColor="background1" w:themeShade="80"/>
                <w:szCs w:val="20"/>
              </w:rPr>
              <w:t>7</w:t>
            </w:r>
          </w:p>
        </w:tc>
        <w:tc>
          <w:tcPr>
            <w:tcW w:w="5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sidRPr="00BD1BDF">
              <w:rPr>
                <w:b/>
                <w:color w:val="808080" w:themeColor="background1" w:themeShade="80"/>
                <w:szCs w:val="20"/>
              </w:rPr>
              <w:t>14</w:t>
            </w:r>
          </w:p>
        </w:tc>
        <w:tc>
          <w:tcPr>
            <w:tcW w:w="42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sidRPr="00BD1BDF">
              <w:rPr>
                <w:b/>
                <w:color w:val="808080" w:themeColor="background1" w:themeShade="80"/>
                <w:szCs w:val="20"/>
              </w:rPr>
              <w:t>21</w:t>
            </w:r>
          </w:p>
        </w:tc>
        <w:tc>
          <w:tcPr>
            <w:tcW w:w="53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sidRPr="00BD1BDF">
              <w:rPr>
                <w:b/>
                <w:color w:val="808080" w:themeColor="background1" w:themeShade="80"/>
                <w:szCs w:val="20"/>
              </w:rPr>
              <w:t>28</w:t>
            </w:r>
          </w:p>
        </w:tc>
        <w:tc>
          <w:tcPr>
            <w:tcW w:w="416" w:type="dxa"/>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p>
        </w:tc>
        <w:tc>
          <w:tcPr>
            <w:tcW w:w="536" w:type="dxa"/>
            <w:gridSpan w:val="4"/>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sidRPr="00BD1BDF">
              <w:rPr>
                <w:b/>
                <w:color w:val="808080" w:themeColor="background1" w:themeShade="80"/>
                <w:szCs w:val="20"/>
              </w:rPr>
              <w:t>4</w:t>
            </w:r>
          </w:p>
        </w:tc>
        <w:tc>
          <w:tcPr>
            <w:tcW w:w="582"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sidRPr="00BD1BDF">
              <w:rPr>
                <w:b/>
                <w:color w:val="808080" w:themeColor="background1" w:themeShade="80"/>
                <w:szCs w:val="20"/>
              </w:rPr>
              <w:t>11</w:t>
            </w:r>
          </w:p>
        </w:tc>
        <w:tc>
          <w:tcPr>
            <w:tcW w:w="50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sidRPr="00BD1BDF">
              <w:rPr>
                <w:b/>
                <w:color w:val="808080" w:themeColor="background1" w:themeShade="80"/>
                <w:szCs w:val="20"/>
              </w:rPr>
              <w:t>18</w:t>
            </w:r>
          </w:p>
        </w:tc>
        <w:tc>
          <w:tcPr>
            <w:tcW w:w="602"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r w:rsidRPr="00BD1BDF">
              <w:rPr>
                <w:b/>
                <w:color w:val="808080" w:themeColor="background1" w:themeShade="80"/>
                <w:szCs w:val="20"/>
              </w:rPr>
              <w:t>25</w:t>
            </w:r>
          </w:p>
        </w:tc>
        <w:tc>
          <w:tcPr>
            <w:tcW w:w="815" w:type="dxa"/>
            <w:gridSpan w:val="4"/>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2F1C3D" w:rsidRPr="00BD1BDF" w:rsidRDefault="002F1C3D" w:rsidP="002F1C3D">
            <w:pPr>
              <w:jc w:val="center"/>
              <w:rPr>
                <w:b/>
                <w:color w:val="808080" w:themeColor="background1" w:themeShade="80"/>
                <w:szCs w:val="20"/>
              </w:rPr>
            </w:pPr>
          </w:p>
        </w:tc>
      </w:tr>
      <w:tr w:rsidR="002F1C3D" w:rsidTr="002F1C3D">
        <w:tc>
          <w:tcPr>
            <w:tcW w:w="1306" w:type="dxa"/>
            <w:tcBorders>
              <w:top w:val="single" w:sz="4" w:space="0" w:color="auto"/>
              <w:left w:val="thinThickSmallGap" w:sz="24" w:space="0" w:color="auto"/>
              <w:bottom w:val="single" w:sz="4" w:space="0" w:color="auto"/>
              <w:right w:val="single" w:sz="12" w:space="0" w:color="auto"/>
            </w:tcBorders>
            <w:shd w:val="clear" w:color="auto" w:fill="D9D9D9" w:themeFill="background1" w:themeFillShade="D9"/>
            <w:hideMark/>
          </w:tcPr>
          <w:p w:rsidR="002F1C3D" w:rsidRDefault="002F1C3D" w:rsidP="002F1C3D">
            <w:pPr>
              <w:rPr>
                <w:b/>
                <w:color w:val="FF0000"/>
                <w:szCs w:val="20"/>
              </w:rPr>
            </w:pPr>
            <w:r>
              <w:rPr>
                <w:b/>
                <w:color w:val="FF0000"/>
                <w:szCs w:val="20"/>
              </w:rPr>
              <w:t>Cumartesi</w:t>
            </w:r>
          </w:p>
        </w:tc>
        <w:tc>
          <w:tcPr>
            <w:tcW w:w="503" w:type="dxa"/>
            <w:gridSpan w:val="2"/>
            <w:tcBorders>
              <w:top w:val="single" w:sz="4" w:space="0" w:color="auto"/>
              <w:left w:val="single" w:sz="12" w:space="0" w:color="auto"/>
              <w:bottom w:val="single" w:sz="4" w:space="0" w:color="auto"/>
              <w:right w:val="single" w:sz="4" w:space="0" w:color="auto"/>
            </w:tcBorders>
            <w:shd w:val="clear" w:color="auto" w:fill="D9D9D9" w:themeFill="background1" w:themeFillShade="D9"/>
          </w:tcPr>
          <w:p w:rsidR="002F1C3D" w:rsidRPr="00D847BA" w:rsidRDefault="002F1C3D" w:rsidP="002F1C3D">
            <w:pPr>
              <w:jc w:val="center"/>
              <w:rPr>
                <w:b/>
                <w:color w:val="FF0000"/>
                <w:szCs w:val="20"/>
              </w:rPr>
            </w:pPr>
            <w:r w:rsidRPr="00D847BA">
              <w:rPr>
                <w:b/>
                <w:color w:val="FF0000"/>
                <w:szCs w:val="20"/>
              </w:rPr>
              <w:t>3</w:t>
            </w:r>
          </w:p>
        </w:tc>
        <w:tc>
          <w:tcPr>
            <w:tcW w:w="4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D847BA" w:rsidRDefault="002F1C3D" w:rsidP="002F1C3D">
            <w:pPr>
              <w:jc w:val="center"/>
              <w:rPr>
                <w:b/>
                <w:color w:val="FF0000"/>
                <w:szCs w:val="20"/>
              </w:rPr>
            </w:pPr>
            <w:r w:rsidRPr="00D847BA">
              <w:rPr>
                <w:b/>
                <w:color w:val="FF0000"/>
                <w:szCs w:val="20"/>
              </w:rPr>
              <w:t>10</w:t>
            </w:r>
          </w:p>
        </w:tc>
        <w:tc>
          <w:tcPr>
            <w:tcW w:w="56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D847BA" w:rsidRDefault="002F1C3D" w:rsidP="002F1C3D">
            <w:pPr>
              <w:jc w:val="center"/>
              <w:rPr>
                <w:b/>
                <w:color w:val="FF0000"/>
                <w:szCs w:val="20"/>
              </w:rPr>
            </w:pPr>
            <w:r w:rsidRPr="00D847BA">
              <w:rPr>
                <w:b/>
                <w:color w:val="FF0000"/>
                <w:szCs w:val="20"/>
              </w:rPr>
              <w:t>17</w:t>
            </w:r>
          </w:p>
        </w:tc>
        <w:tc>
          <w:tcPr>
            <w:tcW w:w="42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D847BA" w:rsidRDefault="002F1C3D" w:rsidP="002F1C3D">
            <w:pPr>
              <w:jc w:val="center"/>
              <w:rPr>
                <w:b/>
                <w:color w:val="FF0000"/>
                <w:szCs w:val="20"/>
              </w:rPr>
            </w:pPr>
            <w:r w:rsidRPr="00D847BA">
              <w:rPr>
                <w:b/>
                <w:color w:val="FF0000"/>
                <w:szCs w:val="20"/>
              </w:rPr>
              <w:t>24</w:t>
            </w:r>
          </w:p>
        </w:tc>
        <w:tc>
          <w:tcPr>
            <w:tcW w:w="586" w:type="dxa"/>
            <w:gridSpan w:val="4"/>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2F1C3D" w:rsidRPr="00D847BA" w:rsidRDefault="002F1C3D" w:rsidP="002F1C3D">
            <w:pPr>
              <w:jc w:val="center"/>
              <w:rPr>
                <w:b/>
                <w:color w:val="FF0000"/>
                <w:szCs w:val="20"/>
              </w:rPr>
            </w:pPr>
          </w:p>
        </w:tc>
        <w:tc>
          <w:tcPr>
            <w:tcW w:w="427" w:type="dxa"/>
            <w:gridSpan w:val="2"/>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2F1C3D" w:rsidRPr="00D847BA" w:rsidRDefault="002F1C3D" w:rsidP="002F1C3D">
            <w:pPr>
              <w:jc w:val="center"/>
              <w:rPr>
                <w:b/>
                <w:color w:val="FF0000"/>
                <w:szCs w:val="20"/>
              </w:rPr>
            </w:pPr>
            <w:r w:rsidRPr="00D847BA">
              <w:rPr>
                <w:b/>
                <w:color w:val="FF0000"/>
                <w:szCs w:val="20"/>
              </w:rPr>
              <w:t>1</w:t>
            </w:r>
          </w:p>
        </w:tc>
        <w:tc>
          <w:tcPr>
            <w:tcW w:w="52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D847BA" w:rsidRDefault="002F1C3D" w:rsidP="002F1C3D">
            <w:pPr>
              <w:jc w:val="center"/>
              <w:rPr>
                <w:b/>
                <w:color w:val="FF0000"/>
                <w:szCs w:val="20"/>
              </w:rPr>
            </w:pPr>
            <w:r w:rsidRPr="00D847BA">
              <w:rPr>
                <w:b/>
                <w:color w:val="FF0000"/>
                <w:szCs w:val="20"/>
              </w:rPr>
              <w:t>8</w:t>
            </w:r>
          </w:p>
        </w:tc>
        <w:tc>
          <w:tcPr>
            <w:tcW w:w="5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D847BA" w:rsidRDefault="002F1C3D" w:rsidP="002F1C3D">
            <w:pPr>
              <w:jc w:val="center"/>
              <w:rPr>
                <w:b/>
                <w:color w:val="FF0000"/>
                <w:szCs w:val="20"/>
              </w:rPr>
            </w:pPr>
            <w:r w:rsidRPr="00D847BA">
              <w:rPr>
                <w:b/>
                <w:color w:val="FF0000"/>
                <w:szCs w:val="20"/>
              </w:rPr>
              <w:t>15</w:t>
            </w:r>
          </w:p>
        </w:tc>
        <w:tc>
          <w:tcPr>
            <w:tcW w:w="42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D847BA" w:rsidRDefault="002F1C3D" w:rsidP="002F1C3D">
            <w:pPr>
              <w:jc w:val="center"/>
              <w:rPr>
                <w:b/>
                <w:color w:val="FF0000"/>
                <w:szCs w:val="20"/>
              </w:rPr>
            </w:pPr>
            <w:r w:rsidRPr="00D847BA">
              <w:rPr>
                <w:b/>
                <w:color w:val="FF0000"/>
                <w:szCs w:val="20"/>
              </w:rPr>
              <w:t>22</w:t>
            </w:r>
          </w:p>
        </w:tc>
        <w:tc>
          <w:tcPr>
            <w:tcW w:w="53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D847BA" w:rsidRDefault="002F1C3D" w:rsidP="002F1C3D">
            <w:pPr>
              <w:jc w:val="center"/>
              <w:rPr>
                <w:b/>
                <w:color w:val="FF0000"/>
                <w:szCs w:val="20"/>
              </w:rPr>
            </w:pPr>
            <w:r w:rsidRPr="00D847BA">
              <w:rPr>
                <w:b/>
                <w:color w:val="FF0000"/>
                <w:szCs w:val="20"/>
              </w:rPr>
              <w:t>29</w:t>
            </w:r>
          </w:p>
        </w:tc>
        <w:tc>
          <w:tcPr>
            <w:tcW w:w="416" w:type="dxa"/>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2F1C3D" w:rsidRPr="00D847BA" w:rsidRDefault="002F1C3D" w:rsidP="002F1C3D">
            <w:pPr>
              <w:jc w:val="center"/>
              <w:rPr>
                <w:b/>
                <w:color w:val="FF0000"/>
                <w:szCs w:val="20"/>
              </w:rPr>
            </w:pPr>
          </w:p>
        </w:tc>
        <w:tc>
          <w:tcPr>
            <w:tcW w:w="536" w:type="dxa"/>
            <w:gridSpan w:val="4"/>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2F1C3D" w:rsidRPr="00D847BA" w:rsidRDefault="002F1C3D" w:rsidP="002F1C3D">
            <w:pPr>
              <w:jc w:val="center"/>
              <w:rPr>
                <w:b/>
                <w:color w:val="FF0000"/>
                <w:szCs w:val="20"/>
              </w:rPr>
            </w:pPr>
            <w:r w:rsidRPr="00D847BA">
              <w:rPr>
                <w:b/>
                <w:color w:val="FF0000"/>
                <w:szCs w:val="20"/>
              </w:rPr>
              <w:t>5</w:t>
            </w:r>
          </w:p>
        </w:tc>
        <w:tc>
          <w:tcPr>
            <w:tcW w:w="582"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D847BA" w:rsidRDefault="002F1C3D" w:rsidP="002F1C3D">
            <w:pPr>
              <w:jc w:val="center"/>
              <w:rPr>
                <w:b/>
                <w:color w:val="FF0000"/>
                <w:szCs w:val="20"/>
              </w:rPr>
            </w:pPr>
            <w:r w:rsidRPr="00D847BA">
              <w:rPr>
                <w:b/>
                <w:color w:val="FF0000"/>
                <w:szCs w:val="20"/>
              </w:rPr>
              <w:t>12</w:t>
            </w:r>
          </w:p>
        </w:tc>
        <w:tc>
          <w:tcPr>
            <w:tcW w:w="50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D847BA" w:rsidRDefault="002F1C3D" w:rsidP="002F1C3D">
            <w:pPr>
              <w:jc w:val="center"/>
              <w:rPr>
                <w:b/>
                <w:color w:val="FF0000"/>
                <w:szCs w:val="20"/>
              </w:rPr>
            </w:pPr>
            <w:r w:rsidRPr="00D847BA">
              <w:rPr>
                <w:b/>
                <w:color w:val="FF0000"/>
                <w:szCs w:val="20"/>
              </w:rPr>
              <w:t>19</w:t>
            </w:r>
          </w:p>
        </w:tc>
        <w:tc>
          <w:tcPr>
            <w:tcW w:w="602"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1C3D" w:rsidRPr="00D847BA" w:rsidRDefault="002F1C3D" w:rsidP="002F1C3D">
            <w:pPr>
              <w:jc w:val="center"/>
              <w:rPr>
                <w:b/>
                <w:color w:val="FF0000"/>
                <w:szCs w:val="20"/>
              </w:rPr>
            </w:pPr>
            <w:r w:rsidRPr="00D847BA">
              <w:rPr>
                <w:b/>
                <w:color w:val="FF0000"/>
                <w:szCs w:val="20"/>
              </w:rPr>
              <w:t>26</w:t>
            </w:r>
          </w:p>
        </w:tc>
        <w:tc>
          <w:tcPr>
            <w:tcW w:w="815" w:type="dxa"/>
            <w:gridSpan w:val="4"/>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2F1C3D" w:rsidRDefault="002F1C3D" w:rsidP="002F1C3D">
            <w:pPr>
              <w:jc w:val="center"/>
              <w:rPr>
                <w:b/>
                <w:color w:val="FF0000"/>
                <w:szCs w:val="20"/>
              </w:rPr>
            </w:pPr>
          </w:p>
        </w:tc>
      </w:tr>
      <w:tr w:rsidR="002F1C3D" w:rsidTr="002F1C3D">
        <w:tc>
          <w:tcPr>
            <w:tcW w:w="1306" w:type="dxa"/>
            <w:tcBorders>
              <w:top w:val="single" w:sz="4" w:space="0" w:color="auto"/>
              <w:left w:val="thinThickSmallGap" w:sz="24" w:space="0" w:color="auto"/>
              <w:bottom w:val="thinThickSmallGap" w:sz="24" w:space="0" w:color="auto"/>
              <w:right w:val="single" w:sz="12" w:space="0" w:color="auto"/>
            </w:tcBorders>
            <w:shd w:val="clear" w:color="auto" w:fill="D9D9D9" w:themeFill="background1" w:themeFillShade="D9"/>
            <w:hideMark/>
          </w:tcPr>
          <w:p w:rsidR="002F1C3D" w:rsidRDefault="002F1C3D" w:rsidP="002F1C3D">
            <w:pPr>
              <w:rPr>
                <w:b/>
                <w:color w:val="FF0000"/>
                <w:szCs w:val="20"/>
              </w:rPr>
            </w:pPr>
            <w:r>
              <w:rPr>
                <w:b/>
                <w:color w:val="FF0000"/>
                <w:szCs w:val="20"/>
              </w:rPr>
              <w:t>Pazar</w:t>
            </w:r>
          </w:p>
        </w:tc>
        <w:tc>
          <w:tcPr>
            <w:tcW w:w="503" w:type="dxa"/>
            <w:gridSpan w:val="2"/>
            <w:tcBorders>
              <w:top w:val="single" w:sz="4" w:space="0" w:color="auto"/>
              <w:left w:val="single" w:sz="12" w:space="0" w:color="auto"/>
              <w:bottom w:val="thinThickSmallGap" w:sz="24" w:space="0" w:color="auto"/>
              <w:right w:val="single" w:sz="4" w:space="0" w:color="auto"/>
            </w:tcBorders>
            <w:shd w:val="clear" w:color="auto" w:fill="D9D9D9" w:themeFill="background1" w:themeFillShade="D9"/>
          </w:tcPr>
          <w:p w:rsidR="002F1C3D" w:rsidRPr="00D847BA" w:rsidRDefault="002F1C3D" w:rsidP="002F1C3D">
            <w:pPr>
              <w:jc w:val="center"/>
              <w:rPr>
                <w:b/>
                <w:color w:val="FF0000"/>
                <w:szCs w:val="20"/>
              </w:rPr>
            </w:pPr>
            <w:r w:rsidRPr="00D847BA">
              <w:rPr>
                <w:b/>
                <w:color w:val="FF0000"/>
                <w:szCs w:val="20"/>
              </w:rPr>
              <w:t>4</w:t>
            </w:r>
          </w:p>
        </w:tc>
        <w:tc>
          <w:tcPr>
            <w:tcW w:w="423" w:type="dxa"/>
            <w:gridSpan w:val="2"/>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2F1C3D" w:rsidRPr="00D847BA" w:rsidRDefault="002F1C3D" w:rsidP="002F1C3D">
            <w:pPr>
              <w:jc w:val="center"/>
              <w:rPr>
                <w:b/>
                <w:color w:val="FF0000"/>
                <w:szCs w:val="20"/>
              </w:rPr>
            </w:pPr>
            <w:r w:rsidRPr="00D847BA">
              <w:rPr>
                <w:b/>
                <w:color w:val="FF0000"/>
                <w:szCs w:val="20"/>
              </w:rPr>
              <w:t>11</w:t>
            </w:r>
          </w:p>
        </w:tc>
        <w:tc>
          <w:tcPr>
            <w:tcW w:w="565" w:type="dxa"/>
            <w:gridSpan w:val="3"/>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2F1C3D" w:rsidRPr="00D847BA" w:rsidRDefault="002F1C3D" w:rsidP="002F1C3D">
            <w:pPr>
              <w:jc w:val="center"/>
              <w:rPr>
                <w:b/>
                <w:color w:val="FF0000"/>
                <w:szCs w:val="20"/>
              </w:rPr>
            </w:pPr>
            <w:r w:rsidRPr="00D847BA">
              <w:rPr>
                <w:b/>
                <w:color w:val="FF0000"/>
                <w:szCs w:val="20"/>
              </w:rPr>
              <w:t>18</w:t>
            </w:r>
          </w:p>
        </w:tc>
        <w:tc>
          <w:tcPr>
            <w:tcW w:w="429" w:type="dxa"/>
            <w:gridSpan w:val="2"/>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2F1C3D" w:rsidRPr="00D847BA" w:rsidRDefault="002F1C3D" w:rsidP="002F1C3D">
            <w:pPr>
              <w:jc w:val="center"/>
              <w:rPr>
                <w:b/>
                <w:color w:val="FF0000"/>
                <w:szCs w:val="20"/>
              </w:rPr>
            </w:pPr>
            <w:r w:rsidRPr="00D847BA">
              <w:rPr>
                <w:b/>
                <w:color w:val="FF0000"/>
                <w:szCs w:val="20"/>
              </w:rPr>
              <w:t>25</w:t>
            </w:r>
          </w:p>
        </w:tc>
        <w:tc>
          <w:tcPr>
            <w:tcW w:w="586" w:type="dxa"/>
            <w:gridSpan w:val="4"/>
            <w:tcBorders>
              <w:top w:val="single" w:sz="4" w:space="0" w:color="auto"/>
              <w:left w:val="single" w:sz="4" w:space="0" w:color="auto"/>
              <w:bottom w:val="thinThickSmallGap" w:sz="24" w:space="0" w:color="auto"/>
              <w:right w:val="thinThickSmallGap" w:sz="24" w:space="0" w:color="auto"/>
            </w:tcBorders>
            <w:shd w:val="clear" w:color="auto" w:fill="D9D9D9" w:themeFill="background1" w:themeFillShade="D9"/>
          </w:tcPr>
          <w:p w:rsidR="002F1C3D" w:rsidRPr="00D847BA" w:rsidRDefault="002F1C3D" w:rsidP="002F1C3D">
            <w:pPr>
              <w:jc w:val="center"/>
              <w:rPr>
                <w:b/>
                <w:color w:val="FF0000"/>
                <w:szCs w:val="20"/>
              </w:rPr>
            </w:pPr>
          </w:p>
        </w:tc>
        <w:tc>
          <w:tcPr>
            <w:tcW w:w="427" w:type="dxa"/>
            <w:gridSpan w:val="2"/>
            <w:tcBorders>
              <w:top w:val="single" w:sz="4" w:space="0" w:color="auto"/>
              <w:left w:val="thinThickSmallGap" w:sz="24" w:space="0" w:color="auto"/>
              <w:bottom w:val="thinThickSmallGap" w:sz="24" w:space="0" w:color="auto"/>
              <w:right w:val="single" w:sz="4" w:space="0" w:color="auto"/>
            </w:tcBorders>
            <w:shd w:val="clear" w:color="auto" w:fill="D9D9D9" w:themeFill="background1" w:themeFillShade="D9"/>
          </w:tcPr>
          <w:p w:rsidR="002F1C3D" w:rsidRPr="00D847BA" w:rsidRDefault="002F1C3D" w:rsidP="002F1C3D">
            <w:pPr>
              <w:jc w:val="center"/>
              <w:rPr>
                <w:b/>
                <w:color w:val="FF0000"/>
                <w:szCs w:val="20"/>
              </w:rPr>
            </w:pPr>
            <w:r w:rsidRPr="00D847BA">
              <w:rPr>
                <w:b/>
                <w:color w:val="FF0000"/>
                <w:szCs w:val="20"/>
              </w:rPr>
              <w:t>2</w:t>
            </w:r>
          </w:p>
        </w:tc>
        <w:tc>
          <w:tcPr>
            <w:tcW w:w="526" w:type="dxa"/>
            <w:gridSpan w:val="4"/>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2F1C3D" w:rsidRPr="00D847BA" w:rsidRDefault="002F1C3D" w:rsidP="002F1C3D">
            <w:pPr>
              <w:jc w:val="center"/>
              <w:rPr>
                <w:b/>
                <w:color w:val="FF0000"/>
                <w:szCs w:val="20"/>
              </w:rPr>
            </w:pPr>
            <w:r w:rsidRPr="00D847BA">
              <w:rPr>
                <w:b/>
                <w:color w:val="FF0000"/>
                <w:szCs w:val="20"/>
              </w:rPr>
              <w:t>9</w:t>
            </w:r>
          </w:p>
        </w:tc>
        <w:tc>
          <w:tcPr>
            <w:tcW w:w="567" w:type="dxa"/>
            <w:gridSpan w:val="3"/>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2F1C3D" w:rsidRPr="00D847BA" w:rsidRDefault="002F1C3D" w:rsidP="002F1C3D">
            <w:pPr>
              <w:jc w:val="center"/>
              <w:rPr>
                <w:b/>
                <w:color w:val="FF0000"/>
                <w:szCs w:val="20"/>
              </w:rPr>
            </w:pPr>
            <w:r w:rsidRPr="00D847BA">
              <w:rPr>
                <w:b/>
                <w:color w:val="FF0000"/>
                <w:szCs w:val="20"/>
              </w:rPr>
              <w:t>16</w:t>
            </w:r>
          </w:p>
        </w:tc>
        <w:tc>
          <w:tcPr>
            <w:tcW w:w="424" w:type="dxa"/>
            <w:gridSpan w:val="4"/>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2F1C3D" w:rsidRPr="00D847BA" w:rsidRDefault="002F1C3D" w:rsidP="002F1C3D">
            <w:pPr>
              <w:jc w:val="center"/>
              <w:rPr>
                <w:b/>
                <w:color w:val="FF0000"/>
                <w:szCs w:val="20"/>
              </w:rPr>
            </w:pPr>
            <w:r w:rsidRPr="00D847BA">
              <w:rPr>
                <w:b/>
                <w:color w:val="FF0000"/>
                <w:szCs w:val="20"/>
              </w:rPr>
              <w:t>23</w:t>
            </w:r>
          </w:p>
        </w:tc>
        <w:tc>
          <w:tcPr>
            <w:tcW w:w="535" w:type="dxa"/>
            <w:gridSpan w:val="4"/>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2F1C3D" w:rsidRPr="00D847BA" w:rsidRDefault="002F1C3D" w:rsidP="002F1C3D">
            <w:pPr>
              <w:jc w:val="center"/>
              <w:rPr>
                <w:b/>
                <w:color w:val="FF0000"/>
                <w:szCs w:val="20"/>
              </w:rPr>
            </w:pPr>
            <w:r w:rsidRPr="00D847BA">
              <w:rPr>
                <w:b/>
                <w:color w:val="FF0000"/>
                <w:szCs w:val="20"/>
              </w:rPr>
              <w:t>30</w:t>
            </w:r>
          </w:p>
        </w:tc>
        <w:tc>
          <w:tcPr>
            <w:tcW w:w="416" w:type="dxa"/>
            <w:tcBorders>
              <w:top w:val="single" w:sz="4" w:space="0" w:color="auto"/>
              <w:left w:val="single" w:sz="4" w:space="0" w:color="auto"/>
              <w:bottom w:val="thinThickSmallGap" w:sz="24" w:space="0" w:color="auto"/>
              <w:right w:val="thinThickSmallGap" w:sz="24" w:space="0" w:color="auto"/>
            </w:tcBorders>
            <w:shd w:val="clear" w:color="auto" w:fill="D9D9D9" w:themeFill="background1" w:themeFillShade="D9"/>
          </w:tcPr>
          <w:p w:rsidR="002F1C3D" w:rsidRPr="00D847BA" w:rsidRDefault="002F1C3D" w:rsidP="002F1C3D">
            <w:pPr>
              <w:jc w:val="center"/>
              <w:rPr>
                <w:b/>
                <w:color w:val="FF0000"/>
                <w:szCs w:val="20"/>
              </w:rPr>
            </w:pPr>
          </w:p>
        </w:tc>
        <w:tc>
          <w:tcPr>
            <w:tcW w:w="536" w:type="dxa"/>
            <w:gridSpan w:val="4"/>
            <w:tcBorders>
              <w:top w:val="single" w:sz="4" w:space="0" w:color="auto"/>
              <w:left w:val="thinThickSmallGap" w:sz="24" w:space="0" w:color="auto"/>
              <w:bottom w:val="thinThickSmallGap" w:sz="24" w:space="0" w:color="auto"/>
              <w:right w:val="single" w:sz="4" w:space="0" w:color="auto"/>
            </w:tcBorders>
            <w:shd w:val="clear" w:color="auto" w:fill="D9D9D9" w:themeFill="background1" w:themeFillShade="D9"/>
          </w:tcPr>
          <w:p w:rsidR="002F1C3D" w:rsidRPr="00D847BA" w:rsidRDefault="002F1C3D" w:rsidP="002F1C3D">
            <w:pPr>
              <w:jc w:val="center"/>
              <w:rPr>
                <w:b/>
                <w:color w:val="FF0000"/>
                <w:szCs w:val="20"/>
              </w:rPr>
            </w:pPr>
            <w:r w:rsidRPr="00D847BA">
              <w:rPr>
                <w:b/>
                <w:color w:val="FF0000"/>
                <w:szCs w:val="20"/>
              </w:rPr>
              <w:t>6</w:t>
            </w:r>
          </w:p>
        </w:tc>
        <w:tc>
          <w:tcPr>
            <w:tcW w:w="582" w:type="dxa"/>
            <w:gridSpan w:val="5"/>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2F1C3D" w:rsidRPr="00D847BA" w:rsidRDefault="002F1C3D" w:rsidP="002F1C3D">
            <w:pPr>
              <w:jc w:val="center"/>
              <w:rPr>
                <w:b/>
                <w:color w:val="FF0000"/>
                <w:szCs w:val="20"/>
              </w:rPr>
            </w:pPr>
            <w:r w:rsidRPr="00D847BA">
              <w:rPr>
                <w:b/>
                <w:color w:val="FF0000"/>
                <w:szCs w:val="20"/>
              </w:rPr>
              <w:t>13</w:t>
            </w:r>
          </w:p>
        </w:tc>
        <w:tc>
          <w:tcPr>
            <w:tcW w:w="502" w:type="dxa"/>
            <w:gridSpan w:val="3"/>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2F1C3D" w:rsidRPr="00D847BA" w:rsidRDefault="002F1C3D" w:rsidP="002F1C3D">
            <w:pPr>
              <w:jc w:val="center"/>
              <w:rPr>
                <w:b/>
                <w:color w:val="FF0000"/>
                <w:szCs w:val="20"/>
              </w:rPr>
            </w:pPr>
            <w:r w:rsidRPr="00D847BA">
              <w:rPr>
                <w:b/>
                <w:color w:val="FF0000"/>
                <w:szCs w:val="20"/>
              </w:rPr>
              <w:t>20</w:t>
            </w:r>
          </w:p>
        </w:tc>
        <w:tc>
          <w:tcPr>
            <w:tcW w:w="602" w:type="dxa"/>
            <w:gridSpan w:val="5"/>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2F1C3D" w:rsidRPr="00D847BA" w:rsidRDefault="002F1C3D" w:rsidP="002F1C3D">
            <w:pPr>
              <w:jc w:val="center"/>
              <w:rPr>
                <w:b/>
                <w:color w:val="FF0000"/>
                <w:szCs w:val="20"/>
              </w:rPr>
            </w:pPr>
            <w:r w:rsidRPr="00D847BA">
              <w:rPr>
                <w:b/>
                <w:color w:val="FF0000"/>
                <w:szCs w:val="20"/>
              </w:rPr>
              <w:t>27</w:t>
            </w:r>
          </w:p>
        </w:tc>
        <w:tc>
          <w:tcPr>
            <w:tcW w:w="815" w:type="dxa"/>
            <w:gridSpan w:val="4"/>
            <w:tcBorders>
              <w:top w:val="single" w:sz="4" w:space="0" w:color="auto"/>
              <w:left w:val="single" w:sz="4" w:space="0" w:color="auto"/>
              <w:bottom w:val="thinThickSmallGap" w:sz="24" w:space="0" w:color="auto"/>
              <w:right w:val="thinThickSmallGap" w:sz="24" w:space="0" w:color="auto"/>
            </w:tcBorders>
            <w:shd w:val="clear" w:color="auto" w:fill="D9D9D9" w:themeFill="background1" w:themeFillShade="D9"/>
          </w:tcPr>
          <w:p w:rsidR="002F1C3D" w:rsidRDefault="002F1C3D" w:rsidP="002F1C3D">
            <w:pPr>
              <w:jc w:val="center"/>
              <w:rPr>
                <w:b/>
                <w:color w:val="FF0000"/>
                <w:szCs w:val="20"/>
              </w:rPr>
            </w:pPr>
          </w:p>
        </w:tc>
      </w:tr>
      <w:tr w:rsidR="002F1C3D" w:rsidTr="002F1C3D">
        <w:tc>
          <w:tcPr>
            <w:tcW w:w="1306" w:type="dxa"/>
            <w:tcBorders>
              <w:top w:val="thinThickSmallGap" w:sz="24" w:space="0" w:color="auto"/>
              <w:left w:val="thinThickSmallGap" w:sz="24" w:space="0" w:color="auto"/>
              <w:bottom w:val="thinThickSmallGap" w:sz="24" w:space="0" w:color="auto"/>
              <w:right w:val="single" w:sz="12" w:space="0" w:color="auto"/>
            </w:tcBorders>
            <w:vAlign w:val="center"/>
            <w:hideMark/>
          </w:tcPr>
          <w:p w:rsidR="002F1C3D" w:rsidRDefault="002F1C3D" w:rsidP="002F1C3D">
            <w:pPr>
              <w:jc w:val="center"/>
              <w:rPr>
                <w:b/>
                <w:szCs w:val="20"/>
              </w:rPr>
            </w:pPr>
            <w:r>
              <w:rPr>
                <w:b/>
                <w:szCs w:val="20"/>
              </w:rPr>
              <w:t>İşgünü/hafta</w:t>
            </w:r>
          </w:p>
        </w:tc>
        <w:tc>
          <w:tcPr>
            <w:tcW w:w="2506" w:type="dxa"/>
            <w:gridSpan w:val="13"/>
            <w:tcBorders>
              <w:top w:val="thinThickSmallGap" w:sz="24" w:space="0" w:color="auto"/>
              <w:left w:val="single" w:sz="12" w:space="0" w:color="auto"/>
              <w:bottom w:val="thinThickSmallGap" w:sz="24" w:space="0" w:color="auto"/>
              <w:right w:val="thinThickSmallGap" w:sz="24" w:space="0" w:color="auto"/>
            </w:tcBorders>
            <w:hideMark/>
          </w:tcPr>
          <w:p w:rsidR="002F1C3D" w:rsidRPr="00725B94" w:rsidRDefault="002F1C3D" w:rsidP="002F1C3D">
            <w:pPr>
              <w:jc w:val="center"/>
              <w:rPr>
                <w:b/>
                <w:color w:val="000080"/>
                <w:szCs w:val="20"/>
              </w:rPr>
            </w:pPr>
            <w:r>
              <w:rPr>
                <w:b/>
                <w:color w:val="000080"/>
                <w:szCs w:val="20"/>
              </w:rPr>
              <w:t xml:space="preserve">Haziran: </w:t>
            </w:r>
            <w:proofErr w:type="gramStart"/>
            <w:r>
              <w:rPr>
                <w:b/>
                <w:color w:val="000080"/>
                <w:szCs w:val="20"/>
              </w:rPr>
              <w:t>7</w:t>
            </w:r>
            <w:r w:rsidRPr="00725B94">
              <w:rPr>
                <w:b/>
                <w:color w:val="000080"/>
                <w:szCs w:val="20"/>
              </w:rPr>
              <w:t xml:space="preserve">  işgünü</w:t>
            </w:r>
            <w:proofErr w:type="gramEnd"/>
          </w:p>
        </w:tc>
        <w:tc>
          <w:tcPr>
            <w:tcW w:w="2895" w:type="dxa"/>
            <w:gridSpan w:val="18"/>
            <w:tcBorders>
              <w:top w:val="thinThickSmallGap" w:sz="24" w:space="0" w:color="auto"/>
              <w:left w:val="thinThickSmallGap" w:sz="24" w:space="0" w:color="auto"/>
              <w:bottom w:val="thinThickSmallGap" w:sz="24" w:space="0" w:color="auto"/>
              <w:right w:val="thinThickSmallGap" w:sz="24" w:space="0" w:color="auto"/>
            </w:tcBorders>
          </w:tcPr>
          <w:p w:rsidR="002F1C3D" w:rsidRDefault="002F1C3D" w:rsidP="002F1C3D">
            <w:pPr>
              <w:rPr>
                <w:b/>
                <w:color w:val="808080"/>
                <w:szCs w:val="20"/>
              </w:rPr>
            </w:pPr>
          </w:p>
        </w:tc>
        <w:tc>
          <w:tcPr>
            <w:tcW w:w="3037" w:type="dxa"/>
            <w:gridSpan w:val="21"/>
            <w:tcBorders>
              <w:top w:val="thinThickSmallGap" w:sz="24" w:space="0" w:color="auto"/>
              <w:left w:val="thinThickSmallGap" w:sz="24" w:space="0" w:color="auto"/>
              <w:bottom w:val="thinThickSmallGap" w:sz="24" w:space="0" w:color="auto"/>
              <w:right w:val="thinThickSmallGap" w:sz="24" w:space="0" w:color="auto"/>
            </w:tcBorders>
          </w:tcPr>
          <w:p w:rsidR="002F1C3D" w:rsidRPr="00A03206" w:rsidRDefault="002F1C3D" w:rsidP="002F1C3D">
            <w:pPr>
              <w:jc w:val="center"/>
              <w:rPr>
                <w:b/>
                <w:color w:val="000000"/>
                <w:sz w:val="12"/>
                <w:szCs w:val="12"/>
              </w:rPr>
            </w:pPr>
            <w:r w:rsidRPr="00A03206">
              <w:rPr>
                <w:b/>
                <w:color w:val="000000"/>
                <w:sz w:val="12"/>
                <w:szCs w:val="12"/>
              </w:rPr>
              <w:t xml:space="preserve">      C_70</w:t>
            </w:r>
          </w:p>
        </w:tc>
      </w:tr>
      <w:tr w:rsidR="002F1C3D" w:rsidTr="002F1C3D">
        <w:tc>
          <w:tcPr>
            <w:tcW w:w="9744" w:type="dxa"/>
            <w:gridSpan w:val="53"/>
            <w:tcBorders>
              <w:top w:val="thinThickSmallGap" w:sz="24" w:space="0" w:color="auto"/>
              <w:left w:val="thinThickSmallGap" w:sz="24" w:space="0" w:color="auto"/>
              <w:bottom w:val="thinThickSmallGap" w:sz="24" w:space="0" w:color="auto"/>
              <w:right w:val="thinThickSmallGap" w:sz="24" w:space="0" w:color="auto"/>
            </w:tcBorders>
            <w:vAlign w:val="center"/>
          </w:tcPr>
          <w:p w:rsidR="002F1C3D" w:rsidRDefault="002F1C3D" w:rsidP="002F1C3D">
            <w:pPr>
              <w:rPr>
                <w:b/>
                <w:szCs w:val="20"/>
              </w:rPr>
            </w:pPr>
          </w:p>
          <w:p w:rsidR="002F1C3D" w:rsidRDefault="002F1C3D" w:rsidP="002F1C3D">
            <w:pPr>
              <w:rPr>
                <w:b/>
                <w:color w:val="999999"/>
                <w:szCs w:val="20"/>
              </w:rPr>
            </w:pPr>
            <w:r>
              <w:rPr>
                <w:b/>
                <w:szCs w:val="20"/>
              </w:rPr>
              <w:t>Birinci dönem</w:t>
            </w:r>
            <w:r>
              <w:rPr>
                <w:szCs w:val="20"/>
              </w:rPr>
              <w:t xml:space="preserve">:  </w:t>
            </w:r>
            <w:proofErr w:type="gramStart"/>
            <w:r>
              <w:rPr>
                <w:szCs w:val="20"/>
              </w:rPr>
              <w:t>90  işgünü</w:t>
            </w:r>
            <w:proofErr w:type="gramEnd"/>
            <w:r>
              <w:rPr>
                <w:szCs w:val="20"/>
              </w:rPr>
              <w:t xml:space="preserve"> /                                    </w:t>
            </w:r>
            <w:r>
              <w:rPr>
                <w:b/>
                <w:szCs w:val="20"/>
              </w:rPr>
              <w:t>İkinci dönem</w:t>
            </w:r>
            <w:r>
              <w:rPr>
                <w:szCs w:val="20"/>
              </w:rPr>
              <w:t xml:space="preserve">: 90  işgünü /                    </w:t>
            </w:r>
            <w:r>
              <w:rPr>
                <w:b/>
                <w:color w:val="FF0000"/>
                <w:szCs w:val="20"/>
              </w:rPr>
              <w:t xml:space="preserve">Toplam: 180  işgünü </w:t>
            </w:r>
          </w:p>
        </w:tc>
      </w:tr>
      <w:tr w:rsidR="002F1C3D" w:rsidTr="002F1C3D">
        <w:tc>
          <w:tcPr>
            <w:tcW w:w="1306" w:type="dxa"/>
            <w:tcBorders>
              <w:top w:val="nil"/>
              <w:left w:val="nil"/>
              <w:bottom w:val="nil"/>
              <w:right w:val="nil"/>
            </w:tcBorders>
            <w:vAlign w:val="center"/>
            <w:hideMark/>
          </w:tcPr>
          <w:p w:rsidR="002F1C3D" w:rsidRDefault="002F1C3D" w:rsidP="002F1C3D">
            <w:pPr>
              <w:rPr>
                <w:rFonts w:asciiTheme="minorHAnsi" w:eastAsiaTheme="minorHAnsi" w:hAnsiTheme="minorHAnsi" w:cstheme="minorBidi"/>
              </w:rPr>
            </w:pPr>
          </w:p>
        </w:tc>
        <w:tc>
          <w:tcPr>
            <w:tcW w:w="316" w:type="dxa"/>
            <w:tcBorders>
              <w:top w:val="nil"/>
              <w:left w:val="nil"/>
              <w:bottom w:val="nil"/>
              <w:right w:val="nil"/>
            </w:tcBorders>
            <w:vAlign w:val="center"/>
            <w:hideMark/>
          </w:tcPr>
          <w:p w:rsidR="002F1C3D" w:rsidRDefault="002F1C3D" w:rsidP="002F1C3D">
            <w:pPr>
              <w:rPr>
                <w:rFonts w:asciiTheme="minorHAnsi" w:eastAsiaTheme="minorHAnsi" w:hAnsiTheme="minorHAnsi" w:cstheme="minorBidi"/>
              </w:rPr>
            </w:pPr>
          </w:p>
        </w:tc>
        <w:tc>
          <w:tcPr>
            <w:tcW w:w="416" w:type="dxa"/>
            <w:gridSpan w:val="2"/>
            <w:tcBorders>
              <w:top w:val="nil"/>
              <w:left w:val="nil"/>
              <w:bottom w:val="nil"/>
              <w:right w:val="nil"/>
            </w:tcBorders>
            <w:vAlign w:val="center"/>
            <w:hideMark/>
          </w:tcPr>
          <w:p w:rsidR="002F1C3D" w:rsidRDefault="002F1C3D" w:rsidP="002F1C3D">
            <w:pPr>
              <w:rPr>
                <w:rFonts w:asciiTheme="minorHAnsi" w:eastAsiaTheme="minorHAnsi" w:hAnsiTheme="minorHAnsi" w:cstheme="minorBidi"/>
              </w:rPr>
            </w:pPr>
          </w:p>
        </w:tc>
        <w:tc>
          <w:tcPr>
            <w:tcW w:w="467" w:type="dxa"/>
            <w:gridSpan w:val="2"/>
            <w:tcBorders>
              <w:top w:val="nil"/>
              <w:left w:val="nil"/>
              <w:bottom w:val="nil"/>
              <w:right w:val="nil"/>
            </w:tcBorders>
            <w:vAlign w:val="center"/>
            <w:hideMark/>
          </w:tcPr>
          <w:p w:rsidR="002F1C3D" w:rsidRDefault="002F1C3D" w:rsidP="002F1C3D">
            <w:pPr>
              <w:rPr>
                <w:rFonts w:asciiTheme="minorHAnsi" w:eastAsiaTheme="minorHAnsi" w:hAnsiTheme="minorHAnsi" w:cstheme="minorBidi"/>
              </w:rPr>
            </w:pPr>
          </w:p>
        </w:tc>
        <w:tc>
          <w:tcPr>
            <w:tcW w:w="416" w:type="dxa"/>
            <w:gridSpan w:val="3"/>
            <w:tcBorders>
              <w:top w:val="nil"/>
              <w:left w:val="nil"/>
              <w:bottom w:val="nil"/>
              <w:right w:val="nil"/>
            </w:tcBorders>
            <w:vAlign w:val="center"/>
            <w:hideMark/>
          </w:tcPr>
          <w:p w:rsidR="002F1C3D" w:rsidRDefault="002F1C3D" w:rsidP="002F1C3D">
            <w:pPr>
              <w:rPr>
                <w:rFonts w:asciiTheme="minorHAnsi" w:eastAsiaTheme="minorHAnsi" w:hAnsiTheme="minorHAnsi" w:cstheme="minorBidi"/>
              </w:rPr>
            </w:pPr>
          </w:p>
        </w:tc>
        <w:tc>
          <w:tcPr>
            <w:tcW w:w="305" w:type="dxa"/>
            <w:tcBorders>
              <w:top w:val="nil"/>
              <w:left w:val="nil"/>
              <w:bottom w:val="nil"/>
              <w:right w:val="nil"/>
            </w:tcBorders>
            <w:vAlign w:val="center"/>
            <w:hideMark/>
          </w:tcPr>
          <w:p w:rsidR="002F1C3D" w:rsidRDefault="002F1C3D" w:rsidP="002F1C3D">
            <w:pPr>
              <w:rPr>
                <w:rFonts w:asciiTheme="minorHAnsi" w:eastAsiaTheme="minorHAnsi" w:hAnsiTheme="minorHAnsi" w:cstheme="minorBidi"/>
              </w:rPr>
            </w:pPr>
          </w:p>
        </w:tc>
        <w:tc>
          <w:tcPr>
            <w:tcW w:w="222" w:type="dxa"/>
            <w:gridSpan w:val="3"/>
            <w:tcBorders>
              <w:top w:val="nil"/>
              <w:left w:val="nil"/>
              <w:bottom w:val="nil"/>
              <w:right w:val="nil"/>
            </w:tcBorders>
            <w:vAlign w:val="center"/>
            <w:hideMark/>
          </w:tcPr>
          <w:p w:rsidR="002F1C3D" w:rsidRDefault="002F1C3D" w:rsidP="002F1C3D">
            <w:pPr>
              <w:rPr>
                <w:rFonts w:asciiTheme="minorHAnsi" w:eastAsiaTheme="minorHAnsi" w:hAnsiTheme="minorHAnsi" w:cstheme="minorBidi"/>
              </w:rPr>
            </w:pPr>
          </w:p>
        </w:tc>
        <w:tc>
          <w:tcPr>
            <w:tcW w:w="364" w:type="dxa"/>
            <w:tcBorders>
              <w:top w:val="nil"/>
              <w:left w:val="nil"/>
              <w:bottom w:val="nil"/>
              <w:right w:val="nil"/>
            </w:tcBorders>
            <w:vAlign w:val="center"/>
            <w:hideMark/>
          </w:tcPr>
          <w:p w:rsidR="002F1C3D" w:rsidRDefault="002F1C3D" w:rsidP="002F1C3D">
            <w:pPr>
              <w:rPr>
                <w:rFonts w:asciiTheme="minorHAnsi" w:eastAsiaTheme="minorHAnsi" w:hAnsiTheme="minorHAnsi" w:cstheme="minorBidi"/>
              </w:rPr>
            </w:pPr>
          </w:p>
        </w:tc>
        <w:tc>
          <w:tcPr>
            <w:tcW w:w="301" w:type="dxa"/>
            <w:tcBorders>
              <w:top w:val="nil"/>
              <w:left w:val="nil"/>
              <w:bottom w:val="nil"/>
              <w:right w:val="nil"/>
            </w:tcBorders>
            <w:vAlign w:val="center"/>
            <w:hideMark/>
          </w:tcPr>
          <w:p w:rsidR="002F1C3D" w:rsidRDefault="002F1C3D" w:rsidP="002F1C3D">
            <w:pPr>
              <w:rPr>
                <w:rFonts w:asciiTheme="minorHAnsi" w:eastAsiaTheme="minorHAnsi" w:hAnsiTheme="minorHAnsi" w:cstheme="minorBidi"/>
              </w:rPr>
            </w:pPr>
          </w:p>
        </w:tc>
        <w:tc>
          <w:tcPr>
            <w:tcW w:w="222" w:type="dxa"/>
            <w:gridSpan w:val="2"/>
            <w:tcBorders>
              <w:top w:val="nil"/>
              <w:left w:val="nil"/>
              <w:bottom w:val="nil"/>
              <w:right w:val="nil"/>
            </w:tcBorders>
            <w:vAlign w:val="center"/>
            <w:hideMark/>
          </w:tcPr>
          <w:p w:rsidR="002F1C3D" w:rsidRDefault="002F1C3D" w:rsidP="002F1C3D">
            <w:pPr>
              <w:rPr>
                <w:rFonts w:asciiTheme="minorHAnsi" w:eastAsiaTheme="minorHAnsi" w:hAnsiTheme="minorHAnsi" w:cstheme="minorBidi"/>
              </w:rPr>
            </w:pPr>
          </w:p>
        </w:tc>
        <w:tc>
          <w:tcPr>
            <w:tcW w:w="222" w:type="dxa"/>
            <w:tcBorders>
              <w:top w:val="nil"/>
              <w:left w:val="nil"/>
              <w:bottom w:val="nil"/>
              <w:right w:val="nil"/>
            </w:tcBorders>
            <w:vAlign w:val="center"/>
            <w:hideMark/>
          </w:tcPr>
          <w:p w:rsidR="002F1C3D" w:rsidRDefault="002F1C3D" w:rsidP="002F1C3D">
            <w:pPr>
              <w:rPr>
                <w:rFonts w:asciiTheme="minorHAnsi" w:eastAsiaTheme="minorHAnsi" w:hAnsiTheme="minorHAnsi" w:cstheme="minorBidi"/>
              </w:rPr>
            </w:pPr>
          </w:p>
        </w:tc>
        <w:tc>
          <w:tcPr>
            <w:tcW w:w="402" w:type="dxa"/>
            <w:gridSpan w:val="3"/>
            <w:tcBorders>
              <w:top w:val="nil"/>
              <w:left w:val="nil"/>
              <w:bottom w:val="nil"/>
              <w:right w:val="nil"/>
            </w:tcBorders>
            <w:vAlign w:val="center"/>
            <w:hideMark/>
          </w:tcPr>
          <w:p w:rsidR="002F1C3D" w:rsidRDefault="002F1C3D" w:rsidP="002F1C3D">
            <w:pPr>
              <w:rPr>
                <w:rFonts w:asciiTheme="minorHAnsi" w:eastAsiaTheme="minorHAnsi" w:hAnsiTheme="minorHAnsi" w:cstheme="minorBidi"/>
              </w:rPr>
            </w:pPr>
          </w:p>
        </w:tc>
        <w:tc>
          <w:tcPr>
            <w:tcW w:w="222" w:type="dxa"/>
            <w:tcBorders>
              <w:top w:val="nil"/>
              <w:left w:val="nil"/>
              <w:bottom w:val="nil"/>
              <w:right w:val="nil"/>
            </w:tcBorders>
            <w:vAlign w:val="center"/>
            <w:hideMark/>
          </w:tcPr>
          <w:p w:rsidR="002F1C3D" w:rsidRDefault="002F1C3D" w:rsidP="002F1C3D">
            <w:pPr>
              <w:rPr>
                <w:rFonts w:asciiTheme="minorHAnsi" w:eastAsiaTheme="minorHAnsi" w:hAnsiTheme="minorHAnsi" w:cstheme="minorBidi"/>
              </w:rPr>
            </w:pPr>
          </w:p>
        </w:tc>
        <w:tc>
          <w:tcPr>
            <w:tcW w:w="222" w:type="dxa"/>
            <w:gridSpan w:val="2"/>
            <w:tcBorders>
              <w:top w:val="nil"/>
              <w:left w:val="nil"/>
              <w:bottom w:val="nil"/>
              <w:right w:val="nil"/>
            </w:tcBorders>
            <w:vAlign w:val="center"/>
            <w:hideMark/>
          </w:tcPr>
          <w:p w:rsidR="002F1C3D" w:rsidRDefault="002F1C3D" w:rsidP="002F1C3D">
            <w:pPr>
              <w:rPr>
                <w:rFonts w:asciiTheme="minorHAnsi" w:eastAsiaTheme="minorHAnsi" w:hAnsiTheme="minorHAnsi" w:cstheme="minorBidi"/>
              </w:rPr>
            </w:pPr>
          </w:p>
        </w:tc>
        <w:tc>
          <w:tcPr>
            <w:tcW w:w="222" w:type="dxa"/>
            <w:gridSpan w:val="2"/>
            <w:tcBorders>
              <w:top w:val="nil"/>
              <w:left w:val="nil"/>
              <w:bottom w:val="nil"/>
              <w:right w:val="nil"/>
            </w:tcBorders>
            <w:vAlign w:val="center"/>
            <w:hideMark/>
          </w:tcPr>
          <w:p w:rsidR="002F1C3D" w:rsidRDefault="002F1C3D" w:rsidP="002F1C3D">
            <w:pPr>
              <w:rPr>
                <w:rFonts w:asciiTheme="minorHAnsi" w:eastAsiaTheme="minorHAnsi" w:hAnsiTheme="minorHAnsi" w:cstheme="minorBidi"/>
              </w:rPr>
            </w:pPr>
          </w:p>
        </w:tc>
        <w:tc>
          <w:tcPr>
            <w:tcW w:w="415" w:type="dxa"/>
            <w:gridSpan w:val="2"/>
            <w:tcBorders>
              <w:top w:val="nil"/>
              <w:left w:val="nil"/>
              <w:bottom w:val="nil"/>
              <w:right w:val="nil"/>
            </w:tcBorders>
            <w:vAlign w:val="center"/>
            <w:hideMark/>
          </w:tcPr>
          <w:p w:rsidR="002F1C3D" w:rsidRDefault="002F1C3D" w:rsidP="002F1C3D">
            <w:pPr>
              <w:rPr>
                <w:rFonts w:asciiTheme="minorHAnsi" w:eastAsiaTheme="minorHAnsi" w:hAnsiTheme="minorHAnsi" w:cstheme="minorBidi"/>
              </w:rPr>
            </w:pPr>
          </w:p>
        </w:tc>
        <w:tc>
          <w:tcPr>
            <w:tcW w:w="222" w:type="dxa"/>
            <w:gridSpan w:val="2"/>
            <w:tcBorders>
              <w:top w:val="nil"/>
              <w:left w:val="nil"/>
              <w:bottom w:val="nil"/>
              <w:right w:val="nil"/>
            </w:tcBorders>
            <w:vAlign w:val="center"/>
            <w:hideMark/>
          </w:tcPr>
          <w:p w:rsidR="002F1C3D" w:rsidRDefault="002F1C3D" w:rsidP="002F1C3D">
            <w:pPr>
              <w:rPr>
                <w:rFonts w:asciiTheme="minorHAnsi" w:eastAsiaTheme="minorHAnsi" w:hAnsiTheme="minorHAnsi" w:cstheme="minorBidi"/>
              </w:rPr>
            </w:pPr>
          </w:p>
        </w:tc>
        <w:tc>
          <w:tcPr>
            <w:tcW w:w="445" w:type="dxa"/>
            <w:gridSpan w:val="2"/>
            <w:tcBorders>
              <w:top w:val="nil"/>
              <w:left w:val="nil"/>
              <w:bottom w:val="nil"/>
              <w:right w:val="nil"/>
            </w:tcBorders>
            <w:vAlign w:val="center"/>
            <w:hideMark/>
          </w:tcPr>
          <w:p w:rsidR="002F1C3D" w:rsidRDefault="002F1C3D" w:rsidP="002F1C3D">
            <w:pPr>
              <w:rPr>
                <w:rFonts w:asciiTheme="minorHAnsi" w:eastAsiaTheme="minorHAnsi" w:hAnsiTheme="minorHAnsi" w:cstheme="minorBidi"/>
              </w:rPr>
            </w:pPr>
          </w:p>
        </w:tc>
        <w:tc>
          <w:tcPr>
            <w:tcW w:w="314" w:type="dxa"/>
            <w:tcBorders>
              <w:top w:val="nil"/>
              <w:left w:val="nil"/>
              <w:bottom w:val="nil"/>
              <w:right w:val="nil"/>
            </w:tcBorders>
            <w:vAlign w:val="center"/>
            <w:hideMark/>
          </w:tcPr>
          <w:p w:rsidR="002F1C3D" w:rsidRDefault="002F1C3D" w:rsidP="002F1C3D">
            <w:pPr>
              <w:rPr>
                <w:rFonts w:asciiTheme="minorHAnsi" w:eastAsiaTheme="minorHAnsi" w:hAnsiTheme="minorHAnsi" w:cstheme="minorBidi"/>
              </w:rPr>
            </w:pPr>
          </w:p>
        </w:tc>
        <w:tc>
          <w:tcPr>
            <w:tcW w:w="222" w:type="dxa"/>
            <w:gridSpan w:val="3"/>
            <w:tcBorders>
              <w:top w:val="nil"/>
              <w:left w:val="nil"/>
              <w:bottom w:val="nil"/>
              <w:right w:val="nil"/>
            </w:tcBorders>
            <w:vAlign w:val="center"/>
            <w:hideMark/>
          </w:tcPr>
          <w:p w:rsidR="002F1C3D" w:rsidRDefault="002F1C3D" w:rsidP="002F1C3D">
            <w:pPr>
              <w:rPr>
                <w:rFonts w:asciiTheme="minorHAnsi" w:eastAsiaTheme="minorHAnsi" w:hAnsiTheme="minorHAnsi" w:cstheme="minorBidi"/>
              </w:rPr>
            </w:pPr>
          </w:p>
        </w:tc>
        <w:tc>
          <w:tcPr>
            <w:tcW w:w="222" w:type="dxa"/>
            <w:tcBorders>
              <w:top w:val="nil"/>
              <w:left w:val="nil"/>
              <w:bottom w:val="nil"/>
              <w:right w:val="nil"/>
            </w:tcBorders>
            <w:vAlign w:val="center"/>
            <w:hideMark/>
          </w:tcPr>
          <w:p w:rsidR="002F1C3D" w:rsidRDefault="002F1C3D" w:rsidP="002F1C3D">
            <w:pPr>
              <w:rPr>
                <w:rFonts w:asciiTheme="minorHAnsi" w:eastAsiaTheme="minorHAnsi" w:hAnsiTheme="minorHAnsi" w:cstheme="minorBidi"/>
              </w:rPr>
            </w:pPr>
          </w:p>
        </w:tc>
        <w:tc>
          <w:tcPr>
            <w:tcW w:w="222" w:type="dxa"/>
            <w:gridSpan w:val="3"/>
            <w:tcBorders>
              <w:top w:val="nil"/>
              <w:left w:val="nil"/>
              <w:bottom w:val="nil"/>
              <w:right w:val="nil"/>
            </w:tcBorders>
            <w:vAlign w:val="center"/>
            <w:hideMark/>
          </w:tcPr>
          <w:p w:rsidR="002F1C3D" w:rsidRDefault="002F1C3D" w:rsidP="002F1C3D">
            <w:pPr>
              <w:rPr>
                <w:rFonts w:asciiTheme="minorHAnsi" w:eastAsiaTheme="minorHAnsi" w:hAnsiTheme="minorHAnsi" w:cstheme="minorBidi"/>
              </w:rPr>
            </w:pPr>
          </w:p>
        </w:tc>
        <w:tc>
          <w:tcPr>
            <w:tcW w:w="409" w:type="dxa"/>
            <w:gridSpan w:val="2"/>
            <w:tcBorders>
              <w:top w:val="nil"/>
              <w:left w:val="nil"/>
              <w:bottom w:val="nil"/>
              <w:right w:val="nil"/>
            </w:tcBorders>
            <w:vAlign w:val="center"/>
            <w:hideMark/>
          </w:tcPr>
          <w:p w:rsidR="002F1C3D" w:rsidRDefault="002F1C3D" w:rsidP="002F1C3D">
            <w:pPr>
              <w:rPr>
                <w:rFonts w:asciiTheme="minorHAnsi" w:eastAsiaTheme="minorHAnsi" w:hAnsiTheme="minorHAnsi" w:cstheme="minorBidi"/>
              </w:rPr>
            </w:pPr>
          </w:p>
        </w:tc>
        <w:tc>
          <w:tcPr>
            <w:tcW w:w="306" w:type="dxa"/>
            <w:gridSpan w:val="3"/>
            <w:tcBorders>
              <w:top w:val="nil"/>
              <w:left w:val="nil"/>
              <w:bottom w:val="nil"/>
              <w:right w:val="nil"/>
            </w:tcBorders>
            <w:vAlign w:val="center"/>
            <w:hideMark/>
          </w:tcPr>
          <w:p w:rsidR="002F1C3D" w:rsidRDefault="002F1C3D" w:rsidP="002F1C3D">
            <w:pPr>
              <w:rPr>
                <w:rFonts w:asciiTheme="minorHAnsi" w:eastAsiaTheme="minorHAnsi" w:hAnsiTheme="minorHAnsi" w:cstheme="minorBidi"/>
              </w:rPr>
            </w:pPr>
          </w:p>
        </w:tc>
        <w:tc>
          <w:tcPr>
            <w:tcW w:w="222" w:type="dxa"/>
            <w:tcBorders>
              <w:top w:val="nil"/>
              <w:left w:val="nil"/>
              <w:bottom w:val="nil"/>
              <w:right w:val="nil"/>
            </w:tcBorders>
            <w:vAlign w:val="center"/>
            <w:hideMark/>
          </w:tcPr>
          <w:p w:rsidR="002F1C3D" w:rsidRDefault="002F1C3D" w:rsidP="002F1C3D">
            <w:pPr>
              <w:rPr>
                <w:rFonts w:asciiTheme="minorHAnsi" w:eastAsiaTheme="minorHAnsi" w:hAnsiTheme="minorHAnsi" w:cstheme="minorBidi"/>
              </w:rPr>
            </w:pPr>
          </w:p>
        </w:tc>
        <w:tc>
          <w:tcPr>
            <w:tcW w:w="222" w:type="dxa"/>
            <w:gridSpan w:val="2"/>
            <w:tcBorders>
              <w:top w:val="nil"/>
              <w:left w:val="nil"/>
              <w:bottom w:val="nil"/>
              <w:right w:val="nil"/>
            </w:tcBorders>
            <w:vAlign w:val="center"/>
            <w:hideMark/>
          </w:tcPr>
          <w:p w:rsidR="002F1C3D" w:rsidRDefault="002F1C3D" w:rsidP="002F1C3D">
            <w:pPr>
              <w:rPr>
                <w:rFonts w:asciiTheme="minorHAnsi" w:eastAsiaTheme="minorHAnsi" w:hAnsiTheme="minorHAnsi" w:cstheme="minorBidi"/>
              </w:rPr>
            </w:pPr>
          </w:p>
        </w:tc>
        <w:tc>
          <w:tcPr>
            <w:tcW w:w="222" w:type="dxa"/>
            <w:gridSpan w:val="2"/>
            <w:tcBorders>
              <w:top w:val="nil"/>
              <w:left w:val="nil"/>
              <w:bottom w:val="nil"/>
              <w:right w:val="nil"/>
            </w:tcBorders>
            <w:vAlign w:val="center"/>
            <w:hideMark/>
          </w:tcPr>
          <w:p w:rsidR="002F1C3D" w:rsidRDefault="002F1C3D" w:rsidP="002F1C3D">
            <w:pPr>
              <w:rPr>
                <w:rFonts w:asciiTheme="minorHAnsi" w:eastAsiaTheme="minorHAnsi" w:hAnsiTheme="minorHAnsi" w:cstheme="minorBidi"/>
              </w:rPr>
            </w:pPr>
          </w:p>
        </w:tc>
        <w:tc>
          <w:tcPr>
            <w:tcW w:w="281" w:type="dxa"/>
            <w:gridSpan w:val="2"/>
            <w:tcBorders>
              <w:top w:val="nil"/>
              <w:left w:val="nil"/>
              <w:bottom w:val="nil"/>
              <w:right w:val="nil"/>
            </w:tcBorders>
            <w:vAlign w:val="center"/>
            <w:hideMark/>
          </w:tcPr>
          <w:p w:rsidR="002F1C3D" w:rsidRDefault="002F1C3D" w:rsidP="002F1C3D">
            <w:pPr>
              <w:rPr>
                <w:rFonts w:asciiTheme="minorHAnsi" w:eastAsiaTheme="minorHAnsi" w:hAnsiTheme="minorHAnsi" w:cstheme="minorBidi"/>
              </w:rPr>
            </w:pPr>
          </w:p>
        </w:tc>
        <w:tc>
          <w:tcPr>
            <w:tcW w:w="395" w:type="dxa"/>
            <w:tcBorders>
              <w:top w:val="nil"/>
              <w:left w:val="nil"/>
              <w:bottom w:val="nil"/>
              <w:right w:val="nil"/>
            </w:tcBorders>
            <w:vAlign w:val="center"/>
            <w:hideMark/>
          </w:tcPr>
          <w:p w:rsidR="002F1C3D" w:rsidRDefault="002F1C3D" w:rsidP="002F1C3D">
            <w:pPr>
              <w:rPr>
                <w:rFonts w:asciiTheme="minorHAnsi" w:eastAsiaTheme="minorHAnsi" w:hAnsiTheme="minorHAnsi" w:cstheme="minorBidi"/>
              </w:rPr>
            </w:pPr>
          </w:p>
        </w:tc>
      </w:tr>
    </w:tbl>
    <w:p w:rsidR="002F1C3D" w:rsidRDefault="002F1C3D" w:rsidP="002F1C3D">
      <w:pPr>
        <w:rPr>
          <w:b/>
          <w:szCs w:val="20"/>
        </w:rPr>
      </w:pPr>
    </w:p>
    <w:tbl>
      <w:tblPr>
        <w:tblW w:w="9854" w:type="dxa"/>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Look w:val="01E0"/>
      </w:tblPr>
      <w:tblGrid>
        <w:gridCol w:w="2963"/>
        <w:gridCol w:w="6891"/>
      </w:tblGrid>
      <w:tr w:rsidR="002F1C3D" w:rsidTr="002F1C3D">
        <w:trPr>
          <w:trHeight w:val="276"/>
        </w:trPr>
        <w:tc>
          <w:tcPr>
            <w:tcW w:w="2963" w:type="dxa"/>
            <w:tcBorders>
              <w:top w:val="single" w:sz="12" w:space="0" w:color="006666"/>
              <w:left w:val="single" w:sz="12" w:space="0" w:color="006666"/>
              <w:bottom w:val="single" w:sz="12" w:space="0" w:color="006666"/>
              <w:right w:val="single" w:sz="12" w:space="0" w:color="006666"/>
            </w:tcBorders>
            <w:vAlign w:val="center"/>
            <w:hideMark/>
          </w:tcPr>
          <w:p w:rsidR="002F1C3D" w:rsidRPr="00BE4C55" w:rsidRDefault="002F1C3D" w:rsidP="002F1C3D">
            <w:pPr>
              <w:rPr>
                <w:b/>
                <w:color w:val="FF0000"/>
                <w:sz w:val="18"/>
                <w:szCs w:val="18"/>
              </w:rPr>
            </w:pPr>
            <w:r w:rsidRPr="00BE4C55">
              <w:rPr>
                <w:b/>
                <w:color w:val="FF0000"/>
                <w:sz w:val="18"/>
                <w:szCs w:val="18"/>
              </w:rPr>
              <w:t>2016</w:t>
            </w:r>
            <w:r>
              <w:rPr>
                <w:b/>
                <w:color w:val="FF0000"/>
                <w:sz w:val="18"/>
                <w:szCs w:val="18"/>
              </w:rPr>
              <w:t>-</w:t>
            </w:r>
            <w:proofErr w:type="gramStart"/>
            <w:r>
              <w:rPr>
                <w:b/>
                <w:color w:val="FF0000"/>
                <w:sz w:val="18"/>
                <w:szCs w:val="18"/>
              </w:rPr>
              <w:t xml:space="preserve">2017 </w:t>
            </w:r>
            <w:r w:rsidRPr="00BE4C55">
              <w:rPr>
                <w:b/>
                <w:color w:val="FF0000"/>
                <w:sz w:val="18"/>
                <w:szCs w:val="18"/>
              </w:rPr>
              <w:t xml:space="preserve"> öğretim</w:t>
            </w:r>
            <w:proofErr w:type="gramEnd"/>
            <w:r w:rsidRPr="00BE4C55">
              <w:rPr>
                <w:b/>
                <w:color w:val="FF0000"/>
                <w:sz w:val="18"/>
                <w:szCs w:val="18"/>
              </w:rPr>
              <w:t xml:space="preserve"> yılı başlangıcı</w:t>
            </w:r>
          </w:p>
        </w:tc>
        <w:tc>
          <w:tcPr>
            <w:tcW w:w="6891" w:type="dxa"/>
            <w:tcBorders>
              <w:top w:val="single" w:sz="12" w:space="0" w:color="006666"/>
              <w:left w:val="single" w:sz="12" w:space="0" w:color="006666"/>
              <w:bottom w:val="single" w:sz="12" w:space="0" w:color="006666"/>
              <w:right w:val="single" w:sz="12" w:space="0" w:color="006666"/>
            </w:tcBorders>
            <w:vAlign w:val="center"/>
            <w:hideMark/>
          </w:tcPr>
          <w:p w:rsidR="002F1C3D" w:rsidRPr="00BE4C55" w:rsidRDefault="002F1C3D" w:rsidP="002F1C3D">
            <w:pPr>
              <w:rPr>
                <w:szCs w:val="20"/>
              </w:rPr>
            </w:pPr>
            <w:r w:rsidRPr="00BE4C55">
              <w:rPr>
                <w:szCs w:val="20"/>
              </w:rPr>
              <w:t xml:space="preserve">19 Eylül </w:t>
            </w:r>
            <w:proofErr w:type="gramStart"/>
            <w:r w:rsidRPr="00BE4C55">
              <w:rPr>
                <w:szCs w:val="20"/>
              </w:rPr>
              <w:t>2016  Pazartesi</w:t>
            </w:r>
            <w:proofErr w:type="gramEnd"/>
            <w:r w:rsidRPr="00BE4C55">
              <w:rPr>
                <w:szCs w:val="20"/>
              </w:rPr>
              <w:t xml:space="preserve">              </w:t>
            </w:r>
          </w:p>
        </w:tc>
      </w:tr>
      <w:tr w:rsidR="002F1C3D" w:rsidTr="002F1C3D">
        <w:trPr>
          <w:trHeight w:val="230"/>
        </w:trPr>
        <w:tc>
          <w:tcPr>
            <w:tcW w:w="2963" w:type="dxa"/>
            <w:tcBorders>
              <w:top w:val="single" w:sz="12" w:space="0" w:color="006666"/>
              <w:left w:val="single" w:sz="12" w:space="0" w:color="006666"/>
              <w:bottom w:val="single" w:sz="12" w:space="0" w:color="006666"/>
              <w:right w:val="single" w:sz="12" w:space="0" w:color="006666"/>
            </w:tcBorders>
            <w:vAlign w:val="center"/>
            <w:hideMark/>
          </w:tcPr>
          <w:p w:rsidR="002F1C3D" w:rsidRPr="00BE4C55" w:rsidRDefault="002F1C3D" w:rsidP="002F1C3D">
            <w:pPr>
              <w:rPr>
                <w:b/>
                <w:color w:val="FF0000"/>
                <w:sz w:val="18"/>
                <w:szCs w:val="18"/>
              </w:rPr>
            </w:pPr>
            <w:r w:rsidRPr="00BE4C55">
              <w:rPr>
                <w:b/>
                <w:color w:val="FF0000"/>
                <w:sz w:val="18"/>
                <w:szCs w:val="18"/>
              </w:rPr>
              <w:t>Kurban Bayramı</w:t>
            </w:r>
          </w:p>
        </w:tc>
        <w:tc>
          <w:tcPr>
            <w:tcW w:w="6891" w:type="dxa"/>
            <w:tcBorders>
              <w:top w:val="single" w:sz="12" w:space="0" w:color="006666"/>
              <w:left w:val="single" w:sz="12" w:space="0" w:color="006666"/>
              <w:bottom w:val="single" w:sz="12" w:space="0" w:color="006666"/>
              <w:right w:val="single" w:sz="12" w:space="0" w:color="006666"/>
            </w:tcBorders>
            <w:vAlign w:val="center"/>
            <w:hideMark/>
          </w:tcPr>
          <w:p w:rsidR="002F1C3D" w:rsidRPr="00BE4C55" w:rsidRDefault="002F1C3D" w:rsidP="002F1C3D">
            <w:pPr>
              <w:rPr>
                <w:szCs w:val="20"/>
              </w:rPr>
            </w:pPr>
            <w:r w:rsidRPr="00BE4C55">
              <w:rPr>
                <w:bCs/>
                <w:szCs w:val="20"/>
              </w:rPr>
              <w:t>1</w:t>
            </w:r>
            <w:r>
              <w:rPr>
                <w:bCs/>
                <w:szCs w:val="20"/>
              </w:rPr>
              <w:t>1</w:t>
            </w:r>
            <w:r w:rsidRPr="00BE4C55">
              <w:rPr>
                <w:bCs/>
                <w:szCs w:val="20"/>
              </w:rPr>
              <w:t xml:space="preserve"> E</w:t>
            </w:r>
            <w:r>
              <w:rPr>
                <w:bCs/>
                <w:szCs w:val="20"/>
              </w:rPr>
              <w:t xml:space="preserve">ylül 2016 Pazar Arife </w:t>
            </w:r>
            <w:proofErr w:type="gramStart"/>
            <w:r>
              <w:rPr>
                <w:bCs/>
                <w:szCs w:val="20"/>
              </w:rPr>
              <w:t xml:space="preserve">Günü </w:t>
            </w:r>
            <w:r w:rsidRPr="00BE4C55">
              <w:rPr>
                <w:bCs/>
                <w:szCs w:val="20"/>
              </w:rPr>
              <w:t xml:space="preserve"> başlar</w:t>
            </w:r>
            <w:proofErr w:type="gramEnd"/>
            <w:r w:rsidRPr="00BE4C55">
              <w:rPr>
                <w:bCs/>
                <w:szCs w:val="20"/>
              </w:rPr>
              <w:t xml:space="preserve">   </w:t>
            </w:r>
            <w:r>
              <w:rPr>
                <w:bCs/>
                <w:szCs w:val="20"/>
              </w:rPr>
              <w:t>12-13-14-</w:t>
            </w:r>
            <w:r w:rsidRPr="00BE4C55">
              <w:rPr>
                <w:bCs/>
                <w:szCs w:val="20"/>
              </w:rPr>
              <w:t>15 Eylül 2016  Perşembe  akşamı sona erer.</w:t>
            </w:r>
          </w:p>
        </w:tc>
      </w:tr>
      <w:tr w:rsidR="002F1C3D" w:rsidTr="002F1C3D">
        <w:trPr>
          <w:trHeight w:val="270"/>
        </w:trPr>
        <w:tc>
          <w:tcPr>
            <w:tcW w:w="2963" w:type="dxa"/>
            <w:tcBorders>
              <w:top w:val="single" w:sz="12" w:space="0" w:color="006666"/>
              <w:left w:val="single" w:sz="12" w:space="0" w:color="006666"/>
              <w:bottom w:val="single" w:sz="12" w:space="0" w:color="006666"/>
              <w:right w:val="single" w:sz="12" w:space="0" w:color="006666"/>
            </w:tcBorders>
            <w:vAlign w:val="center"/>
            <w:hideMark/>
          </w:tcPr>
          <w:p w:rsidR="002F1C3D" w:rsidRPr="00BE4C55" w:rsidRDefault="002F1C3D" w:rsidP="002F1C3D">
            <w:pPr>
              <w:rPr>
                <w:b/>
                <w:color w:val="FF0000"/>
                <w:sz w:val="18"/>
                <w:szCs w:val="18"/>
              </w:rPr>
            </w:pPr>
            <w:r w:rsidRPr="00BE4C55">
              <w:rPr>
                <w:b/>
                <w:color w:val="FF0000"/>
                <w:sz w:val="18"/>
                <w:szCs w:val="18"/>
              </w:rPr>
              <w:t>Cumhuriyet Bayramı</w:t>
            </w:r>
          </w:p>
        </w:tc>
        <w:tc>
          <w:tcPr>
            <w:tcW w:w="6891" w:type="dxa"/>
            <w:tcBorders>
              <w:top w:val="single" w:sz="12" w:space="0" w:color="006666"/>
              <w:left w:val="single" w:sz="12" w:space="0" w:color="006666"/>
              <w:bottom w:val="single" w:sz="12" w:space="0" w:color="006666"/>
              <w:right w:val="single" w:sz="12" w:space="0" w:color="006666"/>
            </w:tcBorders>
            <w:vAlign w:val="center"/>
            <w:hideMark/>
          </w:tcPr>
          <w:p w:rsidR="002F1C3D" w:rsidRPr="00BE4C55" w:rsidRDefault="002F1C3D" w:rsidP="002F1C3D">
            <w:pPr>
              <w:rPr>
                <w:szCs w:val="20"/>
              </w:rPr>
            </w:pPr>
            <w:r w:rsidRPr="00BE4C55">
              <w:rPr>
                <w:szCs w:val="20"/>
              </w:rPr>
              <w:t xml:space="preserve">29 Ekim 2016  </w:t>
            </w:r>
            <w:proofErr w:type="gramStart"/>
            <w:r w:rsidRPr="00BE4C55">
              <w:rPr>
                <w:szCs w:val="20"/>
              </w:rPr>
              <w:t>Cumartesi .</w:t>
            </w:r>
            <w:proofErr w:type="gramEnd"/>
          </w:p>
        </w:tc>
      </w:tr>
      <w:tr w:rsidR="002F1C3D" w:rsidTr="002F1C3D">
        <w:trPr>
          <w:trHeight w:val="211"/>
        </w:trPr>
        <w:tc>
          <w:tcPr>
            <w:tcW w:w="2963" w:type="dxa"/>
            <w:tcBorders>
              <w:top w:val="single" w:sz="12" w:space="0" w:color="006666"/>
              <w:left w:val="single" w:sz="12" w:space="0" w:color="006666"/>
              <w:bottom w:val="single" w:sz="12" w:space="0" w:color="006666"/>
              <w:right w:val="single" w:sz="12" w:space="0" w:color="006666"/>
            </w:tcBorders>
            <w:vAlign w:val="center"/>
            <w:hideMark/>
          </w:tcPr>
          <w:p w:rsidR="002F1C3D" w:rsidRPr="00BE4C55" w:rsidRDefault="002F1C3D" w:rsidP="002F1C3D">
            <w:pPr>
              <w:rPr>
                <w:b/>
                <w:color w:val="FF0000"/>
                <w:sz w:val="18"/>
                <w:szCs w:val="18"/>
              </w:rPr>
            </w:pPr>
            <w:r w:rsidRPr="00BE4C55">
              <w:rPr>
                <w:b/>
                <w:color w:val="FF0000"/>
                <w:sz w:val="18"/>
                <w:szCs w:val="18"/>
              </w:rPr>
              <w:t>Atatürk Haftası</w:t>
            </w:r>
          </w:p>
        </w:tc>
        <w:tc>
          <w:tcPr>
            <w:tcW w:w="6891" w:type="dxa"/>
            <w:tcBorders>
              <w:top w:val="single" w:sz="12" w:space="0" w:color="006666"/>
              <w:left w:val="single" w:sz="12" w:space="0" w:color="006666"/>
              <w:bottom w:val="single" w:sz="12" w:space="0" w:color="006666"/>
              <w:right w:val="single" w:sz="12" w:space="0" w:color="006666"/>
            </w:tcBorders>
            <w:vAlign w:val="center"/>
            <w:hideMark/>
          </w:tcPr>
          <w:p w:rsidR="002F1C3D" w:rsidRPr="00BE4C55" w:rsidRDefault="002F1C3D" w:rsidP="002F1C3D">
            <w:pPr>
              <w:rPr>
                <w:szCs w:val="20"/>
              </w:rPr>
            </w:pPr>
            <w:r w:rsidRPr="00BE4C55">
              <w:rPr>
                <w:szCs w:val="20"/>
              </w:rPr>
              <w:t>10-16 Kasım 2016</w:t>
            </w:r>
          </w:p>
        </w:tc>
      </w:tr>
      <w:tr w:rsidR="002F1C3D" w:rsidTr="002F1C3D">
        <w:trPr>
          <w:trHeight w:val="211"/>
        </w:trPr>
        <w:tc>
          <w:tcPr>
            <w:tcW w:w="2963" w:type="dxa"/>
            <w:tcBorders>
              <w:top w:val="single" w:sz="12" w:space="0" w:color="006666"/>
              <w:left w:val="single" w:sz="12" w:space="0" w:color="006666"/>
              <w:bottom w:val="single" w:sz="12" w:space="0" w:color="006666"/>
              <w:right w:val="single" w:sz="12" w:space="0" w:color="006666"/>
            </w:tcBorders>
            <w:vAlign w:val="center"/>
            <w:hideMark/>
          </w:tcPr>
          <w:p w:rsidR="002F1C3D" w:rsidRPr="00BE4C55" w:rsidRDefault="002F1C3D" w:rsidP="002F1C3D">
            <w:pPr>
              <w:rPr>
                <w:b/>
                <w:color w:val="FF0000"/>
                <w:sz w:val="18"/>
                <w:szCs w:val="18"/>
              </w:rPr>
            </w:pPr>
            <w:r w:rsidRPr="00BE4C55">
              <w:rPr>
                <w:b/>
                <w:color w:val="FF0000"/>
                <w:sz w:val="18"/>
                <w:szCs w:val="18"/>
              </w:rPr>
              <w:t>Öğretmenler Günü</w:t>
            </w:r>
          </w:p>
        </w:tc>
        <w:tc>
          <w:tcPr>
            <w:tcW w:w="6891" w:type="dxa"/>
            <w:tcBorders>
              <w:top w:val="single" w:sz="12" w:space="0" w:color="006666"/>
              <w:left w:val="single" w:sz="12" w:space="0" w:color="006666"/>
              <w:bottom w:val="single" w:sz="12" w:space="0" w:color="006666"/>
              <w:right w:val="single" w:sz="12" w:space="0" w:color="006666"/>
            </w:tcBorders>
            <w:vAlign w:val="center"/>
            <w:hideMark/>
          </w:tcPr>
          <w:p w:rsidR="002F1C3D" w:rsidRPr="00BE4C55" w:rsidRDefault="002F1C3D" w:rsidP="002F1C3D">
            <w:pPr>
              <w:rPr>
                <w:szCs w:val="20"/>
              </w:rPr>
            </w:pPr>
            <w:r w:rsidRPr="00BE4C55">
              <w:rPr>
                <w:szCs w:val="20"/>
              </w:rPr>
              <w:t xml:space="preserve">24 Kasım </w:t>
            </w:r>
            <w:proofErr w:type="gramStart"/>
            <w:r w:rsidRPr="00BE4C55">
              <w:rPr>
                <w:szCs w:val="20"/>
              </w:rPr>
              <w:t xml:space="preserve">2016 </w:t>
            </w:r>
            <w:r>
              <w:rPr>
                <w:szCs w:val="20"/>
              </w:rPr>
              <w:t xml:space="preserve"> Perşembe</w:t>
            </w:r>
            <w:proofErr w:type="gramEnd"/>
          </w:p>
        </w:tc>
      </w:tr>
      <w:tr w:rsidR="002F1C3D" w:rsidTr="002F1C3D">
        <w:trPr>
          <w:trHeight w:val="149"/>
        </w:trPr>
        <w:tc>
          <w:tcPr>
            <w:tcW w:w="2963" w:type="dxa"/>
            <w:tcBorders>
              <w:top w:val="single" w:sz="12" w:space="0" w:color="006666"/>
              <w:left w:val="single" w:sz="12" w:space="0" w:color="006666"/>
              <w:bottom w:val="single" w:sz="12" w:space="0" w:color="006666"/>
              <w:right w:val="single" w:sz="12" w:space="0" w:color="006666"/>
            </w:tcBorders>
            <w:vAlign w:val="center"/>
            <w:hideMark/>
          </w:tcPr>
          <w:p w:rsidR="002F1C3D" w:rsidRPr="00BE4C55" w:rsidRDefault="002F1C3D" w:rsidP="002F1C3D">
            <w:pPr>
              <w:rPr>
                <w:b/>
                <w:color w:val="FF0000"/>
                <w:sz w:val="18"/>
                <w:szCs w:val="18"/>
              </w:rPr>
            </w:pPr>
            <w:r w:rsidRPr="00BE4C55">
              <w:rPr>
                <w:b/>
                <w:color w:val="FF0000"/>
                <w:sz w:val="18"/>
                <w:szCs w:val="18"/>
              </w:rPr>
              <w:t>Yılbaşı Tatili</w:t>
            </w:r>
          </w:p>
        </w:tc>
        <w:tc>
          <w:tcPr>
            <w:tcW w:w="6891" w:type="dxa"/>
            <w:tcBorders>
              <w:top w:val="single" w:sz="12" w:space="0" w:color="006666"/>
              <w:left w:val="single" w:sz="12" w:space="0" w:color="006666"/>
              <w:bottom w:val="single" w:sz="12" w:space="0" w:color="006666"/>
              <w:right w:val="single" w:sz="12" w:space="0" w:color="006666"/>
            </w:tcBorders>
            <w:vAlign w:val="center"/>
            <w:hideMark/>
          </w:tcPr>
          <w:p w:rsidR="002F1C3D" w:rsidRPr="00BE4C55" w:rsidRDefault="002F1C3D" w:rsidP="002F1C3D">
            <w:pPr>
              <w:rPr>
                <w:szCs w:val="20"/>
              </w:rPr>
            </w:pPr>
            <w:r w:rsidRPr="00BE4C55">
              <w:rPr>
                <w:szCs w:val="20"/>
              </w:rPr>
              <w:t xml:space="preserve">01 Ocak </w:t>
            </w:r>
            <w:proofErr w:type="gramStart"/>
            <w:r w:rsidRPr="00BE4C55">
              <w:rPr>
                <w:szCs w:val="20"/>
              </w:rPr>
              <w:t>2017  Pazar</w:t>
            </w:r>
            <w:proofErr w:type="gramEnd"/>
          </w:p>
        </w:tc>
      </w:tr>
      <w:tr w:rsidR="002F1C3D" w:rsidTr="002F1C3D">
        <w:trPr>
          <w:trHeight w:val="157"/>
        </w:trPr>
        <w:tc>
          <w:tcPr>
            <w:tcW w:w="2963" w:type="dxa"/>
            <w:tcBorders>
              <w:top w:val="single" w:sz="12" w:space="0" w:color="006666"/>
              <w:left w:val="single" w:sz="12" w:space="0" w:color="006666"/>
              <w:bottom w:val="single" w:sz="12" w:space="0" w:color="006666"/>
              <w:right w:val="single" w:sz="12" w:space="0" w:color="006666"/>
            </w:tcBorders>
            <w:vAlign w:val="center"/>
            <w:hideMark/>
          </w:tcPr>
          <w:p w:rsidR="002F1C3D" w:rsidRPr="00BE4C55" w:rsidRDefault="002F1C3D" w:rsidP="002F1C3D">
            <w:pPr>
              <w:rPr>
                <w:b/>
                <w:color w:val="FF0000"/>
                <w:sz w:val="18"/>
                <w:szCs w:val="18"/>
              </w:rPr>
            </w:pPr>
            <w:r w:rsidRPr="00BE4C55">
              <w:rPr>
                <w:b/>
                <w:color w:val="FF0000"/>
                <w:sz w:val="18"/>
                <w:szCs w:val="18"/>
              </w:rPr>
              <w:t>Birinci dönemin sona ermesi</w:t>
            </w:r>
          </w:p>
        </w:tc>
        <w:tc>
          <w:tcPr>
            <w:tcW w:w="6891" w:type="dxa"/>
            <w:tcBorders>
              <w:top w:val="single" w:sz="12" w:space="0" w:color="006666"/>
              <w:left w:val="single" w:sz="12" w:space="0" w:color="006666"/>
              <w:bottom w:val="single" w:sz="12" w:space="0" w:color="006666"/>
              <w:right w:val="single" w:sz="12" w:space="0" w:color="006666"/>
            </w:tcBorders>
            <w:vAlign w:val="center"/>
            <w:hideMark/>
          </w:tcPr>
          <w:p w:rsidR="002F1C3D" w:rsidRPr="00BE4C55" w:rsidRDefault="002F1C3D" w:rsidP="002F1C3D">
            <w:pPr>
              <w:rPr>
                <w:szCs w:val="20"/>
              </w:rPr>
            </w:pPr>
            <w:proofErr w:type="gramStart"/>
            <w:r w:rsidRPr="00BE4C55">
              <w:rPr>
                <w:szCs w:val="20"/>
              </w:rPr>
              <w:t>20  Ocak</w:t>
            </w:r>
            <w:proofErr w:type="gramEnd"/>
            <w:r w:rsidRPr="00BE4C55">
              <w:rPr>
                <w:szCs w:val="20"/>
              </w:rPr>
              <w:t xml:space="preserve"> 2017  Cuma</w:t>
            </w:r>
          </w:p>
        </w:tc>
      </w:tr>
      <w:tr w:rsidR="002F1C3D" w:rsidTr="002F1C3D">
        <w:trPr>
          <w:trHeight w:val="251"/>
        </w:trPr>
        <w:tc>
          <w:tcPr>
            <w:tcW w:w="2963" w:type="dxa"/>
            <w:tcBorders>
              <w:top w:val="single" w:sz="12" w:space="0" w:color="006666"/>
              <w:left w:val="single" w:sz="12" w:space="0" w:color="006666"/>
              <w:bottom w:val="single" w:sz="12" w:space="0" w:color="006666"/>
              <w:right w:val="single" w:sz="12" w:space="0" w:color="006666"/>
            </w:tcBorders>
            <w:vAlign w:val="center"/>
            <w:hideMark/>
          </w:tcPr>
          <w:p w:rsidR="002F1C3D" w:rsidRPr="00BE4C55" w:rsidRDefault="002F1C3D" w:rsidP="002F1C3D">
            <w:pPr>
              <w:rPr>
                <w:b/>
                <w:color w:val="FF0000"/>
                <w:sz w:val="18"/>
                <w:szCs w:val="18"/>
              </w:rPr>
            </w:pPr>
            <w:r w:rsidRPr="00BE4C55">
              <w:rPr>
                <w:b/>
                <w:color w:val="FF0000"/>
                <w:sz w:val="18"/>
                <w:szCs w:val="18"/>
              </w:rPr>
              <w:t>Yarıyıl Tatili</w:t>
            </w:r>
          </w:p>
        </w:tc>
        <w:tc>
          <w:tcPr>
            <w:tcW w:w="6891" w:type="dxa"/>
            <w:tcBorders>
              <w:top w:val="single" w:sz="12" w:space="0" w:color="006666"/>
              <w:left w:val="single" w:sz="12" w:space="0" w:color="006666"/>
              <w:bottom w:val="single" w:sz="12" w:space="0" w:color="006666"/>
              <w:right w:val="single" w:sz="12" w:space="0" w:color="006666"/>
            </w:tcBorders>
            <w:vAlign w:val="center"/>
            <w:hideMark/>
          </w:tcPr>
          <w:p w:rsidR="002F1C3D" w:rsidRPr="00BE4C55" w:rsidRDefault="002F1C3D" w:rsidP="002F1C3D">
            <w:pPr>
              <w:rPr>
                <w:szCs w:val="20"/>
              </w:rPr>
            </w:pPr>
            <w:r w:rsidRPr="00BE4C55">
              <w:rPr>
                <w:szCs w:val="20"/>
              </w:rPr>
              <w:t xml:space="preserve">23 Ocak 2017  ------ 03 Şubat </w:t>
            </w:r>
            <w:proofErr w:type="gramStart"/>
            <w:r w:rsidRPr="00BE4C55">
              <w:rPr>
                <w:szCs w:val="20"/>
              </w:rPr>
              <w:t>2017  tarihleri</w:t>
            </w:r>
            <w:proofErr w:type="gramEnd"/>
            <w:r w:rsidRPr="00BE4C55">
              <w:rPr>
                <w:szCs w:val="20"/>
              </w:rPr>
              <w:t xml:space="preserve"> arası</w:t>
            </w:r>
          </w:p>
        </w:tc>
      </w:tr>
      <w:tr w:rsidR="002F1C3D" w:rsidTr="002F1C3D">
        <w:trPr>
          <w:trHeight w:val="151"/>
        </w:trPr>
        <w:tc>
          <w:tcPr>
            <w:tcW w:w="2963" w:type="dxa"/>
            <w:tcBorders>
              <w:top w:val="single" w:sz="12" w:space="0" w:color="006666"/>
              <w:left w:val="single" w:sz="12" w:space="0" w:color="006666"/>
              <w:bottom w:val="single" w:sz="12" w:space="0" w:color="006666"/>
              <w:right w:val="single" w:sz="12" w:space="0" w:color="006666"/>
            </w:tcBorders>
            <w:vAlign w:val="center"/>
            <w:hideMark/>
          </w:tcPr>
          <w:p w:rsidR="002F1C3D" w:rsidRPr="00BE4C55" w:rsidRDefault="002F1C3D" w:rsidP="002F1C3D">
            <w:pPr>
              <w:rPr>
                <w:b/>
                <w:color w:val="FF0000"/>
                <w:sz w:val="18"/>
                <w:szCs w:val="18"/>
              </w:rPr>
            </w:pPr>
            <w:r w:rsidRPr="00BE4C55">
              <w:rPr>
                <w:b/>
                <w:color w:val="FF0000"/>
                <w:sz w:val="18"/>
                <w:szCs w:val="18"/>
              </w:rPr>
              <w:t>İkinci yarıyıl başlangıcı</w:t>
            </w:r>
          </w:p>
        </w:tc>
        <w:tc>
          <w:tcPr>
            <w:tcW w:w="6891" w:type="dxa"/>
            <w:tcBorders>
              <w:top w:val="single" w:sz="12" w:space="0" w:color="006666"/>
              <w:left w:val="single" w:sz="12" w:space="0" w:color="006666"/>
              <w:bottom w:val="single" w:sz="12" w:space="0" w:color="006666"/>
              <w:right w:val="single" w:sz="12" w:space="0" w:color="006666"/>
            </w:tcBorders>
            <w:vAlign w:val="center"/>
            <w:hideMark/>
          </w:tcPr>
          <w:p w:rsidR="002F1C3D" w:rsidRPr="00BE4C55" w:rsidRDefault="002F1C3D" w:rsidP="002F1C3D">
            <w:pPr>
              <w:rPr>
                <w:szCs w:val="20"/>
              </w:rPr>
            </w:pPr>
            <w:r w:rsidRPr="00BE4C55">
              <w:rPr>
                <w:szCs w:val="20"/>
              </w:rPr>
              <w:t xml:space="preserve">6 Şubat </w:t>
            </w:r>
            <w:proofErr w:type="gramStart"/>
            <w:r w:rsidRPr="00BE4C55">
              <w:rPr>
                <w:szCs w:val="20"/>
              </w:rPr>
              <w:t>2017  Pazartesi</w:t>
            </w:r>
            <w:proofErr w:type="gramEnd"/>
          </w:p>
        </w:tc>
      </w:tr>
      <w:tr w:rsidR="002F1C3D" w:rsidTr="002F1C3D">
        <w:trPr>
          <w:trHeight w:val="245"/>
        </w:trPr>
        <w:tc>
          <w:tcPr>
            <w:tcW w:w="2963" w:type="dxa"/>
            <w:tcBorders>
              <w:top w:val="single" w:sz="12" w:space="0" w:color="006666"/>
              <w:left w:val="single" w:sz="12" w:space="0" w:color="006666"/>
              <w:bottom w:val="single" w:sz="12" w:space="0" w:color="006666"/>
              <w:right w:val="single" w:sz="12" w:space="0" w:color="006666"/>
            </w:tcBorders>
            <w:vAlign w:val="center"/>
            <w:hideMark/>
          </w:tcPr>
          <w:p w:rsidR="002F1C3D" w:rsidRPr="00BE4C55" w:rsidRDefault="002F1C3D" w:rsidP="002F1C3D">
            <w:pPr>
              <w:rPr>
                <w:b/>
                <w:color w:val="FF0000"/>
                <w:sz w:val="18"/>
                <w:szCs w:val="18"/>
              </w:rPr>
            </w:pPr>
            <w:r w:rsidRPr="00BE4C55">
              <w:rPr>
                <w:b/>
                <w:color w:val="FF0000"/>
                <w:sz w:val="18"/>
                <w:szCs w:val="18"/>
              </w:rPr>
              <w:t xml:space="preserve">23 </w:t>
            </w:r>
            <w:proofErr w:type="gramStart"/>
            <w:r w:rsidRPr="00BE4C55">
              <w:rPr>
                <w:b/>
                <w:color w:val="FF0000"/>
                <w:sz w:val="18"/>
                <w:szCs w:val="18"/>
              </w:rPr>
              <w:t>Nisan  Ulusal</w:t>
            </w:r>
            <w:proofErr w:type="gramEnd"/>
            <w:r w:rsidRPr="00BE4C55">
              <w:rPr>
                <w:b/>
                <w:color w:val="FF0000"/>
                <w:sz w:val="18"/>
                <w:szCs w:val="18"/>
              </w:rPr>
              <w:t xml:space="preserve"> Egemenlik ve Çocuk Bayramı</w:t>
            </w:r>
          </w:p>
        </w:tc>
        <w:tc>
          <w:tcPr>
            <w:tcW w:w="6891" w:type="dxa"/>
            <w:tcBorders>
              <w:top w:val="single" w:sz="12" w:space="0" w:color="006666"/>
              <w:left w:val="single" w:sz="12" w:space="0" w:color="006666"/>
              <w:bottom w:val="single" w:sz="12" w:space="0" w:color="006666"/>
              <w:right w:val="single" w:sz="12" w:space="0" w:color="006666"/>
            </w:tcBorders>
            <w:vAlign w:val="center"/>
            <w:hideMark/>
          </w:tcPr>
          <w:p w:rsidR="002F1C3D" w:rsidRPr="00BE4C55" w:rsidRDefault="002F1C3D" w:rsidP="002F1C3D">
            <w:pPr>
              <w:autoSpaceDE w:val="0"/>
              <w:autoSpaceDN w:val="0"/>
              <w:adjustRightInd w:val="0"/>
              <w:rPr>
                <w:szCs w:val="20"/>
              </w:rPr>
            </w:pPr>
            <w:r w:rsidRPr="00BE4C55">
              <w:rPr>
                <w:szCs w:val="20"/>
              </w:rPr>
              <w:t xml:space="preserve">23 Nisan 2017 </w:t>
            </w:r>
            <w:proofErr w:type="gramStart"/>
            <w:r w:rsidRPr="00BE4C55">
              <w:rPr>
                <w:szCs w:val="20"/>
              </w:rPr>
              <w:t>Pazar  günü</w:t>
            </w:r>
            <w:proofErr w:type="gramEnd"/>
            <w:r w:rsidRPr="00BE4C55">
              <w:rPr>
                <w:szCs w:val="20"/>
              </w:rPr>
              <w:t xml:space="preserve">  törenden  sonra başlar  23 Nisan 2017  akşamı  sona erer</w:t>
            </w:r>
          </w:p>
        </w:tc>
      </w:tr>
      <w:tr w:rsidR="002F1C3D" w:rsidTr="002F1C3D">
        <w:trPr>
          <w:trHeight w:val="245"/>
        </w:trPr>
        <w:tc>
          <w:tcPr>
            <w:tcW w:w="2963" w:type="dxa"/>
            <w:tcBorders>
              <w:top w:val="single" w:sz="12" w:space="0" w:color="006666"/>
              <w:left w:val="single" w:sz="12" w:space="0" w:color="006666"/>
              <w:bottom w:val="single" w:sz="12" w:space="0" w:color="006666"/>
              <w:right w:val="single" w:sz="12" w:space="0" w:color="006666"/>
            </w:tcBorders>
            <w:vAlign w:val="center"/>
            <w:hideMark/>
          </w:tcPr>
          <w:p w:rsidR="002F1C3D" w:rsidRPr="00BE4C55" w:rsidRDefault="002F1C3D" w:rsidP="002F1C3D">
            <w:pPr>
              <w:rPr>
                <w:b/>
                <w:color w:val="FF0000"/>
                <w:sz w:val="18"/>
                <w:szCs w:val="18"/>
              </w:rPr>
            </w:pPr>
            <w:r w:rsidRPr="00BE4C55">
              <w:rPr>
                <w:b/>
                <w:color w:val="FF0000"/>
                <w:sz w:val="18"/>
                <w:szCs w:val="18"/>
              </w:rPr>
              <w:t>Emek ve Dayanışma Günü</w:t>
            </w:r>
          </w:p>
        </w:tc>
        <w:tc>
          <w:tcPr>
            <w:tcW w:w="6891" w:type="dxa"/>
            <w:tcBorders>
              <w:top w:val="single" w:sz="12" w:space="0" w:color="006666"/>
              <w:left w:val="single" w:sz="12" w:space="0" w:color="006666"/>
              <w:bottom w:val="single" w:sz="12" w:space="0" w:color="006666"/>
              <w:right w:val="single" w:sz="12" w:space="0" w:color="006666"/>
            </w:tcBorders>
            <w:vAlign w:val="center"/>
            <w:hideMark/>
          </w:tcPr>
          <w:p w:rsidR="002F1C3D" w:rsidRPr="00BE4C55" w:rsidRDefault="002F1C3D" w:rsidP="002F1C3D">
            <w:pPr>
              <w:autoSpaceDE w:val="0"/>
              <w:autoSpaceDN w:val="0"/>
              <w:adjustRightInd w:val="0"/>
              <w:rPr>
                <w:szCs w:val="20"/>
              </w:rPr>
            </w:pPr>
            <w:r w:rsidRPr="00BE4C55">
              <w:rPr>
                <w:szCs w:val="20"/>
              </w:rPr>
              <w:t>01 Mayıs 2017 Pazartesi</w:t>
            </w:r>
          </w:p>
        </w:tc>
      </w:tr>
      <w:tr w:rsidR="002F1C3D" w:rsidTr="002F1C3D">
        <w:trPr>
          <w:trHeight w:val="213"/>
        </w:trPr>
        <w:tc>
          <w:tcPr>
            <w:tcW w:w="2963" w:type="dxa"/>
            <w:tcBorders>
              <w:top w:val="single" w:sz="12" w:space="0" w:color="006666"/>
              <w:left w:val="single" w:sz="12" w:space="0" w:color="006666"/>
              <w:bottom w:val="single" w:sz="12" w:space="0" w:color="006666"/>
              <w:right w:val="single" w:sz="12" w:space="0" w:color="006666"/>
            </w:tcBorders>
            <w:vAlign w:val="center"/>
            <w:hideMark/>
          </w:tcPr>
          <w:p w:rsidR="002F1C3D" w:rsidRPr="00BE4C55" w:rsidRDefault="002F1C3D" w:rsidP="002F1C3D">
            <w:pPr>
              <w:rPr>
                <w:b/>
                <w:color w:val="FF0000"/>
                <w:sz w:val="18"/>
                <w:szCs w:val="18"/>
              </w:rPr>
            </w:pPr>
            <w:r w:rsidRPr="00BE4C55">
              <w:rPr>
                <w:b/>
                <w:color w:val="FF0000"/>
                <w:sz w:val="18"/>
                <w:szCs w:val="18"/>
              </w:rPr>
              <w:t>19 Mayıs Atatürk’ü Anma Gençlik ve Spor Bayramı</w:t>
            </w:r>
          </w:p>
        </w:tc>
        <w:tc>
          <w:tcPr>
            <w:tcW w:w="6891" w:type="dxa"/>
            <w:tcBorders>
              <w:top w:val="single" w:sz="12" w:space="0" w:color="006666"/>
              <w:left w:val="single" w:sz="12" w:space="0" w:color="006666"/>
              <w:bottom w:val="single" w:sz="12" w:space="0" w:color="006666"/>
              <w:right w:val="single" w:sz="12" w:space="0" w:color="006666"/>
            </w:tcBorders>
            <w:vAlign w:val="center"/>
            <w:hideMark/>
          </w:tcPr>
          <w:p w:rsidR="002F1C3D" w:rsidRPr="00BE4C55" w:rsidRDefault="002F1C3D" w:rsidP="002F1C3D">
            <w:pPr>
              <w:rPr>
                <w:szCs w:val="20"/>
              </w:rPr>
            </w:pPr>
            <w:r w:rsidRPr="00BE4C55">
              <w:rPr>
                <w:bCs/>
                <w:szCs w:val="20"/>
              </w:rPr>
              <w:t xml:space="preserve">19 Mayıs 2017 </w:t>
            </w:r>
            <w:proofErr w:type="gramStart"/>
            <w:r w:rsidRPr="00BE4C55">
              <w:rPr>
                <w:bCs/>
                <w:szCs w:val="20"/>
              </w:rPr>
              <w:t>Cuma  günü</w:t>
            </w:r>
            <w:proofErr w:type="gramEnd"/>
            <w:r w:rsidRPr="00BE4C55">
              <w:rPr>
                <w:bCs/>
                <w:szCs w:val="20"/>
              </w:rPr>
              <w:t xml:space="preserve"> törenden sonra başlar</w:t>
            </w:r>
            <w:r>
              <w:rPr>
                <w:bCs/>
                <w:szCs w:val="20"/>
              </w:rPr>
              <w:t xml:space="preserve">  akşam </w:t>
            </w:r>
            <w:r w:rsidRPr="00BE4C55">
              <w:rPr>
                <w:bCs/>
                <w:szCs w:val="20"/>
              </w:rPr>
              <w:t xml:space="preserve"> sona erer.</w:t>
            </w:r>
          </w:p>
        </w:tc>
      </w:tr>
      <w:tr w:rsidR="002F1C3D" w:rsidTr="002F1C3D">
        <w:trPr>
          <w:trHeight w:val="167"/>
        </w:trPr>
        <w:tc>
          <w:tcPr>
            <w:tcW w:w="2963" w:type="dxa"/>
            <w:tcBorders>
              <w:top w:val="single" w:sz="12" w:space="0" w:color="006666"/>
              <w:left w:val="single" w:sz="12" w:space="0" w:color="006666"/>
              <w:bottom w:val="single" w:sz="12" w:space="0" w:color="006666"/>
              <w:right w:val="single" w:sz="12" w:space="0" w:color="006666"/>
            </w:tcBorders>
            <w:vAlign w:val="center"/>
            <w:hideMark/>
          </w:tcPr>
          <w:p w:rsidR="002F1C3D" w:rsidRPr="00BE4C55" w:rsidRDefault="002F1C3D" w:rsidP="002F1C3D">
            <w:pPr>
              <w:rPr>
                <w:b/>
                <w:color w:val="FF0000"/>
                <w:sz w:val="18"/>
                <w:szCs w:val="18"/>
              </w:rPr>
            </w:pPr>
            <w:r w:rsidRPr="00BE4C55">
              <w:rPr>
                <w:b/>
                <w:color w:val="FF0000"/>
                <w:sz w:val="18"/>
                <w:szCs w:val="18"/>
              </w:rPr>
              <w:t>Ders Yılının Sona ermesi</w:t>
            </w:r>
          </w:p>
        </w:tc>
        <w:tc>
          <w:tcPr>
            <w:tcW w:w="6891" w:type="dxa"/>
            <w:tcBorders>
              <w:top w:val="single" w:sz="12" w:space="0" w:color="006666"/>
              <w:left w:val="single" w:sz="12" w:space="0" w:color="006666"/>
              <w:bottom w:val="single" w:sz="12" w:space="0" w:color="006666"/>
              <w:right w:val="single" w:sz="12" w:space="0" w:color="006666"/>
            </w:tcBorders>
            <w:vAlign w:val="center"/>
            <w:hideMark/>
          </w:tcPr>
          <w:p w:rsidR="002F1C3D" w:rsidRPr="00BE4C55" w:rsidRDefault="002F1C3D" w:rsidP="002F1C3D">
            <w:pPr>
              <w:rPr>
                <w:szCs w:val="20"/>
              </w:rPr>
            </w:pPr>
            <w:proofErr w:type="gramStart"/>
            <w:r w:rsidRPr="00BE4C55">
              <w:rPr>
                <w:szCs w:val="20"/>
              </w:rPr>
              <w:t>09  Haziran</w:t>
            </w:r>
            <w:proofErr w:type="gramEnd"/>
            <w:r w:rsidRPr="00BE4C55">
              <w:rPr>
                <w:szCs w:val="20"/>
              </w:rPr>
              <w:t xml:space="preserve"> 2017  Cuma</w:t>
            </w:r>
          </w:p>
        </w:tc>
      </w:tr>
    </w:tbl>
    <w:p w:rsidR="002F1C3D" w:rsidRPr="00BE4C55" w:rsidRDefault="002F1C3D" w:rsidP="002F1C3D">
      <w:pPr>
        <w:shd w:val="clear" w:color="auto" w:fill="FFFFFF"/>
        <w:rPr>
          <w:color w:val="000000"/>
          <w:sz w:val="24"/>
        </w:rPr>
      </w:pPr>
    </w:p>
    <w:p w:rsidR="00FF4787" w:rsidRDefault="00FF4787" w:rsidP="00661C2D">
      <w:pPr>
        <w:spacing w:line="360" w:lineRule="auto"/>
        <w:ind w:right="-131"/>
        <w:rPr>
          <w:rFonts w:ascii="Calibri" w:hAnsi="Calibri"/>
          <w:sz w:val="24"/>
        </w:rPr>
      </w:pPr>
    </w:p>
    <w:p w:rsidR="000473A6" w:rsidRPr="00270367" w:rsidRDefault="000473A6" w:rsidP="000473A6">
      <w:pPr>
        <w:pStyle w:val="Default"/>
        <w:ind w:firstLine="708"/>
        <w:jc w:val="center"/>
        <w:rPr>
          <w:rFonts w:ascii="Calibri" w:hAnsi="Calibri"/>
          <w:b/>
          <w:bCs/>
          <w:i/>
          <w:sz w:val="22"/>
          <w:szCs w:val="22"/>
        </w:rPr>
      </w:pPr>
      <w:r w:rsidRPr="00270367">
        <w:rPr>
          <w:rFonts w:ascii="Calibri" w:hAnsi="Calibri"/>
          <w:b/>
          <w:bCs/>
          <w:i/>
          <w:sz w:val="22"/>
          <w:szCs w:val="22"/>
        </w:rPr>
        <w:t>3.SINIFLAR HAFTALIK DERS PROGRAMI</w:t>
      </w:r>
    </w:p>
    <w:p w:rsidR="000473A6" w:rsidRPr="00270367" w:rsidRDefault="000473A6" w:rsidP="000473A6">
      <w:pPr>
        <w:pStyle w:val="Default"/>
        <w:ind w:left="-360" w:firstLine="1068"/>
        <w:rPr>
          <w:rFonts w:ascii="Calibri" w:hAnsi="Calibri"/>
          <w:bCs/>
          <w:i/>
          <w:sz w:val="22"/>
          <w:szCs w:val="22"/>
        </w:rPr>
      </w:pPr>
    </w:p>
    <w:tbl>
      <w:tblPr>
        <w:tblpPr w:leftFromText="141" w:rightFromText="141" w:vertAnchor="text" w:horzAnchor="margin" w:tblpX="-470" w:tblpY="687"/>
        <w:tblW w:w="10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1902"/>
        <w:gridCol w:w="2149"/>
        <w:gridCol w:w="1920"/>
        <w:gridCol w:w="2321"/>
        <w:gridCol w:w="2126"/>
      </w:tblGrid>
      <w:tr w:rsidR="000473A6" w:rsidRPr="00270367" w:rsidTr="000473A6">
        <w:trPr>
          <w:trHeight w:val="347"/>
        </w:trPr>
        <w:tc>
          <w:tcPr>
            <w:tcW w:w="1902" w:type="dxa"/>
            <w:vAlign w:val="center"/>
          </w:tcPr>
          <w:p w:rsidR="000473A6" w:rsidRPr="00270367" w:rsidRDefault="000473A6" w:rsidP="000473A6">
            <w:pPr>
              <w:jc w:val="center"/>
              <w:rPr>
                <w:rFonts w:ascii="Calibri" w:hAnsi="Calibri"/>
                <w:b/>
                <w:i/>
                <w:color w:val="1F497D"/>
                <w:sz w:val="22"/>
                <w:szCs w:val="22"/>
              </w:rPr>
            </w:pPr>
            <w:r w:rsidRPr="00270367">
              <w:rPr>
                <w:rFonts w:ascii="Calibri" w:hAnsi="Calibri"/>
                <w:b/>
                <w:i/>
                <w:color w:val="1F497D"/>
                <w:sz w:val="22"/>
                <w:szCs w:val="22"/>
              </w:rPr>
              <w:t>PAZARTESİ</w:t>
            </w:r>
          </w:p>
        </w:tc>
        <w:tc>
          <w:tcPr>
            <w:tcW w:w="2149" w:type="dxa"/>
            <w:vAlign w:val="center"/>
          </w:tcPr>
          <w:p w:rsidR="000473A6" w:rsidRPr="00270367" w:rsidRDefault="000473A6" w:rsidP="000473A6">
            <w:pPr>
              <w:jc w:val="center"/>
              <w:rPr>
                <w:rFonts w:ascii="Calibri" w:hAnsi="Calibri"/>
                <w:b/>
                <w:i/>
                <w:color w:val="1F497D"/>
                <w:sz w:val="22"/>
                <w:szCs w:val="22"/>
              </w:rPr>
            </w:pPr>
            <w:r w:rsidRPr="00270367">
              <w:rPr>
                <w:rFonts w:ascii="Calibri" w:hAnsi="Calibri"/>
                <w:b/>
                <w:i/>
                <w:color w:val="1F497D"/>
                <w:sz w:val="22"/>
                <w:szCs w:val="22"/>
              </w:rPr>
              <w:t>SALI</w:t>
            </w:r>
          </w:p>
        </w:tc>
        <w:tc>
          <w:tcPr>
            <w:tcW w:w="1920" w:type="dxa"/>
            <w:vAlign w:val="center"/>
          </w:tcPr>
          <w:p w:rsidR="000473A6" w:rsidRPr="00270367" w:rsidRDefault="000473A6" w:rsidP="000473A6">
            <w:pPr>
              <w:jc w:val="center"/>
              <w:rPr>
                <w:rFonts w:ascii="Calibri" w:hAnsi="Calibri"/>
                <w:b/>
                <w:i/>
                <w:color w:val="1F497D"/>
                <w:sz w:val="22"/>
                <w:szCs w:val="22"/>
              </w:rPr>
            </w:pPr>
            <w:r w:rsidRPr="00270367">
              <w:rPr>
                <w:rFonts w:ascii="Calibri" w:hAnsi="Calibri"/>
                <w:b/>
                <w:i/>
                <w:color w:val="1F497D"/>
                <w:sz w:val="22"/>
                <w:szCs w:val="22"/>
              </w:rPr>
              <w:t>ÇARŞAMBA</w:t>
            </w:r>
          </w:p>
        </w:tc>
        <w:tc>
          <w:tcPr>
            <w:tcW w:w="2321" w:type="dxa"/>
            <w:vAlign w:val="center"/>
          </w:tcPr>
          <w:p w:rsidR="000473A6" w:rsidRPr="00270367" w:rsidRDefault="000473A6" w:rsidP="000473A6">
            <w:pPr>
              <w:jc w:val="center"/>
              <w:rPr>
                <w:rFonts w:ascii="Calibri" w:hAnsi="Calibri"/>
                <w:b/>
                <w:i/>
                <w:color w:val="1F497D"/>
                <w:sz w:val="22"/>
                <w:szCs w:val="22"/>
              </w:rPr>
            </w:pPr>
            <w:r w:rsidRPr="00270367">
              <w:rPr>
                <w:rFonts w:ascii="Calibri" w:hAnsi="Calibri"/>
                <w:b/>
                <w:i/>
                <w:color w:val="1F497D"/>
                <w:sz w:val="22"/>
                <w:szCs w:val="22"/>
              </w:rPr>
              <w:t>PERŞEMBE</w:t>
            </w:r>
          </w:p>
        </w:tc>
        <w:tc>
          <w:tcPr>
            <w:tcW w:w="2126" w:type="dxa"/>
            <w:vAlign w:val="center"/>
          </w:tcPr>
          <w:p w:rsidR="000473A6" w:rsidRPr="00270367" w:rsidRDefault="000473A6" w:rsidP="000473A6">
            <w:pPr>
              <w:jc w:val="center"/>
              <w:rPr>
                <w:rFonts w:ascii="Calibri" w:hAnsi="Calibri"/>
                <w:b/>
                <w:i/>
                <w:color w:val="1F497D"/>
                <w:sz w:val="22"/>
                <w:szCs w:val="22"/>
              </w:rPr>
            </w:pPr>
            <w:r w:rsidRPr="00270367">
              <w:rPr>
                <w:rFonts w:ascii="Calibri" w:hAnsi="Calibri"/>
                <w:b/>
                <w:i/>
                <w:color w:val="1F497D"/>
                <w:sz w:val="22"/>
                <w:szCs w:val="22"/>
              </w:rPr>
              <w:t>CUMA</w:t>
            </w:r>
          </w:p>
        </w:tc>
      </w:tr>
      <w:tr w:rsidR="000473A6" w:rsidRPr="00270367" w:rsidTr="000473A6">
        <w:trPr>
          <w:trHeight w:val="480"/>
        </w:trPr>
        <w:tc>
          <w:tcPr>
            <w:tcW w:w="1902" w:type="dxa"/>
            <w:shd w:val="clear" w:color="auto" w:fill="F2DBDB"/>
            <w:vAlign w:val="center"/>
          </w:tcPr>
          <w:p w:rsidR="000473A6" w:rsidRPr="00270367" w:rsidRDefault="002F1C3D" w:rsidP="000473A6">
            <w:pPr>
              <w:jc w:val="center"/>
              <w:rPr>
                <w:rFonts w:ascii="Calibri" w:hAnsi="Calibri" w:cs="Arial"/>
                <w:b/>
                <w:i/>
                <w:sz w:val="22"/>
                <w:szCs w:val="22"/>
              </w:rPr>
            </w:pPr>
            <w:r>
              <w:rPr>
                <w:rFonts w:ascii="Calibri" w:hAnsi="Calibri" w:cs="Arial"/>
                <w:b/>
                <w:i/>
                <w:sz w:val="22"/>
                <w:szCs w:val="22"/>
              </w:rPr>
              <w:t>HAYAT BİLGİSİ</w:t>
            </w:r>
          </w:p>
        </w:tc>
        <w:tc>
          <w:tcPr>
            <w:tcW w:w="2149" w:type="dxa"/>
            <w:shd w:val="clear" w:color="auto" w:fill="F2DBDB"/>
            <w:vAlign w:val="center"/>
          </w:tcPr>
          <w:p w:rsidR="000473A6" w:rsidRPr="00270367" w:rsidRDefault="002F1C3D" w:rsidP="000473A6">
            <w:pPr>
              <w:jc w:val="center"/>
              <w:rPr>
                <w:rFonts w:ascii="Calibri" w:hAnsi="Calibri" w:cs="Arial"/>
                <w:b/>
                <w:i/>
                <w:sz w:val="22"/>
                <w:szCs w:val="22"/>
              </w:rPr>
            </w:pPr>
            <w:r>
              <w:rPr>
                <w:rFonts w:ascii="Calibri" w:hAnsi="Calibri" w:cs="Arial"/>
                <w:b/>
                <w:i/>
                <w:sz w:val="22"/>
                <w:szCs w:val="22"/>
              </w:rPr>
              <w:t>FEN BİLİMLERİ</w:t>
            </w:r>
          </w:p>
        </w:tc>
        <w:tc>
          <w:tcPr>
            <w:tcW w:w="1920" w:type="dxa"/>
            <w:shd w:val="clear" w:color="auto" w:fill="F2DBDB"/>
            <w:vAlign w:val="center"/>
          </w:tcPr>
          <w:p w:rsidR="000473A6" w:rsidRPr="00270367" w:rsidRDefault="000473A6" w:rsidP="000473A6">
            <w:pPr>
              <w:jc w:val="center"/>
              <w:rPr>
                <w:rFonts w:ascii="Calibri" w:hAnsi="Calibri" w:cs="Arial"/>
                <w:b/>
                <w:i/>
                <w:sz w:val="22"/>
                <w:szCs w:val="22"/>
              </w:rPr>
            </w:pPr>
            <w:r w:rsidRPr="00270367">
              <w:rPr>
                <w:rFonts w:ascii="Calibri" w:hAnsi="Calibri" w:cs="Arial"/>
                <w:b/>
                <w:i/>
                <w:sz w:val="22"/>
                <w:szCs w:val="22"/>
              </w:rPr>
              <w:t>HAYAT BİLGİSİ</w:t>
            </w:r>
          </w:p>
        </w:tc>
        <w:tc>
          <w:tcPr>
            <w:tcW w:w="2321" w:type="dxa"/>
            <w:shd w:val="clear" w:color="auto" w:fill="F2DBDB"/>
            <w:vAlign w:val="center"/>
          </w:tcPr>
          <w:p w:rsidR="000473A6" w:rsidRPr="00270367" w:rsidRDefault="000473A6" w:rsidP="000473A6">
            <w:pPr>
              <w:jc w:val="center"/>
              <w:rPr>
                <w:sz w:val="22"/>
                <w:szCs w:val="22"/>
              </w:rPr>
            </w:pPr>
            <w:r w:rsidRPr="00270367">
              <w:rPr>
                <w:rFonts w:ascii="Calibri" w:hAnsi="Calibri" w:cs="Arial"/>
                <w:b/>
                <w:i/>
                <w:sz w:val="22"/>
                <w:szCs w:val="22"/>
              </w:rPr>
              <w:t>FEN BİLİMLERİ</w:t>
            </w:r>
          </w:p>
        </w:tc>
        <w:tc>
          <w:tcPr>
            <w:tcW w:w="2126" w:type="dxa"/>
            <w:shd w:val="clear" w:color="auto" w:fill="F2DBDB"/>
            <w:vAlign w:val="center"/>
          </w:tcPr>
          <w:p w:rsidR="000473A6" w:rsidRPr="00270367" w:rsidRDefault="000473A6" w:rsidP="000473A6">
            <w:pPr>
              <w:jc w:val="center"/>
              <w:rPr>
                <w:rFonts w:ascii="Calibri" w:hAnsi="Calibri" w:cs="Arial"/>
                <w:b/>
                <w:i/>
                <w:sz w:val="22"/>
                <w:szCs w:val="22"/>
              </w:rPr>
            </w:pPr>
            <w:r w:rsidRPr="00270367">
              <w:rPr>
                <w:rFonts w:ascii="Calibri" w:hAnsi="Calibri" w:cs="Arial"/>
                <w:b/>
                <w:i/>
                <w:sz w:val="22"/>
                <w:szCs w:val="22"/>
              </w:rPr>
              <w:t>HAYAT BİLGİSİ</w:t>
            </w:r>
          </w:p>
        </w:tc>
      </w:tr>
      <w:tr w:rsidR="000473A6" w:rsidRPr="00270367" w:rsidTr="000473A6">
        <w:trPr>
          <w:trHeight w:val="466"/>
        </w:trPr>
        <w:tc>
          <w:tcPr>
            <w:tcW w:w="1902" w:type="dxa"/>
            <w:vAlign w:val="center"/>
          </w:tcPr>
          <w:p w:rsidR="000473A6" w:rsidRPr="00270367" w:rsidRDefault="000473A6" w:rsidP="000473A6">
            <w:pPr>
              <w:jc w:val="center"/>
              <w:rPr>
                <w:rFonts w:ascii="Calibri" w:hAnsi="Calibri" w:cs="Arial"/>
                <w:b/>
                <w:i/>
                <w:sz w:val="22"/>
                <w:szCs w:val="22"/>
              </w:rPr>
            </w:pPr>
            <w:r w:rsidRPr="00270367">
              <w:rPr>
                <w:rFonts w:ascii="Calibri" w:hAnsi="Calibri" w:cs="Arial"/>
                <w:b/>
                <w:i/>
                <w:sz w:val="22"/>
                <w:szCs w:val="22"/>
              </w:rPr>
              <w:t>MATEMATİK</w:t>
            </w:r>
          </w:p>
        </w:tc>
        <w:tc>
          <w:tcPr>
            <w:tcW w:w="2149" w:type="dxa"/>
            <w:vAlign w:val="center"/>
          </w:tcPr>
          <w:p w:rsidR="000473A6" w:rsidRPr="00270367" w:rsidRDefault="000473A6" w:rsidP="000473A6">
            <w:pPr>
              <w:jc w:val="center"/>
              <w:rPr>
                <w:sz w:val="22"/>
                <w:szCs w:val="22"/>
              </w:rPr>
            </w:pPr>
            <w:r w:rsidRPr="00270367">
              <w:rPr>
                <w:rFonts w:ascii="Calibri" w:hAnsi="Calibri" w:cs="Arial"/>
                <w:b/>
                <w:i/>
                <w:sz w:val="22"/>
                <w:szCs w:val="22"/>
              </w:rPr>
              <w:t>MATEMATİK</w:t>
            </w:r>
          </w:p>
        </w:tc>
        <w:tc>
          <w:tcPr>
            <w:tcW w:w="1920" w:type="dxa"/>
            <w:vAlign w:val="center"/>
          </w:tcPr>
          <w:p w:rsidR="000473A6" w:rsidRPr="00270367" w:rsidRDefault="000473A6" w:rsidP="000473A6">
            <w:pPr>
              <w:jc w:val="center"/>
              <w:rPr>
                <w:sz w:val="22"/>
                <w:szCs w:val="22"/>
              </w:rPr>
            </w:pPr>
            <w:r w:rsidRPr="00270367">
              <w:rPr>
                <w:rFonts w:ascii="Calibri" w:hAnsi="Calibri" w:cs="Arial"/>
                <w:b/>
                <w:i/>
                <w:sz w:val="22"/>
                <w:szCs w:val="22"/>
              </w:rPr>
              <w:t>MATEMATİK</w:t>
            </w:r>
          </w:p>
        </w:tc>
        <w:tc>
          <w:tcPr>
            <w:tcW w:w="2321" w:type="dxa"/>
            <w:vAlign w:val="center"/>
          </w:tcPr>
          <w:p w:rsidR="000473A6" w:rsidRPr="00270367" w:rsidRDefault="000473A6" w:rsidP="000473A6">
            <w:pPr>
              <w:jc w:val="center"/>
              <w:rPr>
                <w:sz w:val="22"/>
                <w:szCs w:val="22"/>
              </w:rPr>
            </w:pPr>
            <w:r w:rsidRPr="00270367">
              <w:rPr>
                <w:rFonts w:ascii="Calibri" w:hAnsi="Calibri" w:cs="Arial"/>
                <w:b/>
                <w:i/>
                <w:sz w:val="22"/>
                <w:szCs w:val="22"/>
              </w:rPr>
              <w:t>FEN BİLİMLERİ</w:t>
            </w:r>
          </w:p>
        </w:tc>
        <w:tc>
          <w:tcPr>
            <w:tcW w:w="2126" w:type="dxa"/>
            <w:vAlign w:val="center"/>
          </w:tcPr>
          <w:p w:rsidR="000473A6" w:rsidRPr="00270367" w:rsidRDefault="000473A6" w:rsidP="000473A6">
            <w:pPr>
              <w:jc w:val="center"/>
              <w:rPr>
                <w:sz w:val="22"/>
                <w:szCs w:val="22"/>
              </w:rPr>
            </w:pPr>
            <w:r w:rsidRPr="00270367">
              <w:rPr>
                <w:rFonts w:ascii="Calibri" w:hAnsi="Calibri" w:cs="Arial"/>
                <w:b/>
                <w:i/>
                <w:sz w:val="22"/>
                <w:szCs w:val="22"/>
              </w:rPr>
              <w:t>MATEMATİK</w:t>
            </w:r>
          </w:p>
        </w:tc>
      </w:tr>
      <w:tr w:rsidR="000473A6" w:rsidRPr="00270367" w:rsidTr="000473A6">
        <w:trPr>
          <w:trHeight w:val="466"/>
        </w:trPr>
        <w:tc>
          <w:tcPr>
            <w:tcW w:w="1902" w:type="dxa"/>
            <w:shd w:val="clear" w:color="auto" w:fill="F2DBDB"/>
            <w:vAlign w:val="center"/>
          </w:tcPr>
          <w:p w:rsidR="000473A6" w:rsidRPr="00270367" w:rsidRDefault="000473A6" w:rsidP="000473A6">
            <w:pPr>
              <w:jc w:val="center"/>
              <w:rPr>
                <w:rFonts w:ascii="Calibri" w:hAnsi="Calibri" w:cs="Arial"/>
                <w:b/>
                <w:i/>
                <w:sz w:val="22"/>
                <w:szCs w:val="22"/>
              </w:rPr>
            </w:pPr>
            <w:r w:rsidRPr="00270367">
              <w:rPr>
                <w:rFonts w:ascii="Calibri" w:hAnsi="Calibri" w:cs="Arial"/>
                <w:b/>
                <w:i/>
                <w:sz w:val="22"/>
                <w:szCs w:val="22"/>
              </w:rPr>
              <w:t>TÜRKÇE</w:t>
            </w:r>
          </w:p>
        </w:tc>
        <w:tc>
          <w:tcPr>
            <w:tcW w:w="2149" w:type="dxa"/>
            <w:shd w:val="clear" w:color="auto" w:fill="F2DBDB"/>
            <w:vAlign w:val="center"/>
          </w:tcPr>
          <w:p w:rsidR="000473A6" w:rsidRPr="00270367" w:rsidRDefault="000473A6" w:rsidP="000473A6">
            <w:pPr>
              <w:jc w:val="center"/>
              <w:rPr>
                <w:sz w:val="22"/>
                <w:szCs w:val="22"/>
              </w:rPr>
            </w:pPr>
            <w:r w:rsidRPr="00270367">
              <w:rPr>
                <w:rFonts w:ascii="Calibri" w:hAnsi="Calibri" w:cs="Arial"/>
                <w:b/>
                <w:i/>
                <w:sz w:val="22"/>
                <w:szCs w:val="22"/>
              </w:rPr>
              <w:t>TÜRKÇE</w:t>
            </w:r>
          </w:p>
        </w:tc>
        <w:tc>
          <w:tcPr>
            <w:tcW w:w="1920" w:type="dxa"/>
            <w:shd w:val="clear" w:color="auto" w:fill="F2DBDB"/>
            <w:vAlign w:val="center"/>
          </w:tcPr>
          <w:p w:rsidR="000473A6" w:rsidRPr="00270367" w:rsidRDefault="000473A6" w:rsidP="000473A6">
            <w:pPr>
              <w:jc w:val="center"/>
              <w:rPr>
                <w:sz w:val="22"/>
                <w:szCs w:val="22"/>
              </w:rPr>
            </w:pPr>
            <w:r w:rsidRPr="00270367">
              <w:rPr>
                <w:rFonts w:ascii="Calibri" w:hAnsi="Calibri" w:cs="Arial"/>
                <w:b/>
                <w:i/>
                <w:sz w:val="22"/>
                <w:szCs w:val="22"/>
              </w:rPr>
              <w:t>TÜRKÇE</w:t>
            </w:r>
          </w:p>
        </w:tc>
        <w:tc>
          <w:tcPr>
            <w:tcW w:w="2321" w:type="dxa"/>
            <w:shd w:val="clear" w:color="auto" w:fill="F2DBDB"/>
            <w:vAlign w:val="center"/>
          </w:tcPr>
          <w:p w:rsidR="000473A6" w:rsidRPr="00270367" w:rsidRDefault="000473A6" w:rsidP="000473A6">
            <w:pPr>
              <w:jc w:val="center"/>
              <w:rPr>
                <w:rFonts w:ascii="Calibri" w:hAnsi="Calibri" w:cs="Arial"/>
                <w:b/>
                <w:i/>
                <w:sz w:val="22"/>
                <w:szCs w:val="22"/>
              </w:rPr>
            </w:pPr>
            <w:r w:rsidRPr="00270367">
              <w:rPr>
                <w:rFonts w:ascii="Calibri" w:hAnsi="Calibri" w:cs="Arial"/>
                <w:b/>
                <w:i/>
                <w:sz w:val="22"/>
                <w:szCs w:val="22"/>
              </w:rPr>
              <w:t>MATEMATİK</w:t>
            </w:r>
          </w:p>
        </w:tc>
        <w:tc>
          <w:tcPr>
            <w:tcW w:w="2126" w:type="dxa"/>
            <w:shd w:val="clear" w:color="auto" w:fill="F2DBDB"/>
            <w:vAlign w:val="center"/>
          </w:tcPr>
          <w:p w:rsidR="000473A6" w:rsidRPr="00270367" w:rsidRDefault="000473A6" w:rsidP="000473A6">
            <w:pPr>
              <w:jc w:val="center"/>
              <w:rPr>
                <w:sz w:val="22"/>
                <w:szCs w:val="22"/>
              </w:rPr>
            </w:pPr>
            <w:r w:rsidRPr="00270367">
              <w:rPr>
                <w:rFonts w:ascii="Calibri" w:hAnsi="Calibri" w:cs="Arial"/>
                <w:b/>
                <w:i/>
                <w:sz w:val="22"/>
                <w:szCs w:val="22"/>
              </w:rPr>
              <w:t>TÜRKÇE</w:t>
            </w:r>
          </w:p>
        </w:tc>
      </w:tr>
      <w:tr w:rsidR="000473A6" w:rsidRPr="00270367" w:rsidTr="000473A6">
        <w:trPr>
          <w:trHeight w:val="425"/>
        </w:trPr>
        <w:tc>
          <w:tcPr>
            <w:tcW w:w="1902" w:type="dxa"/>
            <w:vAlign w:val="center"/>
          </w:tcPr>
          <w:p w:rsidR="000473A6" w:rsidRPr="00270367" w:rsidRDefault="000473A6" w:rsidP="000473A6">
            <w:pPr>
              <w:jc w:val="center"/>
              <w:rPr>
                <w:rFonts w:ascii="Calibri" w:hAnsi="Calibri" w:cs="Arial"/>
                <w:b/>
                <w:i/>
                <w:sz w:val="22"/>
                <w:szCs w:val="22"/>
              </w:rPr>
            </w:pPr>
            <w:r w:rsidRPr="00270367">
              <w:rPr>
                <w:rFonts w:ascii="Calibri" w:hAnsi="Calibri" w:cs="Arial"/>
                <w:b/>
                <w:i/>
                <w:sz w:val="22"/>
                <w:szCs w:val="22"/>
              </w:rPr>
              <w:t>TÜRKÇE</w:t>
            </w:r>
          </w:p>
        </w:tc>
        <w:tc>
          <w:tcPr>
            <w:tcW w:w="2149" w:type="dxa"/>
            <w:vAlign w:val="center"/>
          </w:tcPr>
          <w:p w:rsidR="000473A6" w:rsidRPr="00270367" w:rsidRDefault="000473A6" w:rsidP="000473A6">
            <w:pPr>
              <w:jc w:val="center"/>
              <w:rPr>
                <w:sz w:val="22"/>
                <w:szCs w:val="22"/>
              </w:rPr>
            </w:pPr>
            <w:r w:rsidRPr="00270367">
              <w:rPr>
                <w:rFonts w:ascii="Calibri" w:hAnsi="Calibri" w:cs="Arial"/>
                <w:b/>
                <w:i/>
                <w:sz w:val="22"/>
                <w:szCs w:val="22"/>
              </w:rPr>
              <w:t>TÜRKÇE</w:t>
            </w:r>
          </w:p>
        </w:tc>
        <w:tc>
          <w:tcPr>
            <w:tcW w:w="1920" w:type="dxa"/>
            <w:vAlign w:val="center"/>
          </w:tcPr>
          <w:p w:rsidR="000473A6" w:rsidRPr="00270367" w:rsidRDefault="000473A6" w:rsidP="000473A6">
            <w:pPr>
              <w:jc w:val="center"/>
              <w:rPr>
                <w:sz w:val="22"/>
                <w:szCs w:val="22"/>
              </w:rPr>
            </w:pPr>
            <w:r w:rsidRPr="00270367">
              <w:rPr>
                <w:rFonts w:ascii="Calibri" w:hAnsi="Calibri" w:cs="Arial"/>
                <w:b/>
                <w:i/>
                <w:sz w:val="22"/>
                <w:szCs w:val="22"/>
              </w:rPr>
              <w:t>TÜRKÇE</w:t>
            </w:r>
          </w:p>
        </w:tc>
        <w:tc>
          <w:tcPr>
            <w:tcW w:w="2321" w:type="dxa"/>
            <w:vAlign w:val="center"/>
          </w:tcPr>
          <w:p w:rsidR="000473A6" w:rsidRPr="00270367" w:rsidRDefault="001D6A18" w:rsidP="000473A6">
            <w:pPr>
              <w:jc w:val="center"/>
              <w:rPr>
                <w:sz w:val="22"/>
                <w:szCs w:val="22"/>
              </w:rPr>
            </w:pPr>
            <w:r>
              <w:rPr>
                <w:rFonts w:ascii="Calibri" w:hAnsi="Calibri" w:cs="Arial"/>
                <w:b/>
                <w:i/>
                <w:sz w:val="22"/>
                <w:szCs w:val="22"/>
              </w:rPr>
              <w:t>TÜRKÇE</w:t>
            </w:r>
          </w:p>
        </w:tc>
        <w:tc>
          <w:tcPr>
            <w:tcW w:w="2126" w:type="dxa"/>
            <w:vAlign w:val="center"/>
          </w:tcPr>
          <w:p w:rsidR="000473A6" w:rsidRPr="00270367" w:rsidRDefault="001D6A18" w:rsidP="000473A6">
            <w:pPr>
              <w:jc w:val="center"/>
              <w:rPr>
                <w:sz w:val="22"/>
                <w:szCs w:val="22"/>
              </w:rPr>
            </w:pPr>
            <w:r>
              <w:rPr>
                <w:rFonts w:ascii="Calibri" w:hAnsi="Calibri" w:cs="Arial"/>
                <w:b/>
                <w:i/>
                <w:sz w:val="22"/>
                <w:szCs w:val="22"/>
              </w:rPr>
              <w:t>İNGİLİZCE</w:t>
            </w:r>
          </w:p>
        </w:tc>
      </w:tr>
      <w:tr w:rsidR="000473A6" w:rsidRPr="00270367" w:rsidTr="000473A6">
        <w:trPr>
          <w:trHeight w:val="557"/>
        </w:trPr>
        <w:tc>
          <w:tcPr>
            <w:tcW w:w="1902" w:type="dxa"/>
            <w:shd w:val="clear" w:color="auto" w:fill="F2DBDB"/>
            <w:vAlign w:val="center"/>
          </w:tcPr>
          <w:p w:rsidR="000473A6" w:rsidRPr="00270367" w:rsidRDefault="000473A6" w:rsidP="000473A6">
            <w:pPr>
              <w:jc w:val="center"/>
              <w:rPr>
                <w:rFonts w:ascii="Calibri" w:hAnsi="Calibri" w:cs="Arial"/>
                <w:b/>
                <w:i/>
                <w:sz w:val="22"/>
                <w:szCs w:val="22"/>
              </w:rPr>
            </w:pPr>
            <w:r w:rsidRPr="00270367">
              <w:rPr>
                <w:rFonts w:ascii="Calibri" w:hAnsi="Calibri" w:cs="Arial"/>
                <w:b/>
                <w:i/>
                <w:sz w:val="22"/>
                <w:szCs w:val="22"/>
              </w:rPr>
              <w:t>OYUN VE FİZİKİ ETKİNLİKLER</w:t>
            </w:r>
          </w:p>
        </w:tc>
        <w:tc>
          <w:tcPr>
            <w:tcW w:w="2149" w:type="dxa"/>
            <w:shd w:val="clear" w:color="auto" w:fill="F2DBDB"/>
            <w:vAlign w:val="center"/>
          </w:tcPr>
          <w:p w:rsidR="000473A6" w:rsidRPr="00270367" w:rsidRDefault="000473A6" w:rsidP="000473A6">
            <w:pPr>
              <w:jc w:val="center"/>
              <w:rPr>
                <w:rFonts w:ascii="Calibri" w:hAnsi="Calibri" w:cs="Arial"/>
                <w:b/>
                <w:i/>
                <w:sz w:val="22"/>
                <w:szCs w:val="22"/>
              </w:rPr>
            </w:pPr>
            <w:r w:rsidRPr="00270367">
              <w:rPr>
                <w:rFonts w:ascii="Calibri" w:hAnsi="Calibri" w:cs="Arial"/>
                <w:b/>
                <w:i/>
                <w:sz w:val="22"/>
                <w:szCs w:val="22"/>
              </w:rPr>
              <w:t>OYUN VE FİZİKİ ETKİNLİKLER</w:t>
            </w:r>
          </w:p>
        </w:tc>
        <w:tc>
          <w:tcPr>
            <w:tcW w:w="1920" w:type="dxa"/>
            <w:shd w:val="clear" w:color="auto" w:fill="F2DBDB"/>
            <w:vAlign w:val="center"/>
          </w:tcPr>
          <w:p w:rsidR="000473A6" w:rsidRPr="00270367" w:rsidRDefault="000473A6" w:rsidP="000473A6">
            <w:pPr>
              <w:jc w:val="center"/>
              <w:rPr>
                <w:rFonts w:ascii="Calibri" w:hAnsi="Calibri" w:cs="Arial"/>
                <w:b/>
                <w:i/>
                <w:sz w:val="22"/>
                <w:szCs w:val="22"/>
              </w:rPr>
            </w:pPr>
            <w:r w:rsidRPr="00270367">
              <w:rPr>
                <w:rFonts w:ascii="Calibri" w:hAnsi="Calibri" w:cs="Arial"/>
                <w:b/>
                <w:i/>
                <w:sz w:val="22"/>
                <w:szCs w:val="22"/>
              </w:rPr>
              <w:t>OYUN VE FİZİKİ ETKİNLİKLER</w:t>
            </w:r>
          </w:p>
        </w:tc>
        <w:tc>
          <w:tcPr>
            <w:tcW w:w="2321" w:type="dxa"/>
            <w:shd w:val="clear" w:color="auto" w:fill="F2DBDB"/>
            <w:vAlign w:val="center"/>
          </w:tcPr>
          <w:p w:rsidR="000473A6" w:rsidRPr="00270367" w:rsidRDefault="000473A6" w:rsidP="000473A6">
            <w:pPr>
              <w:jc w:val="center"/>
              <w:rPr>
                <w:sz w:val="22"/>
                <w:szCs w:val="22"/>
              </w:rPr>
            </w:pPr>
            <w:r w:rsidRPr="00270367">
              <w:rPr>
                <w:rFonts w:ascii="Calibri" w:hAnsi="Calibri" w:cs="Arial"/>
                <w:b/>
                <w:i/>
                <w:sz w:val="22"/>
                <w:szCs w:val="22"/>
              </w:rPr>
              <w:t>İNGİLİZCE</w:t>
            </w:r>
          </w:p>
        </w:tc>
        <w:tc>
          <w:tcPr>
            <w:tcW w:w="2126" w:type="dxa"/>
            <w:shd w:val="clear" w:color="auto" w:fill="F2DBDB"/>
            <w:vAlign w:val="center"/>
          </w:tcPr>
          <w:p w:rsidR="000473A6" w:rsidRPr="00270367" w:rsidRDefault="000473A6" w:rsidP="000473A6">
            <w:pPr>
              <w:jc w:val="center"/>
              <w:rPr>
                <w:rFonts w:ascii="Calibri" w:hAnsi="Calibri"/>
                <w:i/>
                <w:sz w:val="22"/>
                <w:szCs w:val="22"/>
              </w:rPr>
            </w:pPr>
            <w:r w:rsidRPr="00270367">
              <w:rPr>
                <w:rFonts w:ascii="Calibri" w:hAnsi="Calibri" w:cs="Arial"/>
                <w:b/>
                <w:i/>
                <w:sz w:val="22"/>
                <w:szCs w:val="22"/>
              </w:rPr>
              <w:t>OYUN VE FİZİKİ ETKİNLİKLER</w:t>
            </w:r>
          </w:p>
        </w:tc>
      </w:tr>
      <w:tr w:rsidR="000473A6" w:rsidRPr="00270367" w:rsidTr="000473A6">
        <w:trPr>
          <w:trHeight w:val="382"/>
        </w:trPr>
        <w:tc>
          <w:tcPr>
            <w:tcW w:w="1902" w:type="dxa"/>
            <w:vAlign w:val="center"/>
          </w:tcPr>
          <w:p w:rsidR="000473A6" w:rsidRPr="00270367" w:rsidRDefault="000473A6" w:rsidP="000473A6">
            <w:pPr>
              <w:jc w:val="center"/>
              <w:rPr>
                <w:rFonts w:ascii="Calibri" w:hAnsi="Calibri" w:cs="Arial"/>
                <w:b/>
                <w:i/>
                <w:sz w:val="22"/>
                <w:szCs w:val="22"/>
              </w:rPr>
            </w:pPr>
            <w:r w:rsidRPr="00270367">
              <w:rPr>
                <w:rFonts w:ascii="Calibri" w:hAnsi="Calibri" w:cs="Arial"/>
                <w:b/>
                <w:i/>
                <w:sz w:val="22"/>
                <w:szCs w:val="22"/>
              </w:rPr>
              <w:t>MÜZİK</w:t>
            </w:r>
          </w:p>
        </w:tc>
        <w:tc>
          <w:tcPr>
            <w:tcW w:w="2149" w:type="dxa"/>
            <w:vAlign w:val="center"/>
          </w:tcPr>
          <w:p w:rsidR="000473A6" w:rsidRPr="00270367" w:rsidRDefault="000473A6" w:rsidP="000473A6">
            <w:pPr>
              <w:jc w:val="center"/>
              <w:rPr>
                <w:rFonts w:ascii="Calibri" w:hAnsi="Calibri" w:cs="Arial"/>
                <w:b/>
                <w:i/>
                <w:sz w:val="22"/>
                <w:szCs w:val="22"/>
              </w:rPr>
            </w:pPr>
            <w:r w:rsidRPr="00270367">
              <w:rPr>
                <w:rFonts w:ascii="Calibri" w:hAnsi="Calibri" w:cs="Arial"/>
                <w:b/>
                <w:i/>
                <w:sz w:val="22"/>
                <w:szCs w:val="22"/>
              </w:rPr>
              <w:t>GÖRSEL SANATLAR</w:t>
            </w:r>
          </w:p>
        </w:tc>
        <w:tc>
          <w:tcPr>
            <w:tcW w:w="1920" w:type="dxa"/>
            <w:vAlign w:val="center"/>
          </w:tcPr>
          <w:p w:rsidR="000473A6" w:rsidRPr="00270367" w:rsidRDefault="000473A6" w:rsidP="000473A6">
            <w:pPr>
              <w:jc w:val="center"/>
              <w:rPr>
                <w:rFonts w:ascii="Calibri" w:hAnsi="Calibri" w:cs="Arial"/>
                <w:b/>
                <w:i/>
                <w:sz w:val="22"/>
                <w:szCs w:val="22"/>
              </w:rPr>
            </w:pPr>
            <w:r w:rsidRPr="00270367">
              <w:rPr>
                <w:rFonts w:ascii="Calibri" w:hAnsi="Calibri" w:cs="Arial"/>
                <w:b/>
                <w:i/>
                <w:sz w:val="22"/>
                <w:szCs w:val="22"/>
              </w:rPr>
              <w:t>SERBEST ETKİNLİKLER</w:t>
            </w:r>
          </w:p>
        </w:tc>
        <w:tc>
          <w:tcPr>
            <w:tcW w:w="2321" w:type="dxa"/>
            <w:vAlign w:val="center"/>
          </w:tcPr>
          <w:p w:rsidR="000473A6" w:rsidRPr="00270367" w:rsidRDefault="000473A6" w:rsidP="000473A6">
            <w:pPr>
              <w:jc w:val="center"/>
              <w:rPr>
                <w:rFonts w:ascii="Calibri" w:hAnsi="Calibri" w:cs="Arial"/>
                <w:b/>
                <w:i/>
                <w:sz w:val="22"/>
                <w:szCs w:val="22"/>
              </w:rPr>
            </w:pPr>
            <w:r w:rsidRPr="00270367">
              <w:rPr>
                <w:rFonts w:ascii="Calibri" w:hAnsi="Calibri" w:cs="Arial"/>
                <w:b/>
                <w:i/>
                <w:sz w:val="22"/>
                <w:szCs w:val="22"/>
              </w:rPr>
              <w:t>OYUN VE FİZİKİ ETKİNLİKLER</w:t>
            </w:r>
          </w:p>
        </w:tc>
        <w:tc>
          <w:tcPr>
            <w:tcW w:w="2126" w:type="dxa"/>
            <w:vAlign w:val="center"/>
          </w:tcPr>
          <w:p w:rsidR="000473A6" w:rsidRPr="00270367" w:rsidRDefault="000473A6" w:rsidP="000473A6">
            <w:pPr>
              <w:jc w:val="center"/>
              <w:rPr>
                <w:rFonts w:ascii="Calibri" w:hAnsi="Calibri" w:cs="Arial"/>
                <w:b/>
                <w:i/>
                <w:sz w:val="22"/>
                <w:szCs w:val="22"/>
              </w:rPr>
            </w:pPr>
            <w:r w:rsidRPr="00270367">
              <w:rPr>
                <w:rFonts w:ascii="Calibri" w:hAnsi="Calibri" w:cs="Arial"/>
                <w:b/>
                <w:i/>
                <w:sz w:val="22"/>
                <w:szCs w:val="22"/>
              </w:rPr>
              <w:t>SERBEST ETKİNLİKLER</w:t>
            </w:r>
          </w:p>
        </w:tc>
      </w:tr>
    </w:tbl>
    <w:p w:rsidR="000473A6" w:rsidRDefault="000473A6" w:rsidP="00661C2D">
      <w:pPr>
        <w:spacing w:line="360" w:lineRule="auto"/>
        <w:ind w:right="-131"/>
        <w:rPr>
          <w:rFonts w:ascii="Calibri" w:hAnsi="Calibri"/>
          <w:sz w:val="24"/>
        </w:rPr>
      </w:pPr>
    </w:p>
    <w:p w:rsidR="005311AC" w:rsidRDefault="005311AC" w:rsidP="005311AC">
      <w:pPr>
        <w:spacing w:line="360" w:lineRule="auto"/>
        <w:ind w:left="-540" w:right="-828"/>
        <w:rPr>
          <w:rFonts w:ascii="Calibri" w:hAnsi="Calibri"/>
          <w:sz w:val="24"/>
        </w:rPr>
      </w:pPr>
    </w:p>
    <w:p w:rsidR="005311AC" w:rsidRPr="00AB1B94" w:rsidRDefault="005311AC" w:rsidP="00AB1B94">
      <w:pPr>
        <w:pStyle w:val="AralkYok"/>
        <w:spacing w:line="360" w:lineRule="auto"/>
        <w:ind w:left="-540"/>
        <w:jc w:val="both"/>
        <w:rPr>
          <w:rFonts w:ascii="Calibri" w:hAnsi="Calibri"/>
          <w:b/>
          <w:bCs/>
          <w:i/>
          <w:iCs/>
          <w:sz w:val="22"/>
          <w:szCs w:val="22"/>
        </w:rPr>
      </w:pPr>
      <w:r w:rsidRPr="00AB1B94">
        <w:rPr>
          <w:rFonts w:ascii="Calibri" w:hAnsi="Calibri"/>
          <w:b/>
          <w:bCs/>
          <w:i/>
          <w:iCs/>
          <w:sz w:val="22"/>
          <w:szCs w:val="22"/>
        </w:rPr>
        <w:t>Ünitelendirilmiş yıllık planlar ve günlük planların düzenlenmesi ile ilgili olarak; yıllık ve günlük planların müfredat incelenerek hazırlanmasına ve kılavuz kitabı olmayan dersler ve serbest zaman etkinliklerinde planlamanın birlikte yapılmasına karar verildi.</w:t>
      </w:r>
    </w:p>
    <w:p w:rsidR="005311AC" w:rsidRPr="00AB1B94" w:rsidRDefault="005311AC" w:rsidP="00AB1B94">
      <w:pPr>
        <w:pStyle w:val="AralkYok"/>
        <w:spacing w:line="360" w:lineRule="auto"/>
        <w:ind w:left="-540"/>
        <w:jc w:val="both"/>
        <w:rPr>
          <w:rFonts w:ascii="Calibri" w:hAnsi="Calibri"/>
          <w:b/>
          <w:bCs/>
          <w:i/>
          <w:iCs/>
          <w:sz w:val="22"/>
          <w:szCs w:val="22"/>
        </w:rPr>
      </w:pPr>
      <w:r w:rsidRPr="00AB1B94">
        <w:rPr>
          <w:rFonts w:ascii="Calibri" w:hAnsi="Calibri"/>
          <w:b/>
          <w:bCs/>
          <w:i/>
          <w:iCs/>
          <w:sz w:val="22"/>
          <w:szCs w:val="22"/>
        </w:rPr>
        <w:t xml:space="preserve">         Fen Bilimleri dersinin kılavuz kitabı olmadığı için günlük plan hazırlanması kararlaştırıldı. </w:t>
      </w:r>
    </w:p>
    <w:p w:rsidR="005311AC" w:rsidRPr="00AB1B94" w:rsidRDefault="005311AC" w:rsidP="00AB1B94">
      <w:pPr>
        <w:pStyle w:val="AralkYok"/>
        <w:spacing w:line="360" w:lineRule="auto"/>
        <w:ind w:left="-540"/>
        <w:jc w:val="both"/>
        <w:rPr>
          <w:rFonts w:ascii="Calibri" w:hAnsi="Calibri"/>
          <w:b/>
          <w:bCs/>
          <w:i/>
          <w:iCs/>
          <w:sz w:val="22"/>
          <w:szCs w:val="22"/>
        </w:rPr>
      </w:pPr>
      <w:r w:rsidRPr="00AB1B94">
        <w:rPr>
          <w:rFonts w:ascii="Calibri" w:hAnsi="Calibri"/>
          <w:b/>
          <w:bCs/>
          <w:i/>
          <w:iCs/>
          <w:sz w:val="22"/>
          <w:szCs w:val="22"/>
        </w:rPr>
        <w:t xml:space="preserve">        Ünite sürelerinin her ders için ayrı ayrı belirlenip, planlamalara yansıtılması, zümrenin koordineli </w:t>
      </w:r>
      <w:proofErr w:type="gramStart"/>
      <w:r w:rsidRPr="00AB1B94">
        <w:rPr>
          <w:rFonts w:ascii="Calibri" w:hAnsi="Calibri"/>
          <w:b/>
          <w:bCs/>
          <w:i/>
          <w:iCs/>
          <w:sz w:val="22"/>
          <w:szCs w:val="22"/>
        </w:rPr>
        <w:t>olarak  çalışması</w:t>
      </w:r>
      <w:proofErr w:type="gramEnd"/>
      <w:r w:rsidRPr="00AB1B94">
        <w:rPr>
          <w:rFonts w:ascii="Calibri" w:hAnsi="Calibri"/>
          <w:b/>
          <w:bCs/>
          <w:i/>
          <w:iCs/>
          <w:sz w:val="22"/>
          <w:szCs w:val="22"/>
        </w:rPr>
        <w:t xml:space="preserve">  gerektiği  vurgulanarak, her  üniteyi  birlikte  ve  zamanında  bitirmeye  çalışılması gerektiği, ünitelerin  işlenişi  süresince de  bilgi  alışverişi  yapılmasına karar verildi. </w:t>
      </w:r>
    </w:p>
    <w:p w:rsidR="005311AC" w:rsidRPr="00AB1B94" w:rsidRDefault="005311AC" w:rsidP="00AB1B94">
      <w:pPr>
        <w:pStyle w:val="AralkYok"/>
        <w:spacing w:line="360" w:lineRule="auto"/>
        <w:ind w:left="-540"/>
        <w:jc w:val="both"/>
        <w:rPr>
          <w:rFonts w:ascii="Calibri" w:hAnsi="Calibri"/>
          <w:b/>
          <w:bCs/>
          <w:i/>
          <w:iCs/>
          <w:sz w:val="22"/>
          <w:szCs w:val="22"/>
        </w:rPr>
      </w:pPr>
      <w:r w:rsidRPr="00AB1B94">
        <w:rPr>
          <w:rFonts w:ascii="Calibri" w:hAnsi="Calibri"/>
          <w:b/>
          <w:bCs/>
          <w:i/>
          <w:iCs/>
          <w:sz w:val="22"/>
          <w:szCs w:val="22"/>
        </w:rPr>
        <w:t xml:space="preserve">Not: İngilizce dersine </w:t>
      </w:r>
      <w:proofErr w:type="gramStart"/>
      <w:r w:rsidRPr="00AB1B94">
        <w:rPr>
          <w:rFonts w:ascii="Calibri" w:hAnsi="Calibri"/>
          <w:b/>
          <w:bCs/>
          <w:i/>
          <w:iCs/>
          <w:sz w:val="22"/>
          <w:szCs w:val="22"/>
        </w:rPr>
        <w:t>branş</w:t>
      </w:r>
      <w:proofErr w:type="gramEnd"/>
      <w:r w:rsidRPr="00AB1B94">
        <w:rPr>
          <w:rFonts w:ascii="Calibri" w:hAnsi="Calibri"/>
          <w:b/>
          <w:bCs/>
          <w:i/>
          <w:iCs/>
          <w:sz w:val="22"/>
          <w:szCs w:val="22"/>
        </w:rPr>
        <w:t xml:space="preserve"> öğretmenleri gireceğinden haftalık ders programı değişiklik gösterebilir.</w:t>
      </w:r>
    </w:p>
    <w:p w:rsidR="005311AC" w:rsidRPr="00AB1B94" w:rsidRDefault="005311AC" w:rsidP="00AB1B94">
      <w:pPr>
        <w:pStyle w:val="AralkYok"/>
        <w:spacing w:line="360" w:lineRule="auto"/>
        <w:ind w:left="-540"/>
        <w:jc w:val="both"/>
        <w:rPr>
          <w:rFonts w:ascii="Calibri" w:eastAsia="Batang" w:hAnsi="Calibri"/>
          <w:b/>
          <w:bCs/>
          <w:i/>
          <w:iCs/>
          <w:sz w:val="22"/>
          <w:szCs w:val="22"/>
        </w:rPr>
      </w:pPr>
    </w:p>
    <w:p w:rsidR="005311AC" w:rsidRPr="00B374D9" w:rsidRDefault="005311AC" w:rsidP="00B374D9">
      <w:pPr>
        <w:pStyle w:val="AralkYok"/>
        <w:spacing w:line="360" w:lineRule="auto"/>
        <w:ind w:left="-540"/>
        <w:jc w:val="both"/>
        <w:rPr>
          <w:rFonts w:ascii="Calibri" w:hAnsi="Calibri"/>
          <w:b/>
          <w:bCs/>
          <w:i/>
          <w:iCs/>
          <w:color w:val="000000"/>
          <w:sz w:val="22"/>
        </w:rPr>
      </w:pPr>
      <w:r w:rsidRPr="00B374D9">
        <w:rPr>
          <w:rFonts w:ascii="Calibri" w:eastAsia="Batang" w:hAnsi="Calibri"/>
          <w:b/>
          <w:bCs/>
          <w:i/>
          <w:iCs/>
          <w:color w:val="000000"/>
          <w:sz w:val="22"/>
        </w:rPr>
        <w:t xml:space="preserve">3.  25.07.2014 tarihinde değişiklik yapılan Okul Öncesi Eğitim ve İlköğretim Kurumlar Yönetmeliği’nin değişen maddeleri okundu. </w:t>
      </w:r>
      <w:r w:rsidRPr="00B374D9">
        <w:rPr>
          <w:rFonts w:ascii="Calibri" w:hAnsi="Calibri"/>
          <w:b/>
          <w:bCs/>
          <w:i/>
          <w:iCs/>
          <w:color w:val="000000"/>
          <w:sz w:val="22"/>
        </w:rPr>
        <w:t>Yeni müfredat incelenerek sınıf içi ve sınıf dışı değişkenlerin göz önünde bulundurularak etkinliklerin yapılması gerektiği kararlaştırıldı.</w:t>
      </w:r>
    </w:p>
    <w:p w:rsidR="005311AC" w:rsidRPr="00B374D9" w:rsidRDefault="005311AC" w:rsidP="00B374D9">
      <w:pPr>
        <w:pStyle w:val="AralkYok"/>
        <w:spacing w:line="360" w:lineRule="auto"/>
        <w:ind w:left="-540"/>
        <w:jc w:val="both"/>
        <w:rPr>
          <w:rFonts w:ascii="Calibri" w:hAnsi="Calibri"/>
          <w:b/>
          <w:bCs/>
          <w:i/>
          <w:iCs/>
          <w:color w:val="000000"/>
          <w:sz w:val="22"/>
        </w:rPr>
      </w:pPr>
      <w:r w:rsidRPr="00B374D9">
        <w:rPr>
          <w:rFonts w:ascii="Calibri" w:hAnsi="Calibri"/>
          <w:b/>
          <w:bCs/>
          <w:i/>
          <w:iCs/>
          <w:color w:val="000000"/>
          <w:sz w:val="22"/>
        </w:rPr>
        <w:t xml:space="preserve">a) Bu sınıfta bitişik eğik yazı harflerini kuralına uygun yazılması konusunda sıkıntılar yaşandı. Yine sayfa düzeni ve temizliğine dikkat etmesi gibi davranışların kazandırılmasında sıkıntılar olmuştu. </w:t>
      </w:r>
    </w:p>
    <w:p w:rsidR="00D278EE" w:rsidRPr="00D278EE" w:rsidRDefault="005311AC" w:rsidP="00D278EE">
      <w:pPr>
        <w:pStyle w:val="AralkYok"/>
        <w:spacing w:line="360" w:lineRule="auto"/>
        <w:ind w:left="-540"/>
        <w:jc w:val="both"/>
        <w:rPr>
          <w:rFonts w:ascii="Calibri" w:hAnsi="Calibri"/>
          <w:b/>
          <w:bCs/>
          <w:i/>
          <w:iCs/>
          <w:sz w:val="22"/>
        </w:rPr>
      </w:pPr>
      <w:r w:rsidRPr="00B374D9">
        <w:rPr>
          <w:rFonts w:ascii="Calibri" w:hAnsi="Calibri"/>
          <w:b/>
          <w:bCs/>
          <w:i/>
          <w:iCs/>
          <w:color w:val="000000"/>
          <w:sz w:val="22"/>
        </w:rPr>
        <w:t xml:space="preserve"> Bu yıl özellikle Türkçe’yi doğru ve güzel yazma, hususlarına her hafta 2 ders saatinin ayrılmasına karar verildi. İngilizce dersinin verimli geçmesi için İngilizce öğretmeni ile birlikte koordineli çalışılmasına karar verildi.</w:t>
      </w:r>
      <w:r w:rsidR="00B374D9" w:rsidRPr="00B374D9">
        <w:rPr>
          <w:rFonts w:ascii="Calibri" w:hAnsi="Calibri"/>
          <w:b/>
          <w:bCs/>
          <w:i/>
          <w:iCs/>
          <w:color w:val="000000"/>
          <w:sz w:val="22"/>
        </w:rPr>
        <w:t xml:space="preserve"> </w:t>
      </w:r>
      <w:proofErr w:type="gramStart"/>
      <w:r w:rsidR="00B3555A">
        <w:rPr>
          <w:rFonts w:ascii="Calibri" w:hAnsi="Calibri"/>
          <w:b/>
          <w:bCs/>
          <w:i/>
          <w:iCs/>
          <w:color w:val="000000"/>
          <w:sz w:val="22"/>
        </w:rPr>
        <w:t>……………………….</w:t>
      </w:r>
      <w:proofErr w:type="gramEnd"/>
      <w:r w:rsidR="00B374D9">
        <w:rPr>
          <w:rFonts w:ascii="Calibri" w:hAnsi="Calibri"/>
          <w:b/>
          <w:bCs/>
          <w:i/>
          <w:iCs/>
          <w:color w:val="000000"/>
          <w:sz w:val="22"/>
        </w:rPr>
        <w:t xml:space="preserve"> </w:t>
      </w:r>
      <w:r w:rsidR="00B374D9" w:rsidRPr="00B374D9">
        <w:rPr>
          <w:rFonts w:ascii="Calibri" w:hAnsi="Calibri"/>
          <w:b/>
          <w:bCs/>
          <w:i/>
          <w:iCs/>
          <w:color w:val="000000"/>
          <w:sz w:val="22"/>
        </w:rPr>
        <w:t xml:space="preserve"> Türkçe ve diğer derslerde konuların işlenişinde sözlü ve yazılı ifadenin ötesinde yorum yapabilme becerilerinin geliştirilmeye </w:t>
      </w:r>
      <w:proofErr w:type="gramStart"/>
      <w:r w:rsidR="00B374D9" w:rsidRPr="00B374D9">
        <w:rPr>
          <w:rFonts w:ascii="Calibri" w:hAnsi="Calibri"/>
          <w:b/>
          <w:bCs/>
          <w:i/>
          <w:iCs/>
          <w:color w:val="000000"/>
          <w:sz w:val="22"/>
        </w:rPr>
        <w:t>çalışıldığını,bütün</w:t>
      </w:r>
      <w:proofErr w:type="gramEnd"/>
      <w:r w:rsidR="00B374D9" w:rsidRPr="00B374D9">
        <w:rPr>
          <w:rFonts w:ascii="Calibri" w:hAnsi="Calibri"/>
          <w:b/>
          <w:bCs/>
          <w:i/>
          <w:iCs/>
          <w:color w:val="000000"/>
          <w:sz w:val="22"/>
        </w:rPr>
        <w:t xml:space="preserve"> derslerde güzel konuşma, güzel yazma ve güzel okuma üzerinde önemle durulduğunu, Matematik derslerinde her konunun ayrıntılı olarak ele alındığını, Hayat Bilgisi derslerinin konularının sınıf içi etkinlikleri kullanarak işlendiğini, her konu ve tema sonunda değerlendirmeler yapıldığını, dersler işlenirken okulun ve çevrenin imkanları ölçüsünde araç ve gereçlerin düzenli kullanıldığını ve kullanma becerilerini geliştirmeye çalışıldığını,Oyun ve Fiziki Etkinlikler, Müzik, Görsel Sanatlar ve Serbest Etkinlik derslerinin yıllık planda belirtilen kazanımlar doğrultusunda işlendiğini söyledi</w:t>
      </w:r>
      <w:r w:rsidR="00B3555A">
        <w:rPr>
          <w:rFonts w:ascii="Calibri" w:hAnsi="Calibri"/>
          <w:b/>
          <w:bCs/>
          <w:i/>
          <w:iCs/>
          <w:color w:val="000000"/>
          <w:sz w:val="22"/>
        </w:rPr>
        <w:t xml:space="preserve">.  </w:t>
      </w:r>
      <w:proofErr w:type="gramStart"/>
      <w:r w:rsidR="00B3555A">
        <w:rPr>
          <w:rFonts w:ascii="Calibri" w:hAnsi="Calibri"/>
          <w:b/>
          <w:bCs/>
          <w:i/>
          <w:iCs/>
          <w:color w:val="000000"/>
          <w:sz w:val="22"/>
        </w:rPr>
        <w:t>…………………..</w:t>
      </w:r>
      <w:proofErr w:type="gramEnd"/>
      <w:r w:rsidR="00821E00">
        <w:rPr>
          <w:rFonts w:ascii="Calibri" w:hAnsi="Calibri"/>
          <w:b/>
          <w:bCs/>
          <w:i/>
          <w:iCs/>
          <w:color w:val="000000"/>
          <w:sz w:val="22"/>
        </w:rPr>
        <w:t xml:space="preserve"> </w:t>
      </w:r>
      <w:proofErr w:type="gramStart"/>
      <w:r w:rsidR="00B374D9" w:rsidRPr="00B374D9">
        <w:rPr>
          <w:rFonts w:ascii="Calibri" w:hAnsi="Calibri"/>
          <w:b/>
          <w:bCs/>
          <w:i/>
          <w:iCs/>
          <w:color w:val="000000"/>
          <w:sz w:val="22"/>
        </w:rPr>
        <w:t>öğrencilerimizin</w:t>
      </w:r>
      <w:proofErr w:type="gramEnd"/>
      <w:r w:rsidR="00B374D9" w:rsidRPr="00B374D9">
        <w:rPr>
          <w:rFonts w:ascii="Calibri" w:hAnsi="Calibri"/>
          <w:b/>
          <w:bCs/>
          <w:i/>
          <w:iCs/>
          <w:color w:val="000000"/>
          <w:sz w:val="22"/>
        </w:rPr>
        <w:t xml:space="preserve"> büyük çoğunluğunun akıcı okuma ve </w:t>
      </w:r>
      <w:r w:rsidR="00B374D9" w:rsidRPr="00B374D9">
        <w:rPr>
          <w:rFonts w:ascii="Calibri" w:hAnsi="Calibri"/>
          <w:b/>
          <w:bCs/>
          <w:i/>
          <w:iCs/>
          <w:color w:val="000000"/>
          <w:sz w:val="22"/>
        </w:rPr>
        <w:lastRenderedPageBreak/>
        <w:t>okuduğunu anlama konusunda sıkıntı yaşadıklarını ayrıca harf atlama, hece atlama veya olmayan harfleri ekleme, olmayan heceleri ekleme gibi eksiklikleri görülmektedir. Bunun da ses temelli öğretim yönteminden kaynaklandığını düşündüğünü söyledi</w:t>
      </w:r>
      <w:proofErr w:type="gramStart"/>
      <w:r w:rsidR="00B3555A">
        <w:rPr>
          <w:rFonts w:ascii="Calibri" w:hAnsi="Calibri"/>
          <w:b/>
          <w:bCs/>
          <w:i/>
          <w:iCs/>
          <w:color w:val="000000"/>
          <w:sz w:val="22"/>
        </w:rPr>
        <w:t>………………………</w:t>
      </w:r>
      <w:proofErr w:type="gramEnd"/>
      <w:r w:rsidR="00821E00">
        <w:rPr>
          <w:rFonts w:ascii="Calibri" w:hAnsi="Calibri"/>
          <w:b/>
          <w:bCs/>
          <w:i/>
          <w:iCs/>
          <w:color w:val="000000"/>
          <w:sz w:val="22"/>
        </w:rPr>
        <w:t xml:space="preserve"> </w:t>
      </w:r>
      <w:proofErr w:type="gramStart"/>
      <w:r w:rsidR="00B374D9" w:rsidRPr="00B374D9">
        <w:rPr>
          <w:rFonts w:ascii="Calibri" w:hAnsi="Calibri"/>
          <w:b/>
          <w:bCs/>
          <w:i/>
          <w:iCs/>
          <w:color w:val="000000"/>
          <w:sz w:val="22"/>
        </w:rPr>
        <w:t>okuma</w:t>
      </w:r>
      <w:proofErr w:type="gramEnd"/>
      <w:r w:rsidR="00B374D9" w:rsidRPr="00B374D9">
        <w:rPr>
          <w:rFonts w:ascii="Calibri" w:hAnsi="Calibri"/>
          <w:b/>
          <w:bCs/>
          <w:i/>
          <w:iCs/>
          <w:color w:val="000000"/>
          <w:sz w:val="22"/>
        </w:rPr>
        <w:t xml:space="preserve"> ile ilgili sorunların giderilmesi için öğrencinin sadece okulda yaptığı okuma çalışmaları ile yetinmeyip evde ve özellikle de boş zamanlarında severek ve isteyerek kitap okuma alışkanlığı kazandırılması gerektiğini, bunun için ailenin öğrenciye okuma için gerekli fiziki imkanı mutlaka sağlaması gerektiğini söyledi. Okulda ise hızlı okuma etkinlikleri yapılarak öğrencinin görüş alanını genişletmenin faydalı olacağını belirtti</w:t>
      </w:r>
      <w:proofErr w:type="gramStart"/>
      <w:r w:rsidR="00B3555A">
        <w:rPr>
          <w:rFonts w:ascii="Calibri" w:hAnsi="Calibri"/>
          <w:b/>
          <w:bCs/>
          <w:i/>
          <w:iCs/>
          <w:color w:val="000000"/>
          <w:sz w:val="22"/>
        </w:rPr>
        <w:t>……….…………</w:t>
      </w:r>
      <w:proofErr w:type="gramEnd"/>
      <w:r w:rsidR="00B374D9">
        <w:rPr>
          <w:rFonts w:ascii="Calibri" w:hAnsi="Calibri"/>
          <w:b/>
          <w:bCs/>
          <w:i/>
          <w:iCs/>
          <w:color w:val="000000"/>
          <w:sz w:val="22"/>
        </w:rPr>
        <w:t xml:space="preserve"> </w:t>
      </w:r>
      <w:r w:rsidR="00B374D9" w:rsidRPr="00B374D9">
        <w:rPr>
          <w:rFonts w:ascii="Calibri" w:hAnsi="Calibri"/>
          <w:b/>
          <w:bCs/>
          <w:i/>
          <w:iCs/>
          <w:color w:val="000000"/>
          <w:sz w:val="22"/>
        </w:rPr>
        <w:t xml:space="preserve"> Matematik dersi ile ilgili konuların günlük hayatla ilişkilendirilerek ve oyunlaştırarak işlenmesi gerektiğini ve sık sık tekrarlarla pekiştirilmesi gerektiğini söyledi. </w:t>
      </w:r>
      <w:proofErr w:type="gramStart"/>
      <w:r w:rsidR="00B3555A">
        <w:rPr>
          <w:rFonts w:ascii="Calibri" w:hAnsi="Calibri"/>
          <w:b/>
          <w:bCs/>
          <w:i/>
          <w:iCs/>
          <w:color w:val="000000"/>
          <w:sz w:val="22"/>
        </w:rPr>
        <w:t>…………………………….</w:t>
      </w:r>
      <w:proofErr w:type="gramEnd"/>
      <w:r w:rsidR="00B374D9" w:rsidRPr="00B374D9">
        <w:rPr>
          <w:rFonts w:ascii="Calibri" w:hAnsi="Calibri"/>
          <w:b/>
          <w:bCs/>
          <w:i/>
          <w:iCs/>
          <w:color w:val="000000"/>
          <w:sz w:val="22"/>
        </w:rPr>
        <w:t xml:space="preserve"> Türkçe Ders kitaplarında seçilen metinlerin gerekenden çok uzun ve sıkıcı olduğunu ve öğrencinin ilgisini çekmediğini söyledi. Seçilen metinlerin mutlaka öğrencinin ilgisini çekecek tarzda olması gerekiyor dedi. </w:t>
      </w:r>
      <w:proofErr w:type="gramStart"/>
      <w:r w:rsidR="00B3555A">
        <w:rPr>
          <w:rFonts w:ascii="Calibri" w:hAnsi="Calibri"/>
          <w:b/>
          <w:bCs/>
          <w:i/>
          <w:iCs/>
          <w:sz w:val="22"/>
        </w:rPr>
        <w:t>………………………</w:t>
      </w:r>
      <w:r w:rsidR="00D278EE" w:rsidRPr="00D278EE">
        <w:rPr>
          <w:rFonts w:ascii="Calibri" w:hAnsi="Calibri"/>
          <w:b/>
          <w:bCs/>
          <w:i/>
          <w:iCs/>
          <w:sz w:val="22"/>
        </w:rPr>
        <w:t>,</w:t>
      </w:r>
      <w:proofErr w:type="gramEnd"/>
      <w:r w:rsidR="00D278EE" w:rsidRPr="00D278EE">
        <w:rPr>
          <w:rFonts w:ascii="Calibri" w:hAnsi="Calibri"/>
          <w:b/>
          <w:bCs/>
          <w:i/>
          <w:iCs/>
          <w:sz w:val="22"/>
        </w:rPr>
        <w:t xml:space="preserve"> tüm derslerde teknolojik araçlardan ( bilgisayar, yansıtım vb ) yararlanmanın çok faydasını gördüğünü, konuların günlük hayat ve diğer derslerle ilişkilendirilerek çevre şartları da göz önüne alınarak işlenmesinin daha etkili olduğunu söyledi. Anlayarak öğrenmenin sağlanması için dramatizasyon çalışmasına daha çok yer verilmesinin yararlı olacağını dile getirdi. Sadece kitaba bağlı kalarak değil kendi yorumlama güçlerinin de gelişmesini sağlayacak program dâhilindeki etkinliklere ağırlık verilmesinin yararlı olacağını belirtti. </w:t>
      </w:r>
    </w:p>
    <w:p w:rsidR="00D278EE" w:rsidRPr="00D278EE" w:rsidRDefault="00D278EE" w:rsidP="00D278EE">
      <w:pPr>
        <w:pStyle w:val="AralkYok"/>
        <w:spacing w:line="360" w:lineRule="auto"/>
        <w:ind w:left="-540"/>
        <w:jc w:val="both"/>
        <w:rPr>
          <w:rFonts w:ascii="Calibri" w:hAnsi="Calibri"/>
          <w:b/>
          <w:bCs/>
          <w:i/>
          <w:iCs/>
          <w:sz w:val="22"/>
        </w:rPr>
      </w:pPr>
      <w:r w:rsidRPr="00D278EE">
        <w:rPr>
          <w:rFonts w:ascii="Calibri" w:hAnsi="Calibri"/>
          <w:b/>
          <w:bCs/>
          <w:i/>
          <w:iCs/>
          <w:sz w:val="22"/>
        </w:rPr>
        <w:tab/>
        <w:t xml:space="preserve">  Matematik dersinde geometrik şekillerin modellerle ve somut örneklerle kavratılmasının daha etkili olacağını belirtti.  Resim derslerinden de faydalanılarak bu konunun pekiştirilmesinin uygun olacağını söyledi.</w:t>
      </w:r>
    </w:p>
    <w:p w:rsidR="005311AC" w:rsidRPr="00B374D9" w:rsidRDefault="005311AC" w:rsidP="00B374D9">
      <w:pPr>
        <w:pStyle w:val="AralkYok"/>
        <w:spacing w:line="360" w:lineRule="auto"/>
        <w:ind w:left="-540"/>
        <w:jc w:val="both"/>
        <w:rPr>
          <w:rFonts w:ascii="Calibri" w:hAnsi="Calibri"/>
          <w:b/>
          <w:bCs/>
          <w:i/>
          <w:iCs/>
          <w:color w:val="000000"/>
          <w:sz w:val="22"/>
        </w:rPr>
      </w:pPr>
    </w:p>
    <w:p w:rsidR="00FF3E0D" w:rsidRPr="00AB1B94" w:rsidRDefault="005311AC" w:rsidP="00AB1B94">
      <w:pPr>
        <w:pStyle w:val="AralkYok"/>
        <w:spacing w:line="360" w:lineRule="auto"/>
        <w:ind w:left="-540"/>
        <w:jc w:val="both"/>
        <w:rPr>
          <w:rFonts w:ascii="Calibri" w:hAnsi="Calibri"/>
          <w:b/>
          <w:bCs/>
          <w:i/>
          <w:iCs/>
          <w:sz w:val="22"/>
        </w:rPr>
      </w:pPr>
      <w:r w:rsidRPr="00AB1B94">
        <w:rPr>
          <w:rFonts w:ascii="Calibri" w:hAnsi="Calibri"/>
          <w:b/>
          <w:bCs/>
          <w:i/>
          <w:iCs/>
          <w:sz w:val="22"/>
          <w:u w:val="single"/>
        </w:rPr>
        <w:t>b)</w:t>
      </w:r>
      <w:r w:rsidRPr="00AB1B94">
        <w:rPr>
          <w:rFonts w:ascii="Calibri" w:hAnsi="Calibri"/>
          <w:b/>
          <w:bCs/>
          <w:i/>
          <w:iCs/>
          <w:sz w:val="22"/>
        </w:rPr>
        <w:t xml:space="preserve"> Geçen yıla ait sene sonu zümre tutanakları ve ‘Ders Kesimi Raporları’ incelendi. Geçen yıldan kalan bir eksikliğin olmadığına karar verildi.</w:t>
      </w:r>
    </w:p>
    <w:p w:rsidR="006D7B41" w:rsidRPr="00AB1B94" w:rsidRDefault="006D7B41" w:rsidP="00B3555A">
      <w:pPr>
        <w:pStyle w:val="AralkYok"/>
        <w:spacing w:line="360" w:lineRule="auto"/>
        <w:ind w:left="-540"/>
        <w:jc w:val="both"/>
        <w:rPr>
          <w:rFonts w:ascii="Calibri" w:hAnsi="Calibri"/>
          <w:b/>
          <w:bCs/>
          <w:i/>
          <w:iCs/>
          <w:sz w:val="22"/>
        </w:rPr>
      </w:pPr>
      <w:r w:rsidRPr="00AB1B94">
        <w:rPr>
          <w:rFonts w:ascii="Calibri" w:hAnsi="Calibri"/>
          <w:b/>
          <w:bCs/>
          <w:i/>
          <w:iCs/>
          <w:sz w:val="22"/>
        </w:rPr>
        <w:t>4. . Ünitelendirilmiş yıllık planlar ve günlük planların düzenlenmesi ile ilgili olarak; yıllık ve günlük planların müfredat incelenerek hazırlanmasına ve kılavuz kitabı olmayan dersler ve serbest zaman etkinliklerinde planlamanın birlikte yapılmasına karar verildi. Fen Bilimleri dersinin kılavuz kitabı olmadığı için günlük plan hazırlan</w:t>
      </w:r>
      <w:r w:rsidR="00B3555A">
        <w:rPr>
          <w:rFonts w:ascii="Calibri" w:hAnsi="Calibri"/>
          <w:b/>
          <w:bCs/>
          <w:i/>
          <w:iCs/>
          <w:sz w:val="22"/>
        </w:rPr>
        <w:t xml:space="preserve">ması gerektiği belirtildi. 3 / A </w:t>
      </w:r>
      <w:r w:rsidRPr="00AB1B94">
        <w:rPr>
          <w:rFonts w:ascii="Calibri" w:hAnsi="Calibri"/>
          <w:b/>
          <w:bCs/>
          <w:i/>
          <w:iCs/>
          <w:sz w:val="22"/>
        </w:rPr>
        <w:t xml:space="preserve"> Sınıf Öğretmeni </w:t>
      </w:r>
      <w:proofErr w:type="gramStart"/>
      <w:r w:rsidR="00B3555A">
        <w:rPr>
          <w:rFonts w:ascii="Calibri" w:hAnsi="Calibri"/>
          <w:b/>
          <w:bCs/>
          <w:i/>
          <w:iCs/>
          <w:sz w:val="22"/>
        </w:rPr>
        <w:t>……………………</w:t>
      </w:r>
      <w:proofErr w:type="gramEnd"/>
      <w:r w:rsidRPr="00AB1B94">
        <w:rPr>
          <w:rFonts w:ascii="Calibri" w:hAnsi="Calibri"/>
          <w:b/>
          <w:bCs/>
          <w:i/>
          <w:iCs/>
          <w:sz w:val="22"/>
        </w:rPr>
        <w:t xml:space="preserve"> tarafından ünite sürelerinin her ders için ayrı ayrı belirlenip, planlamalara yansıtılması, zümrenin </w:t>
      </w:r>
      <w:proofErr w:type="gramStart"/>
      <w:r w:rsidRPr="00AB1B94">
        <w:rPr>
          <w:rFonts w:ascii="Calibri" w:hAnsi="Calibri"/>
          <w:b/>
          <w:bCs/>
          <w:i/>
          <w:iCs/>
          <w:sz w:val="22"/>
        </w:rPr>
        <w:t>koordineli  olarak</w:t>
      </w:r>
      <w:proofErr w:type="gramEnd"/>
      <w:r w:rsidRPr="00AB1B94">
        <w:rPr>
          <w:rFonts w:ascii="Calibri" w:hAnsi="Calibri"/>
          <w:b/>
          <w:bCs/>
          <w:i/>
          <w:iCs/>
          <w:sz w:val="22"/>
        </w:rPr>
        <w:t xml:space="preserve">  çalışması  gerektiği  vurgulanarak, her  üniteyi  birlikte  ve  zamanında  bitirmeye  çalışılması gerektiği, ünitelerin  işlenişi  süresince de  bilgi  alışverişi  yapılması  gerektiği  söylendi. </w:t>
      </w:r>
    </w:p>
    <w:p w:rsidR="006D7B41" w:rsidRPr="00AB1B94" w:rsidRDefault="006D7B41" w:rsidP="00AB1B94">
      <w:pPr>
        <w:pStyle w:val="AralkYok"/>
        <w:spacing w:line="360" w:lineRule="auto"/>
        <w:ind w:left="-540"/>
        <w:jc w:val="both"/>
        <w:rPr>
          <w:rFonts w:ascii="Calibri" w:hAnsi="Calibri"/>
          <w:b/>
          <w:bCs/>
          <w:i/>
          <w:iCs/>
          <w:sz w:val="22"/>
        </w:rPr>
      </w:pPr>
    </w:p>
    <w:p w:rsidR="006D7B41" w:rsidRPr="00AB1B94" w:rsidRDefault="00864EEF" w:rsidP="00AB1B94">
      <w:pPr>
        <w:pStyle w:val="AralkYok"/>
        <w:spacing w:line="360" w:lineRule="auto"/>
        <w:ind w:left="-540"/>
        <w:jc w:val="both"/>
        <w:rPr>
          <w:rFonts w:ascii="Calibri" w:hAnsi="Calibri"/>
          <w:b/>
          <w:bCs/>
          <w:i/>
          <w:iCs/>
          <w:sz w:val="22"/>
        </w:rPr>
      </w:pPr>
      <w:r>
        <w:rPr>
          <w:rFonts w:ascii="Calibri" w:hAnsi="Calibri"/>
          <w:b/>
          <w:bCs/>
          <w:i/>
          <w:iCs/>
          <w:sz w:val="22"/>
        </w:rPr>
        <w:t xml:space="preserve">2016 - </w:t>
      </w:r>
      <w:proofErr w:type="gramStart"/>
      <w:r>
        <w:rPr>
          <w:rFonts w:ascii="Calibri" w:hAnsi="Calibri"/>
          <w:b/>
          <w:bCs/>
          <w:i/>
          <w:iCs/>
          <w:sz w:val="22"/>
        </w:rPr>
        <w:t>2017</w:t>
      </w:r>
      <w:r w:rsidR="006D7B41" w:rsidRPr="00AB1B94">
        <w:rPr>
          <w:rFonts w:ascii="Calibri" w:hAnsi="Calibri"/>
          <w:b/>
          <w:bCs/>
          <w:i/>
          <w:iCs/>
          <w:sz w:val="22"/>
        </w:rPr>
        <w:t xml:space="preserve">  eğitim</w:t>
      </w:r>
      <w:proofErr w:type="gramEnd"/>
      <w:r w:rsidR="006D7B41" w:rsidRPr="00AB1B94">
        <w:rPr>
          <w:rFonts w:ascii="Calibri" w:hAnsi="Calibri"/>
          <w:b/>
          <w:bCs/>
          <w:i/>
          <w:iCs/>
          <w:sz w:val="22"/>
        </w:rPr>
        <w:t xml:space="preserve"> - öğretim yılında 3. sınıflarda işlenecek  tema  ismi, süresi ve iş günleri ise  aşağıdaki  şekliyle  belirlendi: </w:t>
      </w:r>
    </w:p>
    <w:p w:rsidR="006D7B41" w:rsidRPr="00AB1B94" w:rsidRDefault="006D7B41" w:rsidP="00AB1B94">
      <w:pPr>
        <w:pStyle w:val="AralkYok"/>
        <w:spacing w:line="360" w:lineRule="auto"/>
        <w:ind w:left="-540"/>
        <w:jc w:val="both"/>
        <w:rPr>
          <w:rFonts w:ascii="Calibri" w:hAnsi="Calibri"/>
          <w:b/>
          <w:bCs/>
          <w:i/>
          <w:iCs/>
          <w:sz w:val="22"/>
        </w:rPr>
      </w:pPr>
      <w:r w:rsidRPr="00AB1B94">
        <w:rPr>
          <w:rFonts w:ascii="Calibri" w:hAnsi="Calibri"/>
          <w:b/>
          <w:bCs/>
          <w:i/>
          <w:iCs/>
          <w:sz w:val="22"/>
        </w:rPr>
        <w:t>(Tema başlangıç ve bitiş tarihleri öğrenci yaş ve gelişim farklılıkları sebebiyle şubelerde farklılıklar gösterebilir.)</w:t>
      </w:r>
    </w:p>
    <w:p w:rsidR="00FF3E0D" w:rsidRDefault="00FF3E0D" w:rsidP="006D7B41">
      <w:pPr>
        <w:pStyle w:val="AralkYok"/>
        <w:spacing w:line="360" w:lineRule="auto"/>
        <w:ind w:left="-540" w:firstLine="720"/>
        <w:jc w:val="both"/>
        <w:rPr>
          <w:rFonts w:ascii="Calibri" w:hAnsi="Calibri"/>
          <w:sz w:val="22"/>
          <w:szCs w:val="22"/>
        </w:rPr>
      </w:pPr>
    </w:p>
    <w:p w:rsidR="00B3555A" w:rsidRDefault="00B3555A" w:rsidP="006D7B41">
      <w:pPr>
        <w:pStyle w:val="AralkYok"/>
        <w:spacing w:line="360" w:lineRule="auto"/>
        <w:ind w:left="-540" w:firstLine="720"/>
        <w:jc w:val="both"/>
        <w:rPr>
          <w:rFonts w:ascii="Calibri" w:hAnsi="Calibri"/>
          <w:sz w:val="22"/>
          <w:szCs w:val="22"/>
        </w:rPr>
      </w:pPr>
    </w:p>
    <w:p w:rsidR="00B3555A" w:rsidRPr="006D7B41" w:rsidRDefault="00B3555A" w:rsidP="006D7B41">
      <w:pPr>
        <w:pStyle w:val="AralkYok"/>
        <w:spacing w:line="360" w:lineRule="auto"/>
        <w:ind w:left="-540" w:firstLine="720"/>
        <w:jc w:val="both"/>
        <w:rPr>
          <w:rFonts w:ascii="Calibri" w:hAnsi="Calibri"/>
          <w:sz w:val="22"/>
          <w:szCs w:val="22"/>
        </w:rPr>
      </w:pPr>
    </w:p>
    <w:p w:rsidR="00C755BA" w:rsidRPr="00270367" w:rsidRDefault="00C755BA" w:rsidP="00C755BA">
      <w:pPr>
        <w:rPr>
          <w:rFonts w:ascii="Calibri" w:eastAsia="Calibri" w:hAnsi="Calibri"/>
          <w:b/>
          <w:i/>
          <w:sz w:val="22"/>
          <w:szCs w:val="22"/>
          <w:lang w:eastAsia="en-US"/>
        </w:rPr>
      </w:pPr>
      <w:r w:rsidRPr="00270367">
        <w:rPr>
          <w:rFonts w:ascii="Calibri" w:eastAsia="Calibri" w:hAnsi="Calibri"/>
          <w:b/>
          <w:i/>
          <w:sz w:val="22"/>
          <w:szCs w:val="22"/>
          <w:lang w:eastAsia="en-US"/>
        </w:rPr>
        <w:lastRenderedPageBreak/>
        <w:t>TÜRKÇE DERSİ TEMA TARİHLERİ</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61"/>
        <w:gridCol w:w="3544"/>
        <w:gridCol w:w="2126"/>
      </w:tblGrid>
      <w:tr w:rsidR="00CB3984" w:rsidRPr="00270367" w:rsidTr="00C61A41">
        <w:tc>
          <w:tcPr>
            <w:tcW w:w="4361" w:type="dxa"/>
          </w:tcPr>
          <w:p w:rsidR="00CB3984" w:rsidRPr="00270367" w:rsidRDefault="00CB3984" w:rsidP="00C61A41">
            <w:pPr>
              <w:rPr>
                <w:rFonts w:ascii="Calibri" w:eastAsia="Calibri" w:hAnsi="Calibri"/>
                <w:i/>
                <w:sz w:val="22"/>
                <w:szCs w:val="22"/>
                <w:lang w:eastAsia="en-US"/>
              </w:rPr>
            </w:pPr>
          </w:p>
        </w:tc>
        <w:tc>
          <w:tcPr>
            <w:tcW w:w="3544" w:type="dxa"/>
          </w:tcPr>
          <w:p w:rsidR="00CB3984" w:rsidRPr="00270367" w:rsidRDefault="00CB3984" w:rsidP="00C61A41">
            <w:pPr>
              <w:rPr>
                <w:rFonts w:ascii="Calibri" w:eastAsia="Calibri" w:hAnsi="Calibri"/>
                <w:b/>
                <w:i/>
                <w:sz w:val="22"/>
                <w:szCs w:val="22"/>
                <w:lang w:eastAsia="en-US"/>
              </w:rPr>
            </w:pPr>
            <w:r w:rsidRPr="00270367">
              <w:rPr>
                <w:rFonts w:ascii="Calibri" w:eastAsia="Calibri" w:hAnsi="Calibri"/>
                <w:b/>
                <w:i/>
                <w:sz w:val="22"/>
                <w:szCs w:val="22"/>
                <w:lang w:eastAsia="en-US"/>
              </w:rPr>
              <w:t>TARİH</w:t>
            </w:r>
          </w:p>
        </w:tc>
        <w:tc>
          <w:tcPr>
            <w:tcW w:w="2126" w:type="dxa"/>
          </w:tcPr>
          <w:p w:rsidR="00CB3984" w:rsidRPr="00270367" w:rsidRDefault="00CB3984" w:rsidP="00C61A41">
            <w:pPr>
              <w:rPr>
                <w:rFonts w:ascii="Calibri" w:eastAsia="Calibri" w:hAnsi="Calibri"/>
                <w:b/>
                <w:i/>
                <w:sz w:val="22"/>
                <w:szCs w:val="22"/>
                <w:lang w:eastAsia="en-US"/>
              </w:rPr>
            </w:pPr>
            <w:r w:rsidRPr="00270367">
              <w:rPr>
                <w:rFonts w:ascii="Calibri" w:eastAsia="Calibri" w:hAnsi="Calibri"/>
                <w:b/>
                <w:i/>
                <w:sz w:val="22"/>
                <w:szCs w:val="22"/>
                <w:lang w:eastAsia="en-US"/>
              </w:rPr>
              <w:t>DERS SAATİ</w:t>
            </w:r>
          </w:p>
        </w:tc>
      </w:tr>
      <w:tr w:rsidR="00CB3984" w:rsidRPr="00270367" w:rsidTr="00C61A41">
        <w:tc>
          <w:tcPr>
            <w:tcW w:w="4361" w:type="dxa"/>
            <w:vAlign w:val="center"/>
          </w:tcPr>
          <w:p w:rsidR="00CB3984" w:rsidRPr="00270367" w:rsidRDefault="00CB3984" w:rsidP="00C61A41">
            <w:pPr>
              <w:rPr>
                <w:rFonts w:ascii="Calibri" w:eastAsia="Calibri" w:hAnsi="Calibri"/>
                <w:i/>
                <w:color w:val="FF0000"/>
                <w:sz w:val="22"/>
                <w:szCs w:val="22"/>
                <w:lang w:eastAsia="en-US"/>
              </w:rPr>
            </w:pPr>
            <w:r w:rsidRPr="00270367">
              <w:rPr>
                <w:rFonts w:ascii="Calibri" w:eastAsia="Calibri" w:hAnsi="Calibri"/>
                <w:i/>
                <w:color w:val="FF0000"/>
                <w:sz w:val="22"/>
                <w:szCs w:val="22"/>
                <w:lang w:eastAsia="en-US"/>
              </w:rPr>
              <w:t>BİREY VE TOPLUM</w:t>
            </w:r>
          </w:p>
        </w:tc>
        <w:tc>
          <w:tcPr>
            <w:tcW w:w="3544" w:type="dxa"/>
          </w:tcPr>
          <w:p w:rsidR="00CB3984" w:rsidRPr="001C36B7" w:rsidRDefault="00821E00" w:rsidP="00C61A41">
            <w:pPr>
              <w:jc w:val="both"/>
            </w:pPr>
            <w:r>
              <w:t>19.09.2016-</w:t>
            </w:r>
            <w:r w:rsidR="001D6A18">
              <w:t>18</w:t>
            </w:r>
            <w:r w:rsidR="00CB3984">
              <w:t>.10</w:t>
            </w:r>
            <w:r w:rsidR="00CB3984" w:rsidRPr="001C36B7">
              <w:t>.201</w:t>
            </w:r>
            <w:r w:rsidR="001D6A18">
              <w:t>6</w:t>
            </w:r>
          </w:p>
        </w:tc>
        <w:tc>
          <w:tcPr>
            <w:tcW w:w="2126" w:type="dxa"/>
          </w:tcPr>
          <w:p w:rsidR="00CB3984" w:rsidRPr="00270367" w:rsidRDefault="00CB3984" w:rsidP="00C61A41">
            <w:pPr>
              <w:rPr>
                <w:rFonts w:ascii="Calibri" w:eastAsia="Calibri" w:hAnsi="Calibri"/>
                <w:i/>
                <w:sz w:val="22"/>
                <w:szCs w:val="22"/>
                <w:lang w:eastAsia="en-US"/>
              </w:rPr>
            </w:pPr>
            <w:r>
              <w:rPr>
                <w:rFonts w:ascii="Calibri" w:eastAsia="Calibri" w:hAnsi="Calibri"/>
                <w:i/>
                <w:sz w:val="22"/>
                <w:szCs w:val="22"/>
                <w:lang w:eastAsia="en-US"/>
              </w:rPr>
              <w:t>3</w:t>
            </w:r>
            <w:r w:rsidR="007A73C8">
              <w:rPr>
                <w:rFonts w:ascii="Calibri" w:eastAsia="Calibri" w:hAnsi="Calibri"/>
                <w:i/>
                <w:sz w:val="22"/>
                <w:szCs w:val="22"/>
                <w:lang w:eastAsia="en-US"/>
              </w:rPr>
              <w:t>6</w:t>
            </w:r>
          </w:p>
        </w:tc>
      </w:tr>
      <w:tr w:rsidR="00CB3984" w:rsidRPr="00270367" w:rsidTr="00C61A41">
        <w:tc>
          <w:tcPr>
            <w:tcW w:w="4361" w:type="dxa"/>
            <w:vAlign w:val="center"/>
          </w:tcPr>
          <w:p w:rsidR="00CB3984" w:rsidRPr="00270367" w:rsidRDefault="00CB3984" w:rsidP="00C61A41">
            <w:pPr>
              <w:rPr>
                <w:rFonts w:ascii="Calibri" w:eastAsia="Calibri" w:hAnsi="Calibri"/>
                <w:i/>
                <w:color w:val="FF0000"/>
                <w:sz w:val="22"/>
                <w:szCs w:val="22"/>
                <w:lang w:eastAsia="en-US"/>
              </w:rPr>
            </w:pPr>
            <w:r w:rsidRPr="00270367">
              <w:rPr>
                <w:rFonts w:ascii="Calibri" w:eastAsia="Calibri" w:hAnsi="Calibri"/>
                <w:i/>
                <w:color w:val="FF0000"/>
                <w:sz w:val="22"/>
                <w:szCs w:val="22"/>
                <w:lang w:eastAsia="en-US"/>
              </w:rPr>
              <w:t>ATATÜRK</w:t>
            </w:r>
          </w:p>
        </w:tc>
        <w:tc>
          <w:tcPr>
            <w:tcW w:w="3544" w:type="dxa"/>
          </w:tcPr>
          <w:p w:rsidR="00CB3984" w:rsidRPr="001C36B7" w:rsidRDefault="001D6A18" w:rsidP="001D6A18">
            <w:pPr>
              <w:jc w:val="both"/>
            </w:pPr>
            <w:r>
              <w:t>19</w:t>
            </w:r>
            <w:r w:rsidR="00CB3984">
              <w:t>.10.201</w:t>
            </w:r>
            <w:r>
              <w:t>6-18</w:t>
            </w:r>
            <w:r w:rsidR="00CB3984">
              <w:t>.11.201</w:t>
            </w:r>
            <w:r>
              <w:t>6</w:t>
            </w:r>
          </w:p>
        </w:tc>
        <w:tc>
          <w:tcPr>
            <w:tcW w:w="2126" w:type="dxa"/>
          </w:tcPr>
          <w:p w:rsidR="00CB3984" w:rsidRPr="00270367" w:rsidRDefault="00CB3984" w:rsidP="00C61A41">
            <w:pPr>
              <w:rPr>
                <w:rFonts w:ascii="Calibri" w:eastAsia="Calibri" w:hAnsi="Calibri"/>
                <w:i/>
                <w:sz w:val="22"/>
                <w:szCs w:val="22"/>
                <w:lang w:eastAsia="en-US"/>
              </w:rPr>
            </w:pPr>
            <w:r>
              <w:rPr>
                <w:rFonts w:ascii="Calibri" w:eastAsia="Calibri" w:hAnsi="Calibri"/>
                <w:i/>
                <w:sz w:val="22"/>
                <w:szCs w:val="22"/>
                <w:lang w:eastAsia="en-US"/>
              </w:rPr>
              <w:t>3</w:t>
            </w:r>
            <w:r w:rsidR="007A73C8">
              <w:rPr>
                <w:rFonts w:ascii="Calibri" w:eastAsia="Calibri" w:hAnsi="Calibri"/>
                <w:i/>
                <w:sz w:val="22"/>
                <w:szCs w:val="22"/>
                <w:lang w:eastAsia="en-US"/>
              </w:rPr>
              <w:t>6</w:t>
            </w:r>
          </w:p>
        </w:tc>
      </w:tr>
      <w:tr w:rsidR="00CB3984" w:rsidRPr="00270367" w:rsidTr="00C61A41">
        <w:trPr>
          <w:trHeight w:val="273"/>
        </w:trPr>
        <w:tc>
          <w:tcPr>
            <w:tcW w:w="4361" w:type="dxa"/>
            <w:vAlign w:val="center"/>
          </w:tcPr>
          <w:p w:rsidR="00CB3984" w:rsidRPr="00270367" w:rsidRDefault="00CB3984" w:rsidP="00C61A41">
            <w:pPr>
              <w:rPr>
                <w:rFonts w:ascii="Calibri" w:eastAsia="Calibri" w:hAnsi="Calibri"/>
                <w:i/>
                <w:color w:val="FF0000"/>
                <w:sz w:val="22"/>
                <w:szCs w:val="22"/>
                <w:lang w:eastAsia="en-US"/>
              </w:rPr>
            </w:pPr>
            <w:r w:rsidRPr="00270367">
              <w:rPr>
                <w:rFonts w:ascii="Calibri" w:eastAsia="Calibri" w:hAnsi="Calibri"/>
                <w:i/>
                <w:color w:val="FF0000"/>
                <w:sz w:val="22"/>
                <w:szCs w:val="22"/>
                <w:lang w:eastAsia="en-US"/>
              </w:rPr>
              <w:t xml:space="preserve">HAYAL GÜCÜ </w:t>
            </w:r>
          </w:p>
        </w:tc>
        <w:tc>
          <w:tcPr>
            <w:tcW w:w="3544" w:type="dxa"/>
          </w:tcPr>
          <w:p w:rsidR="00CB3984" w:rsidRPr="001C36B7" w:rsidRDefault="001D6A18" w:rsidP="00C61A41">
            <w:pPr>
              <w:jc w:val="both"/>
            </w:pPr>
            <w:r>
              <w:t>21.11.2016-21</w:t>
            </w:r>
            <w:r w:rsidR="00CB3984">
              <w:t>.12</w:t>
            </w:r>
            <w:r w:rsidR="00CB3984" w:rsidRPr="001C36B7">
              <w:t>.201</w:t>
            </w:r>
            <w:r w:rsidR="00CB3984">
              <w:t>6</w:t>
            </w:r>
          </w:p>
        </w:tc>
        <w:tc>
          <w:tcPr>
            <w:tcW w:w="2126" w:type="dxa"/>
          </w:tcPr>
          <w:p w:rsidR="00CB3984" w:rsidRPr="00270367" w:rsidRDefault="00CB3984" w:rsidP="00C61A41">
            <w:pPr>
              <w:rPr>
                <w:rFonts w:ascii="Calibri" w:eastAsia="Calibri" w:hAnsi="Calibri"/>
                <w:i/>
                <w:sz w:val="22"/>
                <w:szCs w:val="22"/>
                <w:lang w:eastAsia="en-US"/>
              </w:rPr>
            </w:pPr>
            <w:r>
              <w:rPr>
                <w:rFonts w:ascii="Calibri" w:eastAsia="Calibri" w:hAnsi="Calibri"/>
                <w:i/>
                <w:sz w:val="22"/>
                <w:szCs w:val="22"/>
                <w:lang w:eastAsia="en-US"/>
              </w:rPr>
              <w:t>3</w:t>
            </w:r>
            <w:r w:rsidR="007A73C8">
              <w:rPr>
                <w:rFonts w:ascii="Calibri" w:eastAsia="Calibri" w:hAnsi="Calibri"/>
                <w:i/>
                <w:sz w:val="22"/>
                <w:szCs w:val="22"/>
                <w:lang w:eastAsia="en-US"/>
              </w:rPr>
              <w:t>6</w:t>
            </w:r>
          </w:p>
        </w:tc>
      </w:tr>
      <w:tr w:rsidR="00CB3984" w:rsidRPr="00270367" w:rsidTr="00C61A41">
        <w:tc>
          <w:tcPr>
            <w:tcW w:w="4361" w:type="dxa"/>
            <w:vAlign w:val="center"/>
          </w:tcPr>
          <w:p w:rsidR="00CB3984" w:rsidRPr="00270367" w:rsidRDefault="00CB3984" w:rsidP="00C61A41">
            <w:pPr>
              <w:rPr>
                <w:rFonts w:ascii="Calibri" w:eastAsia="Calibri" w:hAnsi="Calibri"/>
                <w:i/>
                <w:color w:val="FF0000"/>
                <w:sz w:val="22"/>
                <w:szCs w:val="22"/>
                <w:lang w:eastAsia="en-US"/>
              </w:rPr>
            </w:pPr>
            <w:r w:rsidRPr="00270367">
              <w:rPr>
                <w:rFonts w:ascii="Calibri" w:eastAsia="Calibri" w:hAnsi="Calibri"/>
                <w:i/>
                <w:color w:val="FF0000"/>
                <w:sz w:val="22"/>
                <w:szCs w:val="22"/>
                <w:lang w:eastAsia="en-US"/>
              </w:rPr>
              <w:t xml:space="preserve">HAYVANLAR </w:t>
            </w:r>
          </w:p>
        </w:tc>
        <w:tc>
          <w:tcPr>
            <w:tcW w:w="3544" w:type="dxa"/>
          </w:tcPr>
          <w:p w:rsidR="00CB3984" w:rsidRPr="001C36B7" w:rsidRDefault="001D6A18" w:rsidP="001D6A18">
            <w:pPr>
              <w:jc w:val="both"/>
            </w:pPr>
            <w:r>
              <w:t>22.12.2016-20</w:t>
            </w:r>
            <w:r w:rsidR="00CB3984">
              <w:t>.0</w:t>
            </w:r>
            <w:r>
              <w:t>1</w:t>
            </w:r>
            <w:r w:rsidR="00CB3984" w:rsidRPr="001C36B7">
              <w:t>.201</w:t>
            </w:r>
            <w:r>
              <w:t>7</w:t>
            </w:r>
          </w:p>
        </w:tc>
        <w:tc>
          <w:tcPr>
            <w:tcW w:w="2126" w:type="dxa"/>
          </w:tcPr>
          <w:p w:rsidR="00CB3984" w:rsidRPr="00270367" w:rsidRDefault="007A73C8" w:rsidP="00C61A41">
            <w:pPr>
              <w:rPr>
                <w:rFonts w:ascii="Calibri" w:eastAsia="Calibri" w:hAnsi="Calibri"/>
                <w:i/>
                <w:sz w:val="22"/>
                <w:szCs w:val="22"/>
                <w:lang w:eastAsia="en-US"/>
              </w:rPr>
            </w:pPr>
            <w:r>
              <w:rPr>
                <w:rFonts w:ascii="Calibri" w:eastAsia="Calibri" w:hAnsi="Calibri"/>
                <w:i/>
                <w:sz w:val="22"/>
                <w:szCs w:val="22"/>
                <w:lang w:eastAsia="en-US"/>
              </w:rPr>
              <w:t>36</w:t>
            </w:r>
          </w:p>
        </w:tc>
      </w:tr>
      <w:tr w:rsidR="00CB3984" w:rsidRPr="00270367" w:rsidTr="00C61A41">
        <w:tc>
          <w:tcPr>
            <w:tcW w:w="4361" w:type="dxa"/>
          </w:tcPr>
          <w:p w:rsidR="00CB3984" w:rsidRPr="00270367" w:rsidRDefault="00CB3984" w:rsidP="00C61A41">
            <w:pPr>
              <w:rPr>
                <w:rFonts w:ascii="Calibri" w:eastAsia="Calibri" w:hAnsi="Calibri"/>
                <w:i/>
                <w:color w:val="FF0000"/>
                <w:sz w:val="22"/>
                <w:szCs w:val="22"/>
                <w:lang w:eastAsia="en-US"/>
              </w:rPr>
            </w:pPr>
            <w:r w:rsidRPr="00270367">
              <w:rPr>
                <w:rFonts w:ascii="Calibri" w:eastAsia="Calibri" w:hAnsi="Calibri"/>
                <w:i/>
                <w:color w:val="FF0000"/>
                <w:sz w:val="22"/>
                <w:szCs w:val="22"/>
                <w:lang w:eastAsia="en-US"/>
              </w:rPr>
              <w:t>DÜNYA VE UZAY</w:t>
            </w:r>
          </w:p>
        </w:tc>
        <w:tc>
          <w:tcPr>
            <w:tcW w:w="3544" w:type="dxa"/>
          </w:tcPr>
          <w:p w:rsidR="00CB3984" w:rsidRPr="001C36B7" w:rsidRDefault="001D6A18" w:rsidP="001D6A18">
            <w:pPr>
              <w:jc w:val="both"/>
            </w:pPr>
            <w:r>
              <w:t>06</w:t>
            </w:r>
            <w:r w:rsidR="00CB3984">
              <w:t>.02.201</w:t>
            </w:r>
            <w:r>
              <w:t>7</w:t>
            </w:r>
            <w:r w:rsidR="007A73C8">
              <w:t>-08</w:t>
            </w:r>
            <w:r w:rsidR="00CB3984">
              <w:t>.03</w:t>
            </w:r>
            <w:r w:rsidR="00CB3984" w:rsidRPr="001C36B7">
              <w:t>.201</w:t>
            </w:r>
            <w:r w:rsidR="007A73C8">
              <w:t>7</w:t>
            </w:r>
          </w:p>
        </w:tc>
        <w:tc>
          <w:tcPr>
            <w:tcW w:w="2126" w:type="dxa"/>
          </w:tcPr>
          <w:p w:rsidR="00CB3984" w:rsidRPr="00270367" w:rsidRDefault="00CB3984" w:rsidP="00C61A41">
            <w:pPr>
              <w:rPr>
                <w:rFonts w:ascii="Calibri" w:eastAsia="Calibri" w:hAnsi="Calibri"/>
                <w:i/>
                <w:sz w:val="22"/>
                <w:szCs w:val="22"/>
                <w:lang w:eastAsia="en-US"/>
              </w:rPr>
            </w:pPr>
            <w:r>
              <w:rPr>
                <w:rFonts w:ascii="Calibri" w:eastAsia="Calibri" w:hAnsi="Calibri"/>
                <w:i/>
                <w:sz w:val="22"/>
                <w:szCs w:val="22"/>
                <w:lang w:eastAsia="en-US"/>
              </w:rPr>
              <w:t>3</w:t>
            </w:r>
            <w:r w:rsidR="007A73C8">
              <w:rPr>
                <w:rFonts w:ascii="Calibri" w:eastAsia="Calibri" w:hAnsi="Calibri"/>
                <w:i/>
                <w:sz w:val="22"/>
                <w:szCs w:val="22"/>
                <w:lang w:eastAsia="en-US"/>
              </w:rPr>
              <w:t>6</w:t>
            </w:r>
          </w:p>
        </w:tc>
      </w:tr>
      <w:tr w:rsidR="00CB3984" w:rsidRPr="00270367" w:rsidTr="00C61A41">
        <w:tc>
          <w:tcPr>
            <w:tcW w:w="4361" w:type="dxa"/>
          </w:tcPr>
          <w:p w:rsidR="00CB3984" w:rsidRPr="00270367" w:rsidRDefault="00CB3984" w:rsidP="00C61A41">
            <w:pPr>
              <w:rPr>
                <w:rFonts w:ascii="Calibri" w:eastAsia="Calibri" w:hAnsi="Calibri"/>
                <w:i/>
                <w:color w:val="FF0000"/>
                <w:sz w:val="22"/>
                <w:szCs w:val="22"/>
                <w:lang w:eastAsia="en-US"/>
              </w:rPr>
            </w:pPr>
            <w:r w:rsidRPr="00270367">
              <w:rPr>
                <w:rFonts w:ascii="Calibri" w:eastAsia="Calibri" w:hAnsi="Calibri"/>
                <w:i/>
                <w:color w:val="FF0000"/>
                <w:sz w:val="22"/>
                <w:szCs w:val="22"/>
                <w:lang w:eastAsia="en-US"/>
              </w:rPr>
              <w:t>SAĞLIK ve ÇEVRE</w:t>
            </w:r>
          </w:p>
        </w:tc>
        <w:tc>
          <w:tcPr>
            <w:tcW w:w="3544" w:type="dxa"/>
          </w:tcPr>
          <w:p w:rsidR="00CB3984" w:rsidRPr="001C36B7" w:rsidRDefault="007A73C8" w:rsidP="007A73C8">
            <w:pPr>
              <w:jc w:val="both"/>
            </w:pPr>
            <w:r>
              <w:t>09</w:t>
            </w:r>
            <w:r w:rsidR="00CB3984">
              <w:t>.03.201</w:t>
            </w:r>
            <w:r>
              <w:t>7-07</w:t>
            </w:r>
            <w:r w:rsidR="00CB3984" w:rsidRPr="001C36B7">
              <w:t>.04.201</w:t>
            </w:r>
            <w:r>
              <w:t>7</w:t>
            </w:r>
          </w:p>
        </w:tc>
        <w:tc>
          <w:tcPr>
            <w:tcW w:w="2126" w:type="dxa"/>
          </w:tcPr>
          <w:p w:rsidR="00CB3984" w:rsidRPr="00270367" w:rsidRDefault="00CB3984" w:rsidP="00C61A41">
            <w:pPr>
              <w:rPr>
                <w:rFonts w:ascii="Calibri" w:eastAsia="Calibri" w:hAnsi="Calibri"/>
                <w:i/>
                <w:sz w:val="22"/>
                <w:szCs w:val="22"/>
                <w:lang w:eastAsia="en-US"/>
              </w:rPr>
            </w:pPr>
            <w:r>
              <w:rPr>
                <w:rFonts w:ascii="Calibri" w:eastAsia="Calibri" w:hAnsi="Calibri"/>
                <w:i/>
                <w:sz w:val="22"/>
                <w:szCs w:val="22"/>
                <w:lang w:eastAsia="en-US"/>
              </w:rPr>
              <w:t>3</w:t>
            </w:r>
            <w:r w:rsidR="007A73C8">
              <w:rPr>
                <w:rFonts w:ascii="Calibri" w:eastAsia="Calibri" w:hAnsi="Calibri"/>
                <w:i/>
                <w:sz w:val="22"/>
                <w:szCs w:val="22"/>
                <w:lang w:eastAsia="en-US"/>
              </w:rPr>
              <w:t>6</w:t>
            </w:r>
          </w:p>
        </w:tc>
      </w:tr>
      <w:tr w:rsidR="00CB3984" w:rsidRPr="00270367" w:rsidTr="00C61A41">
        <w:tc>
          <w:tcPr>
            <w:tcW w:w="4361" w:type="dxa"/>
            <w:vAlign w:val="center"/>
          </w:tcPr>
          <w:p w:rsidR="00CB3984" w:rsidRPr="00270367" w:rsidRDefault="00CB3984" w:rsidP="00C61A41">
            <w:pPr>
              <w:rPr>
                <w:rFonts w:ascii="Calibri" w:eastAsia="Calibri" w:hAnsi="Calibri"/>
                <w:i/>
                <w:color w:val="FF0000"/>
                <w:sz w:val="22"/>
                <w:szCs w:val="22"/>
                <w:lang w:eastAsia="en-US"/>
              </w:rPr>
            </w:pPr>
            <w:r w:rsidRPr="00270367">
              <w:rPr>
                <w:rFonts w:ascii="Calibri" w:eastAsia="Calibri" w:hAnsi="Calibri"/>
                <w:i/>
                <w:color w:val="FF0000"/>
                <w:sz w:val="22"/>
                <w:szCs w:val="22"/>
                <w:lang w:eastAsia="en-US"/>
              </w:rPr>
              <w:t>DEĞERLERİMİZ</w:t>
            </w:r>
          </w:p>
        </w:tc>
        <w:tc>
          <w:tcPr>
            <w:tcW w:w="3544" w:type="dxa"/>
          </w:tcPr>
          <w:p w:rsidR="00CB3984" w:rsidRPr="001C36B7" w:rsidRDefault="007A73C8" w:rsidP="007A73C8">
            <w:pPr>
              <w:jc w:val="both"/>
            </w:pPr>
            <w:r>
              <w:t>10.04.2017</w:t>
            </w:r>
            <w:r w:rsidR="00CB3984">
              <w:t>-1</w:t>
            </w:r>
            <w:r>
              <w:t>0</w:t>
            </w:r>
            <w:r w:rsidR="00CB3984" w:rsidRPr="001C36B7">
              <w:t>.05.201</w:t>
            </w:r>
            <w:r>
              <w:t>6</w:t>
            </w:r>
          </w:p>
        </w:tc>
        <w:tc>
          <w:tcPr>
            <w:tcW w:w="2126" w:type="dxa"/>
          </w:tcPr>
          <w:p w:rsidR="00CB3984" w:rsidRPr="00270367" w:rsidRDefault="00CB3984" w:rsidP="00C61A41">
            <w:pPr>
              <w:rPr>
                <w:rFonts w:ascii="Calibri" w:eastAsia="Calibri" w:hAnsi="Calibri"/>
                <w:i/>
                <w:sz w:val="22"/>
                <w:szCs w:val="22"/>
                <w:lang w:eastAsia="en-US"/>
              </w:rPr>
            </w:pPr>
            <w:r>
              <w:rPr>
                <w:rFonts w:ascii="Calibri" w:eastAsia="Calibri" w:hAnsi="Calibri"/>
                <w:i/>
                <w:sz w:val="22"/>
                <w:szCs w:val="22"/>
                <w:lang w:eastAsia="en-US"/>
              </w:rPr>
              <w:t>3</w:t>
            </w:r>
            <w:r w:rsidR="007A73C8">
              <w:rPr>
                <w:rFonts w:ascii="Calibri" w:eastAsia="Calibri" w:hAnsi="Calibri"/>
                <w:i/>
                <w:sz w:val="22"/>
                <w:szCs w:val="22"/>
                <w:lang w:eastAsia="en-US"/>
              </w:rPr>
              <w:t>6</w:t>
            </w:r>
          </w:p>
        </w:tc>
      </w:tr>
      <w:tr w:rsidR="00CB3984" w:rsidRPr="00270367" w:rsidTr="00C61A41">
        <w:tc>
          <w:tcPr>
            <w:tcW w:w="4361" w:type="dxa"/>
            <w:vAlign w:val="center"/>
          </w:tcPr>
          <w:p w:rsidR="00CB3984" w:rsidRPr="00270367" w:rsidRDefault="00CB3984" w:rsidP="00C61A41">
            <w:pPr>
              <w:rPr>
                <w:rFonts w:ascii="Calibri" w:eastAsia="Calibri" w:hAnsi="Calibri"/>
                <w:i/>
                <w:color w:val="FF0000"/>
                <w:sz w:val="22"/>
                <w:szCs w:val="22"/>
                <w:lang w:eastAsia="en-US"/>
              </w:rPr>
            </w:pPr>
            <w:r w:rsidRPr="00270367">
              <w:rPr>
                <w:rFonts w:ascii="Calibri" w:eastAsia="Calibri" w:hAnsi="Calibri"/>
                <w:i/>
                <w:color w:val="FF0000"/>
                <w:sz w:val="22"/>
                <w:szCs w:val="22"/>
                <w:lang w:eastAsia="en-US"/>
              </w:rPr>
              <w:t>GÜZEL ÜLKEM TÜRKİYE</w:t>
            </w:r>
          </w:p>
        </w:tc>
        <w:tc>
          <w:tcPr>
            <w:tcW w:w="3544" w:type="dxa"/>
          </w:tcPr>
          <w:p w:rsidR="00CB3984" w:rsidRPr="001C36B7" w:rsidRDefault="007A73C8" w:rsidP="007A73C8">
            <w:pPr>
              <w:jc w:val="both"/>
            </w:pPr>
            <w:r>
              <w:t>11</w:t>
            </w:r>
            <w:r w:rsidR="00CB3984">
              <w:t>.05.201</w:t>
            </w:r>
            <w:r>
              <w:t>7-09</w:t>
            </w:r>
            <w:r w:rsidR="00CB3984" w:rsidRPr="001C36B7">
              <w:t>.06.201</w:t>
            </w:r>
            <w:r>
              <w:t>7</w:t>
            </w:r>
          </w:p>
        </w:tc>
        <w:tc>
          <w:tcPr>
            <w:tcW w:w="2126" w:type="dxa"/>
          </w:tcPr>
          <w:p w:rsidR="00CB3984" w:rsidRPr="00270367" w:rsidRDefault="007A73C8" w:rsidP="00C61A41">
            <w:pPr>
              <w:rPr>
                <w:rFonts w:ascii="Calibri" w:eastAsia="Calibri" w:hAnsi="Calibri"/>
                <w:i/>
                <w:sz w:val="22"/>
                <w:szCs w:val="22"/>
                <w:lang w:eastAsia="en-US"/>
              </w:rPr>
            </w:pPr>
            <w:r>
              <w:rPr>
                <w:rFonts w:ascii="Calibri" w:eastAsia="Calibri" w:hAnsi="Calibri"/>
                <w:i/>
                <w:sz w:val="22"/>
                <w:szCs w:val="22"/>
                <w:lang w:eastAsia="en-US"/>
              </w:rPr>
              <w:t>36</w:t>
            </w:r>
          </w:p>
        </w:tc>
      </w:tr>
      <w:tr w:rsidR="00CB3984" w:rsidRPr="00270367" w:rsidTr="00C61A41">
        <w:trPr>
          <w:trHeight w:val="291"/>
        </w:trPr>
        <w:tc>
          <w:tcPr>
            <w:tcW w:w="4361" w:type="dxa"/>
          </w:tcPr>
          <w:p w:rsidR="00CB3984" w:rsidRPr="00270367" w:rsidRDefault="00CB3984" w:rsidP="00C61A41">
            <w:pPr>
              <w:rPr>
                <w:rFonts w:ascii="Calibri" w:eastAsia="Calibri" w:hAnsi="Calibri"/>
                <w:i/>
                <w:sz w:val="22"/>
                <w:szCs w:val="22"/>
                <w:lang w:eastAsia="en-US"/>
              </w:rPr>
            </w:pPr>
          </w:p>
        </w:tc>
        <w:tc>
          <w:tcPr>
            <w:tcW w:w="3544" w:type="dxa"/>
          </w:tcPr>
          <w:p w:rsidR="00CB3984" w:rsidRPr="00270367" w:rsidRDefault="00CB3984" w:rsidP="00C61A41">
            <w:pPr>
              <w:rPr>
                <w:rFonts w:ascii="Calibri" w:eastAsia="Calibri" w:hAnsi="Calibri"/>
                <w:b/>
                <w:i/>
                <w:sz w:val="22"/>
                <w:szCs w:val="22"/>
                <w:lang w:eastAsia="en-US"/>
              </w:rPr>
            </w:pPr>
            <w:r w:rsidRPr="00270367">
              <w:rPr>
                <w:rFonts w:ascii="Calibri" w:eastAsia="Calibri" w:hAnsi="Calibri"/>
                <w:b/>
                <w:i/>
                <w:sz w:val="22"/>
                <w:szCs w:val="22"/>
                <w:lang w:eastAsia="en-US"/>
              </w:rPr>
              <w:t xml:space="preserve">                        TOPLAM SAAT</w:t>
            </w:r>
          </w:p>
        </w:tc>
        <w:tc>
          <w:tcPr>
            <w:tcW w:w="2126" w:type="dxa"/>
          </w:tcPr>
          <w:p w:rsidR="00CB3984" w:rsidRPr="00270367" w:rsidRDefault="00C61A41" w:rsidP="00C61A41">
            <w:pPr>
              <w:rPr>
                <w:rFonts w:ascii="Calibri" w:eastAsia="Calibri" w:hAnsi="Calibri"/>
                <w:b/>
                <w:i/>
                <w:sz w:val="22"/>
                <w:szCs w:val="22"/>
                <w:lang w:eastAsia="en-US"/>
              </w:rPr>
            </w:pPr>
            <w:r>
              <w:rPr>
                <w:rFonts w:ascii="Calibri" w:eastAsia="Calibri" w:hAnsi="Calibri"/>
                <w:b/>
                <w:i/>
                <w:sz w:val="22"/>
                <w:szCs w:val="22"/>
                <w:lang w:eastAsia="en-US"/>
              </w:rPr>
              <w:t>284</w:t>
            </w:r>
          </w:p>
        </w:tc>
      </w:tr>
    </w:tbl>
    <w:p w:rsidR="005311AC" w:rsidRDefault="005311AC" w:rsidP="005311AC">
      <w:pPr>
        <w:spacing w:line="360" w:lineRule="auto"/>
        <w:ind w:left="-540" w:right="-828"/>
        <w:rPr>
          <w:rFonts w:ascii="Calibri" w:hAnsi="Calibri"/>
          <w:sz w:val="24"/>
        </w:rPr>
      </w:pPr>
    </w:p>
    <w:p w:rsidR="00003A08" w:rsidRDefault="00003A08" w:rsidP="005311AC">
      <w:pPr>
        <w:spacing w:line="360" w:lineRule="auto"/>
        <w:ind w:left="-540" w:right="-828"/>
        <w:rPr>
          <w:rFonts w:ascii="Calibri" w:eastAsia="Calibri" w:hAnsi="Calibri"/>
          <w:b/>
          <w:i/>
          <w:sz w:val="22"/>
          <w:szCs w:val="22"/>
          <w:lang w:eastAsia="en-US"/>
        </w:rPr>
      </w:pPr>
      <w:r w:rsidRPr="00270367">
        <w:rPr>
          <w:rFonts w:ascii="Calibri" w:eastAsia="Calibri" w:hAnsi="Calibri"/>
          <w:b/>
          <w:i/>
          <w:sz w:val="22"/>
          <w:szCs w:val="22"/>
          <w:lang w:eastAsia="en-US"/>
        </w:rPr>
        <w:t>FEN BİLİMLERİ DERSİ ÜNİTE TARİHLERİ</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61"/>
        <w:gridCol w:w="3544"/>
        <w:gridCol w:w="2126"/>
      </w:tblGrid>
      <w:tr w:rsidR="00003A08" w:rsidRPr="00270367" w:rsidTr="00003A08">
        <w:tc>
          <w:tcPr>
            <w:tcW w:w="4361" w:type="dxa"/>
          </w:tcPr>
          <w:p w:rsidR="00003A08" w:rsidRPr="00270367" w:rsidRDefault="00003A08" w:rsidP="00003A08">
            <w:pPr>
              <w:rPr>
                <w:rFonts w:ascii="Calibri" w:eastAsia="Calibri" w:hAnsi="Calibri"/>
                <w:i/>
                <w:sz w:val="22"/>
                <w:szCs w:val="22"/>
                <w:lang w:eastAsia="en-US"/>
              </w:rPr>
            </w:pPr>
          </w:p>
        </w:tc>
        <w:tc>
          <w:tcPr>
            <w:tcW w:w="3544" w:type="dxa"/>
          </w:tcPr>
          <w:p w:rsidR="00003A08" w:rsidRPr="00270367" w:rsidRDefault="00003A08" w:rsidP="00003A08">
            <w:pPr>
              <w:rPr>
                <w:rFonts w:ascii="Calibri" w:eastAsia="Calibri" w:hAnsi="Calibri"/>
                <w:b/>
                <w:i/>
                <w:sz w:val="22"/>
                <w:szCs w:val="22"/>
                <w:lang w:eastAsia="en-US"/>
              </w:rPr>
            </w:pPr>
            <w:r w:rsidRPr="00270367">
              <w:rPr>
                <w:rFonts w:ascii="Calibri" w:eastAsia="Calibri" w:hAnsi="Calibri"/>
                <w:b/>
                <w:i/>
                <w:sz w:val="22"/>
                <w:szCs w:val="22"/>
                <w:lang w:eastAsia="en-US"/>
              </w:rPr>
              <w:t>TARİH</w:t>
            </w:r>
          </w:p>
        </w:tc>
        <w:tc>
          <w:tcPr>
            <w:tcW w:w="2126" w:type="dxa"/>
          </w:tcPr>
          <w:p w:rsidR="00003A08" w:rsidRPr="00270367" w:rsidRDefault="00003A08" w:rsidP="00003A08">
            <w:pPr>
              <w:rPr>
                <w:rFonts w:ascii="Calibri" w:eastAsia="Calibri" w:hAnsi="Calibri"/>
                <w:b/>
                <w:i/>
                <w:sz w:val="22"/>
                <w:szCs w:val="22"/>
                <w:lang w:eastAsia="en-US"/>
              </w:rPr>
            </w:pPr>
            <w:r w:rsidRPr="00270367">
              <w:rPr>
                <w:rFonts w:ascii="Calibri" w:eastAsia="Calibri" w:hAnsi="Calibri"/>
                <w:b/>
                <w:i/>
                <w:sz w:val="22"/>
                <w:szCs w:val="22"/>
                <w:lang w:eastAsia="en-US"/>
              </w:rPr>
              <w:t>DERS SAATİ</w:t>
            </w:r>
          </w:p>
        </w:tc>
      </w:tr>
      <w:tr w:rsidR="00003A08" w:rsidRPr="00270367" w:rsidTr="00003A08">
        <w:tc>
          <w:tcPr>
            <w:tcW w:w="4361" w:type="dxa"/>
          </w:tcPr>
          <w:p w:rsidR="00003A08" w:rsidRPr="00270367" w:rsidRDefault="00003A08" w:rsidP="00003A08">
            <w:pPr>
              <w:rPr>
                <w:rFonts w:ascii="Calibri" w:eastAsia="Calibri" w:hAnsi="Calibri"/>
                <w:i/>
                <w:color w:val="FF0000"/>
                <w:sz w:val="22"/>
                <w:szCs w:val="22"/>
                <w:lang w:eastAsia="en-US"/>
              </w:rPr>
            </w:pPr>
            <w:r w:rsidRPr="00270367">
              <w:rPr>
                <w:rFonts w:ascii="Calibri" w:eastAsia="Calibri" w:hAnsi="Calibri"/>
                <w:i/>
                <w:color w:val="FF0000"/>
                <w:sz w:val="22"/>
                <w:szCs w:val="22"/>
                <w:lang w:eastAsia="en-US"/>
              </w:rPr>
              <w:t>BEŞ DUYUMUZ</w:t>
            </w:r>
          </w:p>
        </w:tc>
        <w:tc>
          <w:tcPr>
            <w:tcW w:w="3544" w:type="dxa"/>
          </w:tcPr>
          <w:p w:rsidR="00003A08" w:rsidRPr="00270367" w:rsidRDefault="007A73C8" w:rsidP="007A73C8">
            <w:pPr>
              <w:rPr>
                <w:rFonts w:ascii="Calibri" w:eastAsia="Calibri" w:hAnsi="Calibri"/>
                <w:i/>
                <w:sz w:val="22"/>
                <w:szCs w:val="22"/>
                <w:lang w:eastAsia="en-US"/>
              </w:rPr>
            </w:pPr>
            <w:r>
              <w:rPr>
                <w:rFonts w:ascii="Calibri" w:eastAsia="Calibri" w:hAnsi="Calibri"/>
                <w:i/>
                <w:sz w:val="22"/>
                <w:szCs w:val="22"/>
                <w:lang w:eastAsia="en-US"/>
              </w:rPr>
              <w:t>19.09.2016-30.09.</w:t>
            </w:r>
            <w:r w:rsidR="0014298E">
              <w:rPr>
                <w:rFonts w:ascii="Calibri" w:eastAsia="Calibri" w:hAnsi="Calibri"/>
                <w:i/>
                <w:sz w:val="22"/>
                <w:szCs w:val="22"/>
                <w:lang w:eastAsia="en-US"/>
              </w:rPr>
              <w:t>201</w:t>
            </w:r>
            <w:r>
              <w:rPr>
                <w:rFonts w:ascii="Calibri" w:eastAsia="Calibri" w:hAnsi="Calibri"/>
                <w:i/>
                <w:sz w:val="22"/>
                <w:szCs w:val="22"/>
                <w:lang w:eastAsia="en-US"/>
              </w:rPr>
              <w:t>6</w:t>
            </w:r>
          </w:p>
        </w:tc>
        <w:tc>
          <w:tcPr>
            <w:tcW w:w="2126" w:type="dxa"/>
          </w:tcPr>
          <w:p w:rsidR="00003A08" w:rsidRPr="00270367" w:rsidRDefault="0014298E" w:rsidP="00003A08">
            <w:pPr>
              <w:rPr>
                <w:rFonts w:ascii="Calibri" w:eastAsia="Calibri" w:hAnsi="Calibri"/>
                <w:i/>
                <w:sz w:val="22"/>
                <w:szCs w:val="22"/>
                <w:lang w:eastAsia="en-US"/>
              </w:rPr>
            </w:pPr>
            <w:r>
              <w:rPr>
                <w:rFonts w:ascii="Calibri" w:eastAsia="Calibri" w:hAnsi="Calibri"/>
                <w:i/>
                <w:sz w:val="22"/>
                <w:szCs w:val="22"/>
                <w:lang w:eastAsia="en-US"/>
              </w:rPr>
              <w:t>6</w:t>
            </w:r>
          </w:p>
        </w:tc>
      </w:tr>
      <w:tr w:rsidR="00003A08" w:rsidRPr="00270367" w:rsidTr="00003A08">
        <w:tc>
          <w:tcPr>
            <w:tcW w:w="4361" w:type="dxa"/>
          </w:tcPr>
          <w:p w:rsidR="00003A08" w:rsidRPr="00270367" w:rsidRDefault="00003A08" w:rsidP="00003A08">
            <w:pPr>
              <w:rPr>
                <w:rFonts w:ascii="Calibri" w:eastAsia="Calibri" w:hAnsi="Calibri"/>
                <w:i/>
                <w:color w:val="FF0000"/>
                <w:sz w:val="22"/>
                <w:szCs w:val="22"/>
                <w:lang w:eastAsia="en-US"/>
              </w:rPr>
            </w:pPr>
            <w:r w:rsidRPr="00270367">
              <w:rPr>
                <w:rFonts w:ascii="Calibri" w:eastAsia="Calibri" w:hAnsi="Calibri"/>
                <w:i/>
                <w:color w:val="FF0000"/>
                <w:sz w:val="22"/>
                <w:szCs w:val="22"/>
                <w:lang w:eastAsia="en-US"/>
              </w:rPr>
              <w:t>KUVVETİ TANIYALIM</w:t>
            </w:r>
          </w:p>
        </w:tc>
        <w:tc>
          <w:tcPr>
            <w:tcW w:w="3544" w:type="dxa"/>
          </w:tcPr>
          <w:p w:rsidR="00003A08" w:rsidRPr="00270367" w:rsidRDefault="007A73C8" w:rsidP="00003A08">
            <w:pPr>
              <w:rPr>
                <w:rFonts w:ascii="Calibri" w:eastAsia="Calibri" w:hAnsi="Calibri"/>
                <w:i/>
                <w:sz w:val="22"/>
                <w:szCs w:val="22"/>
                <w:lang w:eastAsia="en-US"/>
              </w:rPr>
            </w:pPr>
            <w:r>
              <w:rPr>
                <w:rFonts w:ascii="Calibri" w:eastAsia="Calibri" w:hAnsi="Calibri"/>
                <w:i/>
                <w:sz w:val="22"/>
                <w:szCs w:val="22"/>
                <w:lang w:eastAsia="en-US"/>
              </w:rPr>
              <w:t>03.10.2016-</w:t>
            </w:r>
            <w:r w:rsidR="0003086F">
              <w:rPr>
                <w:rFonts w:ascii="Calibri" w:eastAsia="Calibri" w:hAnsi="Calibri"/>
                <w:i/>
                <w:sz w:val="22"/>
                <w:szCs w:val="22"/>
                <w:lang w:eastAsia="en-US"/>
              </w:rPr>
              <w:t>04</w:t>
            </w:r>
            <w:r>
              <w:rPr>
                <w:rFonts w:ascii="Calibri" w:eastAsia="Calibri" w:hAnsi="Calibri"/>
                <w:i/>
                <w:sz w:val="22"/>
                <w:szCs w:val="22"/>
                <w:lang w:eastAsia="en-US"/>
              </w:rPr>
              <w:t>.1</w:t>
            </w:r>
            <w:r w:rsidR="0003086F">
              <w:rPr>
                <w:rFonts w:ascii="Calibri" w:eastAsia="Calibri" w:hAnsi="Calibri"/>
                <w:i/>
                <w:sz w:val="22"/>
                <w:szCs w:val="22"/>
                <w:lang w:eastAsia="en-US"/>
              </w:rPr>
              <w:t>1</w:t>
            </w:r>
            <w:r w:rsidR="0014298E">
              <w:rPr>
                <w:rFonts w:ascii="Calibri" w:eastAsia="Calibri" w:hAnsi="Calibri"/>
                <w:i/>
                <w:sz w:val="22"/>
                <w:szCs w:val="22"/>
                <w:lang w:eastAsia="en-US"/>
              </w:rPr>
              <w:t>.201</w:t>
            </w:r>
            <w:r>
              <w:rPr>
                <w:rFonts w:ascii="Calibri" w:eastAsia="Calibri" w:hAnsi="Calibri"/>
                <w:i/>
                <w:sz w:val="22"/>
                <w:szCs w:val="22"/>
                <w:lang w:eastAsia="en-US"/>
              </w:rPr>
              <w:t>6</w:t>
            </w:r>
          </w:p>
        </w:tc>
        <w:tc>
          <w:tcPr>
            <w:tcW w:w="2126" w:type="dxa"/>
          </w:tcPr>
          <w:p w:rsidR="00003A08" w:rsidRPr="00270367" w:rsidRDefault="0014298E" w:rsidP="00003A08">
            <w:pPr>
              <w:rPr>
                <w:rFonts w:ascii="Calibri" w:eastAsia="Calibri" w:hAnsi="Calibri"/>
                <w:i/>
                <w:sz w:val="22"/>
                <w:szCs w:val="22"/>
                <w:lang w:eastAsia="en-US"/>
              </w:rPr>
            </w:pPr>
            <w:r>
              <w:rPr>
                <w:rFonts w:ascii="Calibri" w:eastAsia="Calibri" w:hAnsi="Calibri"/>
                <w:i/>
                <w:sz w:val="22"/>
                <w:szCs w:val="22"/>
                <w:lang w:eastAsia="en-US"/>
              </w:rPr>
              <w:t>15</w:t>
            </w:r>
          </w:p>
        </w:tc>
      </w:tr>
      <w:tr w:rsidR="00003A08" w:rsidRPr="00270367" w:rsidTr="00003A08">
        <w:trPr>
          <w:trHeight w:val="273"/>
        </w:trPr>
        <w:tc>
          <w:tcPr>
            <w:tcW w:w="4361" w:type="dxa"/>
          </w:tcPr>
          <w:p w:rsidR="00003A08" w:rsidRPr="00270367" w:rsidRDefault="00003A08" w:rsidP="00003A08">
            <w:pPr>
              <w:rPr>
                <w:rFonts w:ascii="Calibri" w:eastAsia="Calibri" w:hAnsi="Calibri"/>
                <w:i/>
                <w:color w:val="FF0000"/>
                <w:sz w:val="22"/>
                <w:szCs w:val="22"/>
                <w:lang w:eastAsia="en-US"/>
              </w:rPr>
            </w:pPr>
            <w:r w:rsidRPr="00270367">
              <w:rPr>
                <w:rFonts w:ascii="Calibri" w:eastAsia="Calibri" w:hAnsi="Calibri"/>
                <w:i/>
                <w:color w:val="FF0000"/>
                <w:sz w:val="22"/>
                <w:szCs w:val="22"/>
                <w:lang w:eastAsia="en-US"/>
              </w:rPr>
              <w:t>MADDEYİ TANIYALIM</w:t>
            </w:r>
          </w:p>
        </w:tc>
        <w:tc>
          <w:tcPr>
            <w:tcW w:w="3544" w:type="dxa"/>
          </w:tcPr>
          <w:p w:rsidR="00003A08" w:rsidRPr="00270367" w:rsidRDefault="0003086F" w:rsidP="00003A08">
            <w:pPr>
              <w:rPr>
                <w:rFonts w:ascii="Calibri" w:eastAsia="Calibri" w:hAnsi="Calibri"/>
                <w:i/>
                <w:sz w:val="22"/>
                <w:szCs w:val="22"/>
                <w:lang w:eastAsia="en-US"/>
              </w:rPr>
            </w:pPr>
            <w:r>
              <w:rPr>
                <w:rFonts w:ascii="Calibri" w:eastAsia="Calibri" w:hAnsi="Calibri"/>
                <w:i/>
                <w:sz w:val="22"/>
                <w:szCs w:val="22"/>
                <w:lang w:eastAsia="en-US"/>
              </w:rPr>
              <w:t>07</w:t>
            </w:r>
            <w:r w:rsidR="007A73C8">
              <w:rPr>
                <w:rFonts w:ascii="Calibri" w:eastAsia="Calibri" w:hAnsi="Calibri"/>
                <w:i/>
                <w:sz w:val="22"/>
                <w:szCs w:val="22"/>
                <w:lang w:eastAsia="en-US"/>
              </w:rPr>
              <w:t>.1</w:t>
            </w:r>
            <w:r>
              <w:rPr>
                <w:rFonts w:ascii="Calibri" w:eastAsia="Calibri" w:hAnsi="Calibri"/>
                <w:i/>
                <w:sz w:val="22"/>
                <w:szCs w:val="22"/>
                <w:lang w:eastAsia="en-US"/>
              </w:rPr>
              <w:t>1</w:t>
            </w:r>
            <w:r w:rsidR="007A73C8">
              <w:rPr>
                <w:rFonts w:ascii="Calibri" w:eastAsia="Calibri" w:hAnsi="Calibri"/>
                <w:i/>
                <w:sz w:val="22"/>
                <w:szCs w:val="22"/>
                <w:lang w:eastAsia="en-US"/>
              </w:rPr>
              <w:t>.2016</w:t>
            </w:r>
            <w:r>
              <w:rPr>
                <w:rFonts w:ascii="Calibri" w:eastAsia="Calibri" w:hAnsi="Calibri"/>
                <w:i/>
                <w:sz w:val="22"/>
                <w:szCs w:val="22"/>
                <w:lang w:eastAsia="en-US"/>
              </w:rPr>
              <w:t>-09</w:t>
            </w:r>
            <w:r w:rsidR="007A73C8">
              <w:rPr>
                <w:rFonts w:ascii="Calibri" w:eastAsia="Calibri" w:hAnsi="Calibri"/>
                <w:i/>
                <w:sz w:val="22"/>
                <w:szCs w:val="22"/>
                <w:lang w:eastAsia="en-US"/>
              </w:rPr>
              <w:t>.1</w:t>
            </w:r>
            <w:r>
              <w:rPr>
                <w:rFonts w:ascii="Calibri" w:eastAsia="Calibri" w:hAnsi="Calibri"/>
                <w:i/>
                <w:sz w:val="22"/>
                <w:szCs w:val="22"/>
                <w:lang w:eastAsia="en-US"/>
              </w:rPr>
              <w:t>2</w:t>
            </w:r>
            <w:r w:rsidR="0014298E">
              <w:rPr>
                <w:rFonts w:ascii="Calibri" w:eastAsia="Calibri" w:hAnsi="Calibri"/>
                <w:i/>
                <w:sz w:val="22"/>
                <w:szCs w:val="22"/>
                <w:lang w:eastAsia="en-US"/>
              </w:rPr>
              <w:t>.201</w:t>
            </w:r>
            <w:r w:rsidR="007A73C8">
              <w:rPr>
                <w:rFonts w:ascii="Calibri" w:eastAsia="Calibri" w:hAnsi="Calibri"/>
                <w:i/>
                <w:sz w:val="22"/>
                <w:szCs w:val="22"/>
                <w:lang w:eastAsia="en-US"/>
              </w:rPr>
              <w:t>6</w:t>
            </w:r>
          </w:p>
        </w:tc>
        <w:tc>
          <w:tcPr>
            <w:tcW w:w="2126" w:type="dxa"/>
          </w:tcPr>
          <w:p w:rsidR="00003A08" w:rsidRPr="00270367" w:rsidRDefault="0014298E" w:rsidP="00003A08">
            <w:pPr>
              <w:rPr>
                <w:rFonts w:ascii="Calibri" w:eastAsia="Calibri" w:hAnsi="Calibri"/>
                <w:i/>
                <w:sz w:val="22"/>
                <w:szCs w:val="22"/>
                <w:lang w:eastAsia="en-US"/>
              </w:rPr>
            </w:pPr>
            <w:r>
              <w:rPr>
                <w:rFonts w:ascii="Calibri" w:eastAsia="Calibri" w:hAnsi="Calibri"/>
                <w:i/>
                <w:sz w:val="22"/>
                <w:szCs w:val="22"/>
                <w:lang w:eastAsia="en-US"/>
              </w:rPr>
              <w:t>15</w:t>
            </w:r>
          </w:p>
        </w:tc>
      </w:tr>
      <w:tr w:rsidR="00003A08" w:rsidRPr="00270367" w:rsidTr="00003A08">
        <w:tc>
          <w:tcPr>
            <w:tcW w:w="4361" w:type="dxa"/>
          </w:tcPr>
          <w:p w:rsidR="00003A08" w:rsidRPr="00270367" w:rsidRDefault="00003A08" w:rsidP="00003A08">
            <w:pPr>
              <w:rPr>
                <w:rFonts w:ascii="Calibri" w:eastAsia="Calibri" w:hAnsi="Calibri"/>
                <w:i/>
                <w:color w:val="FF0000"/>
                <w:sz w:val="22"/>
                <w:szCs w:val="22"/>
                <w:lang w:eastAsia="en-US"/>
              </w:rPr>
            </w:pPr>
            <w:r w:rsidRPr="00270367">
              <w:rPr>
                <w:rFonts w:ascii="Calibri" w:eastAsia="Calibri" w:hAnsi="Calibri"/>
                <w:i/>
                <w:color w:val="FF0000"/>
                <w:sz w:val="22"/>
                <w:szCs w:val="22"/>
                <w:lang w:eastAsia="en-US"/>
              </w:rPr>
              <w:t>ÇEVREMİZDEKİ IŞIK VE SESLER</w:t>
            </w:r>
          </w:p>
        </w:tc>
        <w:tc>
          <w:tcPr>
            <w:tcW w:w="3544" w:type="dxa"/>
          </w:tcPr>
          <w:p w:rsidR="00003A08" w:rsidRPr="00270367" w:rsidRDefault="0003086F" w:rsidP="00003A08">
            <w:pPr>
              <w:rPr>
                <w:rFonts w:ascii="Calibri" w:eastAsia="Calibri" w:hAnsi="Calibri"/>
                <w:i/>
                <w:sz w:val="22"/>
                <w:szCs w:val="22"/>
                <w:lang w:eastAsia="en-US"/>
              </w:rPr>
            </w:pPr>
            <w:r>
              <w:rPr>
                <w:rFonts w:ascii="Calibri" w:eastAsia="Calibri" w:hAnsi="Calibri"/>
                <w:i/>
                <w:sz w:val="22"/>
                <w:szCs w:val="22"/>
                <w:lang w:eastAsia="en-US"/>
              </w:rPr>
              <w:t>12</w:t>
            </w:r>
            <w:r w:rsidR="007A73C8">
              <w:rPr>
                <w:rFonts w:ascii="Calibri" w:eastAsia="Calibri" w:hAnsi="Calibri"/>
                <w:i/>
                <w:sz w:val="22"/>
                <w:szCs w:val="22"/>
                <w:lang w:eastAsia="en-US"/>
              </w:rPr>
              <w:t>.1</w:t>
            </w:r>
            <w:r>
              <w:rPr>
                <w:rFonts w:ascii="Calibri" w:eastAsia="Calibri" w:hAnsi="Calibri"/>
                <w:i/>
                <w:sz w:val="22"/>
                <w:szCs w:val="22"/>
                <w:lang w:eastAsia="en-US"/>
              </w:rPr>
              <w:t>2</w:t>
            </w:r>
            <w:r w:rsidR="007A73C8">
              <w:rPr>
                <w:rFonts w:ascii="Calibri" w:eastAsia="Calibri" w:hAnsi="Calibri"/>
                <w:i/>
                <w:sz w:val="22"/>
                <w:szCs w:val="22"/>
                <w:lang w:eastAsia="en-US"/>
              </w:rPr>
              <w:t>.2016</w:t>
            </w:r>
            <w:r>
              <w:rPr>
                <w:rFonts w:ascii="Calibri" w:eastAsia="Calibri" w:hAnsi="Calibri"/>
                <w:i/>
                <w:sz w:val="22"/>
                <w:szCs w:val="22"/>
                <w:lang w:eastAsia="en-US"/>
              </w:rPr>
              <w:t>-10.02</w:t>
            </w:r>
            <w:r w:rsidR="0014298E">
              <w:rPr>
                <w:rFonts w:ascii="Calibri" w:eastAsia="Calibri" w:hAnsi="Calibri"/>
                <w:i/>
                <w:sz w:val="22"/>
                <w:szCs w:val="22"/>
                <w:lang w:eastAsia="en-US"/>
              </w:rPr>
              <w:t>.201</w:t>
            </w:r>
            <w:r>
              <w:rPr>
                <w:rFonts w:ascii="Calibri" w:eastAsia="Calibri" w:hAnsi="Calibri"/>
                <w:i/>
                <w:sz w:val="22"/>
                <w:szCs w:val="22"/>
                <w:lang w:eastAsia="en-US"/>
              </w:rPr>
              <w:t>7</w:t>
            </w:r>
          </w:p>
        </w:tc>
        <w:tc>
          <w:tcPr>
            <w:tcW w:w="2126" w:type="dxa"/>
          </w:tcPr>
          <w:p w:rsidR="00003A08" w:rsidRPr="00270367" w:rsidRDefault="0014298E" w:rsidP="00003A08">
            <w:pPr>
              <w:rPr>
                <w:rFonts w:ascii="Calibri" w:eastAsia="Calibri" w:hAnsi="Calibri"/>
                <w:i/>
                <w:sz w:val="22"/>
                <w:szCs w:val="22"/>
                <w:lang w:eastAsia="en-US"/>
              </w:rPr>
            </w:pPr>
            <w:r>
              <w:rPr>
                <w:rFonts w:ascii="Calibri" w:eastAsia="Calibri" w:hAnsi="Calibri"/>
                <w:i/>
                <w:sz w:val="22"/>
                <w:szCs w:val="22"/>
                <w:lang w:eastAsia="en-US"/>
              </w:rPr>
              <w:t>21</w:t>
            </w:r>
          </w:p>
        </w:tc>
      </w:tr>
      <w:tr w:rsidR="00003A08" w:rsidRPr="00270367" w:rsidTr="00003A08">
        <w:tc>
          <w:tcPr>
            <w:tcW w:w="4361" w:type="dxa"/>
          </w:tcPr>
          <w:p w:rsidR="00003A08" w:rsidRPr="00270367" w:rsidRDefault="00003A08" w:rsidP="00003A08">
            <w:pPr>
              <w:rPr>
                <w:rFonts w:ascii="Calibri" w:eastAsia="Calibri" w:hAnsi="Calibri"/>
                <w:i/>
                <w:color w:val="FF0000"/>
                <w:sz w:val="22"/>
                <w:szCs w:val="22"/>
                <w:lang w:eastAsia="en-US"/>
              </w:rPr>
            </w:pPr>
            <w:r w:rsidRPr="00270367">
              <w:rPr>
                <w:rFonts w:ascii="Calibri" w:eastAsia="Calibri" w:hAnsi="Calibri"/>
                <w:i/>
                <w:color w:val="FF0000"/>
                <w:sz w:val="22"/>
                <w:szCs w:val="22"/>
                <w:lang w:eastAsia="en-US"/>
              </w:rPr>
              <w:t>CANLILAR DÜNYASINA YOLCULUK</w:t>
            </w:r>
          </w:p>
        </w:tc>
        <w:tc>
          <w:tcPr>
            <w:tcW w:w="3544" w:type="dxa"/>
          </w:tcPr>
          <w:p w:rsidR="00003A08" w:rsidRPr="00270367" w:rsidRDefault="0003086F" w:rsidP="00003A08">
            <w:pPr>
              <w:rPr>
                <w:rFonts w:ascii="Calibri" w:eastAsia="Calibri" w:hAnsi="Calibri"/>
                <w:i/>
                <w:sz w:val="22"/>
                <w:szCs w:val="22"/>
                <w:lang w:eastAsia="en-US"/>
              </w:rPr>
            </w:pPr>
            <w:r>
              <w:rPr>
                <w:rFonts w:ascii="Calibri" w:eastAsia="Calibri" w:hAnsi="Calibri"/>
                <w:i/>
                <w:sz w:val="22"/>
                <w:szCs w:val="22"/>
                <w:lang w:eastAsia="en-US"/>
              </w:rPr>
              <w:t>13.02.2017-24</w:t>
            </w:r>
            <w:r w:rsidR="0014298E">
              <w:rPr>
                <w:rFonts w:ascii="Calibri" w:eastAsia="Calibri" w:hAnsi="Calibri"/>
                <w:i/>
                <w:sz w:val="22"/>
                <w:szCs w:val="22"/>
                <w:lang w:eastAsia="en-US"/>
              </w:rPr>
              <w:t>.03.201</w:t>
            </w:r>
            <w:r>
              <w:rPr>
                <w:rFonts w:ascii="Calibri" w:eastAsia="Calibri" w:hAnsi="Calibri"/>
                <w:i/>
                <w:sz w:val="22"/>
                <w:szCs w:val="22"/>
                <w:lang w:eastAsia="en-US"/>
              </w:rPr>
              <w:t>7</w:t>
            </w:r>
          </w:p>
        </w:tc>
        <w:tc>
          <w:tcPr>
            <w:tcW w:w="2126" w:type="dxa"/>
          </w:tcPr>
          <w:p w:rsidR="00003A08" w:rsidRPr="00270367" w:rsidRDefault="0014298E" w:rsidP="00003A08">
            <w:pPr>
              <w:rPr>
                <w:rFonts w:ascii="Calibri" w:eastAsia="Calibri" w:hAnsi="Calibri"/>
                <w:i/>
                <w:sz w:val="22"/>
                <w:szCs w:val="22"/>
                <w:lang w:eastAsia="en-US"/>
              </w:rPr>
            </w:pPr>
            <w:r>
              <w:rPr>
                <w:rFonts w:ascii="Calibri" w:eastAsia="Calibri" w:hAnsi="Calibri"/>
                <w:i/>
                <w:sz w:val="22"/>
                <w:szCs w:val="22"/>
                <w:lang w:eastAsia="en-US"/>
              </w:rPr>
              <w:t>18</w:t>
            </w:r>
          </w:p>
        </w:tc>
      </w:tr>
      <w:tr w:rsidR="00003A08" w:rsidRPr="00270367" w:rsidTr="00003A08">
        <w:tc>
          <w:tcPr>
            <w:tcW w:w="4361" w:type="dxa"/>
          </w:tcPr>
          <w:p w:rsidR="00003A08" w:rsidRPr="00270367" w:rsidRDefault="00003A08" w:rsidP="00003A08">
            <w:pPr>
              <w:rPr>
                <w:rFonts w:ascii="Calibri" w:eastAsia="Calibri" w:hAnsi="Calibri"/>
                <w:i/>
                <w:color w:val="FF0000"/>
                <w:sz w:val="22"/>
                <w:szCs w:val="22"/>
                <w:lang w:eastAsia="en-US"/>
              </w:rPr>
            </w:pPr>
            <w:r w:rsidRPr="00270367">
              <w:rPr>
                <w:rFonts w:ascii="Calibri" w:eastAsia="Calibri" w:hAnsi="Calibri"/>
                <w:i/>
                <w:color w:val="FF0000"/>
                <w:sz w:val="22"/>
                <w:szCs w:val="22"/>
                <w:lang w:eastAsia="en-US"/>
              </w:rPr>
              <w:t>YAŞAMIMIZDAKİ ELEKTRİKLİ ARAÇLAR</w:t>
            </w:r>
          </w:p>
        </w:tc>
        <w:tc>
          <w:tcPr>
            <w:tcW w:w="3544" w:type="dxa"/>
          </w:tcPr>
          <w:p w:rsidR="00003A08" w:rsidRPr="00270367" w:rsidRDefault="0003086F" w:rsidP="00003A08">
            <w:pPr>
              <w:rPr>
                <w:rFonts w:ascii="Calibri" w:eastAsia="Calibri" w:hAnsi="Calibri"/>
                <w:i/>
                <w:sz w:val="22"/>
                <w:szCs w:val="22"/>
                <w:lang w:eastAsia="en-US"/>
              </w:rPr>
            </w:pPr>
            <w:r>
              <w:rPr>
                <w:rFonts w:ascii="Calibri" w:eastAsia="Calibri" w:hAnsi="Calibri"/>
                <w:i/>
                <w:sz w:val="22"/>
                <w:szCs w:val="22"/>
                <w:lang w:eastAsia="en-US"/>
              </w:rPr>
              <w:t>27.03.20</w:t>
            </w:r>
            <w:r w:rsidR="00C74201">
              <w:rPr>
                <w:rFonts w:ascii="Calibri" w:eastAsia="Calibri" w:hAnsi="Calibri"/>
                <w:i/>
                <w:sz w:val="22"/>
                <w:szCs w:val="22"/>
                <w:lang w:eastAsia="en-US"/>
              </w:rPr>
              <w:t>17-19</w:t>
            </w:r>
            <w:r w:rsidR="0014298E">
              <w:rPr>
                <w:rFonts w:ascii="Calibri" w:eastAsia="Calibri" w:hAnsi="Calibri"/>
                <w:i/>
                <w:sz w:val="22"/>
                <w:szCs w:val="22"/>
                <w:lang w:eastAsia="en-US"/>
              </w:rPr>
              <w:t>.05.201</w:t>
            </w:r>
            <w:r>
              <w:rPr>
                <w:rFonts w:ascii="Calibri" w:eastAsia="Calibri" w:hAnsi="Calibri"/>
                <w:i/>
                <w:sz w:val="22"/>
                <w:szCs w:val="22"/>
                <w:lang w:eastAsia="en-US"/>
              </w:rPr>
              <w:t>7</w:t>
            </w:r>
          </w:p>
        </w:tc>
        <w:tc>
          <w:tcPr>
            <w:tcW w:w="2126" w:type="dxa"/>
          </w:tcPr>
          <w:p w:rsidR="00003A08" w:rsidRPr="00270367" w:rsidRDefault="0014298E" w:rsidP="00003A08">
            <w:pPr>
              <w:rPr>
                <w:rFonts w:ascii="Calibri" w:eastAsia="Calibri" w:hAnsi="Calibri"/>
                <w:i/>
                <w:sz w:val="22"/>
                <w:szCs w:val="22"/>
                <w:lang w:eastAsia="en-US"/>
              </w:rPr>
            </w:pPr>
            <w:r>
              <w:rPr>
                <w:rFonts w:ascii="Calibri" w:eastAsia="Calibri" w:hAnsi="Calibri"/>
                <w:i/>
                <w:sz w:val="22"/>
                <w:szCs w:val="22"/>
                <w:lang w:eastAsia="en-US"/>
              </w:rPr>
              <w:t>2</w:t>
            </w:r>
            <w:r w:rsidR="0003086F">
              <w:rPr>
                <w:rFonts w:ascii="Calibri" w:eastAsia="Calibri" w:hAnsi="Calibri"/>
                <w:i/>
                <w:sz w:val="22"/>
                <w:szCs w:val="22"/>
                <w:lang w:eastAsia="en-US"/>
              </w:rPr>
              <w:t>4</w:t>
            </w:r>
          </w:p>
        </w:tc>
      </w:tr>
      <w:tr w:rsidR="00003A08" w:rsidRPr="00270367" w:rsidTr="00003A08">
        <w:tc>
          <w:tcPr>
            <w:tcW w:w="4361" w:type="dxa"/>
          </w:tcPr>
          <w:p w:rsidR="00003A08" w:rsidRPr="00270367" w:rsidRDefault="00003A08" w:rsidP="00003A08">
            <w:pPr>
              <w:rPr>
                <w:rFonts w:ascii="Calibri" w:eastAsia="Calibri" w:hAnsi="Calibri"/>
                <w:i/>
                <w:color w:val="FF0000"/>
                <w:sz w:val="22"/>
                <w:szCs w:val="22"/>
                <w:lang w:eastAsia="en-US"/>
              </w:rPr>
            </w:pPr>
            <w:r w:rsidRPr="00270367">
              <w:rPr>
                <w:rFonts w:ascii="Calibri" w:eastAsia="Calibri" w:hAnsi="Calibri"/>
                <w:i/>
                <w:color w:val="FF0000"/>
                <w:sz w:val="22"/>
                <w:szCs w:val="22"/>
                <w:lang w:eastAsia="en-US"/>
              </w:rPr>
              <w:t>GEZEGENİMİZİ TANIYALIM</w:t>
            </w:r>
          </w:p>
        </w:tc>
        <w:tc>
          <w:tcPr>
            <w:tcW w:w="3544" w:type="dxa"/>
          </w:tcPr>
          <w:p w:rsidR="00003A08" w:rsidRPr="00270367" w:rsidRDefault="00C74201" w:rsidP="00003A08">
            <w:pPr>
              <w:rPr>
                <w:rFonts w:ascii="Calibri" w:eastAsia="Calibri" w:hAnsi="Calibri"/>
                <w:i/>
                <w:sz w:val="22"/>
                <w:szCs w:val="22"/>
                <w:lang w:eastAsia="en-US"/>
              </w:rPr>
            </w:pPr>
            <w:r>
              <w:rPr>
                <w:rFonts w:ascii="Calibri" w:eastAsia="Calibri" w:hAnsi="Calibri"/>
                <w:i/>
                <w:sz w:val="22"/>
                <w:szCs w:val="22"/>
                <w:lang w:eastAsia="en-US"/>
              </w:rPr>
              <w:t>22</w:t>
            </w:r>
            <w:r w:rsidR="0003086F">
              <w:rPr>
                <w:rFonts w:ascii="Calibri" w:eastAsia="Calibri" w:hAnsi="Calibri"/>
                <w:i/>
                <w:sz w:val="22"/>
                <w:szCs w:val="22"/>
                <w:lang w:eastAsia="en-US"/>
              </w:rPr>
              <w:t>.05.2017-09</w:t>
            </w:r>
            <w:r w:rsidR="0014298E">
              <w:rPr>
                <w:rFonts w:ascii="Calibri" w:eastAsia="Calibri" w:hAnsi="Calibri"/>
                <w:i/>
                <w:sz w:val="22"/>
                <w:szCs w:val="22"/>
                <w:lang w:eastAsia="en-US"/>
              </w:rPr>
              <w:t>.06.201</w:t>
            </w:r>
            <w:r w:rsidR="0003086F">
              <w:rPr>
                <w:rFonts w:ascii="Calibri" w:eastAsia="Calibri" w:hAnsi="Calibri"/>
                <w:i/>
                <w:sz w:val="22"/>
                <w:szCs w:val="22"/>
                <w:lang w:eastAsia="en-US"/>
              </w:rPr>
              <w:t>7</w:t>
            </w:r>
          </w:p>
        </w:tc>
        <w:tc>
          <w:tcPr>
            <w:tcW w:w="2126" w:type="dxa"/>
          </w:tcPr>
          <w:p w:rsidR="00003A08" w:rsidRPr="00270367" w:rsidRDefault="0014298E" w:rsidP="00003A08">
            <w:pPr>
              <w:rPr>
                <w:rFonts w:ascii="Calibri" w:eastAsia="Calibri" w:hAnsi="Calibri"/>
                <w:i/>
                <w:sz w:val="22"/>
                <w:szCs w:val="22"/>
                <w:lang w:eastAsia="en-US"/>
              </w:rPr>
            </w:pPr>
            <w:r>
              <w:rPr>
                <w:rFonts w:ascii="Calibri" w:eastAsia="Calibri" w:hAnsi="Calibri"/>
                <w:i/>
                <w:sz w:val="22"/>
                <w:szCs w:val="22"/>
                <w:lang w:eastAsia="en-US"/>
              </w:rPr>
              <w:t>9</w:t>
            </w:r>
          </w:p>
        </w:tc>
      </w:tr>
      <w:tr w:rsidR="00003A08" w:rsidRPr="00270367" w:rsidTr="00003A08">
        <w:trPr>
          <w:trHeight w:val="291"/>
        </w:trPr>
        <w:tc>
          <w:tcPr>
            <w:tcW w:w="4361" w:type="dxa"/>
          </w:tcPr>
          <w:p w:rsidR="00003A08" w:rsidRPr="00270367" w:rsidRDefault="00003A08" w:rsidP="00003A08">
            <w:pPr>
              <w:rPr>
                <w:rFonts w:ascii="Calibri" w:eastAsia="Calibri" w:hAnsi="Calibri"/>
                <w:i/>
                <w:sz w:val="22"/>
                <w:szCs w:val="22"/>
                <w:lang w:eastAsia="en-US"/>
              </w:rPr>
            </w:pPr>
          </w:p>
        </w:tc>
        <w:tc>
          <w:tcPr>
            <w:tcW w:w="3544" w:type="dxa"/>
          </w:tcPr>
          <w:p w:rsidR="00003A08" w:rsidRPr="00270367" w:rsidRDefault="00003A08" w:rsidP="00003A08">
            <w:pPr>
              <w:rPr>
                <w:rFonts w:ascii="Calibri" w:eastAsia="Calibri" w:hAnsi="Calibri"/>
                <w:b/>
                <w:i/>
                <w:sz w:val="22"/>
                <w:szCs w:val="22"/>
                <w:lang w:eastAsia="en-US"/>
              </w:rPr>
            </w:pPr>
            <w:r w:rsidRPr="00270367">
              <w:rPr>
                <w:rFonts w:ascii="Calibri" w:eastAsia="Calibri" w:hAnsi="Calibri"/>
                <w:b/>
                <w:i/>
                <w:sz w:val="22"/>
                <w:szCs w:val="22"/>
                <w:lang w:eastAsia="en-US"/>
              </w:rPr>
              <w:t xml:space="preserve">                        TOPLAM SAAT</w:t>
            </w:r>
          </w:p>
        </w:tc>
        <w:tc>
          <w:tcPr>
            <w:tcW w:w="2126" w:type="dxa"/>
          </w:tcPr>
          <w:p w:rsidR="00003A08" w:rsidRPr="00270367" w:rsidRDefault="0014298E" w:rsidP="00003A08">
            <w:pPr>
              <w:rPr>
                <w:rFonts w:ascii="Calibri" w:eastAsia="Calibri" w:hAnsi="Calibri"/>
                <w:b/>
                <w:i/>
                <w:sz w:val="22"/>
                <w:szCs w:val="22"/>
                <w:lang w:eastAsia="en-US"/>
              </w:rPr>
            </w:pPr>
            <w:r>
              <w:rPr>
                <w:rFonts w:ascii="Calibri" w:eastAsia="Calibri" w:hAnsi="Calibri"/>
                <w:b/>
                <w:i/>
                <w:sz w:val="22"/>
                <w:szCs w:val="22"/>
                <w:lang w:eastAsia="en-US"/>
              </w:rPr>
              <w:t>108</w:t>
            </w:r>
          </w:p>
        </w:tc>
      </w:tr>
    </w:tbl>
    <w:p w:rsidR="00003A08" w:rsidRDefault="00003A08" w:rsidP="005311AC">
      <w:pPr>
        <w:spacing w:line="360" w:lineRule="auto"/>
        <w:ind w:left="-540" w:right="-828"/>
        <w:rPr>
          <w:rFonts w:ascii="Calibri" w:hAnsi="Calibri"/>
          <w:sz w:val="24"/>
        </w:rPr>
      </w:pPr>
    </w:p>
    <w:p w:rsidR="00DE5557" w:rsidRPr="00B003CB" w:rsidRDefault="00DE5557" w:rsidP="00DE5557">
      <w:pPr>
        <w:rPr>
          <w:rFonts w:ascii="Calibri" w:eastAsia="Calibri" w:hAnsi="Calibri"/>
          <w:b/>
          <w:i/>
          <w:sz w:val="22"/>
          <w:szCs w:val="22"/>
          <w:lang w:eastAsia="en-US"/>
        </w:rPr>
      </w:pPr>
      <w:r w:rsidRPr="00B003CB">
        <w:rPr>
          <w:rFonts w:ascii="Calibri" w:eastAsia="Calibri" w:hAnsi="Calibri"/>
          <w:b/>
          <w:i/>
          <w:sz w:val="22"/>
          <w:szCs w:val="22"/>
          <w:lang w:eastAsia="en-US"/>
        </w:rPr>
        <w:t>MATEMATİK DERSİ ÜNİTE TARİHLERİ</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61"/>
        <w:gridCol w:w="3544"/>
        <w:gridCol w:w="2126"/>
      </w:tblGrid>
      <w:tr w:rsidR="006B397D" w:rsidRPr="00B003CB" w:rsidTr="006B397D">
        <w:tc>
          <w:tcPr>
            <w:tcW w:w="4361" w:type="dxa"/>
          </w:tcPr>
          <w:p w:rsidR="006B397D" w:rsidRPr="00B003CB" w:rsidRDefault="006B397D" w:rsidP="006B397D">
            <w:pPr>
              <w:rPr>
                <w:rFonts w:ascii="Calibri" w:eastAsia="Calibri" w:hAnsi="Calibri"/>
                <w:i/>
                <w:sz w:val="22"/>
                <w:szCs w:val="22"/>
                <w:lang w:eastAsia="en-US"/>
              </w:rPr>
            </w:pPr>
          </w:p>
        </w:tc>
        <w:tc>
          <w:tcPr>
            <w:tcW w:w="3544" w:type="dxa"/>
          </w:tcPr>
          <w:p w:rsidR="006B397D" w:rsidRPr="00B003CB" w:rsidRDefault="006B397D" w:rsidP="006B397D">
            <w:pPr>
              <w:rPr>
                <w:rFonts w:ascii="Calibri" w:eastAsia="Calibri" w:hAnsi="Calibri"/>
                <w:b/>
                <w:i/>
                <w:sz w:val="22"/>
                <w:szCs w:val="22"/>
                <w:lang w:eastAsia="en-US"/>
              </w:rPr>
            </w:pPr>
            <w:r w:rsidRPr="00B003CB">
              <w:rPr>
                <w:rFonts w:ascii="Calibri" w:eastAsia="Calibri" w:hAnsi="Calibri"/>
                <w:b/>
                <w:i/>
                <w:sz w:val="22"/>
                <w:szCs w:val="22"/>
                <w:lang w:eastAsia="en-US"/>
              </w:rPr>
              <w:t>TARİH</w:t>
            </w:r>
          </w:p>
        </w:tc>
        <w:tc>
          <w:tcPr>
            <w:tcW w:w="2126" w:type="dxa"/>
          </w:tcPr>
          <w:p w:rsidR="006B397D" w:rsidRPr="00B003CB" w:rsidRDefault="006B397D" w:rsidP="006B397D">
            <w:pPr>
              <w:rPr>
                <w:rFonts w:ascii="Calibri" w:eastAsia="Calibri" w:hAnsi="Calibri"/>
                <w:b/>
                <w:i/>
                <w:sz w:val="22"/>
                <w:szCs w:val="22"/>
                <w:lang w:eastAsia="en-US"/>
              </w:rPr>
            </w:pPr>
            <w:r w:rsidRPr="00B003CB">
              <w:rPr>
                <w:rFonts w:ascii="Calibri" w:eastAsia="Calibri" w:hAnsi="Calibri"/>
                <w:b/>
                <w:i/>
                <w:sz w:val="22"/>
                <w:szCs w:val="22"/>
                <w:lang w:eastAsia="en-US"/>
              </w:rPr>
              <w:t>DERS SAATİ</w:t>
            </w:r>
          </w:p>
        </w:tc>
      </w:tr>
      <w:tr w:rsidR="006B397D" w:rsidRPr="00B003CB" w:rsidTr="006B397D">
        <w:tc>
          <w:tcPr>
            <w:tcW w:w="4361" w:type="dxa"/>
          </w:tcPr>
          <w:p w:rsidR="006B397D" w:rsidRPr="00B003CB" w:rsidRDefault="006B397D" w:rsidP="006B397D">
            <w:pPr>
              <w:rPr>
                <w:rFonts w:ascii="Calibri" w:eastAsia="Calibri" w:hAnsi="Calibri"/>
                <w:i/>
                <w:sz w:val="22"/>
                <w:szCs w:val="22"/>
                <w:lang w:eastAsia="en-US"/>
              </w:rPr>
            </w:pPr>
            <w:r w:rsidRPr="00B003CB">
              <w:rPr>
                <w:rFonts w:ascii="Calibri" w:eastAsia="Calibri" w:hAnsi="Calibri"/>
                <w:i/>
                <w:color w:val="FF0000"/>
                <w:sz w:val="22"/>
                <w:szCs w:val="22"/>
                <w:lang w:eastAsia="en-US"/>
              </w:rPr>
              <w:t xml:space="preserve">1. ÜNİTE </w:t>
            </w:r>
            <w:r w:rsidRPr="00B003CB">
              <w:rPr>
                <w:rFonts w:ascii="Calibri" w:eastAsia="Calibri" w:hAnsi="Calibri"/>
                <w:i/>
                <w:sz w:val="22"/>
                <w:szCs w:val="22"/>
                <w:lang w:eastAsia="en-US"/>
              </w:rPr>
              <w:t>(Geometri ve Sayılar)</w:t>
            </w:r>
          </w:p>
        </w:tc>
        <w:tc>
          <w:tcPr>
            <w:tcW w:w="3544" w:type="dxa"/>
          </w:tcPr>
          <w:p w:rsidR="006B397D" w:rsidRPr="00B003CB" w:rsidRDefault="00864EEF" w:rsidP="00864EEF">
            <w:pPr>
              <w:rPr>
                <w:rFonts w:ascii="Calibri" w:eastAsia="Calibri" w:hAnsi="Calibri"/>
                <w:i/>
                <w:sz w:val="22"/>
                <w:szCs w:val="22"/>
                <w:lang w:eastAsia="en-US"/>
              </w:rPr>
            </w:pPr>
            <w:r>
              <w:rPr>
                <w:rFonts w:ascii="Calibri" w:eastAsia="Calibri" w:hAnsi="Calibri"/>
                <w:i/>
                <w:sz w:val="22"/>
                <w:szCs w:val="22"/>
                <w:lang w:eastAsia="en-US"/>
              </w:rPr>
              <w:t>19.09.2016-11.11.2016</w:t>
            </w:r>
          </w:p>
        </w:tc>
        <w:tc>
          <w:tcPr>
            <w:tcW w:w="2126" w:type="dxa"/>
          </w:tcPr>
          <w:p w:rsidR="006B397D" w:rsidRPr="00B003CB" w:rsidRDefault="006B397D" w:rsidP="006B397D">
            <w:pPr>
              <w:rPr>
                <w:rFonts w:ascii="Calibri" w:eastAsia="Calibri" w:hAnsi="Calibri"/>
                <w:i/>
                <w:sz w:val="22"/>
                <w:szCs w:val="22"/>
                <w:lang w:eastAsia="en-US"/>
              </w:rPr>
            </w:pPr>
            <w:r w:rsidRPr="00B003CB">
              <w:rPr>
                <w:rFonts w:ascii="Calibri" w:eastAsia="Calibri" w:hAnsi="Calibri"/>
                <w:i/>
                <w:sz w:val="22"/>
                <w:szCs w:val="22"/>
                <w:lang w:eastAsia="en-US"/>
              </w:rPr>
              <w:t>40</w:t>
            </w:r>
          </w:p>
        </w:tc>
      </w:tr>
      <w:tr w:rsidR="006B397D" w:rsidRPr="00B003CB" w:rsidTr="006B397D">
        <w:tc>
          <w:tcPr>
            <w:tcW w:w="4361" w:type="dxa"/>
          </w:tcPr>
          <w:p w:rsidR="006B397D" w:rsidRPr="00B003CB" w:rsidRDefault="006B397D" w:rsidP="006B397D">
            <w:pPr>
              <w:rPr>
                <w:rFonts w:ascii="Calibri" w:eastAsia="Calibri" w:hAnsi="Calibri"/>
                <w:i/>
                <w:sz w:val="22"/>
                <w:szCs w:val="22"/>
                <w:lang w:eastAsia="en-US"/>
              </w:rPr>
            </w:pPr>
            <w:r w:rsidRPr="00B003CB">
              <w:rPr>
                <w:rFonts w:ascii="Calibri" w:eastAsia="Calibri" w:hAnsi="Calibri"/>
                <w:i/>
                <w:color w:val="FF0000"/>
                <w:sz w:val="22"/>
                <w:szCs w:val="22"/>
                <w:lang w:eastAsia="en-US"/>
              </w:rPr>
              <w:t xml:space="preserve">2. ÜNİTE </w:t>
            </w:r>
            <w:r w:rsidRPr="00B003CB">
              <w:rPr>
                <w:rFonts w:ascii="Calibri" w:eastAsia="Calibri" w:hAnsi="Calibri"/>
                <w:i/>
                <w:sz w:val="22"/>
                <w:szCs w:val="22"/>
                <w:lang w:eastAsia="en-US"/>
              </w:rPr>
              <w:t>( Geometri, Sayılar ve Ölçme)</w:t>
            </w:r>
          </w:p>
        </w:tc>
        <w:tc>
          <w:tcPr>
            <w:tcW w:w="3544" w:type="dxa"/>
          </w:tcPr>
          <w:p w:rsidR="006B397D" w:rsidRPr="00B003CB" w:rsidRDefault="00864EEF" w:rsidP="00864EEF">
            <w:pPr>
              <w:rPr>
                <w:rFonts w:ascii="Calibri" w:eastAsia="Calibri" w:hAnsi="Calibri"/>
                <w:i/>
                <w:sz w:val="22"/>
                <w:szCs w:val="22"/>
                <w:lang w:eastAsia="en-US"/>
              </w:rPr>
            </w:pPr>
            <w:r>
              <w:rPr>
                <w:rFonts w:ascii="Calibri" w:eastAsia="Calibri" w:hAnsi="Calibri"/>
                <w:i/>
                <w:sz w:val="22"/>
                <w:szCs w:val="22"/>
                <w:lang w:eastAsia="en-US"/>
              </w:rPr>
              <w:t>14.11.2016</w:t>
            </w:r>
            <w:r w:rsidR="006B397D" w:rsidRPr="00B003CB">
              <w:rPr>
                <w:rFonts w:ascii="Calibri" w:eastAsia="Calibri" w:hAnsi="Calibri"/>
                <w:i/>
                <w:sz w:val="22"/>
                <w:szCs w:val="22"/>
                <w:lang w:eastAsia="en-US"/>
              </w:rPr>
              <w:t>-</w:t>
            </w:r>
            <w:r>
              <w:rPr>
                <w:rFonts w:ascii="Calibri" w:eastAsia="Calibri" w:hAnsi="Calibri"/>
                <w:i/>
                <w:sz w:val="22"/>
                <w:szCs w:val="22"/>
                <w:lang w:eastAsia="en-US"/>
              </w:rPr>
              <w:t>24.03.2017</w:t>
            </w:r>
          </w:p>
        </w:tc>
        <w:tc>
          <w:tcPr>
            <w:tcW w:w="2126" w:type="dxa"/>
          </w:tcPr>
          <w:p w:rsidR="006B397D" w:rsidRPr="00B003CB" w:rsidRDefault="009538CF" w:rsidP="006B397D">
            <w:pPr>
              <w:rPr>
                <w:rFonts w:ascii="Calibri" w:eastAsia="Calibri" w:hAnsi="Calibri"/>
                <w:i/>
                <w:sz w:val="22"/>
                <w:szCs w:val="22"/>
                <w:lang w:eastAsia="en-US"/>
              </w:rPr>
            </w:pPr>
            <w:r>
              <w:rPr>
                <w:rFonts w:ascii="Calibri" w:eastAsia="Calibri" w:hAnsi="Calibri"/>
                <w:i/>
                <w:sz w:val="22"/>
                <w:szCs w:val="22"/>
                <w:lang w:eastAsia="en-US"/>
              </w:rPr>
              <w:t>8</w:t>
            </w:r>
            <w:r w:rsidR="00864EEF">
              <w:rPr>
                <w:rFonts w:ascii="Calibri" w:eastAsia="Calibri" w:hAnsi="Calibri"/>
                <w:i/>
                <w:sz w:val="22"/>
                <w:szCs w:val="22"/>
                <w:lang w:eastAsia="en-US"/>
              </w:rPr>
              <w:t>5</w:t>
            </w:r>
          </w:p>
        </w:tc>
      </w:tr>
      <w:tr w:rsidR="006B397D" w:rsidRPr="00B003CB" w:rsidTr="006B397D">
        <w:tc>
          <w:tcPr>
            <w:tcW w:w="4361" w:type="dxa"/>
          </w:tcPr>
          <w:p w:rsidR="006B397D" w:rsidRPr="00B003CB" w:rsidRDefault="006B397D" w:rsidP="006B397D">
            <w:pPr>
              <w:rPr>
                <w:rFonts w:ascii="Calibri" w:eastAsia="Calibri" w:hAnsi="Calibri"/>
                <w:i/>
                <w:sz w:val="22"/>
                <w:szCs w:val="22"/>
                <w:lang w:eastAsia="en-US"/>
              </w:rPr>
            </w:pPr>
            <w:r w:rsidRPr="00B003CB">
              <w:rPr>
                <w:rFonts w:ascii="Calibri" w:eastAsia="Calibri" w:hAnsi="Calibri"/>
                <w:i/>
                <w:color w:val="FF0000"/>
                <w:sz w:val="22"/>
                <w:szCs w:val="22"/>
                <w:lang w:eastAsia="en-US"/>
              </w:rPr>
              <w:t xml:space="preserve">3. ÜNİTE </w:t>
            </w:r>
            <w:r w:rsidRPr="00B003CB">
              <w:rPr>
                <w:rFonts w:ascii="Calibri" w:eastAsia="Calibri" w:hAnsi="Calibri"/>
                <w:i/>
                <w:sz w:val="22"/>
                <w:szCs w:val="22"/>
                <w:lang w:eastAsia="en-US"/>
              </w:rPr>
              <w:t>( Geometri, Sayılar ve Ölçme)</w:t>
            </w:r>
          </w:p>
        </w:tc>
        <w:tc>
          <w:tcPr>
            <w:tcW w:w="3544" w:type="dxa"/>
          </w:tcPr>
          <w:p w:rsidR="006B397D" w:rsidRPr="00B003CB" w:rsidRDefault="00864EEF" w:rsidP="00864EEF">
            <w:pPr>
              <w:rPr>
                <w:rFonts w:ascii="Calibri" w:eastAsia="Calibri" w:hAnsi="Calibri"/>
                <w:i/>
                <w:sz w:val="22"/>
                <w:szCs w:val="22"/>
                <w:lang w:eastAsia="en-US"/>
              </w:rPr>
            </w:pPr>
            <w:r>
              <w:rPr>
                <w:rFonts w:ascii="Calibri" w:eastAsia="Calibri" w:hAnsi="Calibri"/>
                <w:i/>
                <w:sz w:val="22"/>
                <w:szCs w:val="22"/>
                <w:lang w:eastAsia="en-US"/>
              </w:rPr>
              <w:t>27.03.2017</w:t>
            </w:r>
            <w:r w:rsidR="009538CF">
              <w:rPr>
                <w:rFonts w:ascii="Calibri" w:eastAsia="Calibri" w:hAnsi="Calibri"/>
                <w:i/>
                <w:sz w:val="22"/>
                <w:szCs w:val="22"/>
                <w:lang w:eastAsia="en-US"/>
              </w:rPr>
              <w:t xml:space="preserve"> </w:t>
            </w:r>
            <w:r>
              <w:rPr>
                <w:rFonts w:ascii="Calibri" w:eastAsia="Calibri" w:hAnsi="Calibri"/>
                <w:i/>
                <w:sz w:val="22"/>
                <w:szCs w:val="22"/>
                <w:lang w:eastAsia="en-US"/>
              </w:rPr>
              <w:t>-05.05.2017</w:t>
            </w:r>
          </w:p>
        </w:tc>
        <w:tc>
          <w:tcPr>
            <w:tcW w:w="2126" w:type="dxa"/>
          </w:tcPr>
          <w:p w:rsidR="006B397D" w:rsidRPr="00B003CB" w:rsidRDefault="00864EEF" w:rsidP="006B397D">
            <w:pPr>
              <w:rPr>
                <w:rFonts w:ascii="Calibri" w:eastAsia="Calibri" w:hAnsi="Calibri"/>
                <w:i/>
                <w:sz w:val="22"/>
                <w:szCs w:val="22"/>
                <w:lang w:eastAsia="en-US"/>
              </w:rPr>
            </w:pPr>
            <w:r>
              <w:rPr>
                <w:rFonts w:ascii="Calibri" w:eastAsia="Calibri" w:hAnsi="Calibri"/>
                <w:i/>
                <w:sz w:val="22"/>
                <w:szCs w:val="22"/>
                <w:lang w:eastAsia="en-US"/>
              </w:rPr>
              <w:t>29</w:t>
            </w:r>
          </w:p>
        </w:tc>
      </w:tr>
      <w:tr w:rsidR="006B397D" w:rsidRPr="00B003CB" w:rsidTr="006B397D">
        <w:tc>
          <w:tcPr>
            <w:tcW w:w="4361" w:type="dxa"/>
          </w:tcPr>
          <w:p w:rsidR="006B397D" w:rsidRPr="00B003CB" w:rsidRDefault="006B397D" w:rsidP="006B397D">
            <w:pPr>
              <w:rPr>
                <w:rFonts w:ascii="Calibri" w:eastAsia="Calibri" w:hAnsi="Calibri"/>
                <w:i/>
                <w:sz w:val="22"/>
                <w:szCs w:val="22"/>
                <w:lang w:eastAsia="en-US"/>
              </w:rPr>
            </w:pPr>
            <w:r w:rsidRPr="00B003CB">
              <w:rPr>
                <w:rFonts w:ascii="Calibri" w:eastAsia="Calibri" w:hAnsi="Calibri"/>
                <w:i/>
                <w:color w:val="FF0000"/>
                <w:sz w:val="22"/>
                <w:szCs w:val="22"/>
                <w:lang w:eastAsia="en-US"/>
              </w:rPr>
              <w:t xml:space="preserve">4. ÜNİTE </w:t>
            </w:r>
            <w:r w:rsidRPr="00B003CB">
              <w:rPr>
                <w:rFonts w:ascii="Calibri" w:eastAsia="Calibri" w:hAnsi="Calibri"/>
                <w:i/>
                <w:sz w:val="22"/>
                <w:szCs w:val="22"/>
                <w:lang w:eastAsia="en-US"/>
              </w:rPr>
              <w:t>( Geometri, Sayılar ve Ölçme)</w:t>
            </w:r>
          </w:p>
        </w:tc>
        <w:tc>
          <w:tcPr>
            <w:tcW w:w="3544" w:type="dxa"/>
          </w:tcPr>
          <w:p w:rsidR="006B397D" w:rsidRPr="00B003CB" w:rsidRDefault="00864EEF" w:rsidP="00864EEF">
            <w:pPr>
              <w:rPr>
                <w:rFonts w:ascii="Calibri" w:eastAsia="Calibri" w:hAnsi="Calibri"/>
                <w:i/>
                <w:sz w:val="22"/>
                <w:szCs w:val="22"/>
                <w:lang w:eastAsia="en-US"/>
              </w:rPr>
            </w:pPr>
            <w:r>
              <w:rPr>
                <w:rFonts w:ascii="Calibri" w:eastAsia="Calibri" w:hAnsi="Calibri"/>
                <w:i/>
                <w:sz w:val="22"/>
                <w:szCs w:val="22"/>
                <w:lang w:eastAsia="en-US"/>
              </w:rPr>
              <w:t>08.05.2017-09.06.2017</w:t>
            </w:r>
          </w:p>
        </w:tc>
        <w:tc>
          <w:tcPr>
            <w:tcW w:w="2126" w:type="dxa"/>
          </w:tcPr>
          <w:p w:rsidR="006B397D" w:rsidRPr="00B003CB" w:rsidRDefault="00864EEF" w:rsidP="006B397D">
            <w:pPr>
              <w:rPr>
                <w:rFonts w:ascii="Calibri" w:eastAsia="Calibri" w:hAnsi="Calibri"/>
                <w:i/>
                <w:sz w:val="22"/>
                <w:szCs w:val="22"/>
                <w:lang w:eastAsia="en-US"/>
              </w:rPr>
            </w:pPr>
            <w:r>
              <w:rPr>
                <w:rFonts w:ascii="Calibri" w:eastAsia="Calibri" w:hAnsi="Calibri"/>
                <w:i/>
                <w:sz w:val="22"/>
                <w:szCs w:val="22"/>
                <w:lang w:eastAsia="en-US"/>
              </w:rPr>
              <w:t>25</w:t>
            </w:r>
          </w:p>
        </w:tc>
      </w:tr>
      <w:tr w:rsidR="006B397D" w:rsidRPr="00B003CB" w:rsidTr="006B397D">
        <w:tc>
          <w:tcPr>
            <w:tcW w:w="4361" w:type="dxa"/>
          </w:tcPr>
          <w:p w:rsidR="006B397D" w:rsidRPr="00B003CB" w:rsidRDefault="006B397D" w:rsidP="006B397D">
            <w:pPr>
              <w:rPr>
                <w:rFonts w:ascii="Calibri" w:eastAsia="Calibri" w:hAnsi="Calibri"/>
                <w:i/>
                <w:sz w:val="22"/>
                <w:szCs w:val="22"/>
                <w:lang w:eastAsia="en-US"/>
              </w:rPr>
            </w:pPr>
          </w:p>
        </w:tc>
        <w:tc>
          <w:tcPr>
            <w:tcW w:w="3544" w:type="dxa"/>
          </w:tcPr>
          <w:p w:rsidR="006B397D" w:rsidRPr="00B003CB" w:rsidRDefault="006B397D" w:rsidP="006B397D">
            <w:pPr>
              <w:rPr>
                <w:rFonts w:ascii="Calibri" w:eastAsia="Calibri" w:hAnsi="Calibri"/>
                <w:i/>
                <w:sz w:val="22"/>
                <w:szCs w:val="22"/>
                <w:lang w:eastAsia="en-US"/>
              </w:rPr>
            </w:pPr>
            <w:r w:rsidRPr="00B003CB">
              <w:rPr>
                <w:rFonts w:ascii="Calibri" w:eastAsia="Calibri" w:hAnsi="Calibri"/>
                <w:b/>
                <w:i/>
                <w:sz w:val="22"/>
                <w:szCs w:val="22"/>
                <w:lang w:eastAsia="en-US"/>
              </w:rPr>
              <w:t xml:space="preserve">                                    TOPLAM SAAT</w:t>
            </w:r>
          </w:p>
        </w:tc>
        <w:tc>
          <w:tcPr>
            <w:tcW w:w="2126" w:type="dxa"/>
          </w:tcPr>
          <w:p w:rsidR="006B397D" w:rsidRPr="00B003CB" w:rsidRDefault="009538CF" w:rsidP="006B397D">
            <w:pPr>
              <w:rPr>
                <w:rFonts w:ascii="Calibri" w:eastAsia="Calibri" w:hAnsi="Calibri"/>
                <w:b/>
                <w:i/>
                <w:sz w:val="22"/>
                <w:szCs w:val="22"/>
                <w:lang w:eastAsia="en-US"/>
              </w:rPr>
            </w:pPr>
            <w:r>
              <w:rPr>
                <w:rFonts w:ascii="Calibri" w:eastAsia="Calibri" w:hAnsi="Calibri"/>
                <w:b/>
                <w:i/>
                <w:sz w:val="22"/>
                <w:szCs w:val="22"/>
                <w:lang w:eastAsia="en-US"/>
              </w:rPr>
              <w:t>1</w:t>
            </w:r>
            <w:r w:rsidR="00864EEF">
              <w:rPr>
                <w:rFonts w:ascii="Calibri" w:eastAsia="Calibri" w:hAnsi="Calibri"/>
                <w:b/>
                <w:i/>
                <w:sz w:val="22"/>
                <w:szCs w:val="22"/>
                <w:lang w:eastAsia="en-US"/>
              </w:rPr>
              <w:t>80</w:t>
            </w:r>
          </w:p>
        </w:tc>
      </w:tr>
    </w:tbl>
    <w:p w:rsidR="00DE5557" w:rsidRDefault="00DE5557" w:rsidP="005311AC">
      <w:pPr>
        <w:spacing w:line="360" w:lineRule="auto"/>
        <w:ind w:left="-540" w:right="-828"/>
        <w:rPr>
          <w:rFonts w:ascii="Calibri" w:hAnsi="Calibri"/>
          <w:sz w:val="24"/>
        </w:rPr>
      </w:pPr>
    </w:p>
    <w:p w:rsidR="005E60C3" w:rsidRDefault="000D647B" w:rsidP="005311AC">
      <w:pPr>
        <w:spacing w:line="360" w:lineRule="auto"/>
        <w:ind w:left="-540" w:right="-828"/>
        <w:rPr>
          <w:rFonts w:ascii="Calibri" w:eastAsia="Calibri" w:hAnsi="Calibri"/>
          <w:b/>
          <w:i/>
          <w:sz w:val="22"/>
          <w:szCs w:val="22"/>
          <w:lang w:eastAsia="en-US"/>
        </w:rPr>
      </w:pPr>
      <w:r>
        <w:rPr>
          <w:rFonts w:ascii="Calibri" w:eastAsia="Calibri" w:hAnsi="Calibri"/>
          <w:b/>
          <w:i/>
          <w:sz w:val="22"/>
          <w:szCs w:val="22"/>
          <w:lang w:eastAsia="en-US"/>
        </w:rPr>
        <w:t xml:space="preserve">       </w:t>
      </w:r>
      <w:r w:rsidRPr="00B003CB">
        <w:rPr>
          <w:rFonts w:ascii="Calibri" w:eastAsia="Calibri" w:hAnsi="Calibri"/>
          <w:b/>
          <w:i/>
          <w:sz w:val="22"/>
          <w:szCs w:val="22"/>
          <w:lang w:eastAsia="en-US"/>
        </w:rPr>
        <w:t>HAYAT BİLGİSİ TEMA TARİHLERİ</w:t>
      </w:r>
    </w:p>
    <w:p w:rsidR="000D647B" w:rsidRPr="003C3CFD" w:rsidRDefault="000D647B" w:rsidP="005311AC">
      <w:pPr>
        <w:spacing w:line="360" w:lineRule="auto"/>
        <w:ind w:left="-540" w:right="-828"/>
        <w:rPr>
          <w:rFonts w:ascii="Calibri" w:hAnsi="Calibri"/>
          <w:sz w:val="24"/>
        </w:rPr>
      </w:pPr>
      <w:r>
        <w:rPr>
          <w:rFonts w:ascii="Calibri" w:hAnsi="Calibri"/>
          <w:sz w:val="24"/>
        </w:rPr>
        <w:t xml:space="preserve">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61"/>
        <w:gridCol w:w="3544"/>
        <w:gridCol w:w="2126"/>
      </w:tblGrid>
      <w:tr w:rsidR="000D647B" w:rsidRPr="00B003CB" w:rsidTr="000D647B">
        <w:tc>
          <w:tcPr>
            <w:tcW w:w="4361" w:type="dxa"/>
          </w:tcPr>
          <w:p w:rsidR="000D647B" w:rsidRPr="00B003CB" w:rsidRDefault="000D647B" w:rsidP="000D647B">
            <w:pPr>
              <w:rPr>
                <w:rFonts w:ascii="Calibri" w:eastAsia="Calibri" w:hAnsi="Calibri"/>
                <w:i/>
                <w:sz w:val="22"/>
                <w:szCs w:val="22"/>
                <w:lang w:eastAsia="en-US"/>
              </w:rPr>
            </w:pPr>
          </w:p>
        </w:tc>
        <w:tc>
          <w:tcPr>
            <w:tcW w:w="3544" w:type="dxa"/>
          </w:tcPr>
          <w:p w:rsidR="000D647B" w:rsidRPr="00B003CB" w:rsidRDefault="000D647B" w:rsidP="000D647B">
            <w:pPr>
              <w:rPr>
                <w:rFonts w:ascii="Calibri" w:eastAsia="Calibri" w:hAnsi="Calibri"/>
                <w:b/>
                <w:i/>
                <w:sz w:val="22"/>
                <w:szCs w:val="22"/>
                <w:lang w:eastAsia="en-US"/>
              </w:rPr>
            </w:pPr>
            <w:r w:rsidRPr="00B003CB">
              <w:rPr>
                <w:rFonts w:ascii="Calibri" w:eastAsia="Calibri" w:hAnsi="Calibri"/>
                <w:b/>
                <w:i/>
                <w:sz w:val="22"/>
                <w:szCs w:val="22"/>
                <w:lang w:eastAsia="en-US"/>
              </w:rPr>
              <w:t>TARİH</w:t>
            </w:r>
          </w:p>
        </w:tc>
        <w:tc>
          <w:tcPr>
            <w:tcW w:w="2126" w:type="dxa"/>
          </w:tcPr>
          <w:p w:rsidR="000D647B" w:rsidRPr="00B003CB" w:rsidRDefault="000D647B" w:rsidP="000D647B">
            <w:pPr>
              <w:rPr>
                <w:rFonts w:ascii="Calibri" w:eastAsia="Calibri" w:hAnsi="Calibri"/>
                <w:b/>
                <w:i/>
                <w:sz w:val="22"/>
                <w:szCs w:val="22"/>
                <w:lang w:eastAsia="en-US"/>
              </w:rPr>
            </w:pPr>
            <w:r w:rsidRPr="00B003CB">
              <w:rPr>
                <w:rFonts w:ascii="Calibri" w:eastAsia="Calibri" w:hAnsi="Calibri"/>
                <w:b/>
                <w:i/>
                <w:sz w:val="22"/>
                <w:szCs w:val="22"/>
                <w:lang w:eastAsia="en-US"/>
              </w:rPr>
              <w:t>DERS SAATİ</w:t>
            </w:r>
          </w:p>
        </w:tc>
      </w:tr>
      <w:tr w:rsidR="000D647B" w:rsidRPr="00B003CB" w:rsidTr="000D647B">
        <w:tc>
          <w:tcPr>
            <w:tcW w:w="4361" w:type="dxa"/>
          </w:tcPr>
          <w:p w:rsidR="000D647B" w:rsidRPr="00B003CB" w:rsidRDefault="000D647B" w:rsidP="000D647B">
            <w:pPr>
              <w:rPr>
                <w:rFonts w:ascii="Calibri" w:eastAsia="Calibri" w:hAnsi="Calibri"/>
                <w:i/>
                <w:color w:val="FF0000"/>
                <w:sz w:val="22"/>
                <w:szCs w:val="22"/>
                <w:lang w:eastAsia="en-US"/>
              </w:rPr>
            </w:pPr>
            <w:r w:rsidRPr="00B003CB">
              <w:rPr>
                <w:rFonts w:ascii="Calibri" w:eastAsia="Calibri" w:hAnsi="Calibri"/>
                <w:i/>
                <w:color w:val="FF0000"/>
                <w:sz w:val="22"/>
                <w:szCs w:val="22"/>
                <w:lang w:eastAsia="en-US"/>
              </w:rPr>
              <w:t>OKUL HEYECANIM</w:t>
            </w:r>
          </w:p>
        </w:tc>
        <w:tc>
          <w:tcPr>
            <w:tcW w:w="3544" w:type="dxa"/>
          </w:tcPr>
          <w:p w:rsidR="000D647B" w:rsidRPr="00B003CB" w:rsidRDefault="00864EEF" w:rsidP="00864EEF">
            <w:pPr>
              <w:rPr>
                <w:rFonts w:ascii="Calibri" w:eastAsia="Calibri" w:hAnsi="Calibri"/>
                <w:i/>
                <w:sz w:val="22"/>
                <w:szCs w:val="22"/>
                <w:lang w:eastAsia="en-US"/>
              </w:rPr>
            </w:pPr>
            <w:r>
              <w:rPr>
                <w:rFonts w:ascii="Calibri" w:eastAsia="Calibri" w:hAnsi="Calibri"/>
                <w:i/>
                <w:sz w:val="22"/>
                <w:szCs w:val="22"/>
                <w:lang w:eastAsia="en-US"/>
              </w:rPr>
              <w:t>19.09.2016l-16.12.2016</w:t>
            </w:r>
          </w:p>
        </w:tc>
        <w:tc>
          <w:tcPr>
            <w:tcW w:w="2126" w:type="dxa"/>
          </w:tcPr>
          <w:p w:rsidR="000D647B" w:rsidRPr="00B003CB" w:rsidRDefault="000D647B" w:rsidP="000D647B">
            <w:pPr>
              <w:rPr>
                <w:rFonts w:ascii="Calibri" w:eastAsia="Calibri" w:hAnsi="Calibri"/>
                <w:i/>
                <w:sz w:val="22"/>
                <w:szCs w:val="22"/>
                <w:lang w:eastAsia="en-US"/>
              </w:rPr>
            </w:pPr>
            <w:r w:rsidRPr="00B003CB">
              <w:rPr>
                <w:rFonts w:ascii="Calibri" w:eastAsia="Calibri" w:hAnsi="Calibri"/>
                <w:i/>
                <w:sz w:val="22"/>
                <w:szCs w:val="22"/>
                <w:lang w:eastAsia="en-US"/>
              </w:rPr>
              <w:t>3</w:t>
            </w:r>
            <w:r w:rsidR="00864EEF">
              <w:rPr>
                <w:rFonts w:ascii="Calibri" w:eastAsia="Calibri" w:hAnsi="Calibri"/>
                <w:i/>
                <w:sz w:val="22"/>
                <w:szCs w:val="22"/>
                <w:lang w:eastAsia="en-US"/>
              </w:rPr>
              <w:t>9</w:t>
            </w:r>
          </w:p>
        </w:tc>
      </w:tr>
      <w:tr w:rsidR="000D647B" w:rsidRPr="00B003CB" w:rsidTr="000D647B">
        <w:tc>
          <w:tcPr>
            <w:tcW w:w="4361" w:type="dxa"/>
          </w:tcPr>
          <w:p w:rsidR="000D647B" w:rsidRPr="00B003CB" w:rsidRDefault="000D647B" w:rsidP="000D647B">
            <w:pPr>
              <w:rPr>
                <w:rFonts w:ascii="Calibri" w:eastAsia="Calibri" w:hAnsi="Calibri"/>
                <w:i/>
                <w:color w:val="FF0000"/>
                <w:sz w:val="22"/>
                <w:szCs w:val="22"/>
                <w:lang w:eastAsia="en-US"/>
              </w:rPr>
            </w:pPr>
            <w:r w:rsidRPr="00B003CB">
              <w:rPr>
                <w:rFonts w:ascii="Calibri" w:eastAsia="Calibri" w:hAnsi="Calibri"/>
                <w:i/>
                <w:color w:val="FF0000"/>
                <w:sz w:val="22"/>
                <w:szCs w:val="22"/>
                <w:lang w:eastAsia="en-US"/>
              </w:rPr>
              <w:t>BENİM EŞSİZ YUVAM</w:t>
            </w:r>
          </w:p>
        </w:tc>
        <w:tc>
          <w:tcPr>
            <w:tcW w:w="3544" w:type="dxa"/>
          </w:tcPr>
          <w:p w:rsidR="000D647B" w:rsidRPr="00B003CB" w:rsidRDefault="00864EEF" w:rsidP="000D647B">
            <w:pPr>
              <w:rPr>
                <w:rFonts w:ascii="Calibri" w:eastAsia="Calibri" w:hAnsi="Calibri"/>
                <w:i/>
                <w:sz w:val="22"/>
                <w:szCs w:val="22"/>
                <w:lang w:eastAsia="en-US"/>
              </w:rPr>
            </w:pPr>
            <w:r>
              <w:rPr>
                <w:rFonts w:ascii="Calibri" w:eastAsia="Calibri" w:hAnsi="Calibri"/>
                <w:i/>
                <w:sz w:val="22"/>
                <w:szCs w:val="22"/>
                <w:lang w:eastAsia="en-US"/>
              </w:rPr>
              <w:t>19.12.2016</w:t>
            </w:r>
            <w:r w:rsidR="00266ED0">
              <w:rPr>
                <w:rFonts w:ascii="Calibri" w:eastAsia="Calibri" w:hAnsi="Calibri"/>
                <w:i/>
                <w:sz w:val="22"/>
                <w:szCs w:val="22"/>
                <w:lang w:eastAsia="en-US"/>
              </w:rPr>
              <w:t>-</w:t>
            </w:r>
            <w:r w:rsidR="000D647B" w:rsidRPr="00B003CB">
              <w:rPr>
                <w:rFonts w:ascii="Calibri" w:eastAsia="Calibri" w:hAnsi="Calibri"/>
                <w:i/>
                <w:sz w:val="22"/>
                <w:szCs w:val="22"/>
                <w:lang w:eastAsia="en-US"/>
              </w:rPr>
              <w:t>7</w:t>
            </w:r>
            <w:r w:rsidR="00266ED0">
              <w:rPr>
                <w:rFonts w:ascii="Calibri" w:eastAsia="Calibri" w:hAnsi="Calibri"/>
                <w:i/>
                <w:sz w:val="22"/>
                <w:szCs w:val="22"/>
                <w:lang w:eastAsia="en-US"/>
              </w:rPr>
              <w:t>.04.2017</w:t>
            </w:r>
          </w:p>
        </w:tc>
        <w:tc>
          <w:tcPr>
            <w:tcW w:w="2126" w:type="dxa"/>
          </w:tcPr>
          <w:p w:rsidR="000D647B" w:rsidRPr="00B003CB" w:rsidRDefault="00266ED0" w:rsidP="000D647B">
            <w:pPr>
              <w:rPr>
                <w:rFonts w:ascii="Calibri" w:eastAsia="Calibri" w:hAnsi="Calibri"/>
                <w:i/>
                <w:sz w:val="22"/>
                <w:szCs w:val="22"/>
                <w:lang w:eastAsia="en-US"/>
              </w:rPr>
            </w:pPr>
            <w:r>
              <w:rPr>
                <w:rFonts w:ascii="Calibri" w:eastAsia="Calibri" w:hAnsi="Calibri"/>
                <w:i/>
                <w:sz w:val="22"/>
                <w:szCs w:val="22"/>
                <w:lang w:eastAsia="en-US"/>
              </w:rPr>
              <w:t>42</w:t>
            </w:r>
          </w:p>
        </w:tc>
      </w:tr>
      <w:tr w:rsidR="000D647B" w:rsidRPr="00B003CB" w:rsidTr="000D647B">
        <w:tc>
          <w:tcPr>
            <w:tcW w:w="4361" w:type="dxa"/>
          </w:tcPr>
          <w:p w:rsidR="000D647B" w:rsidRPr="00B003CB" w:rsidRDefault="000D647B" w:rsidP="000D647B">
            <w:pPr>
              <w:rPr>
                <w:rFonts w:ascii="Calibri" w:eastAsia="Calibri" w:hAnsi="Calibri"/>
                <w:i/>
                <w:color w:val="FF0000"/>
                <w:sz w:val="22"/>
                <w:szCs w:val="22"/>
                <w:lang w:eastAsia="en-US"/>
              </w:rPr>
            </w:pPr>
            <w:r w:rsidRPr="00B003CB">
              <w:rPr>
                <w:rFonts w:ascii="Calibri" w:eastAsia="Calibri" w:hAnsi="Calibri"/>
                <w:i/>
                <w:color w:val="FF0000"/>
                <w:sz w:val="22"/>
                <w:szCs w:val="22"/>
                <w:lang w:eastAsia="en-US"/>
              </w:rPr>
              <w:t>DÜN BUGÜN YARIN</w:t>
            </w:r>
          </w:p>
        </w:tc>
        <w:tc>
          <w:tcPr>
            <w:tcW w:w="3544" w:type="dxa"/>
          </w:tcPr>
          <w:p w:rsidR="000D647B" w:rsidRPr="00B003CB" w:rsidRDefault="00266ED0" w:rsidP="000D647B">
            <w:pPr>
              <w:rPr>
                <w:rFonts w:ascii="Calibri" w:eastAsia="Calibri" w:hAnsi="Calibri"/>
                <w:i/>
                <w:sz w:val="22"/>
                <w:szCs w:val="22"/>
                <w:lang w:eastAsia="en-US"/>
              </w:rPr>
            </w:pPr>
            <w:r>
              <w:rPr>
                <w:rFonts w:ascii="Calibri" w:eastAsia="Calibri" w:hAnsi="Calibri"/>
                <w:i/>
                <w:sz w:val="22"/>
                <w:szCs w:val="22"/>
                <w:lang w:eastAsia="en-US"/>
              </w:rPr>
              <w:t>10.04.2017-09.06.2017</w:t>
            </w:r>
          </w:p>
        </w:tc>
        <w:tc>
          <w:tcPr>
            <w:tcW w:w="2126" w:type="dxa"/>
          </w:tcPr>
          <w:p w:rsidR="000D647B" w:rsidRPr="00B003CB" w:rsidRDefault="00266ED0" w:rsidP="000D647B">
            <w:pPr>
              <w:rPr>
                <w:rFonts w:ascii="Calibri" w:eastAsia="Calibri" w:hAnsi="Calibri"/>
                <w:i/>
                <w:sz w:val="22"/>
                <w:szCs w:val="22"/>
                <w:lang w:eastAsia="en-US"/>
              </w:rPr>
            </w:pPr>
            <w:r>
              <w:rPr>
                <w:rFonts w:ascii="Calibri" w:eastAsia="Calibri" w:hAnsi="Calibri"/>
                <w:i/>
                <w:sz w:val="22"/>
                <w:szCs w:val="22"/>
                <w:lang w:eastAsia="en-US"/>
              </w:rPr>
              <w:t>27</w:t>
            </w:r>
          </w:p>
        </w:tc>
      </w:tr>
      <w:tr w:rsidR="000D647B" w:rsidRPr="00B003CB" w:rsidTr="000D647B">
        <w:trPr>
          <w:trHeight w:val="70"/>
        </w:trPr>
        <w:tc>
          <w:tcPr>
            <w:tcW w:w="4361" w:type="dxa"/>
          </w:tcPr>
          <w:p w:rsidR="000D647B" w:rsidRPr="00B003CB" w:rsidRDefault="000D647B" w:rsidP="000D647B">
            <w:pPr>
              <w:rPr>
                <w:rFonts w:ascii="Calibri" w:eastAsia="Calibri" w:hAnsi="Calibri"/>
                <w:i/>
                <w:sz w:val="22"/>
                <w:szCs w:val="22"/>
                <w:lang w:eastAsia="en-US"/>
              </w:rPr>
            </w:pPr>
          </w:p>
        </w:tc>
        <w:tc>
          <w:tcPr>
            <w:tcW w:w="3544" w:type="dxa"/>
          </w:tcPr>
          <w:p w:rsidR="000D647B" w:rsidRPr="00B003CB" w:rsidRDefault="000D647B" w:rsidP="000D647B">
            <w:pPr>
              <w:rPr>
                <w:rFonts w:ascii="Calibri" w:eastAsia="Calibri" w:hAnsi="Calibri"/>
                <w:i/>
                <w:sz w:val="22"/>
                <w:szCs w:val="22"/>
                <w:lang w:eastAsia="en-US"/>
              </w:rPr>
            </w:pPr>
            <w:r w:rsidRPr="00B003CB">
              <w:rPr>
                <w:rFonts w:ascii="Calibri" w:eastAsia="Calibri" w:hAnsi="Calibri"/>
                <w:b/>
                <w:i/>
                <w:sz w:val="22"/>
                <w:szCs w:val="22"/>
                <w:lang w:eastAsia="en-US"/>
              </w:rPr>
              <w:t xml:space="preserve">                                    TOPLAM SAAT</w:t>
            </w:r>
          </w:p>
        </w:tc>
        <w:tc>
          <w:tcPr>
            <w:tcW w:w="2126" w:type="dxa"/>
          </w:tcPr>
          <w:p w:rsidR="000D647B" w:rsidRPr="00B003CB" w:rsidRDefault="000D647B" w:rsidP="000D647B">
            <w:pPr>
              <w:rPr>
                <w:rFonts w:ascii="Calibri" w:eastAsia="Calibri" w:hAnsi="Calibri"/>
                <w:b/>
                <w:i/>
                <w:sz w:val="22"/>
                <w:szCs w:val="22"/>
                <w:lang w:eastAsia="en-US"/>
              </w:rPr>
            </w:pPr>
            <w:r w:rsidRPr="00B003CB">
              <w:rPr>
                <w:rFonts w:ascii="Calibri" w:eastAsia="Calibri" w:hAnsi="Calibri"/>
                <w:b/>
                <w:i/>
                <w:sz w:val="22"/>
                <w:szCs w:val="22"/>
                <w:lang w:eastAsia="en-US"/>
              </w:rPr>
              <w:t>10</w:t>
            </w:r>
            <w:r w:rsidR="00266ED0">
              <w:rPr>
                <w:rFonts w:ascii="Calibri" w:eastAsia="Calibri" w:hAnsi="Calibri"/>
                <w:b/>
                <w:i/>
                <w:sz w:val="22"/>
                <w:szCs w:val="22"/>
                <w:lang w:eastAsia="en-US"/>
              </w:rPr>
              <w:t>8</w:t>
            </w:r>
          </w:p>
        </w:tc>
      </w:tr>
    </w:tbl>
    <w:p w:rsidR="000D647B" w:rsidRDefault="000D647B" w:rsidP="005311AC">
      <w:pPr>
        <w:spacing w:line="360" w:lineRule="auto"/>
        <w:ind w:left="-540" w:right="-828"/>
        <w:rPr>
          <w:rFonts w:ascii="Calibri" w:hAnsi="Calibri"/>
          <w:sz w:val="24"/>
        </w:rPr>
      </w:pPr>
    </w:p>
    <w:p w:rsidR="00F82145" w:rsidRPr="00AB1B94" w:rsidRDefault="00C87EB7" w:rsidP="00AB1B94">
      <w:pPr>
        <w:pStyle w:val="AralkYok"/>
        <w:spacing w:line="360" w:lineRule="auto"/>
        <w:ind w:left="-540"/>
        <w:jc w:val="both"/>
        <w:rPr>
          <w:rFonts w:ascii="Calibri" w:hAnsi="Calibri"/>
          <w:b/>
          <w:bCs/>
          <w:i/>
          <w:iCs/>
          <w:sz w:val="22"/>
          <w:szCs w:val="22"/>
        </w:rPr>
      </w:pPr>
      <w:r w:rsidRPr="00AB1B94">
        <w:rPr>
          <w:rFonts w:ascii="Calibri" w:hAnsi="Calibri"/>
          <w:b/>
          <w:bCs/>
          <w:i/>
          <w:iCs/>
          <w:sz w:val="22"/>
          <w:szCs w:val="22"/>
        </w:rPr>
        <w:t xml:space="preserve">5.   </w:t>
      </w:r>
      <w:r w:rsidR="00F82145" w:rsidRPr="00AB1B94">
        <w:rPr>
          <w:rFonts w:ascii="Calibri" w:hAnsi="Calibri"/>
          <w:b/>
          <w:bCs/>
          <w:i/>
          <w:iCs/>
          <w:sz w:val="22"/>
          <w:szCs w:val="22"/>
        </w:rPr>
        <w:t>Çevre şartları, tekrarlanacak konular, öğrenci seviyeleri ve belirli günler dikkate alınarak, zorunlu olarak yapılacak yer değişikliklerinden sonra, ünite-tema ve konuların plana aktarılma sırasının belirlenmesi konusunda herhangi bir değişiklik yapılmadan devam edilmesine karar verildi</w:t>
      </w:r>
    </w:p>
    <w:p w:rsidR="00C87EB7" w:rsidRPr="00AB1B94" w:rsidRDefault="00C87EB7" w:rsidP="00AB1B94">
      <w:pPr>
        <w:pStyle w:val="AralkYok"/>
        <w:spacing w:line="360" w:lineRule="auto"/>
        <w:ind w:left="-540"/>
        <w:jc w:val="both"/>
        <w:rPr>
          <w:rFonts w:ascii="Calibri" w:hAnsi="Calibri"/>
          <w:b/>
          <w:bCs/>
          <w:i/>
          <w:iCs/>
          <w:color w:val="000000"/>
          <w:sz w:val="22"/>
          <w:szCs w:val="22"/>
        </w:rPr>
      </w:pPr>
      <w:r w:rsidRPr="00AB1B94">
        <w:rPr>
          <w:rFonts w:ascii="Calibri" w:eastAsia="Batang" w:hAnsi="Calibri"/>
          <w:b/>
          <w:bCs/>
          <w:i/>
          <w:iCs/>
          <w:sz w:val="22"/>
          <w:szCs w:val="22"/>
        </w:rPr>
        <w:t xml:space="preserve">      25.07.2014 tarihinde değişiklik yapılan Okul Öncesi Eğitim ve İlköğretim Kurumlar Yönetmeliği’nin değişen maddeleri okundu. </w:t>
      </w:r>
      <w:r w:rsidRPr="00AB1B94">
        <w:rPr>
          <w:rFonts w:ascii="Calibri" w:hAnsi="Calibri"/>
          <w:b/>
          <w:bCs/>
          <w:i/>
          <w:iCs/>
          <w:color w:val="000000"/>
          <w:sz w:val="22"/>
          <w:szCs w:val="22"/>
        </w:rPr>
        <w:t xml:space="preserve">Yeni müfredat incelenerek sınıf içi ve sınıf dışı değişkenlerin göz önünde bulundurularak etkinliklerin yapılması gerektiği kararlaştırıldı. Bu sınıfta bitişik eğik yazı harflerini kuralına uygun yazması, sayfa düzeni ve temizliğine dikkat etmesi gibi davranışların kazandırılmasına özen gösterilmesi gerektiği kararlaştırıldı. Özellikle Türkçe’yi doğru ve güzel kullanma, okuduğunu </w:t>
      </w:r>
      <w:r w:rsidRPr="00AB1B94">
        <w:rPr>
          <w:rFonts w:ascii="Calibri" w:hAnsi="Calibri"/>
          <w:b/>
          <w:bCs/>
          <w:i/>
          <w:iCs/>
          <w:color w:val="000000"/>
          <w:sz w:val="22"/>
          <w:szCs w:val="22"/>
        </w:rPr>
        <w:lastRenderedPageBreak/>
        <w:t>anlama hususlarına önem verilmesi gerektiği üzerinde duruldu. İngilizce dersinin verimli geçmesi için İngilizce öğretmeni ile birlikte koordineli çalışılması gerektiği vurgulandı.</w:t>
      </w:r>
    </w:p>
    <w:p w:rsidR="00FF12F2" w:rsidRPr="00AB1B94" w:rsidRDefault="00FF12F2" w:rsidP="00AB1B94">
      <w:pPr>
        <w:pStyle w:val="AralkYok"/>
        <w:spacing w:line="360" w:lineRule="auto"/>
        <w:ind w:left="-540"/>
        <w:jc w:val="both"/>
        <w:rPr>
          <w:rFonts w:ascii="Calibri" w:hAnsi="Calibri"/>
          <w:b/>
          <w:bCs/>
          <w:i/>
          <w:iCs/>
          <w:sz w:val="22"/>
          <w:szCs w:val="22"/>
        </w:rPr>
      </w:pPr>
      <w:r w:rsidRPr="00AB1B94">
        <w:rPr>
          <w:rFonts w:ascii="Calibri" w:hAnsi="Calibri"/>
          <w:b/>
          <w:bCs/>
          <w:i/>
          <w:iCs/>
          <w:sz w:val="22"/>
          <w:szCs w:val="22"/>
        </w:rPr>
        <w:t>6. Programdaki çizelge incelenerek, plandaki hangi ünite kazanımı ile hangi ders içi, diğer ders-disiplin ve ara disiplin kazanımlarının ilişkilendirilerek plana yazılması gerektiğinin tespit edilmesi,</w:t>
      </w:r>
    </w:p>
    <w:p w:rsidR="007D27B7" w:rsidRPr="00AB1B94" w:rsidRDefault="007D27B7" w:rsidP="00AB1B94">
      <w:pPr>
        <w:pStyle w:val="AralkYok"/>
        <w:spacing w:line="360" w:lineRule="auto"/>
        <w:ind w:left="-540"/>
        <w:jc w:val="both"/>
        <w:rPr>
          <w:rFonts w:ascii="Calibri" w:hAnsi="Calibri"/>
          <w:b/>
          <w:bCs/>
          <w:i/>
          <w:iCs/>
          <w:sz w:val="22"/>
          <w:szCs w:val="22"/>
        </w:rPr>
      </w:pPr>
      <w:r w:rsidRPr="00AB1B94">
        <w:rPr>
          <w:rFonts w:ascii="Calibri" w:hAnsi="Calibri"/>
          <w:b/>
          <w:bCs/>
          <w:i/>
          <w:iCs/>
          <w:sz w:val="22"/>
          <w:szCs w:val="22"/>
        </w:rPr>
        <w:t>7.</w:t>
      </w:r>
      <w:r w:rsidRPr="00AB1B94">
        <w:rPr>
          <w:rFonts w:ascii="Calibri" w:hAnsi="Calibri"/>
          <w:b/>
          <w:bCs/>
          <w:i/>
          <w:iCs/>
          <w:sz w:val="22"/>
        </w:rPr>
        <w:t xml:space="preserve"> </w:t>
      </w:r>
      <w:r w:rsidRPr="00AB1B94">
        <w:rPr>
          <w:rFonts w:ascii="Calibri" w:hAnsi="Calibri"/>
          <w:b/>
          <w:bCs/>
          <w:i/>
          <w:iCs/>
          <w:sz w:val="22"/>
          <w:szCs w:val="22"/>
        </w:rPr>
        <w:t>Kazanımların gerçekleştirilmesi için yapılacak etkinliklerin, etkinliklerin yapılmasında uygulanacak yöntem ve tekniklerin tespit edilerek ünitelendirilmiş yıllık plana yazılması hususunun karara bağlanması,</w:t>
      </w:r>
    </w:p>
    <w:p w:rsidR="007D27B7" w:rsidRPr="00AB1B94" w:rsidRDefault="007D27B7" w:rsidP="00AB1B94">
      <w:pPr>
        <w:pStyle w:val="AralkYok"/>
        <w:spacing w:line="360" w:lineRule="auto"/>
        <w:ind w:left="-540"/>
        <w:jc w:val="both"/>
        <w:rPr>
          <w:rFonts w:ascii="Calibri" w:hAnsi="Calibri"/>
          <w:b/>
          <w:bCs/>
          <w:i/>
          <w:iCs/>
          <w:sz w:val="22"/>
          <w:szCs w:val="22"/>
        </w:rPr>
      </w:pPr>
      <w:r w:rsidRPr="00AB1B94">
        <w:rPr>
          <w:rFonts w:ascii="Calibri" w:hAnsi="Calibri"/>
          <w:b/>
          <w:bCs/>
          <w:i/>
          <w:iCs/>
          <w:sz w:val="22"/>
          <w:szCs w:val="22"/>
        </w:rPr>
        <w:t>Derslerde izlenecek yöntem ve tekniklerde anlatım metodu en az kullanılmak üzere okul ve çevre şartları göz önüne alınarak her ders için en uygun yöntem ve tekniklerin belirlenerek ünitelendirilmiş yıllık planlara alınması gerektiği kararlaştırıldı.</w:t>
      </w:r>
    </w:p>
    <w:p w:rsidR="007D27B7" w:rsidRPr="00AB1B94" w:rsidRDefault="007D27B7" w:rsidP="00AB1B94">
      <w:pPr>
        <w:pStyle w:val="AralkYok"/>
        <w:spacing w:line="360" w:lineRule="auto"/>
        <w:ind w:left="-540"/>
        <w:jc w:val="both"/>
        <w:rPr>
          <w:rFonts w:ascii="Calibri" w:hAnsi="Calibri"/>
          <w:b/>
          <w:bCs/>
          <w:i/>
          <w:iCs/>
          <w:sz w:val="22"/>
          <w:szCs w:val="22"/>
        </w:rPr>
      </w:pPr>
      <w:r w:rsidRPr="00AB1B94">
        <w:rPr>
          <w:rFonts w:ascii="Calibri" w:hAnsi="Calibri"/>
          <w:b/>
          <w:bCs/>
          <w:i/>
          <w:iCs/>
          <w:sz w:val="22"/>
          <w:szCs w:val="22"/>
        </w:rPr>
        <w:t xml:space="preserve">Farklı öğrenme biçimlerine sahip öğrencilerimiz olduğunu daima göz önünde bulundurarak, derse ve konuya uygun farklı duyulara ve öğrenme biçimlerine hitap edecek öğrenme yöntem ve tekniklerine yer </w:t>
      </w:r>
      <w:proofErr w:type="gramStart"/>
      <w:r w:rsidRPr="00AB1B94">
        <w:rPr>
          <w:rFonts w:ascii="Calibri" w:hAnsi="Calibri"/>
          <w:b/>
          <w:bCs/>
          <w:i/>
          <w:iCs/>
          <w:sz w:val="22"/>
          <w:szCs w:val="22"/>
        </w:rPr>
        <w:t>veren ; drama</w:t>
      </w:r>
      <w:proofErr w:type="gramEnd"/>
      <w:r w:rsidRPr="00AB1B94">
        <w:rPr>
          <w:rFonts w:ascii="Calibri" w:hAnsi="Calibri"/>
          <w:b/>
          <w:bCs/>
          <w:i/>
          <w:iCs/>
          <w:sz w:val="22"/>
          <w:szCs w:val="22"/>
        </w:rPr>
        <w:t xml:space="preserve"> , canlandırma  gibi  öğretim  yöntemleri  kullanılarak çeşitlendirilmesi kararlaştırıldı. Öğrencilerin bitişik el yazısını güzel, kurallı ve düzenli yazmaları için okulun ilk günlerinde gerekli özenin gösterilmesi gerektiğini, kullanılan yöntem ve tekniklerde gösteri, soru - yanıt, eğitsel oyunlar, grup çalışması metotlarına sıklıkla yer verilmesi gerektiği kararlaştırıldı.</w:t>
      </w:r>
    </w:p>
    <w:p w:rsidR="007D27B7" w:rsidRPr="00AB1B94" w:rsidRDefault="007D27B7" w:rsidP="00AB1B94">
      <w:pPr>
        <w:pStyle w:val="AralkYok"/>
        <w:spacing w:line="360" w:lineRule="auto"/>
        <w:ind w:left="-540"/>
        <w:jc w:val="both"/>
        <w:rPr>
          <w:rFonts w:ascii="Calibri" w:hAnsi="Calibri"/>
          <w:b/>
          <w:bCs/>
          <w:i/>
          <w:iCs/>
          <w:sz w:val="22"/>
          <w:szCs w:val="22"/>
        </w:rPr>
      </w:pPr>
      <w:r w:rsidRPr="00AB1B94">
        <w:rPr>
          <w:rFonts w:ascii="Calibri" w:hAnsi="Calibri"/>
          <w:b/>
          <w:bCs/>
          <w:i/>
          <w:iCs/>
          <w:sz w:val="22"/>
          <w:szCs w:val="22"/>
        </w:rPr>
        <w:t>Derslere Göre Uygulanacak Yöntem Ve Teknikler</w:t>
      </w:r>
    </w:p>
    <w:p w:rsidR="007D27B7" w:rsidRPr="00AB1B94" w:rsidRDefault="007D27B7" w:rsidP="00AB1B94">
      <w:pPr>
        <w:pStyle w:val="AralkYok"/>
        <w:spacing w:line="360" w:lineRule="auto"/>
        <w:ind w:left="-540"/>
        <w:jc w:val="both"/>
        <w:rPr>
          <w:rFonts w:ascii="Calibri" w:hAnsi="Calibri"/>
          <w:b/>
          <w:bCs/>
          <w:i/>
          <w:iCs/>
          <w:sz w:val="22"/>
          <w:szCs w:val="22"/>
        </w:rPr>
      </w:pPr>
    </w:p>
    <w:p w:rsidR="007D27B7" w:rsidRPr="00AB1B94" w:rsidRDefault="007D27B7" w:rsidP="00AB1B94">
      <w:pPr>
        <w:pStyle w:val="AralkYok"/>
        <w:spacing w:line="360" w:lineRule="auto"/>
        <w:ind w:left="-540"/>
        <w:jc w:val="both"/>
        <w:rPr>
          <w:rFonts w:ascii="Calibri" w:hAnsi="Calibri"/>
          <w:b/>
          <w:bCs/>
          <w:i/>
          <w:iCs/>
          <w:sz w:val="22"/>
          <w:szCs w:val="22"/>
        </w:rPr>
      </w:pPr>
      <w:r w:rsidRPr="00AB1B94">
        <w:rPr>
          <w:rFonts w:ascii="Calibri" w:hAnsi="Calibri"/>
          <w:b/>
          <w:bCs/>
          <w:i/>
          <w:iCs/>
          <w:sz w:val="22"/>
          <w:szCs w:val="22"/>
        </w:rPr>
        <w:t>TÜRKÇE dersi için: Anlatım-Tartışma- Bireysel çalışma-Gözlem ve İnceleme, Problem Çözme, Rol Yapma, Gösteri, Özetleme, Beyin Fırtınası, Kavram Haritası, Balık Kılçığı, Zihin Haritası, Drama çalışmalarına ağırlık verilecektir.</w:t>
      </w:r>
    </w:p>
    <w:p w:rsidR="007D27B7" w:rsidRPr="00AB1B94" w:rsidRDefault="007D27B7" w:rsidP="00AB1B94">
      <w:pPr>
        <w:pStyle w:val="AralkYok"/>
        <w:spacing w:line="360" w:lineRule="auto"/>
        <w:ind w:left="-540"/>
        <w:jc w:val="both"/>
        <w:rPr>
          <w:rFonts w:ascii="Calibri" w:hAnsi="Calibri"/>
          <w:b/>
          <w:bCs/>
          <w:i/>
          <w:iCs/>
          <w:sz w:val="22"/>
          <w:szCs w:val="22"/>
        </w:rPr>
      </w:pPr>
    </w:p>
    <w:p w:rsidR="007D27B7" w:rsidRPr="00AB1B94" w:rsidRDefault="007D27B7" w:rsidP="00AB1B94">
      <w:pPr>
        <w:pStyle w:val="AralkYok"/>
        <w:spacing w:line="360" w:lineRule="auto"/>
        <w:ind w:left="-540"/>
        <w:jc w:val="both"/>
        <w:rPr>
          <w:rFonts w:ascii="Calibri" w:hAnsi="Calibri"/>
          <w:b/>
          <w:bCs/>
          <w:i/>
          <w:iCs/>
          <w:sz w:val="22"/>
          <w:szCs w:val="22"/>
        </w:rPr>
      </w:pPr>
      <w:r w:rsidRPr="00AB1B94">
        <w:rPr>
          <w:rFonts w:ascii="Calibri" w:hAnsi="Calibri"/>
          <w:b/>
          <w:bCs/>
          <w:i/>
          <w:iCs/>
          <w:sz w:val="22"/>
          <w:szCs w:val="22"/>
        </w:rPr>
        <w:t>MATEMATİK dersi için: Anlatım-Tartışma-Gösterip yaptırma-Bireysel çalışma-Grupla öğretim teknikleri (gösteri, soru-yanıt, eğitsel oyunlar, grup çalışması), Buluş Yoluyla, Örnek Olay Yöntemi, Problem Çözme, Drama, Altı Şapkalı düşünme Tekniği, Gösterip Yaptırma Tekniği,</w:t>
      </w:r>
    </w:p>
    <w:p w:rsidR="007D27B7" w:rsidRPr="00AB1B94" w:rsidRDefault="007D27B7" w:rsidP="00AB1B94">
      <w:pPr>
        <w:pStyle w:val="AralkYok"/>
        <w:spacing w:line="360" w:lineRule="auto"/>
        <w:ind w:left="-540"/>
        <w:jc w:val="both"/>
        <w:rPr>
          <w:rFonts w:ascii="Calibri" w:hAnsi="Calibri"/>
          <w:b/>
          <w:bCs/>
          <w:i/>
          <w:iCs/>
          <w:sz w:val="22"/>
          <w:szCs w:val="22"/>
        </w:rPr>
      </w:pPr>
    </w:p>
    <w:p w:rsidR="007D27B7" w:rsidRPr="00AB1B94" w:rsidRDefault="007D27B7" w:rsidP="00AB1B94">
      <w:pPr>
        <w:pStyle w:val="AralkYok"/>
        <w:spacing w:line="360" w:lineRule="auto"/>
        <w:ind w:left="-540"/>
        <w:jc w:val="both"/>
        <w:rPr>
          <w:rFonts w:ascii="Calibri" w:hAnsi="Calibri"/>
          <w:b/>
          <w:bCs/>
          <w:i/>
          <w:iCs/>
          <w:sz w:val="22"/>
          <w:szCs w:val="22"/>
        </w:rPr>
      </w:pPr>
      <w:r w:rsidRPr="00AB1B94">
        <w:rPr>
          <w:rFonts w:ascii="Calibri" w:hAnsi="Calibri"/>
          <w:b/>
          <w:bCs/>
          <w:i/>
          <w:iCs/>
          <w:sz w:val="22"/>
          <w:szCs w:val="22"/>
        </w:rPr>
        <w:t>HAYAT BİLGİSİ dersi için: Anlatım, tartışma, bireysel çalışma, grupla anlatım yöntemleri      ( gösteri, soru-yanıt, eğitsel oyunlar, grup çalışması ), 5E Yöntemi, İşbirlikçi Öğrenme, Buluş Yoluyla Öğrenme, Şiir Yazma, Rol yapma, Beyin Fırtınası, Poster- Afiş Hazırlama, Koleksiyon Yapma,</w:t>
      </w:r>
    </w:p>
    <w:p w:rsidR="007D27B7" w:rsidRPr="00AB1B94" w:rsidRDefault="007D27B7" w:rsidP="00AB1B94">
      <w:pPr>
        <w:pStyle w:val="AralkYok"/>
        <w:spacing w:line="360" w:lineRule="auto"/>
        <w:ind w:left="-540"/>
        <w:jc w:val="both"/>
        <w:rPr>
          <w:rFonts w:ascii="Calibri" w:hAnsi="Calibri"/>
          <w:b/>
          <w:bCs/>
          <w:i/>
          <w:iCs/>
          <w:sz w:val="22"/>
          <w:szCs w:val="22"/>
        </w:rPr>
      </w:pPr>
    </w:p>
    <w:p w:rsidR="007D27B7" w:rsidRPr="00AB1B94" w:rsidRDefault="007D27B7" w:rsidP="00AB1B94">
      <w:pPr>
        <w:pStyle w:val="AralkYok"/>
        <w:spacing w:line="360" w:lineRule="auto"/>
        <w:ind w:left="-540"/>
        <w:jc w:val="both"/>
        <w:rPr>
          <w:rFonts w:ascii="Calibri" w:hAnsi="Calibri"/>
          <w:b/>
          <w:bCs/>
          <w:i/>
          <w:iCs/>
          <w:sz w:val="22"/>
          <w:szCs w:val="22"/>
        </w:rPr>
      </w:pPr>
      <w:r w:rsidRPr="00AB1B94">
        <w:rPr>
          <w:rFonts w:ascii="Calibri" w:hAnsi="Calibri"/>
          <w:b/>
          <w:bCs/>
          <w:i/>
          <w:iCs/>
          <w:sz w:val="22"/>
          <w:szCs w:val="22"/>
        </w:rPr>
        <w:t>FEN BİLİMLERİ dersi için anlatım, model üzerinde gösterme, bireysel çalışma, deney yapma, gösterip yaptırma, Analoji, Keşfetme, Tahmin Et-Gözlemle-Açıkla, Tahmin Et-Gözlemle-Açıkla Yöntemi, Buluş yoluyla öğretim, İşbirliğine Dayalı öğretim, Boz-Yap</w:t>
      </w:r>
    </w:p>
    <w:p w:rsidR="007D27B7" w:rsidRPr="00AB1B94" w:rsidRDefault="007D27B7" w:rsidP="00AB1B94">
      <w:pPr>
        <w:pStyle w:val="AralkYok"/>
        <w:spacing w:line="360" w:lineRule="auto"/>
        <w:ind w:left="-540"/>
        <w:jc w:val="both"/>
        <w:rPr>
          <w:rFonts w:ascii="Calibri" w:hAnsi="Calibri"/>
          <w:b/>
          <w:bCs/>
          <w:i/>
          <w:iCs/>
          <w:sz w:val="22"/>
          <w:szCs w:val="22"/>
        </w:rPr>
      </w:pPr>
    </w:p>
    <w:p w:rsidR="007D27B7" w:rsidRPr="00AB1B94" w:rsidRDefault="007D27B7" w:rsidP="00AB1B94">
      <w:pPr>
        <w:pStyle w:val="AralkYok"/>
        <w:spacing w:line="360" w:lineRule="auto"/>
        <w:ind w:left="-540"/>
        <w:jc w:val="both"/>
        <w:rPr>
          <w:rFonts w:ascii="Calibri" w:hAnsi="Calibri"/>
          <w:b/>
          <w:bCs/>
          <w:i/>
          <w:iCs/>
          <w:sz w:val="22"/>
          <w:szCs w:val="22"/>
        </w:rPr>
      </w:pPr>
      <w:r w:rsidRPr="00AB1B94">
        <w:rPr>
          <w:rFonts w:ascii="Calibri" w:hAnsi="Calibri"/>
          <w:b/>
          <w:bCs/>
          <w:i/>
          <w:iCs/>
          <w:sz w:val="22"/>
          <w:szCs w:val="22"/>
        </w:rPr>
        <w:t>Yine mevcut bilgisayar ve yansıtıcının eğitimde kullanıma devam edilmesine karar verildi.</w:t>
      </w:r>
    </w:p>
    <w:p w:rsidR="007C3CE6" w:rsidRPr="00AB1B94" w:rsidRDefault="007C3CE6" w:rsidP="00AB1B94">
      <w:pPr>
        <w:pStyle w:val="AralkYok"/>
        <w:spacing w:line="360" w:lineRule="auto"/>
        <w:ind w:left="-540"/>
        <w:jc w:val="both"/>
        <w:rPr>
          <w:rFonts w:ascii="Calibri" w:hAnsi="Calibri"/>
          <w:b/>
          <w:bCs/>
          <w:i/>
          <w:iCs/>
          <w:sz w:val="22"/>
          <w:szCs w:val="22"/>
        </w:rPr>
      </w:pPr>
      <w:r w:rsidRPr="00AB1B94">
        <w:rPr>
          <w:rFonts w:ascii="Calibri" w:hAnsi="Calibri"/>
          <w:b/>
          <w:bCs/>
          <w:i/>
          <w:iCs/>
          <w:sz w:val="22"/>
          <w:szCs w:val="22"/>
        </w:rPr>
        <w:t>8.</w:t>
      </w:r>
      <w:r w:rsidRPr="00AB1B94">
        <w:rPr>
          <w:rFonts w:ascii="Calibri" w:hAnsi="Calibri"/>
          <w:b/>
          <w:bCs/>
          <w:i/>
          <w:iCs/>
          <w:sz w:val="22"/>
        </w:rPr>
        <w:t xml:space="preserve"> </w:t>
      </w:r>
      <w:r w:rsidRPr="00AB1B94">
        <w:rPr>
          <w:rFonts w:ascii="Calibri" w:hAnsi="Calibri"/>
          <w:b/>
          <w:bCs/>
          <w:i/>
          <w:iCs/>
          <w:sz w:val="22"/>
          <w:szCs w:val="22"/>
        </w:rPr>
        <w:t>Etkinliklere göre kullanılacak kaynak, araç-gereçlerden okulda olanların, öğrenciler, öğretmen, idare veya bölgeden sağlanacakların belirlenmesi,</w:t>
      </w:r>
    </w:p>
    <w:p w:rsidR="00266ED0" w:rsidRDefault="00AB1B94" w:rsidP="00266ED0">
      <w:pPr>
        <w:pStyle w:val="AralkYok"/>
        <w:spacing w:line="360" w:lineRule="auto"/>
        <w:ind w:left="-540"/>
        <w:jc w:val="both"/>
        <w:rPr>
          <w:rFonts w:ascii="Calibri" w:hAnsi="Calibri"/>
          <w:b/>
          <w:bCs/>
          <w:i/>
          <w:iCs/>
          <w:sz w:val="22"/>
          <w:szCs w:val="22"/>
        </w:rPr>
      </w:pPr>
      <w:r w:rsidRPr="00AB1B94">
        <w:rPr>
          <w:rFonts w:ascii="Calibri" w:hAnsi="Calibri"/>
          <w:b/>
          <w:bCs/>
          <w:i/>
          <w:iCs/>
          <w:sz w:val="22"/>
          <w:szCs w:val="22"/>
        </w:rPr>
        <w:lastRenderedPageBreak/>
        <w:t xml:space="preserve">Yeterli matematik </w:t>
      </w:r>
      <w:proofErr w:type="gramStart"/>
      <w:r w:rsidRPr="00AB1B94">
        <w:rPr>
          <w:rFonts w:ascii="Calibri" w:hAnsi="Calibri"/>
          <w:b/>
          <w:bCs/>
          <w:i/>
          <w:iCs/>
          <w:sz w:val="22"/>
          <w:szCs w:val="22"/>
        </w:rPr>
        <w:t>setleri,deney</w:t>
      </w:r>
      <w:proofErr w:type="gramEnd"/>
      <w:r w:rsidRPr="00AB1B94">
        <w:rPr>
          <w:rFonts w:ascii="Calibri" w:hAnsi="Calibri"/>
          <w:b/>
          <w:bCs/>
          <w:i/>
          <w:iCs/>
          <w:sz w:val="22"/>
          <w:szCs w:val="22"/>
        </w:rPr>
        <w:t xml:space="preserve"> setleri,sayı boncuğu,lego,serbest etkinlik materyalleri,kullanışlı bir kütüphanedir.</w:t>
      </w:r>
    </w:p>
    <w:p w:rsidR="00AB1B94" w:rsidRPr="00266ED0" w:rsidRDefault="00B3555A" w:rsidP="00266ED0">
      <w:pPr>
        <w:pStyle w:val="AralkYok"/>
        <w:spacing w:line="360" w:lineRule="auto"/>
        <w:ind w:left="-540"/>
        <w:jc w:val="both"/>
        <w:rPr>
          <w:rFonts w:ascii="Calibri" w:hAnsi="Calibri"/>
          <w:b/>
          <w:bCs/>
          <w:i/>
          <w:iCs/>
          <w:sz w:val="22"/>
          <w:szCs w:val="22"/>
        </w:rPr>
      </w:pPr>
      <w:proofErr w:type="gramStart"/>
      <w:r>
        <w:rPr>
          <w:rFonts w:ascii="Calibri" w:hAnsi="Calibri"/>
          <w:b/>
          <w:bCs/>
          <w:i/>
          <w:iCs/>
          <w:sz w:val="22"/>
          <w:szCs w:val="22"/>
        </w:rPr>
        <w:t>……………</w:t>
      </w:r>
      <w:r w:rsidR="00266ED0">
        <w:rPr>
          <w:rFonts w:ascii="Calibri" w:hAnsi="Calibri"/>
          <w:b/>
          <w:bCs/>
          <w:i/>
          <w:iCs/>
          <w:sz w:val="22"/>
          <w:szCs w:val="23"/>
        </w:rPr>
        <w:t>;</w:t>
      </w:r>
      <w:proofErr w:type="gramEnd"/>
      <w:r w:rsidR="00266ED0">
        <w:rPr>
          <w:rFonts w:ascii="Calibri" w:hAnsi="Calibri"/>
          <w:b/>
          <w:bCs/>
          <w:i/>
          <w:iCs/>
          <w:sz w:val="22"/>
          <w:szCs w:val="23"/>
        </w:rPr>
        <w:t xml:space="preserve"> D</w:t>
      </w:r>
      <w:r w:rsidR="00AB1B94" w:rsidRPr="00AB1B94">
        <w:rPr>
          <w:rFonts w:ascii="Calibri" w:hAnsi="Calibri"/>
          <w:b/>
          <w:bCs/>
          <w:i/>
          <w:iCs/>
          <w:sz w:val="22"/>
          <w:szCs w:val="23"/>
        </w:rPr>
        <w:t>er</w:t>
      </w:r>
      <w:r w:rsidR="00266ED0">
        <w:rPr>
          <w:rFonts w:ascii="Calibri" w:hAnsi="Calibri"/>
          <w:b/>
          <w:bCs/>
          <w:i/>
          <w:iCs/>
          <w:sz w:val="22"/>
          <w:szCs w:val="23"/>
        </w:rPr>
        <w:t>s</w:t>
      </w:r>
      <w:r w:rsidR="00AB1B94" w:rsidRPr="00AB1B94">
        <w:rPr>
          <w:rFonts w:ascii="Calibri" w:hAnsi="Calibri"/>
          <w:b/>
          <w:bCs/>
          <w:i/>
          <w:iCs/>
          <w:sz w:val="22"/>
          <w:szCs w:val="23"/>
        </w:rPr>
        <w:t>de kullanılacak araç-gereçlerin zümre öğretmenleri tarafından belirlenerek çalışmaların birlikte yürütüleceğini belirtti.</w:t>
      </w:r>
    </w:p>
    <w:p w:rsidR="00AB1B94" w:rsidRPr="00AB1B94" w:rsidRDefault="00266ED0" w:rsidP="00AB1B94">
      <w:pPr>
        <w:pStyle w:val="AralkYok"/>
        <w:spacing w:line="360" w:lineRule="auto"/>
        <w:ind w:left="-540"/>
        <w:jc w:val="both"/>
        <w:rPr>
          <w:rFonts w:ascii="Calibri" w:hAnsi="Calibri"/>
          <w:b/>
          <w:bCs/>
          <w:i/>
          <w:iCs/>
          <w:sz w:val="22"/>
          <w:szCs w:val="23"/>
        </w:rPr>
      </w:pPr>
      <w:r>
        <w:rPr>
          <w:rFonts w:ascii="Calibri" w:hAnsi="Calibri"/>
          <w:b/>
          <w:bCs/>
          <w:i/>
          <w:iCs/>
          <w:sz w:val="22"/>
          <w:szCs w:val="23"/>
        </w:rPr>
        <w:t>Kerime ÖZGÜR</w:t>
      </w:r>
      <w:r w:rsidR="00AB1B94" w:rsidRPr="00AB1B94">
        <w:rPr>
          <w:rFonts w:ascii="Calibri" w:hAnsi="Calibri"/>
          <w:b/>
          <w:bCs/>
          <w:i/>
          <w:iCs/>
          <w:sz w:val="22"/>
          <w:szCs w:val="23"/>
        </w:rPr>
        <w:t xml:space="preserve">; Derslerde bilgisayar ve </w:t>
      </w:r>
      <w:proofErr w:type="gramStart"/>
      <w:r w:rsidR="00AB1B94" w:rsidRPr="00AB1B94">
        <w:rPr>
          <w:rFonts w:ascii="Calibri" w:hAnsi="Calibri"/>
          <w:b/>
          <w:bCs/>
          <w:i/>
          <w:iCs/>
          <w:sz w:val="22"/>
          <w:szCs w:val="23"/>
        </w:rPr>
        <w:t>projeksiyon</w:t>
      </w:r>
      <w:proofErr w:type="gramEnd"/>
      <w:r w:rsidR="00AB1B94" w:rsidRPr="00AB1B94">
        <w:rPr>
          <w:rFonts w:ascii="Calibri" w:hAnsi="Calibri"/>
          <w:b/>
          <w:bCs/>
          <w:i/>
          <w:iCs/>
          <w:sz w:val="22"/>
          <w:szCs w:val="23"/>
        </w:rPr>
        <w:t xml:space="preserve"> kullanılmasının öğrenmeyi daha etkili ve kalıcı hale getireceğini vurgulayarak, sınıflarda bu uygulamanın sık sık yapılması önerdi. Derslerin işlenişinde </w:t>
      </w:r>
      <w:proofErr w:type="gramStart"/>
      <w:r w:rsidR="00AB1B94" w:rsidRPr="00AB1B94">
        <w:rPr>
          <w:rFonts w:ascii="Calibri" w:hAnsi="Calibri"/>
          <w:b/>
          <w:bCs/>
          <w:i/>
          <w:iCs/>
          <w:sz w:val="22"/>
          <w:szCs w:val="23"/>
        </w:rPr>
        <w:t>görsel  işitsel</w:t>
      </w:r>
      <w:proofErr w:type="gramEnd"/>
      <w:r w:rsidR="00AB1B94" w:rsidRPr="00AB1B94">
        <w:rPr>
          <w:rFonts w:ascii="Calibri" w:hAnsi="Calibri"/>
          <w:b/>
          <w:bCs/>
          <w:i/>
          <w:iCs/>
          <w:sz w:val="22"/>
          <w:szCs w:val="23"/>
        </w:rPr>
        <w:t xml:space="preserve">  araçlara  daha  ağırlık  verilmesine  karar  verildi.</w:t>
      </w:r>
    </w:p>
    <w:p w:rsidR="00AB1B94" w:rsidRPr="00AB1B94" w:rsidRDefault="00B3555A" w:rsidP="00AB1B94">
      <w:pPr>
        <w:pStyle w:val="AralkYok"/>
        <w:spacing w:line="360" w:lineRule="auto"/>
        <w:ind w:left="-540"/>
        <w:jc w:val="both"/>
        <w:rPr>
          <w:rFonts w:ascii="Calibri" w:hAnsi="Calibri"/>
          <w:b/>
          <w:bCs/>
          <w:i/>
          <w:iCs/>
          <w:color w:val="000000"/>
          <w:sz w:val="22"/>
          <w:szCs w:val="23"/>
        </w:rPr>
      </w:pPr>
      <w:proofErr w:type="gramStart"/>
      <w:r>
        <w:rPr>
          <w:rFonts w:ascii="Calibri" w:hAnsi="Calibri"/>
          <w:b/>
          <w:bCs/>
          <w:i/>
          <w:iCs/>
          <w:sz w:val="22"/>
          <w:szCs w:val="23"/>
        </w:rPr>
        <w:t>………………</w:t>
      </w:r>
      <w:r w:rsidR="00266ED0">
        <w:rPr>
          <w:rFonts w:ascii="Calibri" w:hAnsi="Calibri"/>
          <w:b/>
          <w:bCs/>
          <w:i/>
          <w:iCs/>
          <w:sz w:val="22"/>
          <w:szCs w:val="23"/>
        </w:rPr>
        <w:t>;</w:t>
      </w:r>
      <w:proofErr w:type="gramEnd"/>
      <w:r w:rsidR="00AB1B94" w:rsidRPr="00AB1B94">
        <w:rPr>
          <w:rFonts w:ascii="Calibri" w:hAnsi="Calibri"/>
          <w:b/>
          <w:bCs/>
          <w:i/>
          <w:iCs/>
          <w:sz w:val="22"/>
          <w:szCs w:val="23"/>
        </w:rPr>
        <w:t xml:space="preserve"> Öğrencilere aldırılacak kalemlerin belli bir kalitede olması gerektiğini ,iyi bir yazı için iyi bir  malzeme kullanmanın çok önemli olduğunu ve basmalı 0.5, 0.7  gibi uçlu kurşun kalem kullanılmaması gerektiğini belirtti.</w:t>
      </w:r>
      <w:r w:rsidR="00AB1B94" w:rsidRPr="00AB1B94">
        <w:rPr>
          <w:rFonts w:ascii="Calibri" w:hAnsi="Calibri"/>
          <w:b/>
          <w:bCs/>
          <w:i/>
          <w:iCs/>
          <w:color w:val="000000"/>
          <w:sz w:val="22"/>
          <w:szCs w:val="23"/>
        </w:rPr>
        <w:t>Öğrencilerin ders araç ve gereçlerini düzenli kullanmaları için gerekli eğitim ve alışkanlığın verilmesine gayret gösterileceğini,öğrencilerin almak zorunda oldukları kırtasiye malzemelerinin velilere liste şeklinde verilerek aldırılacağı belirtildi.</w:t>
      </w:r>
    </w:p>
    <w:p w:rsidR="00AB1B94" w:rsidRPr="00AB1B94" w:rsidRDefault="00AB1B94" w:rsidP="00AB1B94">
      <w:pPr>
        <w:pStyle w:val="AralkYok"/>
        <w:spacing w:line="360" w:lineRule="auto"/>
        <w:ind w:left="-540"/>
        <w:jc w:val="both"/>
        <w:rPr>
          <w:rFonts w:ascii="Calibri" w:hAnsi="Calibri"/>
          <w:b/>
          <w:bCs/>
          <w:i/>
          <w:iCs/>
          <w:sz w:val="22"/>
          <w:szCs w:val="23"/>
        </w:rPr>
      </w:pPr>
      <w:r w:rsidRPr="00AB1B94">
        <w:rPr>
          <w:rFonts w:ascii="Calibri" w:hAnsi="Calibri"/>
          <w:b/>
          <w:bCs/>
          <w:i/>
          <w:iCs/>
          <w:sz w:val="22"/>
          <w:szCs w:val="23"/>
        </w:rPr>
        <w:t xml:space="preserve">Derslerin, öğrenci ders ve çalışma kitaplarından takip edilmesine karar </w:t>
      </w:r>
      <w:proofErr w:type="gramStart"/>
      <w:r w:rsidRPr="00AB1B94">
        <w:rPr>
          <w:rFonts w:ascii="Calibri" w:hAnsi="Calibri"/>
          <w:b/>
          <w:bCs/>
          <w:i/>
          <w:iCs/>
          <w:sz w:val="22"/>
          <w:szCs w:val="23"/>
        </w:rPr>
        <w:t>verildi.Öğretmenlerin</w:t>
      </w:r>
      <w:proofErr w:type="gramEnd"/>
      <w:r w:rsidRPr="00AB1B94">
        <w:rPr>
          <w:rFonts w:ascii="Calibri" w:hAnsi="Calibri"/>
          <w:b/>
          <w:bCs/>
          <w:i/>
          <w:iCs/>
          <w:sz w:val="22"/>
          <w:szCs w:val="23"/>
        </w:rPr>
        <w:t xml:space="preserve"> kararı ile gerekli görülen kaynakların alınmasına karar verildi.</w:t>
      </w:r>
    </w:p>
    <w:p w:rsidR="00AB1B94" w:rsidRPr="00AB1B94" w:rsidRDefault="00B3555A" w:rsidP="00AB1B94">
      <w:pPr>
        <w:pStyle w:val="AralkYok"/>
        <w:spacing w:line="360" w:lineRule="auto"/>
        <w:ind w:left="-540"/>
        <w:jc w:val="both"/>
        <w:rPr>
          <w:rFonts w:ascii="Calibri" w:hAnsi="Calibri"/>
          <w:b/>
          <w:bCs/>
          <w:i/>
          <w:iCs/>
          <w:sz w:val="22"/>
          <w:szCs w:val="23"/>
        </w:rPr>
      </w:pPr>
      <w:proofErr w:type="gramStart"/>
      <w:r>
        <w:rPr>
          <w:rFonts w:ascii="Calibri" w:hAnsi="Calibri"/>
          <w:b/>
          <w:bCs/>
          <w:i/>
          <w:iCs/>
          <w:sz w:val="22"/>
          <w:szCs w:val="23"/>
        </w:rPr>
        <w:t>……………….</w:t>
      </w:r>
      <w:r w:rsidR="00AB1B94" w:rsidRPr="00AB1B94">
        <w:rPr>
          <w:rFonts w:ascii="Calibri" w:hAnsi="Calibri"/>
          <w:b/>
          <w:bCs/>
          <w:i/>
          <w:iCs/>
          <w:sz w:val="22"/>
          <w:szCs w:val="23"/>
        </w:rPr>
        <w:t>,</w:t>
      </w:r>
      <w:proofErr w:type="gramEnd"/>
      <w:r w:rsidR="00AB1B94" w:rsidRPr="00AB1B94">
        <w:rPr>
          <w:rFonts w:ascii="Calibri" w:hAnsi="Calibri"/>
          <w:b/>
          <w:bCs/>
          <w:i/>
          <w:iCs/>
          <w:sz w:val="22"/>
          <w:szCs w:val="23"/>
        </w:rPr>
        <w:t>velilerin okulda kullanmış olduğumuz morpa kampus,vitamin,okullistik gibi sitelere üye olarak oradan dersleri evde de takip etmelerinin faydalı olacağını vurguladı.</w:t>
      </w:r>
    </w:p>
    <w:p w:rsidR="00AB1B94" w:rsidRPr="00D9405A" w:rsidRDefault="00AB1B94" w:rsidP="00D9405A">
      <w:pPr>
        <w:pStyle w:val="AralkYok"/>
        <w:spacing w:line="360" w:lineRule="auto"/>
        <w:ind w:left="-540"/>
        <w:jc w:val="both"/>
        <w:rPr>
          <w:rFonts w:ascii="Calibri" w:hAnsi="Calibri"/>
          <w:b/>
          <w:bCs/>
          <w:i/>
          <w:iCs/>
          <w:sz w:val="22"/>
          <w:szCs w:val="22"/>
        </w:rPr>
      </w:pPr>
    </w:p>
    <w:p w:rsidR="00D9405A" w:rsidRPr="00D9405A" w:rsidRDefault="00D9405A" w:rsidP="00D9405A">
      <w:pPr>
        <w:pStyle w:val="AralkYok"/>
        <w:spacing w:line="360" w:lineRule="auto"/>
        <w:ind w:left="-540"/>
        <w:jc w:val="both"/>
        <w:rPr>
          <w:rFonts w:ascii="Calibri" w:hAnsi="Calibri"/>
          <w:b/>
          <w:bCs/>
          <w:i/>
          <w:iCs/>
          <w:sz w:val="22"/>
        </w:rPr>
      </w:pPr>
      <w:r>
        <w:rPr>
          <w:rFonts w:ascii="Calibri" w:hAnsi="Calibri"/>
          <w:b/>
          <w:bCs/>
          <w:i/>
          <w:iCs/>
          <w:sz w:val="22"/>
        </w:rPr>
        <w:t>9.</w:t>
      </w:r>
      <w:r w:rsidRPr="00D9405A">
        <w:rPr>
          <w:rFonts w:ascii="Calibri" w:hAnsi="Calibri"/>
          <w:b/>
          <w:bCs/>
          <w:i/>
          <w:iCs/>
          <w:sz w:val="22"/>
        </w:rPr>
        <w:t xml:space="preserve">Programda yapılması istenen inceleme, gezi, gözlem, deney ve araştırmalardan; mevcut </w:t>
      </w:r>
      <w:proofErr w:type="gramStart"/>
      <w:r w:rsidRPr="00D9405A">
        <w:rPr>
          <w:rFonts w:ascii="Calibri" w:hAnsi="Calibri"/>
          <w:b/>
          <w:bCs/>
          <w:i/>
          <w:iCs/>
          <w:sz w:val="22"/>
        </w:rPr>
        <w:t>imkanlara</w:t>
      </w:r>
      <w:proofErr w:type="gramEnd"/>
      <w:r w:rsidRPr="00D9405A">
        <w:rPr>
          <w:rFonts w:ascii="Calibri" w:hAnsi="Calibri"/>
          <w:b/>
          <w:bCs/>
          <w:i/>
          <w:iCs/>
          <w:sz w:val="22"/>
        </w:rPr>
        <w:t xml:space="preserve"> göre yapılabilecek olanların belirlenip, nasıl ve ne zaman uygulanacaklarının kararlaştırılması,</w:t>
      </w:r>
    </w:p>
    <w:p w:rsidR="00D9405A" w:rsidRPr="00D9405A" w:rsidRDefault="00D9405A" w:rsidP="0044325E">
      <w:pPr>
        <w:pStyle w:val="AralkYok"/>
        <w:spacing w:line="360" w:lineRule="auto"/>
        <w:jc w:val="both"/>
        <w:rPr>
          <w:rFonts w:ascii="Calibri" w:hAnsi="Calibri"/>
          <w:b/>
          <w:bCs/>
          <w:i/>
          <w:iCs/>
          <w:sz w:val="22"/>
          <w:u w:val="single"/>
        </w:rPr>
      </w:pPr>
    </w:p>
    <w:p w:rsidR="00D9405A" w:rsidRPr="00D9405A" w:rsidRDefault="00D9405A" w:rsidP="0044325E">
      <w:pPr>
        <w:pStyle w:val="AralkYok"/>
        <w:spacing w:line="360" w:lineRule="auto"/>
        <w:ind w:left="-540"/>
        <w:jc w:val="both"/>
        <w:rPr>
          <w:rFonts w:ascii="Calibri" w:hAnsi="Calibri"/>
          <w:b/>
          <w:bCs/>
          <w:i/>
          <w:iCs/>
          <w:sz w:val="22"/>
          <w:u w:val="single"/>
        </w:rPr>
      </w:pPr>
      <w:r w:rsidRPr="00D9405A">
        <w:rPr>
          <w:rFonts w:ascii="Calibri" w:hAnsi="Calibri"/>
          <w:b/>
          <w:bCs/>
          <w:i/>
          <w:iCs/>
          <w:sz w:val="22"/>
          <w:u w:val="single"/>
        </w:rPr>
        <w:t xml:space="preserve">Atatürk Müzesi </w:t>
      </w:r>
      <w:proofErr w:type="gramStart"/>
      <w:r w:rsidRPr="00D9405A">
        <w:rPr>
          <w:rFonts w:ascii="Calibri" w:hAnsi="Calibri"/>
          <w:b/>
          <w:bCs/>
          <w:i/>
          <w:iCs/>
          <w:sz w:val="22"/>
          <w:u w:val="single"/>
        </w:rPr>
        <w:t>gezi:Kasım</w:t>
      </w:r>
      <w:proofErr w:type="gramEnd"/>
      <w:r w:rsidRPr="00D9405A">
        <w:rPr>
          <w:rFonts w:ascii="Calibri" w:hAnsi="Calibri"/>
          <w:b/>
          <w:bCs/>
          <w:i/>
          <w:iCs/>
          <w:sz w:val="22"/>
          <w:u w:val="single"/>
        </w:rPr>
        <w:t xml:space="preserve"> ayı</w:t>
      </w:r>
    </w:p>
    <w:p w:rsidR="00D9405A" w:rsidRPr="00D9405A" w:rsidRDefault="00D9405A" w:rsidP="00D9405A">
      <w:pPr>
        <w:pStyle w:val="AralkYok"/>
        <w:spacing w:line="360" w:lineRule="auto"/>
        <w:ind w:left="-540"/>
        <w:jc w:val="both"/>
        <w:rPr>
          <w:rFonts w:ascii="Calibri" w:hAnsi="Calibri"/>
          <w:b/>
          <w:bCs/>
          <w:i/>
          <w:iCs/>
          <w:sz w:val="22"/>
          <w:u w:val="single"/>
        </w:rPr>
      </w:pPr>
      <w:r w:rsidRPr="00D9405A">
        <w:rPr>
          <w:rFonts w:ascii="Calibri" w:hAnsi="Calibri"/>
          <w:b/>
          <w:bCs/>
          <w:i/>
          <w:iCs/>
          <w:sz w:val="22"/>
          <w:u w:val="single"/>
        </w:rPr>
        <w:t xml:space="preserve">Bilim ve Teknoloji </w:t>
      </w:r>
      <w:proofErr w:type="gramStart"/>
      <w:r w:rsidRPr="00D9405A">
        <w:rPr>
          <w:rFonts w:ascii="Calibri" w:hAnsi="Calibri"/>
          <w:b/>
          <w:bCs/>
          <w:i/>
          <w:iCs/>
          <w:sz w:val="22"/>
          <w:u w:val="single"/>
        </w:rPr>
        <w:t>Merkezi:Aralık</w:t>
      </w:r>
      <w:proofErr w:type="gramEnd"/>
      <w:r w:rsidRPr="00D9405A">
        <w:rPr>
          <w:rFonts w:ascii="Calibri" w:hAnsi="Calibri"/>
          <w:b/>
          <w:bCs/>
          <w:i/>
          <w:iCs/>
          <w:sz w:val="22"/>
          <w:u w:val="single"/>
        </w:rPr>
        <w:t xml:space="preserve">  ayı</w:t>
      </w:r>
    </w:p>
    <w:p w:rsidR="00D9405A" w:rsidRPr="00D9405A" w:rsidRDefault="00D9405A" w:rsidP="00D9405A">
      <w:pPr>
        <w:pStyle w:val="AralkYok"/>
        <w:spacing w:line="360" w:lineRule="auto"/>
        <w:ind w:left="-540"/>
        <w:jc w:val="both"/>
        <w:rPr>
          <w:rFonts w:ascii="Calibri" w:hAnsi="Calibri"/>
          <w:b/>
          <w:bCs/>
          <w:i/>
          <w:iCs/>
          <w:sz w:val="22"/>
          <w:u w:val="single"/>
        </w:rPr>
      </w:pPr>
      <w:r w:rsidRPr="00D9405A">
        <w:rPr>
          <w:rFonts w:ascii="Calibri" w:hAnsi="Calibri"/>
          <w:b/>
          <w:bCs/>
          <w:i/>
          <w:iCs/>
          <w:sz w:val="22"/>
          <w:u w:val="single"/>
        </w:rPr>
        <w:t xml:space="preserve">Huzurevi </w:t>
      </w:r>
      <w:proofErr w:type="gramStart"/>
      <w:r w:rsidRPr="00D9405A">
        <w:rPr>
          <w:rFonts w:ascii="Calibri" w:hAnsi="Calibri"/>
          <w:b/>
          <w:bCs/>
          <w:i/>
          <w:iCs/>
          <w:sz w:val="22"/>
          <w:u w:val="single"/>
        </w:rPr>
        <w:t>ziyareti:Mart</w:t>
      </w:r>
      <w:proofErr w:type="gramEnd"/>
      <w:r w:rsidRPr="00D9405A">
        <w:rPr>
          <w:rFonts w:ascii="Calibri" w:hAnsi="Calibri"/>
          <w:b/>
          <w:bCs/>
          <w:i/>
          <w:iCs/>
          <w:sz w:val="22"/>
          <w:u w:val="single"/>
        </w:rPr>
        <w:t xml:space="preserve"> ayı</w:t>
      </w:r>
    </w:p>
    <w:p w:rsidR="0044325E" w:rsidRPr="00D9405A" w:rsidRDefault="00D9405A" w:rsidP="0044325E">
      <w:pPr>
        <w:pStyle w:val="AralkYok"/>
        <w:spacing w:line="360" w:lineRule="auto"/>
        <w:ind w:left="-540"/>
        <w:jc w:val="both"/>
        <w:rPr>
          <w:rFonts w:ascii="Calibri" w:hAnsi="Calibri"/>
          <w:b/>
          <w:bCs/>
          <w:i/>
          <w:iCs/>
          <w:sz w:val="22"/>
          <w:u w:val="single"/>
        </w:rPr>
      </w:pPr>
      <w:r w:rsidRPr="00D9405A">
        <w:rPr>
          <w:rFonts w:ascii="Calibri" w:hAnsi="Calibri"/>
          <w:b/>
          <w:bCs/>
          <w:i/>
          <w:iCs/>
          <w:sz w:val="22"/>
          <w:u w:val="single"/>
        </w:rPr>
        <w:t>Ağaç dikme</w:t>
      </w:r>
      <w:r w:rsidR="0044325E">
        <w:rPr>
          <w:rFonts w:ascii="Calibri" w:hAnsi="Calibri"/>
          <w:b/>
          <w:bCs/>
          <w:i/>
          <w:iCs/>
          <w:sz w:val="22"/>
          <w:u w:val="single"/>
        </w:rPr>
        <w:t xml:space="preserve"> projesi ve kardeş </w:t>
      </w:r>
      <w:proofErr w:type="gramStart"/>
      <w:r w:rsidR="0044325E">
        <w:rPr>
          <w:rFonts w:ascii="Calibri" w:hAnsi="Calibri"/>
          <w:b/>
          <w:bCs/>
          <w:i/>
          <w:iCs/>
          <w:sz w:val="22"/>
          <w:u w:val="single"/>
        </w:rPr>
        <w:t>okul:Mart</w:t>
      </w:r>
      <w:proofErr w:type="gramEnd"/>
      <w:r w:rsidR="0044325E">
        <w:rPr>
          <w:rFonts w:ascii="Calibri" w:hAnsi="Calibri"/>
          <w:b/>
          <w:bCs/>
          <w:i/>
          <w:iCs/>
          <w:sz w:val="22"/>
          <w:u w:val="single"/>
        </w:rPr>
        <w:t xml:space="preserve"> ayı</w:t>
      </w:r>
    </w:p>
    <w:p w:rsidR="00D9405A" w:rsidRPr="00D9405A" w:rsidRDefault="00D9405A" w:rsidP="00D9405A">
      <w:pPr>
        <w:pStyle w:val="AralkYok"/>
        <w:spacing w:line="360" w:lineRule="auto"/>
        <w:ind w:left="-540"/>
        <w:jc w:val="both"/>
        <w:rPr>
          <w:rFonts w:ascii="Calibri" w:hAnsi="Calibri"/>
          <w:b/>
          <w:bCs/>
          <w:i/>
          <w:iCs/>
          <w:sz w:val="22"/>
          <w:u w:val="single"/>
        </w:rPr>
      </w:pPr>
      <w:r w:rsidRPr="00D9405A">
        <w:rPr>
          <w:rFonts w:ascii="Calibri" w:hAnsi="Calibri"/>
          <w:b/>
          <w:bCs/>
          <w:i/>
          <w:iCs/>
          <w:sz w:val="22"/>
          <w:u w:val="single"/>
        </w:rPr>
        <w:t xml:space="preserve">Kütüphane </w:t>
      </w:r>
      <w:proofErr w:type="gramStart"/>
      <w:r w:rsidRPr="00D9405A">
        <w:rPr>
          <w:rFonts w:ascii="Calibri" w:hAnsi="Calibri"/>
          <w:b/>
          <w:bCs/>
          <w:i/>
          <w:iCs/>
          <w:sz w:val="22"/>
          <w:u w:val="single"/>
        </w:rPr>
        <w:t>gezisi :Mart</w:t>
      </w:r>
      <w:proofErr w:type="gramEnd"/>
      <w:r w:rsidRPr="00D9405A">
        <w:rPr>
          <w:rFonts w:ascii="Calibri" w:hAnsi="Calibri"/>
          <w:b/>
          <w:bCs/>
          <w:i/>
          <w:iCs/>
          <w:sz w:val="22"/>
          <w:u w:val="single"/>
        </w:rPr>
        <w:t xml:space="preserve"> ayı</w:t>
      </w:r>
    </w:p>
    <w:p w:rsidR="00D9405A" w:rsidRPr="00D9405A" w:rsidRDefault="00D9405A" w:rsidP="00D9405A">
      <w:pPr>
        <w:pStyle w:val="AralkYok"/>
        <w:spacing w:line="360" w:lineRule="auto"/>
        <w:ind w:left="-540"/>
        <w:jc w:val="both"/>
        <w:rPr>
          <w:rFonts w:ascii="Calibri" w:hAnsi="Calibri"/>
          <w:b/>
          <w:bCs/>
          <w:i/>
          <w:iCs/>
          <w:sz w:val="22"/>
          <w:u w:val="single"/>
        </w:rPr>
      </w:pPr>
      <w:r w:rsidRPr="00D9405A">
        <w:rPr>
          <w:rFonts w:ascii="Calibri" w:hAnsi="Calibri"/>
          <w:b/>
          <w:bCs/>
          <w:i/>
          <w:iCs/>
          <w:sz w:val="22"/>
          <w:u w:val="single"/>
        </w:rPr>
        <w:t xml:space="preserve">Çanakkale Şehitlerini Anma Haftası şiir </w:t>
      </w:r>
      <w:proofErr w:type="gramStart"/>
      <w:r w:rsidRPr="00D9405A">
        <w:rPr>
          <w:rFonts w:ascii="Calibri" w:hAnsi="Calibri"/>
          <w:b/>
          <w:bCs/>
          <w:i/>
          <w:iCs/>
          <w:sz w:val="22"/>
          <w:u w:val="single"/>
        </w:rPr>
        <w:t>yarışması:Mart</w:t>
      </w:r>
      <w:proofErr w:type="gramEnd"/>
      <w:r w:rsidRPr="00D9405A">
        <w:rPr>
          <w:rFonts w:ascii="Calibri" w:hAnsi="Calibri"/>
          <w:b/>
          <w:bCs/>
          <w:i/>
          <w:iCs/>
          <w:sz w:val="22"/>
          <w:u w:val="single"/>
        </w:rPr>
        <w:t xml:space="preserve"> ayı</w:t>
      </w:r>
    </w:p>
    <w:p w:rsidR="00D9405A" w:rsidRDefault="00D9405A" w:rsidP="00D9405A">
      <w:pPr>
        <w:pStyle w:val="AralkYok"/>
        <w:spacing w:line="360" w:lineRule="auto"/>
        <w:ind w:left="-540"/>
        <w:jc w:val="both"/>
        <w:rPr>
          <w:rFonts w:ascii="Calibri" w:hAnsi="Calibri"/>
          <w:b/>
          <w:bCs/>
          <w:i/>
          <w:iCs/>
          <w:sz w:val="22"/>
          <w:u w:val="single"/>
        </w:rPr>
      </w:pPr>
      <w:r w:rsidRPr="00D9405A">
        <w:rPr>
          <w:rFonts w:ascii="Calibri" w:hAnsi="Calibri"/>
          <w:b/>
          <w:bCs/>
          <w:i/>
          <w:iCs/>
          <w:sz w:val="22"/>
          <w:u w:val="single"/>
        </w:rPr>
        <w:t xml:space="preserve">Futbol </w:t>
      </w:r>
      <w:proofErr w:type="gramStart"/>
      <w:r w:rsidRPr="00D9405A">
        <w:rPr>
          <w:rFonts w:ascii="Calibri" w:hAnsi="Calibri"/>
          <w:b/>
          <w:bCs/>
          <w:i/>
          <w:iCs/>
          <w:sz w:val="22"/>
          <w:u w:val="single"/>
        </w:rPr>
        <w:t>turnuvaları:Mayıs</w:t>
      </w:r>
      <w:proofErr w:type="gramEnd"/>
      <w:r w:rsidRPr="00D9405A">
        <w:rPr>
          <w:rFonts w:ascii="Calibri" w:hAnsi="Calibri"/>
          <w:b/>
          <w:bCs/>
          <w:i/>
          <w:iCs/>
          <w:sz w:val="22"/>
          <w:u w:val="single"/>
        </w:rPr>
        <w:t xml:space="preserve"> ayı</w:t>
      </w:r>
    </w:p>
    <w:p w:rsidR="0044325E" w:rsidRPr="00D9405A" w:rsidRDefault="00B3555A" w:rsidP="00D9405A">
      <w:pPr>
        <w:pStyle w:val="AralkYok"/>
        <w:spacing w:line="360" w:lineRule="auto"/>
        <w:ind w:left="-540"/>
        <w:jc w:val="both"/>
        <w:rPr>
          <w:rFonts w:ascii="Calibri" w:hAnsi="Calibri"/>
          <w:b/>
          <w:bCs/>
          <w:i/>
          <w:iCs/>
          <w:sz w:val="22"/>
          <w:u w:val="single"/>
        </w:rPr>
      </w:pPr>
      <w:r>
        <w:rPr>
          <w:rFonts w:ascii="Calibri" w:hAnsi="Calibri"/>
          <w:b/>
          <w:bCs/>
          <w:i/>
          <w:iCs/>
          <w:sz w:val="22"/>
          <w:u w:val="single"/>
        </w:rPr>
        <w:t>Şehir</w:t>
      </w:r>
      <w:r w:rsidR="0044325E">
        <w:rPr>
          <w:rFonts w:ascii="Calibri" w:hAnsi="Calibri"/>
          <w:b/>
          <w:bCs/>
          <w:i/>
          <w:iCs/>
          <w:sz w:val="22"/>
          <w:u w:val="single"/>
        </w:rPr>
        <w:t xml:space="preserve"> gezisi: Mayıs ayı</w:t>
      </w:r>
    </w:p>
    <w:p w:rsidR="00D9405A" w:rsidRPr="00D9405A" w:rsidRDefault="00D9405A" w:rsidP="00D9405A">
      <w:pPr>
        <w:pStyle w:val="AralkYok"/>
        <w:spacing w:line="360" w:lineRule="auto"/>
        <w:ind w:left="-540"/>
        <w:jc w:val="both"/>
        <w:rPr>
          <w:rFonts w:ascii="Calibri" w:hAnsi="Calibri"/>
          <w:b/>
          <w:bCs/>
          <w:i/>
          <w:iCs/>
          <w:sz w:val="22"/>
          <w:u w:val="single"/>
        </w:rPr>
      </w:pPr>
      <w:r w:rsidRPr="00D9405A">
        <w:rPr>
          <w:rFonts w:ascii="Calibri" w:hAnsi="Calibri"/>
          <w:b/>
          <w:bCs/>
          <w:i/>
          <w:iCs/>
          <w:sz w:val="22"/>
          <w:u w:val="single"/>
        </w:rPr>
        <w:t>Sinema gezileri (uygun filmler oldukça)olmak üzere yapılmasına karar verilmiştir.</w:t>
      </w:r>
    </w:p>
    <w:p w:rsidR="00D9405A" w:rsidRPr="00D9405A" w:rsidRDefault="00D9405A" w:rsidP="00D9405A">
      <w:pPr>
        <w:pStyle w:val="AralkYok"/>
        <w:spacing w:line="360" w:lineRule="auto"/>
        <w:ind w:left="-540"/>
        <w:jc w:val="both"/>
        <w:rPr>
          <w:rFonts w:ascii="Calibri" w:hAnsi="Calibri"/>
          <w:b/>
          <w:bCs/>
          <w:i/>
          <w:iCs/>
          <w:sz w:val="22"/>
        </w:rPr>
      </w:pPr>
      <w:proofErr w:type="gramStart"/>
      <w:r w:rsidRPr="00D9405A">
        <w:rPr>
          <w:rStyle w:val="Gl"/>
          <w:rFonts w:ascii="Calibri" w:hAnsi="Calibri"/>
          <w:i/>
          <w:iCs/>
          <w:sz w:val="22"/>
        </w:rPr>
        <w:t xml:space="preserve">Madde 21 —(Değişik bent:2.3.2008/26804 RG) Öğrencilerin seviyelerine göre bilgi, görgü ve yeteneklerini geliştirmek; yaparak yaşayarak öğrenmelerine imkân vermek ve derslerin uygulama ortamında yapılmasını sağlamak; onlara çevrelerini, toplumun sosyal, kültürel ve ekonomik değerlerini tanıtmak, bilimsel ve teknolojik gelişmeleri yakından izletmek amacıyla yakın çevre ve yurt içi geziler ile diğer ülke ve toplumları tanıtmak üzere yurt dışı geziler düzenlenebilir. </w:t>
      </w:r>
      <w:proofErr w:type="gramEnd"/>
    </w:p>
    <w:p w:rsidR="00D9405A" w:rsidRPr="00D9405A" w:rsidRDefault="00D9405A" w:rsidP="00D9405A">
      <w:pPr>
        <w:pStyle w:val="AralkYok"/>
        <w:spacing w:line="360" w:lineRule="auto"/>
        <w:ind w:left="-540"/>
        <w:jc w:val="both"/>
        <w:rPr>
          <w:rFonts w:ascii="Calibri" w:hAnsi="Calibri"/>
          <w:b/>
          <w:bCs/>
          <w:i/>
          <w:iCs/>
          <w:sz w:val="22"/>
        </w:rPr>
      </w:pPr>
      <w:r w:rsidRPr="00D9405A">
        <w:rPr>
          <w:rStyle w:val="Gl"/>
          <w:rFonts w:ascii="Calibri" w:hAnsi="Calibri"/>
          <w:i/>
          <w:iCs/>
          <w:sz w:val="22"/>
        </w:rPr>
        <w:t xml:space="preserve">Öğretim programının gerektirdiği ve öğretmen tarafından okul dışında yapılması uygun görülen araştırma, inceleme, izleme, tanıma ve uygulama amacıyla yapılan okul dışı etkinlik ve ziyaretler ilgili ders kapsamında; diğer geziler sosyal etkinlikler kapsamında yapılır. </w:t>
      </w:r>
    </w:p>
    <w:p w:rsidR="00D9405A" w:rsidRPr="00D9405A" w:rsidRDefault="00D9405A" w:rsidP="00D9405A">
      <w:pPr>
        <w:pStyle w:val="AralkYok"/>
        <w:spacing w:line="360" w:lineRule="auto"/>
        <w:ind w:left="-540"/>
        <w:jc w:val="both"/>
        <w:rPr>
          <w:rFonts w:ascii="Calibri" w:hAnsi="Calibri"/>
          <w:b/>
          <w:bCs/>
          <w:i/>
          <w:iCs/>
          <w:sz w:val="22"/>
        </w:rPr>
      </w:pPr>
      <w:r w:rsidRPr="00D9405A">
        <w:rPr>
          <w:rStyle w:val="Gl"/>
          <w:rFonts w:ascii="Calibri" w:hAnsi="Calibri"/>
          <w:i/>
          <w:iCs/>
          <w:sz w:val="22"/>
        </w:rPr>
        <w:lastRenderedPageBreak/>
        <w:t xml:space="preserve">Ancak, ilköğretim 1-3 üncü sınıf öğrencileri; taşıma mesafesine bakılmaksızın il sınırları içindeki gezilerle günübirlik yapılacak il dışı gezilere katılabilirler. </w:t>
      </w:r>
    </w:p>
    <w:p w:rsidR="00D9405A" w:rsidRPr="00D9405A" w:rsidRDefault="00D9405A" w:rsidP="00D9405A">
      <w:pPr>
        <w:pStyle w:val="AralkYok"/>
        <w:spacing w:line="360" w:lineRule="auto"/>
        <w:ind w:left="-540"/>
        <w:jc w:val="both"/>
        <w:rPr>
          <w:rFonts w:ascii="Calibri" w:hAnsi="Calibri"/>
          <w:b/>
          <w:bCs/>
          <w:i/>
          <w:iCs/>
          <w:sz w:val="22"/>
        </w:rPr>
      </w:pPr>
      <w:r w:rsidRPr="00D9405A">
        <w:rPr>
          <w:rStyle w:val="Gl"/>
          <w:rFonts w:ascii="Calibri" w:hAnsi="Calibri"/>
          <w:i/>
          <w:iCs/>
          <w:sz w:val="22"/>
        </w:rPr>
        <w:t xml:space="preserve">Gezilerde aşağıdaki hususlara uyulur; </w:t>
      </w:r>
    </w:p>
    <w:p w:rsidR="00D9405A" w:rsidRPr="00D9405A" w:rsidRDefault="00D9405A" w:rsidP="00D9405A">
      <w:pPr>
        <w:pStyle w:val="AralkYok"/>
        <w:spacing w:line="360" w:lineRule="auto"/>
        <w:ind w:left="-540"/>
        <w:jc w:val="both"/>
        <w:rPr>
          <w:rFonts w:ascii="Calibri" w:hAnsi="Calibri"/>
          <w:b/>
          <w:bCs/>
          <w:i/>
          <w:iCs/>
          <w:sz w:val="22"/>
        </w:rPr>
      </w:pPr>
      <w:r w:rsidRPr="00D9405A">
        <w:rPr>
          <w:rStyle w:val="Gl"/>
          <w:rFonts w:ascii="Calibri" w:hAnsi="Calibri"/>
          <w:i/>
          <w:iCs/>
          <w:sz w:val="22"/>
        </w:rPr>
        <w:t xml:space="preserve">a) Gezi yapılacak yerler belirlenirken, yakın çevre gezilerine öncelik verilir. Gezilerin, amacına uygun olarak gündüz yapılmasına özen gösterilir. </w:t>
      </w:r>
    </w:p>
    <w:p w:rsidR="00D9405A" w:rsidRPr="00D9405A" w:rsidRDefault="00D9405A" w:rsidP="00D9405A">
      <w:pPr>
        <w:pStyle w:val="AralkYok"/>
        <w:spacing w:line="360" w:lineRule="auto"/>
        <w:ind w:left="-540"/>
        <w:jc w:val="both"/>
        <w:rPr>
          <w:rFonts w:ascii="Calibri" w:hAnsi="Calibri"/>
          <w:b/>
          <w:bCs/>
          <w:i/>
          <w:iCs/>
          <w:sz w:val="22"/>
        </w:rPr>
      </w:pPr>
      <w:r w:rsidRPr="00D9405A">
        <w:rPr>
          <w:rStyle w:val="Gl"/>
          <w:rFonts w:ascii="Calibri" w:hAnsi="Calibri"/>
          <w:i/>
          <w:iCs/>
          <w:sz w:val="22"/>
        </w:rPr>
        <w:t xml:space="preserve">b) Sınıf/şube rehber öğretmenleri, ders öğretmenleri veya danışman öğretmenlerce, herhangi bir ders veya sosyal etkinlik kapsamında yapılacak etkinliklerle ilgili Gezi Planları (EK-13), en az 7 gün önce okul müdürlüğüne verilir. Gezi planı ile birlikte geziye katılacak yönetici, öğretmen, öğrenci ve varsa velilerin isimleri, adresleri, ulaşılabilecek yakınlarının telefon numaralarının yer aldığı bir liste hazırlanarak bir nüshası okul yönetimine verilir. </w:t>
      </w:r>
    </w:p>
    <w:p w:rsidR="00D9405A" w:rsidRPr="00D9405A" w:rsidRDefault="00D9405A" w:rsidP="00D9405A">
      <w:pPr>
        <w:pStyle w:val="AralkYok"/>
        <w:spacing w:line="360" w:lineRule="auto"/>
        <w:ind w:left="-540"/>
        <w:jc w:val="both"/>
        <w:rPr>
          <w:rFonts w:ascii="Calibri" w:hAnsi="Calibri"/>
          <w:b/>
          <w:bCs/>
          <w:i/>
          <w:iCs/>
          <w:sz w:val="22"/>
        </w:rPr>
      </w:pPr>
      <w:r w:rsidRPr="00D9405A">
        <w:rPr>
          <w:rStyle w:val="Gl"/>
          <w:rFonts w:ascii="Calibri" w:hAnsi="Calibri"/>
          <w:i/>
          <w:iCs/>
          <w:sz w:val="22"/>
        </w:rPr>
        <w:t xml:space="preserve">c) Öğretim programları gereği yapılacak geziler için ders yılı başında; yıllık planda yer almayıp derslerin işlenişi sırasında fırsat eğitiminden yararlanmak amacıyla yapılacak geziler için gezi öncesinde; sosyal etkinlikler kapsamında yapılacak bilimsel, kültürel, turizm, spor ve ziyaret amaçlı geziler için, onay alınmadan önce velilerden öğrencilere ait yazılı izin belgesi alınır. </w:t>
      </w:r>
    </w:p>
    <w:p w:rsidR="00D9405A" w:rsidRPr="00D9405A" w:rsidRDefault="00D9405A" w:rsidP="00D9405A">
      <w:pPr>
        <w:pStyle w:val="AralkYok"/>
        <w:spacing w:line="360" w:lineRule="auto"/>
        <w:ind w:left="-540"/>
        <w:jc w:val="both"/>
        <w:rPr>
          <w:rFonts w:ascii="Calibri" w:hAnsi="Calibri"/>
          <w:b/>
          <w:bCs/>
          <w:i/>
          <w:iCs/>
          <w:sz w:val="22"/>
        </w:rPr>
      </w:pPr>
      <w:r w:rsidRPr="00D9405A">
        <w:rPr>
          <w:rStyle w:val="Gl"/>
          <w:rFonts w:ascii="Calibri" w:hAnsi="Calibri"/>
          <w:i/>
          <w:iCs/>
          <w:sz w:val="22"/>
        </w:rPr>
        <w:t xml:space="preserve">ç) Gezilerde, 40 öğrenciye kadar bir yönetici ve en fazla iki sorumlu öğretmen görevlendirilir. İmkânlar ölçüsünde sosyal etkinlikler kurulunca uygun bulunan velilerin de geziye katılımı sağlanır. Ekonomik durumları yetersiz öğrencilerin gezi giderleri, okul-aile birliklerince karşılanabilir. </w:t>
      </w:r>
    </w:p>
    <w:p w:rsidR="00D9405A" w:rsidRPr="00D9405A" w:rsidRDefault="00D9405A" w:rsidP="00D9405A">
      <w:pPr>
        <w:pStyle w:val="AralkYok"/>
        <w:spacing w:line="360" w:lineRule="auto"/>
        <w:ind w:left="-540"/>
        <w:jc w:val="both"/>
        <w:rPr>
          <w:rFonts w:ascii="Calibri" w:hAnsi="Calibri"/>
          <w:b/>
          <w:bCs/>
          <w:i/>
          <w:iCs/>
          <w:sz w:val="22"/>
        </w:rPr>
      </w:pPr>
      <w:r w:rsidRPr="00D9405A">
        <w:rPr>
          <w:rStyle w:val="Gl"/>
          <w:rFonts w:ascii="Calibri" w:hAnsi="Calibri"/>
          <w:i/>
          <w:iCs/>
          <w:sz w:val="22"/>
        </w:rPr>
        <w:t xml:space="preserve">d) Öğretim programları kapsamında yapılacak gezilerin o ders saati içinde yapılmasına özen gösterilir. Ancak gezinin bu süreyi aşabileceği durumlarda okul yönetiminin bilgisi </w:t>
      </w:r>
      <w:proofErr w:type="gramStart"/>
      <w:r w:rsidRPr="00D9405A">
        <w:rPr>
          <w:rStyle w:val="Gl"/>
          <w:rFonts w:ascii="Calibri" w:hAnsi="Calibri"/>
          <w:i/>
          <w:iCs/>
          <w:sz w:val="22"/>
        </w:rPr>
        <w:t>dahilinde</w:t>
      </w:r>
      <w:proofErr w:type="gramEnd"/>
      <w:r w:rsidRPr="00D9405A">
        <w:rPr>
          <w:rStyle w:val="Gl"/>
          <w:rFonts w:ascii="Calibri" w:hAnsi="Calibri"/>
          <w:i/>
          <w:iCs/>
          <w:sz w:val="22"/>
        </w:rPr>
        <w:t xml:space="preserve"> ders öğretmenlerince gerekli önlemler alınır. </w:t>
      </w:r>
    </w:p>
    <w:p w:rsidR="00D9405A" w:rsidRPr="00D9405A" w:rsidRDefault="00D9405A" w:rsidP="00D9405A">
      <w:pPr>
        <w:pStyle w:val="AralkYok"/>
        <w:spacing w:line="360" w:lineRule="auto"/>
        <w:ind w:left="-540"/>
        <w:jc w:val="both"/>
        <w:rPr>
          <w:rFonts w:ascii="Calibri" w:hAnsi="Calibri"/>
          <w:b/>
          <w:bCs/>
          <w:i/>
          <w:iCs/>
          <w:sz w:val="22"/>
        </w:rPr>
      </w:pPr>
      <w:r w:rsidRPr="00D9405A">
        <w:rPr>
          <w:rStyle w:val="Gl"/>
          <w:rFonts w:ascii="Calibri" w:hAnsi="Calibri"/>
          <w:i/>
          <w:iCs/>
          <w:sz w:val="22"/>
        </w:rPr>
        <w:t xml:space="preserve">e) Sosyal etkinlikler kapsamında yapılacak geziler, dersleri aksatmayacak şekilde hafta sonu tatilleri veya bayram tatili günlerinde düzenlenir. Ancak gezi düzenlenen yerin uzaklığı sebebiyle daha uzun zaman gerektiren gezilerden dolayı yapılamayan dersler telafi edilir. </w:t>
      </w:r>
    </w:p>
    <w:p w:rsidR="00D9405A" w:rsidRPr="00D9405A" w:rsidRDefault="00D9405A" w:rsidP="00D9405A">
      <w:pPr>
        <w:pStyle w:val="AralkYok"/>
        <w:spacing w:line="360" w:lineRule="auto"/>
        <w:ind w:left="-540"/>
        <w:jc w:val="both"/>
        <w:rPr>
          <w:rFonts w:ascii="Calibri" w:hAnsi="Calibri"/>
          <w:b/>
          <w:bCs/>
          <w:i/>
          <w:iCs/>
          <w:sz w:val="22"/>
        </w:rPr>
      </w:pPr>
      <w:r w:rsidRPr="00D9405A">
        <w:rPr>
          <w:rStyle w:val="Gl"/>
          <w:rFonts w:ascii="Calibri" w:hAnsi="Calibri"/>
          <w:i/>
          <w:iCs/>
          <w:sz w:val="22"/>
        </w:rPr>
        <w:t xml:space="preserve">f) Okul müdürü, gezilerle ilgili belgeleri inceler ve yetkisinde olanları onaylar. Yetkisi dışındaki gezilerle ilgili yazıyı da en kısa sürede onay alınmak üzere il/ilçe millî eğitim müdürlüğüne gönderir. </w:t>
      </w:r>
    </w:p>
    <w:p w:rsidR="00D9405A" w:rsidRPr="00D9405A" w:rsidRDefault="00D9405A" w:rsidP="00D9405A">
      <w:pPr>
        <w:pStyle w:val="AralkYok"/>
        <w:spacing w:line="360" w:lineRule="auto"/>
        <w:ind w:left="-540"/>
        <w:jc w:val="both"/>
        <w:rPr>
          <w:rFonts w:ascii="Calibri" w:hAnsi="Calibri"/>
          <w:b/>
          <w:bCs/>
          <w:i/>
          <w:iCs/>
          <w:sz w:val="22"/>
        </w:rPr>
      </w:pPr>
      <w:r w:rsidRPr="00D9405A">
        <w:rPr>
          <w:rStyle w:val="Gl"/>
          <w:rFonts w:ascii="Calibri" w:hAnsi="Calibri"/>
          <w:i/>
          <w:iCs/>
          <w:sz w:val="22"/>
        </w:rPr>
        <w:t xml:space="preserve">g) Büyükşehir belediye sınırları dâhil olmak üzere, il/ilçe belediye sınırları içinde yapılan ders programları kapsamındaki yıllık ders planında yer alan bilimsel inceleme, araştırma, gözlem ve uygulama gezileriyle ilgili onay okul müdürünce verilir. </w:t>
      </w:r>
    </w:p>
    <w:p w:rsidR="00D9405A" w:rsidRPr="00D9405A" w:rsidRDefault="00D9405A" w:rsidP="00D9405A">
      <w:pPr>
        <w:pStyle w:val="AralkYok"/>
        <w:spacing w:line="360" w:lineRule="auto"/>
        <w:ind w:left="-540"/>
        <w:jc w:val="both"/>
        <w:rPr>
          <w:rFonts w:ascii="Calibri" w:hAnsi="Calibri"/>
          <w:b/>
          <w:bCs/>
          <w:i/>
          <w:iCs/>
          <w:sz w:val="22"/>
        </w:rPr>
      </w:pPr>
      <w:r w:rsidRPr="00D9405A">
        <w:rPr>
          <w:rStyle w:val="Gl"/>
          <w:rFonts w:ascii="Calibri" w:hAnsi="Calibri"/>
          <w:i/>
          <w:iCs/>
          <w:sz w:val="22"/>
        </w:rPr>
        <w:t xml:space="preserve">ğ) Okulun bulunduğu il/ilçe sınırları içinde sosyal etkinlik kapsamında yapılacak gezilerle ilgili onay, okul müdürlüğünün önerisi üzerine il/ilçe millî eğitim müdürünce; il sınırları dışına yapılacak gezilerle ilgili onay ise il/ilçe millî eğitim müdürlüğünün önerisi üzerine mülkî amirce verilir. </w:t>
      </w:r>
    </w:p>
    <w:p w:rsidR="00D9405A" w:rsidRPr="00D9405A" w:rsidRDefault="00D9405A" w:rsidP="00D9405A">
      <w:pPr>
        <w:pStyle w:val="AralkYok"/>
        <w:spacing w:line="360" w:lineRule="auto"/>
        <w:ind w:left="-540"/>
        <w:jc w:val="both"/>
        <w:rPr>
          <w:rFonts w:ascii="Calibri" w:hAnsi="Calibri"/>
          <w:b/>
          <w:bCs/>
          <w:i/>
          <w:iCs/>
          <w:sz w:val="22"/>
        </w:rPr>
      </w:pPr>
      <w:r w:rsidRPr="00D9405A">
        <w:rPr>
          <w:rStyle w:val="Gl"/>
          <w:rFonts w:ascii="Calibri" w:hAnsi="Calibri"/>
          <w:i/>
          <w:iCs/>
          <w:sz w:val="22"/>
        </w:rPr>
        <w:t xml:space="preserve">h) Yurt dışında yapılacak bilim, sanat, tiyatro, spor, müzik, halk oyunları, beceri yarışma, sosyal etkinlik ve bunların hazırlık çalışmaları ile gezilere katılacak resmî/özel örgün ve yaygın eğitim kurumlarının yönetici, öğretmen ve öğrencilerinin görevli-izinli sayılmalarına ilişkin onay, il millî eğitim müdürlerinin önerisi üzerine valiliklerce verilir. </w:t>
      </w:r>
    </w:p>
    <w:p w:rsidR="00D9405A" w:rsidRPr="00D9405A" w:rsidRDefault="00D9405A" w:rsidP="00D9405A">
      <w:pPr>
        <w:pStyle w:val="AralkYok"/>
        <w:spacing w:line="360" w:lineRule="auto"/>
        <w:ind w:left="-540"/>
        <w:jc w:val="both"/>
        <w:rPr>
          <w:rFonts w:ascii="Calibri" w:hAnsi="Calibri"/>
          <w:b/>
          <w:bCs/>
          <w:i/>
          <w:iCs/>
          <w:sz w:val="22"/>
        </w:rPr>
      </w:pPr>
      <w:r w:rsidRPr="00D9405A">
        <w:rPr>
          <w:rStyle w:val="Gl"/>
          <w:rFonts w:ascii="Calibri" w:hAnsi="Calibri"/>
          <w:i/>
          <w:iCs/>
          <w:sz w:val="22"/>
        </w:rPr>
        <w:t xml:space="preserve">ı) İl içi ve il dışı gezilerde öğrencilerin kaza sigorta işlemleri, geziye gidilecek araçların seçilmesi ve diğer konularda, Okul Gezileri Çerçeve Sözleşmesinde (EK-12) belirtilen hükümlere uyulur. </w:t>
      </w:r>
    </w:p>
    <w:p w:rsidR="00D9405A" w:rsidRPr="00D9405A" w:rsidRDefault="00D9405A" w:rsidP="00D9405A">
      <w:pPr>
        <w:pStyle w:val="AralkYok"/>
        <w:spacing w:line="360" w:lineRule="auto"/>
        <w:ind w:left="-540"/>
        <w:jc w:val="both"/>
        <w:rPr>
          <w:rFonts w:ascii="Calibri" w:hAnsi="Calibri"/>
          <w:b/>
          <w:bCs/>
          <w:i/>
          <w:iCs/>
          <w:sz w:val="22"/>
        </w:rPr>
      </w:pPr>
      <w:r w:rsidRPr="00D9405A">
        <w:rPr>
          <w:rStyle w:val="Gl"/>
          <w:rFonts w:ascii="Calibri" w:hAnsi="Calibri"/>
          <w:i/>
          <w:iCs/>
          <w:sz w:val="22"/>
        </w:rPr>
        <w:lastRenderedPageBreak/>
        <w:t xml:space="preserve">i) Öğretim programı ve sosyal etkinlik kapsamında yapılacak gezilerde gerektiğinde kamu araçlarından yararlanılabilir. </w:t>
      </w:r>
    </w:p>
    <w:p w:rsidR="00D9405A" w:rsidRDefault="00D9405A" w:rsidP="00D9405A">
      <w:pPr>
        <w:pStyle w:val="AralkYok"/>
        <w:spacing w:line="360" w:lineRule="auto"/>
        <w:ind w:left="-540"/>
        <w:jc w:val="both"/>
        <w:rPr>
          <w:rStyle w:val="Gl"/>
          <w:rFonts w:ascii="Calibri" w:hAnsi="Calibri"/>
          <w:i/>
          <w:iCs/>
          <w:sz w:val="22"/>
        </w:rPr>
      </w:pPr>
      <w:r w:rsidRPr="00D9405A">
        <w:rPr>
          <w:rStyle w:val="Gl"/>
          <w:rFonts w:ascii="Calibri" w:hAnsi="Calibri"/>
          <w:i/>
          <w:iCs/>
          <w:sz w:val="22"/>
        </w:rPr>
        <w:t xml:space="preserve">j) Gezi ile ilgili sözleşme şartlarının yerine getirilip getirilmediği, geziye katılanların hazır olup olmadıkları ve benzeri hususların yer aldığı başlangıç tutanağı ile gezinin bitiminde gezinin amacına uygun olarak gerçekleştirilip gerçekleştirilemediğine ilişkin tutanak düzenlenir. </w:t>
      </w:r>
    </w:p>
    <w:p w:rsidR="00D9405A" w:rsidRPr="00D9405A" w:rsidRDefault="00D9405A" w:rsidP="00D9405A">
      <w:pPr>
        <w:pStyle w:val="AralkYok"/>
        <w:spacing w:line="360" w:lineRule="auto"/>
        <w:ind w:left="-540"/>
        <w:jc w:val="both"/>
        <w:rPr>
          <w:rFonts w:ascii="Calibri" w:hAnsi="Calibri"/>
          <w:b/>
          <w:bCs/>
          <w:i/>
          <w:iCs/>
          <w:sz w:val="22"/>
          <w:szCs w:val="22"/>
        </w:rPr>
      </w:pPr>
      <w:r w:rsidRPr="00D9405A">
        <w:rPr>
          <w:rFonts w:ascii="Calibri" w:hAnsi="Calibri"/>
          <w:b/>
          <w:bCs/>
          <w:i/>
          <w:iCs/>
          <w:sz w:val="22"/>
          <w:szCs w:val="22"/>
        </w:rPr>
        <w:t>10.</w:t>
      </w:r>
      <w:r w:rsidRPr="00D9405A">
        <w:rPr>
          <w:rFonts w:ascii="Calibri" w:hAnsi="Calibri"/>
          <w:b/>
          <w:bCs/>
          <w:i/>
          <w:iCs/>
          <w:sz w:val="22"/>
        </w:rPr>
        <w:t xml:space="preserve"> </w:t>
      </w:r>
      <w:r w:rsidRPr="00D9405A">
        <w:rPr>
          <w:rFonts w:ascii="Calibri" w:hAnsi="Calibri"/>
          <w:b/>
          <w:bCs/>
          <w:i/>
          <w:iCs/>
          <w:sz w:val="22"/>
          <w:szCs w:val="22"/>
        </w:rPr>
        <w:t xml:space="preserve">Ders için hedeflenen 1. dönem başarı % lerinin ve sebeplerinin sınıflar düzeyinde tespit edilmesi, </w:t>
      </w:r>
    </w:p>
    <w:p w:rsidR="00D9405A" w:rsidRPr="00D9405A" w:rsidRDefault="00D9405A" w:rsidP="00D9405A">
      <w:pPr>
        <w:pStyle w:val="AralkYok"/>
        <w:spacing w:line="360" w:lineRule="auto"/>
        <w:ind w:left="-540"/>
        <w:jc w:val="both"/>
        <w:rPr>
          <w:rFonts w:ascii="Calibri" w:hAnsi="Calibri"/>
          <w:b/>
          <w:bCs/>
          <w:i/>
          <w:iCs/>
          <w:sz w:val="22"/>
          <w:szCs w:val="22"/>
        </w:rPr>
      </w:pPr>
      <w:r w:rsidRPr="00D9405A">
        <w:rPr>
          <w:rFonts w:ascii="Calibri" w:hAnsi="Calibri"/>
          <w:b/>
          <w:bCs/>
          <w:i/>
          <w:iCs/>
          <w:sz w:val="22"/>
          <w:szCs w:val="22"/>
        </w:rPr>
        <w:t xml:space="preserve">* Haftalık ders saatine göre yapılacak en az ve en çok (yazılı) sınav sayıları, yapılma zamanları ile türleri ve uygulamalı derlerin sınavlarının yazılı-uygulamalı olma şeklinin tespit edilmesi, </w:t>
      </w:r>
      <w:proofErr w:type="gramStart"/>
      <w:r w:rsidRPr="00D9405A">
        <w:rPr>
          <w:rFonts w:ascii="Calibri" w:hAnsi="Calibri"/>
          <w:b/>
          <w:bCs/>
          <w:i/>
          <w:iCs/>
          <w:sz w:val="22"/>
          <w:szCs w:val="22"/>
        </w:rPr>
        <w:t>(</w:t>
      </w:r>
      <w:proofErr w:type="gramEnd"/>
      <w:r w:rsidRPr="00D9405A">
        <w:rPr>
          <w:rFonts w:ascii="Calibri" w:hAnsi="Calibri"/>
          <w:b/>
          <w:bCs/>
          <w:i/>
          <w:iCs/>
          <w:sz w:val="22"/>
          <w:szCs w:val="22"/>
        </w:rPr>
        <w:t>İKY. 35, 36</w:t>
      </w:r>
      <w:proofErr w:type="gramStart"/>
      <w:r w:rsidRPr="00D9405A">
        <w:rPr>
          <w:rFonts w:ascii="Calibri" w:hAnsi="Calibri"/>
          <w:b/>
          <w:bCs/>
          <w:i/>
          <w:iCs/>
          <w:sz w:val="22"/>
          <w:szCs w:val="22"/>
        </w:rPr>
        <w:t>)</w:t>
      </w:r>
      <w:proofErr w:type="gramEnd"/>
    </w:p>
    <w:p w:rsidR="00D9405A" w:rsidRPr="00D9405A" w:rsidRDefault="00D9405A" w:rsidP="00D9405A">
      <w:pPr>
        <w:pStyle w:val="AralkYok"/>
        <w:spacing w:line="360" w:lineRule="auto"/>
        <w:ind w:left="-540"/>
        <w:jc w:val="both"/>
        <w:rPr>
          <w:rFonts w:ascii="Calibri" w:hAnsi="Calibri"/>
          <w:b/>
          <w:bCs/>
          <w:i/>
          <w:iCs/>
          <w:sz w:val="22"/>
          <w:szCs w:val="22"/>
        </w:rPr>
      </w:pPr>
      <w:r w:rsidRPr="00D9405A">
        <w:rPr>
          <w:rFonts w:ascii="Calibri" w:hAnsi="Calibri"/>
          <w:b/>
          <w:bCs/>
          <w:i/>
          <w:iCs/>
          <w:sz w:val="22"/>
          <w:szCs w:val="22"/>
        </w:rPr>
        <w:t>* Şubeler arasındaki seviyeyi ölçmek üzere; her dönem yapılacak ortak yazılı sınavların sayı, zaman ve esaslarının belirlenmesi,</w:t>
      </w:r>
    </w:p>
    <w:p w:rsidR="00D9405A" w:rsidRPr="005D05A7" w:rsidRDefault="00D9405A" w:rsidP="005D05A7">
      <w:pPr>
        <w:pStyle w:val="AralkYok"/>
        <w:spacing w:line="360" w:lineRule="auto"/>
        <w:ind w:left="-540"/>
        <w:jc w:val="both"/>
        <w:rPr>
          <w:rFonts w:ascii="Calibri" w:hAnsi="Calibri"/>
          <w:b/>
          <w:bCs/>
          <w:i/>
          <w:iCs/>
          <w:sz w:val="22"/>
          <w:szCs w:val="22"/>
        </w:rPr>
      </w:pPr>
      <w:r w:rsidRPr="005D05A7">
        <w:rPr>
          <w:rFonts w:ascii="Calibri" w:hAnsi="Calibri"/>
          <w:b/>
          <w:bCs/>
          <w:i/>
          <w:iCs/>
          <w:sz w:val="22"/>
          <w:szCs w:val="22"/>
        </w:rPr>
        <w:t>Sınıf-ders düzeyine uygun olmadığından karar alınmamıştır.</w:t>
      </w:r>
    </w:p>
    <w:p w:rsidR="00DF221F" w:rsidRPr="005D05A7" w:rsidRDefault="005D05A7" w:rsidP="005D05A7">
      <w:pPr>
        <w:pStyle w:val="AralkYok"/>
        <w:spacing w:line="360" w:lineRule="auto"/>
        <w:ind w:left="-540"/>
        <w:jc w:val="both"/>
        <w:rPr>
          <w:rFonts w:ascii="Calibri" w:hAnsi="Calibri"/>
          <w:b/>
          <w:bCs/>
          <w:i/>
          <w:iCs/>
          <w:sz w:val="22"/>
          <w:szCs w:val="22"/>
        </w:rPr>
      </w:pPr>
      <w:r>
        <w:rPr>
          <w:rFonts w:ascii="Calibri" w:hAnsi="Calibri"/>
          <w:b/>
          <w:bCs/>
          <w:i/>
          <w:iCs/>
          <w:sz w:val="22"/>
          <w:szCs w:val="22"/>
        </w:rPr>
        <w:t xml:space="preserve"> </w:t>
      </w:r>
      <w:r w:rsidR="0044325E">
        <w:rPr>
          <w:rFonts w:ascii="Calibri" w:hAnsi="Calibri"/>
          <w:b/>
          <w:bCs/>
          <w:i/>
          <w:iCs/>
          <w:sz w:val="22"/>
          <w:szCs w:val="22"/>
        </w:rPr>
        <w:t xml:space="preserve">      2016-2017</w:t>
      </w:r>
      <w:r w:rsidR="00DF221F" w:rsidRPr="005D05A7">
        <w:rPr>
          <w:rFonts w:ascii="Calibri" w:hAnsi="Calibri"/>
          <w:b/>
          <w:bCs/>
          <w:i/>
          <w:iCs/>
          <w:sz w:val="22"/>
          <w:szCs w:val="22"/>
        </w:rPr>
        <w:t xml:space="preserve"> eğitim-öğretim yılı sonu itibarı </w:t>
      </w:r>
      <w:proofErr w:type="gramStart"/>
      <w:r w:rsidR="00DF221F" w:rsidRPr="005D05A7">
        <w:rPr>
          <w:rFonts w:ascii="Calibri" w:hAnsi="Calibri"/>
          <w:b/>
          <w:bCs/>
          <w:i/>
          <w:iCs/>
          <w:sz w:val="22"/>
          <w:szCs w:val="22"/>
        </w:rPr>
        <w:t>ile  aşağıdaki</w:t>
      </w:r>
      <w:proofErr w:type="gramEnd"/>
      <w:r w:rsidR="00DF221F" w:rsidRPr="005D05A7">
        <w:rPr>
          <w:rFonts w:ascii="Calibri" w:hAnsi="Calibri"/>
          <w:b/>
          <w:bCs/>
          <w:i/>
          <w:iCs/>
          <w:sz w:val="22"/>
          <w:szCs w:val="22"/>
        </w:rPr>
        <w:t xml:space="preserve"> hedefler belirlenmiştir:</w:t>
      </w:r>
    </w:p>
    <w:p w:rsidR="00DF221F" w:rsidRPr="005D05A7" w:rsidRDefault="005D05A7" w:rsidP="005D05A7">
      <w:pPr>
        <w:pStyle w:val="AralkYok"/>
        <w:spacing w:line="360" w:lineRule="auto"/>
        <w:ind w:left="-540"/>
        <w:jc w:val="both"/>
        <w:rPr>
          <w:rFonts w:ascii="Calibri" w:hAnsi="Calibri"/>
          <w:b/>
          <w:bCs/>
          <w:i/>
          <w:iCs/>
          <w:sz w:val="22"/>
          <w:szCs w:val="22"/>
        </w:rPr>
      </w:pPr>
      <w:r>
        <w:rPr>
          <w:rFonts w:ascii="Calibri" w:hAnsi="Calibri"/>
          <w:b/>
          <w:bCs/>
          <w:i/>
          <w:iCs/>
          <w:sz w:val="22"/>
          <w:szCs w:val="22"/>
        </w:rPr>
        <w:t>-</w:t>
      </w:r>
      <w:r w:rsidR="00DF221F" w:rsidRPr="005D05A7">
        <w:rPr>
          <w:rFonts w:ascii="Calibri" w:hAnsi="Calibri"/>
          <w:b/>
          <w:bCs/>
          <w:i/>
          <w:iCs/>
          <w:sz w:val="22"/>
          <w:szCs w:val="22"/>
        </w:rPr>
        <w:t>Sınıf seviyesine uygun doğru, anlaşılır ve seri biçimde okuma becerisi kazandırmak.</w:t>
      </w:r>
    </w:p>
    <w:p w:rsidR="00DF221F" w:rsidRPr="005D05A7" w:rsidRDefault="005D05A7" w:rsidP="005D05A7">
      <w:pPr>
        <w:pStyle w:val="AralkYok"/>
        <w:spacing w:line="360" w:lineRule="auto"/>
        <w:ind w:left="-540"/>
        <w:jc w:val="both"/>
        <w:rPr>
          <w:rFonts w:ascii="Calibri" w:hAnsi="Calibri"/>
          <w:b/>
          <w:bCs/>
          <w:i/>
          <w:iCs/>
          <w:sz w:val="22"/>
          <w:szCs w:val="22"/>
        </w:rPr>
      </w:pPr>
      <w:r>
        <w:rPr>
          <w:rFonts w:ascii="Calibri" w:hAnsi="Calibri"/>
          <w:b/>
          <w:bCs/>
          <w:i/>
          <w:iCs/>
          <w:sz w:val="22"/>
          <w:szCs w:val="22"/>
        </w:rPr>
        <w:t>-</w:t>
      </w:r>
      <w:r w:rsidR="00DF221F" w:rsidRPr="005D05A7">
        <w:rPr>
          <w:rFonts w:ascii="Calibri" w:hAnsi="Calibri"/>
          <w:b/>
          <w:bCs/>
          <w:i/>
          <w:iCs/>
          <w:sz w:val="22"/>
          <w:szCs w:val="22"/>
        </w:rPr>
        <w:t>Okuduğunu anlama ve ifade edebilme becerisi kazandırmak.</w:t>
      </w:r>
    </w:p>
    <w:p w:rsidR="00DF221F" w:rsidRPr="005D05A7" w:rsidRDefault="005D05A7" w:rsidP="005D05A7">
      <w:pPr>
        <w:pStyle w:val="AralkYok"/>
        <w:spacing w:line="360" w:lineRule="auto"/>
        <w:ind w:left="-540"/>
        <w:jc w:val="both"/>
        <w:rPr>
          <w:rFonts w:ascii="Calibri" w:hAnsi="Calibri"/>
          <w:b/>
          <w:bCs/>
          <w:i/>
          <w:iCs/>
          <w:sz w:val="22"/>
          <w:szCs w:val="22"/>
        </w:rPr>
      </w:pPr>
      <w:r>
        <w:rPr>
          <w:rFonts w:ascii="Calibri" w:hAnsi="Calibri"/>
          <w:b/>
          <w:bCs/>
          <w:i/>
          <w:iCs/>
          <w:sz w:val="22"/>
          <w:szCs w:val="22"/>
        </w:rPr>
        <w:t>-</w:t>
      </w:r>
      <w:r w:rsidR="00DF221F" w:rsidRPr="005D05A7">
        <w:rPr>
          <w:rFonts w:ascii="Calibri" w:hAnsi="Calibri"/>
          <w:b/>
          <w:bCs/>
          <w:i/>
          <w:iCs/>
          <w:sz w:val="22"/>
          <w:szCs w:val="22"/>
        </w:rPr>
        <w:t>Her öğrencinin en az 20 kitap okumasını sağlamak.</w:t>
      </w:r>
    </w:p>
    <w:p w:rsidR="00DF221F" w:rsidRPr="005D05A7" w:rsidRDefault="005D05A7" w:rsidP="005D05A7">
      <w:pPr>
        <w:pStyle w:val="AralkYok"/>
        <w:spacing w:line="360" w:lineRule="auto"/>
        <w:ind w:left="-540"/>
        <w:jc w:val="both"/>
        <w:rPr>
          <w:rFonts w:ascii="Calibri" w:hAnsi="Calibri"/>
          <w:b/>
          <w:bCs/>
          <w:i/>
          <w:iCs/>
          <w:sz w:val="22"/>
          <w:szCs w:val="22"/>
        </w:rPr>
      </w:pPr>
      <w:proofErr w:type="gramStart"/>
      <w:r>
        <w:rPr>
          <w:rFonts w:ascii="Calibri" w:hAnsi="Calibri"/>
          <w:b/>
          <w:bCs/>
          <w:i/>
          <w:iCs/>
          <w:sz w:val="22"/>
          <w:szCs w:val="22"/>
        </w:rPr>
        <w:t>-</w:t>
      </w:r>
      <w:r w:rsidR="00DF221F" w:rsidRPr="005D05A7">
        <w:rPr>
          <w:rFonts w:ascii="Calibri" w:hAnsi="Calibri"/>
          <w:b/>
          <w:bCs/>
          <w:i/>
          <w:iCs/>
          <w:sz w:val="22"/>
          <w:szCs w:val="22"/>
        </w:rPr>
        <w:t>Kuralına uygun, okunaklı bitişik eğik yazı yazmalarını sağlamak.</w:t>
      </w:r>
      <w:proofErr w:type="gramEnd"/>
    </w:p>
    <w:p w:rsidR="00DF221F" w:rsidRPr="005D05A7" w:rsidRDefault="005D05A7" w:rsidP="005D05A7">
      <w:pPr>
        <w:pStyle w:val="AralkYok"/>
        <w:spacing w:line="360" w:lineRule="auto"/>
        <w:ind w:left="-540"/>
        <w:jc w:val="both"/>
        <w:rPr>
          <w:rFonts w:ascii="Calibri" w:hAnsi="Calibri"/>
          <w:b/>
          <w:bCs/>
          <w:i/>
          <w:iCs/>
          <w:sz w:val="22"/>
          <w:szCs w:val="22"/>
        </w:rPr>
      </w:pPr>
      <w:proofErr w:type="gramStart"/>
      <w:r>
        <w:rPr>
          <w:rFonts w:ascii="Calibri" w:hAnsi="Calibri"/>
          <w:b/>
          <w:bCs/>
          <w:i/>
          <w:iCs/>
          <w:sz w:val="22"/>
          <w:szCs w:val="22"/>
        </w:rPr>
        <w:t>-</w:t>
      </w:r>
      <w:r w:rsidR="00DF221F" w:rsidRPr="005D05A7">
        <w:rPr>
          <w:rFonts w:ascii="Calibri" w:hAnsi="Calibri"/>
          <w:b/>
          <w:bCs/>
          <w:i/>
          <w:iCs/>
          <w:sz w:val="22"/>
          <w:szCs w:val="22"/>
        </w:rPr>
        <w:t>Sözcük dağarcıklarını geliştirmek.</w:t>
      </w:r>
      <w:proofErr w:type="gramEnd"/>
    </w:p>
    <w:p w:rsidR="00DF221F" w:rsidRPr="005D05A7" w:rsidRDefault="005D05A7" w:rsidP="005D05A7">
      <w:pPr>
        <w:pStyle w:val="AralkYok"/>
        <w:spacing w:line="360" w:lineRule="auto"/>
        <w:ind w:left="-540"/>
        <w:jc w:val="both"/>
        <w:rPr>
          <w:rFonts w:ascii="Calibri" w:hAnsi="Calibri"/>
          <w:b/>
          <w:bCs/>
          <w:i/>
          <w:iCs/>
          <w:sz w:val="22"/>
          <w:szCs w:val="22"/>
        </w:rPr>
      </w:pPr>
      <w:r>
        <w:rPr>
          <w:rFonts w:ascii="Calibri" w:hAnsi="Calibri"/>
          <w:b/>
          <w:bCs/>
          <w:i/>
          <w:iCs/>
          <w:sz w:val="22"/>
          <w:szCs w:val="22"/>
        </w:rPr>
        <w:t>-</w:t>
      </w:r>
      <w:r w:rsidR="00DF221F" w:rsidRPr="005D05A7">
        <w:rPr>
          <w:rFonts w:ascii="Calibri" w:hAnsi="Calibri"/>
          <w:b/>
          <w:bCs/>
          <w:i/>
          <w:iCs/>
          <w:sz w:val="22"/>
          <w:szCs w:val="22"/>
        </w:rPr>
        <w:t>Doğru, etkin ve güzel bir Türkçe ile konuşmalarını sağlamak.</w:t>
      </w:r>
    </w:p>
    <w:p w:rsidR="00DF221F" w:rsidRPr="005D05A7" w:rsidRDefault="005D05A7" w:rsidP="005D05A7">
      <w:pPr>
        <w:pStyle w:val="AralkYok"/>
        <w:spacing w:line="360" w:lineRule="auto"/>
        <w:ind w:left="-540"/>
        <w:jc w:val="both"/>
        <w:rPr>
          <w:rFonts w:ascii="Calibri" w:hAnsi="Calibri"/>
          <w:b/>
          <w:bCs/>
          <w:i/>
          <w:iCs/>
          <w:sz w:val="22"/>
          <w:szCs w:val="22"/>
        </w:rPr>
      </w:pPr>
      <w:proofErr w:type="gramStart"/>
      <w:r>
        <w:rPr>
          <w:rFonts w:ascii="Calibri" w:hAnsi="Calibri"/>
          <w:b/>
          <w:bCs/>
          <w:i/>
          <w:iCs/>
          <w:sz w:val="22"/>
          <w:szCs w:val="22"/>
        </w:rPr>
        <w:t>-</w:t>
      </w:r>
      <w:r w:rsidR="00DF221F" w:rsidRPr="005D05A7">
        <w:rPr>
          <w:rFonts w:ascii="Calibri" w:hAnsi="Calibri"/>
          <w:b/>
          <w:bCs/>
          <w:i/>
          <w:iCs/>
          <w:sz w:val="22"/>
          <w:szCs w:val="22"/>
        </w:rPr>
        <w:t>Yorum yapabilme becerisini geliştirmek.</w:t>
      </w:r>
      <w:proofErr w:type="gramEnd"/>
    </w:p>
    <w:p w:rsidR="00DF221F" w:rsidRPr="005D05A7" w:rsidRDefault="005D05A7" w:rsidP="005D05A7">
      <w:pPr>
        <w:pStyle w:val="AralkYok"/>
        <w:spacing w:line="360" w:lineRule="auto"/>
        <w:ind w:left="-540"/>
        <w:jc w:val="both"/>
        <w:rPr>
          <w:rFonts w:ascii="Calibri" w:hAnsi="Calibri"/>
          <w:b/>
          <w:bCs/>
          <w:i/>
          <w:iCs/>
          <w:sz w:val="22"/>
          <w:szCs w:val="22"/>
        </w:rPr>
      </w:pPr>
      <w:r>
        <w:rPr>
          <w:rFonts w:ascii="Calibri" w:hAnsi="Calibri"/>
          <w:b/>
          <w:bCs/>
          <w:i/>
          <w:iCs/>
          <w:sz w:val="22"/>
          <w:szCs w:val="22"/>
        </w:rPr>
        <w:t>-</w:t>
      </w:r>
      <w:r w:rsidR="00DF221F" w:rsidRPr="005D05A7">
        <w:rPr>
          <w:rFonts w:ascii="Calibri" w:hAnsi="Calibri"/>
          <w:b/>
          <w:bCs/>
          <w:i/>
          <w:iCs/>
          <w:sz w:val="22"/>
          <w:szCs w:val="22"/>
        </w:rPr>
        <w:t>Yazım hatalarını yok etmek.</w:t>
      </w:r>
    </w:p>
    <w:p w:rsidR="00DF221F" w:rsidRPr="005D05A7" w:rsidRDefault="005D05A7" w:rsidP="005D05A7">
      <w:pPr>
        <w:pStyle w:val="AralkYok"/>
        <w:spacing w:line="360" w:lineRule="auto"/>
        <w:ind w:left="-540"/>
        <w:jc w:val="both"/>
        <w:rPr>
          <w:rFonts w:ascii="Calibri" w:hAnsi="Calibri"/>
          <w:b/>
          <w:bCs/>
          <w:i/>
          <w:iCs/>
          <w:sz w:val="22"/>
          <w:szCs w:val="22"/>
        </w:rPr>
      </w:pPr>
      <w:r>
        <w:rPr>
          <w:rFonts w:ascii="Calibri" w:hAnsi="Calibri"/>
          <w:b/>
          <w:bCs/>
          <w:i/>
          <w:iCs/>
          <w:sz w:val="22"/>
          <w:szCs w:val="22"/>
        </w:rPr>
        <w:t>-</w:t>
      </w:r>
      <w:r w:rsidR="00DF221F" w:rsidRPr="005D05A7">
        <w:rPr>
          <w:rFonts w:ascii="Calibri" w:hAnsi="Calibri"/>
          <w:b/>
          <w:bCs/>
          <w:i/>
          <w:iCs/>
          <w:sz w:val="22"/>
          <w:szCs w:val="22"/>
        </w:rPr>
        <w:t>Noktalama işaretlerine uygun biçime kullanma becerisini geliştirmek.</w:t>
      </w:r>
    </w:p>
    <w:p w:rsidR="00DF221F" w:rsidRPr="005D05A7" w:rsidRDefault="005D05A7" w:rsidP="005D05A7">
      <w:pPr>
        <w:pStyle w:val="AralkYok"/>
        <w:spacing w:line="360" w:lineRule="auto"/>
        <w:ind w:left="-540"/>
        <w:jc w:val="both"/>
        <w:rPr>
          <w:rFonts w:ascii="Calibri" w:hAnsi="Calibri"/>
          <w:b/>
          <w:bCs/>
          <w:i/>
          <w:iCs/>
          <w:sz w:val="22"/>
          <w:szCs w:val="22"/>
        </w:rPr>
      </w:pPr>
      <w:r>
        <w:rPr>
          <w:rFonts w:ascii="Calibri" w:hAnsi="Calibri"/>
          <w:b/>
          <w:bCs/>
          <w:i/>
          <w:iCs/>
          <w:sz w:val="22"/>
          <w:szCs w:val="22"/>
        </w:rPr>
        <w:t>-</w:t>
      </w:r>
      <w:r w:rsidR="00DF221F" w:rsidRPr="005D05A7">
        <w:rPr>
          <w:rFonts w:ascii="Calibri" w:hAnsi="Calibri"/>
          <w:b/>
          <w:bCs/>
          <w:i/>
          <w:iCs/>
          <w:sz w:val="22"/>
          <w:szCs w:val="22"/>
        </w:rPr>
        <w:t>Eldeli-eldesiz toplama işlemi yapma becerilerini geliştirmek.</w:t>
      </w:r>
    </w:p>
    <w:p w:rsidR="00DF221F" w:rsidRPr="005D05A7" w:rsidRDefault="005D05A7" w:rsidP="005D05A7">
      <w:pPr>
        <w:pStyle w:val="AralkYok"/>
        <w:spacing w:line="360" w:lineRule="auto"/>
        <w:ind w:left="-540"/>
        <w:jc w:val="both"/>
        <w:rPr>
          <w:rFonts w:ascii="Calibri" w:hAnsi="Calibri"/>
          <w:b/>
          <w:bCs/>
          <w:i/>
          <w:iCs/>
          <w:sz w:val="22"/>
          <w:szCs w:val="22"/>
        </w:rPr>
      </w:pPr>
      <w:r>
        <w:rPr>
          <w:rFonts w:ascii="Calibri" w:hAnsi="Calibri"/>
          <w:b/>
          <w:bCs/>
          <w:i/>
          <w:iCs/>
          <w:sz w:val="22"/>
          <w:szCs w:val="22"/>
        </w:rPr>
        <w:t>-</w:t>
      </w:r>
      <w:r w:rsidR="00DF221F" w:rsidRPr="005D05A7">
        <w:rPr>
          <w:rFonts w:ascii="Calibri" w:hAnsi="Calibri"/>
          <w:b/>
          <w:bCs/>
          <w:i/>
          <w:iCs/>
          <w:sz w:val="22"/>
          <w:szCs w:val="22"/>
        </w:rPr>
        <w:t>Onluk bozmadan-onluk bozarak çıkarma işlemi yapma becerilerini geliştirmek.</w:t>
      </w:r>
    </w:p>
    <w:p w:rsidR="00DF221F" w:rsidRPr="005D05A7" w:rsidRDefault="005D05A7" w:rsidP="005D05A7">
      <w:pPr>
        <w:pStyle w:val="AralkYok"/>
        <w:spacing w:line="360" w:lineRule="auto"/>
        <w:ind w:left="-540"/>
        <w:jc w:val="both"/>
        <w:rPr>
          <w:rFonts w:ascii="Calibri" w:hAnsi="Calibri"/>
          <w:b/>
          <w:bCs/>
          <w:i/>
          <w:iCs/>
          <w:sz w:val="22"/>
          <w:szCs w:val="22"/>
        </w:rPr>
      </w:pPr>
      <w:r>
        <w:rPr>
          <w:rFonts w:ascii="Calibri" w:hAnsi="Calibri"/>
          <w:b/>
          <w:bCs/>
          <w:i/>
          <w:iCs/>
          <w:sz w:val="22"/>
          <w:szCs w:val="22"/>
        </w:rPr>
        <w:t>-</w:t>
      </w:r>
      <w:r w:rsidR="00DF221F" w:rsidRPr="005D05A7">
        <w:rPr>
          <w:rFonts w:ascii="Calibri" w:hAnsi="Calibri"/>
          <w:b/>
          <w:bCs/>
          <w:i/>
          <w:iCs/>
          <w:sz w:val="22"/>
          <w:szCs w:val="22"/>
        </w:rPr>
        <w:t>Çarpma işlemi yapabilme becerisi geliştirmek.</w:t>
      </w:r>
    </w:p>
    <w:p w:rsidR="00DF221F" w:rsidRPr="005D05A7" w:rsidRDefault="005D05A7" w:rsidP="005D05A7">
      <w:pPr>
        <w:pStyle w:val="AralkYok"/>
        <w:spacing w:line="360" w:lineRule="auto"/>
        <w:ind w:left="-540"/>
        <w:jc w:val="both"/>
        <w:rPr>
          <w:rFonts w:ascii="Calibri" w:hAnsi="Calibri"/>
          <w:b/>
          <w:bCs/>
          <w:i/>
          <w:iCs/>
          <w:sz w:val="22"/>
          <w:szCs w:val="22"/>
        </w:rPr>
      </w:pPr>
      <w:r>
        <w:rPr>
          <w:rFonts w:ascii="Calibri" w:hAnsi="Calibri"/>
          <w:b/>
          <w:bCs/>
          <w:i/>
          <w:iCs/>
          <w:sz w:val="22"/>
          <w:szCs w:val="22"/>
        </w:rPr>
        <w:t>-</w:t>
      </w:r>
      <w:r w:rsidR="00DF221F" w:rsidRPr="005D05A7">
        <w:rPr>
          <w:rFonts w:ascii="Calibri" w:hAnsi="Calibri"/>
          <w:b/>
          <w:bCs/>
          <w:i/>
          <w:iCs/>
          <w:sz w:val="22"/>
          <w:szCs w:val="22"/>
        </w:rPr>
        <w:t>Bölme işlemi yapabilme becerisi geliştirmek.</w:t>
      </w:r>
    </w:p>
    <w:p w:rsidR="00DF221F" w:rsidRPr="005D05A7" w:rsidRDefault="005D05A7" w:rsidP="005D05A7">
      <w:pPr>
        <w:pStyle w:val="AralkYok"/>
        <w:spacing w:line="360" w:lineRule="auto"/>
        <w:ind w:left="-540"/>
        <w:jc w:val="both"/>
        <w:rPr>
          <w:rFonts w:ascii="Calibri" w:hAnsi="Calibri"/>
          <w:b/>
          <w:bCs/>
          <w:i/>
          <w:iCs/>
          <w:sz w:val="22"/>
          <w:szCs w:val="22"/>
        </w:rPr>
      </w:pPr>
      <w:r>
        <w:rPr>
          <w:rFonts w:ascii="Calibri" w:hAnsi="Calibri"/>
          <w:b/>
          <w:bCs/>
          <w:i/>
          <w:iCs/>
          <w:sz w:val="22"/>
          <w:szCs w:val="22"/>
        </w:rPr>
        <w:t>-</w:t>
      </w:r>
      <w:r w:rsidR="00DF221F" w:rsidRPr="005D05A7">
        <w:rPr>
          <w:rFonts w:ascii="Calibri" w:hAnsi="Calibri"/>
          <w:b/>
          <w:bCs/>
          <w:i/>
          <w:iCs/>
          <w:sz w:val="22"/>
          <w:szCs w:val="22"/>
        </w:rPr>
        <w:t>Problem çözme becerisini geliştirmek.</w:t>
      </w:r>
    </w:p>
    <w:p w:rsidR="00DF221F" w:rsidRPr="005D05A7" w:rsidRDefault="005D05A7" w:rsidP="005D05A7">
      <w:pPr>
        <w:pStyle w:val="AralkYok"/>
        <w:spacing w:line="360" w:lineRule="auto"/>
        <w:ind w:left="-540"/>
        <w:jc w:val="both"/>
        <w:rPr>
          <w:rFonts w:ascii="Calibri" w:hAnsi="Calibri"/>
          <w:b/>
          <w:bCs/>
          <w:i/>
          <w:iCs/>
          <w:sz w:val="22"/>
          <w:szCs w:val="22"/>
        </w:rPr>
      </w:pPr>
      <w:r>
        <w:rPr>
          <w:rFonts w:ascii="Calibri" w:hAnsi="Calibri"/>
          <w:b/>
          <w:bCs/>
          <w:i/>
          <w:iCs/>
          <w:sz w:val="22"/>
          <w:szCs w:val="22"/>
        </w:rPr>
        <w:t>-</w:t>
      </w:r>
      <w:r w:rsidR="00DF221F" w:rsidRPr="005D05A7">
        <w:rPr>
          <w:rFonts w:ascii="Calibri" w:hAnsi="Calibri"/>
          <w:b/>
          <w:bCs/>
          <w:i/>
          <w:iCs/>
          <w:sz w:val="22"/>
          <w:szCs w:val="22"/>
        </w:rPr>
        <w:t>100 içinde 2’şer, 3’er, 4’er, 5’er, 6’şar, 7’şer, 8’er, 9’ar,10’ar ritmik sayma becerisi kazandırmak ve geliştirmek.</w:t>
      </w:r>
    </w:p>
    <w:p w:rsidR="00DF221F" w:rsidRPr="005D05A7" w:rsidRDefault="005D05A7" w:rsidP="005D05A7">
      <w:pPr>
        <w:pStyle w:val="AralkYok"/>
        <w:spacing w:line="360" w:lineRule="auto"/>
        <w:ind w:left="-540"/>
        <w:jc w:val="both"/>
        <w:rPr>
          <w:rFonts w:ascii="Calibri" w:hAnsi="Calibri"/>
          <w:b/>
          <w:bCs/>
          <w:i/>
          <w:iCs/>
          <w:sz w:val="22"/>
          <w:szCs w:val="22"/>
        </w:rPr>
      </w:pPr>
      <w:proofErr w:type="gramStart"/>
      <w:r>
        <w:rPr>
          <w:rFonts w:ascii="Calibri" w:hAnsi="Calibri"/>
          <w:b/>
          <w:bCs/>
          <w:i/>
          <w:iCs/>
          <w:sz w:val="22"/>
          <w:szCs w:val="22"/>
        </w:rPr>
        <w:t>-</w:t>
      </w:r>
      <w:r w:rsidR="00DF221F" w:rsidRPr="005D05A7">
        <w:rPr>
          <w:rFonts w:ascii="Calibri" w:hAnsi="Calibri"/>
          <w:b/>
          <w:bCs/>
          <w:i/>
          <w:iCs/>
          <w:sz w:val="22"/>
          <w:szCs w:val="22"/>
        </w:rPr>
        <w:t>Geometrik şekil bilgisini geliştirmek.</w:t>
      </w:r>
      <w:proofErr w:type="gramEnd"/>
    </w:p>
    <w:p w:rsidR="00DF221F" w:rsidRPr="005D05A7" w:rsidRDefault="005D05A7" w:rsidP="005D05A7">
      <w:pPr>
        <w:pStyle w:val="AralkYok"/>
        <w:spacing w:line="360" w:lineRule="auto"/>
        <w:ind w:left="-540"/>
        <w:jc w:val="both"/>
        <w:rPr>
          <w:rFonts w:ascii="Calibri" w:hAnsi="Calibri"/>
          <w:b/>
          <w:bCs/>
          <w:i/>
          <w:iCs/>
          <w:sz w:val="22"/>
          <w:szCs w:val="22"/>
        </w:rPr>
      </w:pPr>
      <w:r>
        <w:rPr>
          <w:rFonts w:ascii="Calibri" w:hAnsi="Calibri"/>
          <w:b/>
          <w:bCs/>
          <w:i/>
          <w:iCs/>
          <w:sz w:val="22"/>
          <w:szCs w:val="22"/>
        </w:rPr>
        <w:t>-</w:t>
      </w:r>
      <w:r w:rsidR="00DF221F" w:rsidRPr="005D05A7">
        <w:rPr>
          <w:rFonts w:ascii="Calibri" w:hAnsi="Calibri"/>
          <w:b/>
          <w:bCs/>
          <w:i/>
          <w:iCs/>
          <w:sz w:val="22"/>
          <w:szCs w:val="22"/>
        </w:rPr>
        <w:t>Hayat bilgisi konularının öğrencilerin günlük hayatları ile ilişkilendirerek mümkün olduğunca uygulamalı bir şekilde işlenmelerini sağlamak.</w:t>
      </w:r>
    </w:p>
    <w:p w:rsidR="00DF221F" w:rsidRPr="005D05A7" w:rsidRDefault="005D05A7" w:rsidP="005D05A7">
      <w:pPr>
        <w:pStyle w:val="AralkYok"/>
        <w:spacing w:line="360" w:lineRule="auto"/>
        <w:ind w:left="-540"/>
        <w:jc w:val="both"/>
        <w:rPr>
          <w:rFonts w:ascii="Calibri" w:hAnsi="Calibri"/>
          <w:b/>
          <w:bCs/>
          <w:i/>
          <w:iCs/>
          <w:sz w:val="22"/>
          <w:szCs w:val="22"/>
        </w:rPr>
      </w:pPr>
      <w:proofErr w:type="gramStart"/>
      <w:r>
        <w:rPr>
          <w:rFonts w:ascii="Calibri" w:hAnsi="Calibri"/>
          <w:b/>
          <w:bCs/>
          <w:i/>
          <w:iCs/>
          <w:sz w:val="22"/>
          <w:szCs w:val="22"/>
        </w:rPr>
        <w:t>-</w:t>
      </w:r>
      <w:r w:rsidR="00DF221F" w:rsidRPr="005D05A7">
        <w:rPr>
          <w:rFonts w:ascii="Calibri" w:hAnsi="Calibri"/>
          <w:b/>
          <w:bCs/>
          <w:i/>
          <w:iCs/>
          <w:sz w:val="22"/>
          <w:szCs w:val="22"/>
        </w:rPr>
        <w:t>Hayat bilgisi dersindeki Türk tarihi ve kültürü konularına ait gerekli tutum ve bilgileri kazandırmak.</w:t>
      </w:r>
      <w:proofErr w:type="gramEnd"/>
    </w:p>
    <w:p w:rsidR="00DF221F" w:rsidRPr="005D05A7" w:rsidRDefault="005D05A7" w:rsidP="005D05A7">
      <w:pPr>
        <w:pStyle w:val="AralkYok"/>
        <w:spacing w:line="360" w:lineRule="auto"/>
        <w:ind w:left="-540"/>
        <w:jc w:val="both"/>
        <w:rPr>
          <w:rFonts w:ascii="Calibri" w:hAnsi="Calibri"/>
          <w:b/>
          <w:bCs/>
          <w:i/>
          <w:iCs/>
          <w:sz w:val="22"/>
          <w:szCs w:val="22"/>
        </w:rPr>
      </w:pPr>
      <w:r>
        <w:rPr>
          <w:rFonts w:ascii="Calibri" w:hAnsi="Calibri"/>
          <w:b/>
          <w:bCs/>
          <w:i/>
          <w:iCs/>
          <w:sz w:val="22"/>
          <w:szCs w:val="22"/>
        </w:rPr>
        <w:t>-</w:t>
      </w:r>
      <w:r w:rsidR="00DF221F" w:rsidRPr="005D05A7">
        <w:rPr>
          <w:rFonts w:ascii="Calibri" w:hAnsi="Calibri"/>
          <w:b/>
          <w:bCs/>
          <w:i/>
          <w:iCs/>
          <w:sz w:val="22"/>
          <w:szCs w:val="22"/>
        </w:rPr>
        <w:t>Fen bilimleri konularının öğrencilerin günlük hayatları ile ilişkilendirerek mümkün olduğunca uygulamalı bir şekilde işlenmelerini sağlamak.</w:t>
      </w:r>
    </w:p>
    <w:p w:rsidR="00DF221F" w:rsidRPr="005D05A7" w:rsidRDefault="005D05A7" w:rsidP="005D05A7">
      <w:pPr>
        <w:pStyle w:val="AralkYok"/>
        <w:spacing w:line="360" w:lineRule="auto"/>
        <w:ind w:left="-540"/>
        <w:jc w:val="both"/>
        <w:rPr>
          <w:rFonts w:ascii="Calibri" w:hAnsi="Calibri"/>
          <w:b/>
          <w:bCs/>
          <w:i/>
          <w:iCs/>
          <w:sz w:val="22"/>
          <w:szCs w:val="22"/>
        </w:rPr>
      </w:pPr>
      <w:r>
        <w:rPr>
          <w:rFonts w:ascii="Calibri" w:hAnsi="Calibri"/>
          <w:b/>
          <w:bCs/>
          <w:i/>
          <w:iCs/>
          <w:sz w:val="22"/>
          <w:szCs w:val="22"/>
        </w:rPr>
        <w:t>-</w:t>
      </w:r>
      <w:r w:rsidR="00DF221F" w:rsidRPr="005D05A7">
        <w:rPr>
          <w:rFonts w:ascii="Calibri" w:hAnsi="Calibri"/>
          <w:b/>
          <w:bCs/>
          <w:i/>
          <w:iCs/>
          <w:sz w:val="22"/>
          <w:szCs w:val="22"/>
        </w:rPr>
        <w:t>Her dersten en az %70 başarı sağlamak.</w:t>
      </w:r>
    </w:p>
    <w:p w:rsidR="00DF221F" w:rsidRPr="005D05A7" w:rsidRDefault="005D05A7" w:rsidP="005D05A7">
      <w:pPr>
        <w:pStyle w:val="AralkYok"/>
        <w:spacing w:line="360" w:lineRule="auto"/>
        <w:ind w:left="-540"/>
        <w:jc w:val="both"/>
        <w:rPr>
          <w:rFonts w:ascii="Calibri" w:hAnsi="Calibri"/>
          <w:b/>
          <w:bCs/>
          <w:i/>
          <w:iCs/>
          <w:sz w:val="22"/>
          <w:szCs w:val="22"/>
        </w:rPr>
      </w:pPr>
      <w:r>
        <w:rPr>
          <w:rFonts w:ascii="Calibri" w:hAnsi="Calibri"/>
          <w:b/>
          <w:bCs/>
          <w:i/>
          <w:iCs/>
          <w:sz w:val="22"/>
          <w:szCs w:val="22"/>
        </w:rPr>
        <w:t>-</w:t>
      </w:r>
      <w:r w:rsidR="00DF221F" w:rsidRPr="005D05A7">
        <w:rPr>
          <w:rFonts w:ascii="Calibri" w:hAnsi="Calibri"/>
          <w:b/>
          <w:bCs/>
          <w:i/>
          <w:iCs/>
          <w:sz w:val="22"/>
          <w:szCs w:val="22"/>
        </w:rPr>
        <w:t>Görsel sanatlar, müzik ile oyun ve fiziki etkinlikler derslerinde yetenekli öğrencilerin yeteneklerini geliştirmek.</w:t>
      </w:r>
    </w:p>
    <w:p w:rsidR="00DF221F" w:rsidRPr="005D05A7" w:rsidRDefault="005D05A7" w:rsidP="005D05A7">
      <w:pPr>
        <w:pStyle w:val="AralkYok"/>
        <w:spacing w:line="360" w:lineRule="auto"/>
        <w:ind w:left="-540"/>
        <w:jc w:val="both"/>
        <w:rPr>
          <w:rFonts w:ascii="Calibri" w:hAnsi="Calibri"/>
          <w:b/>
          <w:bCs/>
          <w:i/>
          <w:iCs/>
          <w:sz w:val="22"/>
          <w:szCs w:val="22"/>
        </w:rPr>
      </w:pPr>
      <w:r>
        <w:rPr>
          <w:rFonts w:ascii="Calibri" w:hAnsi="Calibri"/>
          <w:b/>
          <w:bCs/>
          <w:i/>
          <w:iCs/>
          <w:sz w:val="22"/>
          <w:szCs w:val="22"/>
        </w:rPr>
        <w:t>-</w:t>
      </w:r>
      <w:r w:rsidR="00DF221F" w:rsidRPr="005D05A7">
        <w:rPr>
          <w:rFonts w:ascii="Calibri" w:hAnsi="Calibri"/>
          <w:b/>
          <w:bCs/>
          <w:i/>
          <w:iCs/>
          <w:sz w:val="22"/>
          <w:szCs w:val="22"/>
        </w:rPr>
        <w:t>Düzenli ve temiz olma alışkanlığı kazandırmak.</w:t>
      </w:r>
    </w:p>
    <w:p w:rsidR="00DF221F" w:rsidRPr="005D05A7" w:rsidRDefault="005D05A7" w:rsidP="005D05A7">
      <w:pPr>
        <w:pStyle w:val="AralkYok"/>
        <w:spacing w:line="360" w:lineRule="auto"/>
        <w:ind w:left="-540"/>
        <w:jc w:val="both"/>
        <w:rPr>
          <w:rFonts w:ascii="Calibri" w:hAnsi="Calibri"/>
          <w:b/>
          <w:bCs/>
          <w:i/>
          <w:iCs/>
          <w:sz w:val="22"/>
          <w:szCs w:val="22"/>
        </w:rPr>
      </w:pPr>
      <w:r>
        <w:rPr>
          <w:rFonts w:ascii="Calibri" w:hAnsi="Calibri"/>
          <w:b/>
          <w:bCs/>
          <w:i/>
          <w:iCs/>
          <w:sz w:val="22"/>
          <w:szCs w:val="22"/>
        </w:rPr>
        <w:lastRenderedPageBreak/>
        <w:t>-</w:t>
      </w:r>
      <w:r w:rsidR="00DF221F" w:rsidRPr="005D05A7">
        <w:rPr>
          <w:rFonts w:ascii="Calibri" w:hAnsi="Calibri"/>
          <w:b/>
          <w:bCs/>
          <w:i/>
          <w:iCs/>
          <w:sz w:val="22"/>
          <w:szCs w:val="22"/>
        </w:rPr>
        <w:t>Sorumluluklarının bilincinde olma becerisi kazandırmak.</w:t>
      </w:r>
    </w:p>
    <w:p w:rsidR="00DF221F" w:rsidRPr="005D05A7" w:rsidRDefault="005D05A7" w:rsidP="005D05A7">
      <w:pPr>
        <w:pStyle w:val="AralkYok"/>
        <w:spacing w:line="360" w:lineRule="auto"/>
        <w:ind w:left="-540"/>
        <w:jc w:val="both"/>
        <w:rPr>
          <w:rFonts w:ascii="Calibri" w:hAnsi="Calibri"/>
          <w:b/>
          <w:bCs/>
          <w:i/>
          <w:iCs/>
          <w:sz w:val="22"/>
          <w:szCs w:val="22"/>
        </w:rPr>
      </w:pPr>
      <w:r>
        <w:rPr>
          <w:rFonts w:ascii="Calibri" w:hAnsi="Calibri"/>
          <w:b/>
          <w:bCs/>
          <w:i/>
          <w:iCs/>
          <w:sz w:val="22"/>
          <w:szCs w:val="22"/>
        </w:rPr>
        <w:t>-</w:t>
      </w:r>
      <w:r w:rsidR="00DF221F" w:rsidRPr="005D05A7">
        <w:rPr>
          <w:rFonts w:ascii="Calibri" w:hAnsi="Calibri"/>
          <w:b/>
          <w:bCs/>
          <w:i/>
          <w:iCs/>
          <w:sz w:val="22"/>
          <w:szCs w:val="22"/>
        </w:rPr>
        <w:t>Yanlış davranış sergileyen öğrencileri gözlemleyerek bu yanlışların düzeltilmesi</w:t>
      </w:r>
    </w:p>
    <w:p w:rsidR="00DF221F" w:rsidRPr="005D05A7" w:rsidRDefault="005D05A7" w:rsidP="005D05A7">
      <w:pPr>
        <w:pStyle w:val="AralkYok"/>
        <w:spacing w:line="360" w:lineRule="auto"/>
        <w:ind w:left="-540"/>
        <w:jc w:val="both"/>
        <w:rPr>
          <w:rFonts w:ascii="Calibri" w:hAnsi="Calibri"/>
          <w:b/>
          <w:bCs/>
          <w:i/>
          <w:iCs/>
          <w:sz w:val="22"/>
          <w:szCs w:val="22"/>
        </w:rPr>
      </w:pPr>
      <w:proofErr w:type="gramStart"/>
      <w:r>
        <w:rPr>
          <w:rFonts w:ascii="Calibri" w:hAnsi="Calibri"/>
          <w:b/>
          <w:bCs/>
          <w:i/>
          <w:iCs/>
          <w:sz w:val="22"/>
          <w:szCs w:val="22"/>
        </w:rPr>
        <w:t>-</w:t>
      </w:r>
      <w:r w:rsidR="00DF221F" w:rsidRPr="005D05A7">
        <w:rPr>
          <w:rFonts w:ascii="Calibri" w:hAnsi="Calibri"/>
          <w:b/>
          <w:bCs/>
          <w:i/>
          <w:iCs/>
          <w:sz w:val="22"/>
          <w:szCs w:val="22"/>
        </w:rPr>
        <w:t>Öğrenci, öğretmen, veli işbirliğinin devamlılığının sağlanması.</w:t>
      </w:r>
      <w:proofErr w:type="gramEnd"/>
    </w:p>
    <w:p w:rsidR="00D079DE" w:rsidRPr="005D05A7" w:rsidRDefault="00D079DE" w:rsidP="005D05A7">
      <w:pPr>
        <w:pStyle w:val="AralkYok"/>
        <w:spacing w:line="360" w:lineRule="auto"/>
        <w:ind w:left="-540"/>
        <w:jc w:val="both"/>
        <w:rPr>
          <w:rFonts w:ascii="Calibri" w:hAnsi="Calibri"/>
          <w:b/>
          <w:bCs/>
          <w:i/>
          <w:iCs/>
          <w:sz w:val="22"/>
          <w:szCs w:val="22"/>
        </w:rPr>
      </w:pPr>
    </w:p>
    <w:p w:rsidR="00D079DE" w:rsidRPr="005D05A7" w:rsidRDefault="00B3555A" w:rsidP="005D05A7">
      <w:pPr>
        <w:pStyle w:val="AralkYok"/>
        <w:spacing w:line="360" w:lineRule="auto"/>
        <w:ind w:left="-540"/>
        <w:jc w:val="both"/>
        <w:rPr>
          <w:rFonts w:ascii="Calibri" w:hAnsi="Calibri"/>
          <w:b/>
          <w:bCs/>
          <w:i/>
          <w:iCs/>
          <w:sz w:val="22"/>
          <w:szCs w:val="22"/>
        </w:rPr>
      </w:pPr>
      <w:proofErr w:type="gramStart"/>
      <w:r>
        <w:rPr>
          <w:rFonts w:ascii="Calibri" w:hAnsi="Calibri"/>
          <w:b/>
          <w:bCs/>
          <w:i/>
          <w:iCs/>
          <w:sz w:val="22"/>
          <w:szCs w:val="22"/>
        </w:rPr>
        <w:t>…………………………….</w:t>
      </w:r>
      <w:proofErr w:type="gramEnd"/>
      <w:r w:rsidR="00D079DE" w:rsidRPr="005D05A7">
        <w:rPr>
          <w:rFonts w:ascii="Calibri" w:hAnsi="Calibri"/>
          <w:b/>
          <w:bCs/>
          <w:i/>
          <w:iCs/>
          <w:sz w:val="22"/>
          <w:szCs w:val="22"/>
        </w:rPr>
        <w:t xml:space="preserve">  </w:t>
      </w:r>
      <w:proofErr w:type="gramStart"/>
      <w:r w:rsidR="00D079DE" w:rsidRPr="005D05A7">
        <w:rPr>
          <w:rFonts w:ascii="Calibri" w:hAnsi="Calibri"/>
          <w:b/>
          <w:bCs/>
          <w:i/>
          <w:iCs/>
          <w:sz w:val="22"/>
          <w:szCs w:val="22"/>
        </w:rPr>
        <w:t>yenilenen</w:t>
      </w:r>
      <w:proofErr w:type="gramEnd"/>
      <w:r w:rsidR="00D079DE" w:rsidRPr="005D05A7">
        <w:rPr>
          <w:rFonts w:ascii="Calibri" w:hAnsi="Calibri"/>
          <w:b/>
          <w:bCs/>
          <w:i/>
          <w:iCs/>
          <w:sz w:val="22"/>
          <w:szCs w:val="22"/>
        </w:rPr>
        <w:t xml:space="preserve"> Okul Öncesi Eğitim ve İlköğretim Kurumları Yönetmeliği’nin 20.maddesinde yer alan “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 İfadesini okudu. Buna göre öğrencilerin karnede rakamsal not ile değerlendirilmeyeceğinin altı çizildi. Yine yeni yönetmelikle öğrencilere bu yıl ders yılından itibaren performans ve proje görevi verilmeyeceğini ifade etti.</w:t>
      </w:r>
      <w:r w:rsidR="00D079DE" w:rsidRPr="005D05A7">
        <w:rPr>
          <w:rFonts w:ascii="Calibri" w:hAnsi="Calibri"/>
          <w:b/>
          <w:bCs/>
          <w:i/>
          <w:iCs/>
          <w:color w:val="000000"/>
          <w:sz w:val="22"/>
          <w:szCs w:val="22"/>
        </w:rPr>
        <w:t xml:space="preserve"> Öğrencilerin ders ve etkinliklere katılım notu ile değerlendirileceği belirtti.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708"/>
        <w:gridCol w:w="2410"/>
        <w:gridCol w:w="992"/>
        <w:gridCol w:w="1100"/>
        <w:gridCol w:w="1080"/>
        <w:gridCol w:w="1364"/>
        <w:gridCol w:w="1134"/>
        <w:gridCol w:w="851"/>
      </w:tblGrid>
      <w:tr w:rsidR="00D079DE" w:rsidRPr="00270367" w:rsidTr="0044325E">
        <w:trPr>
          <w:trHeight w:val="70"/>
        </w:trPr>
        <w:tc>
          <w:tcPr>
            <w:tcW w:w="10065" w:type="dxa"/>
            <w:gridSpan w:val="9"/>
            <w:shd w:val="clear" w:color="auto" w:fill="E0E0E0"/>
            <w:vAlign w:val="center"/>
          </w:tcPr>
          <w:p w:rsidR="00D079DE" w:rsidRPr="00E93491" w:rsidRDefault="00D079DE" w:rsidP="00D079DE">
            <w:pPr>
              <w:jc w:val="center"/>
              <w:rPr>
                <w:rFonts w:ascii="Comic Sans MS" w:hAnsi="Comic Sans MS"/>
                <w:b/>
                <w:i/>
                <w:sz w:val="14"/>
                <w:szCs w:val="14"/>
              </w:rPr>
            </w:pPr>
            <w:r w:rsidRPr="00E93491">
              <w:rPr>
                <w:rFonts w:ascii="Calibri" w:hAnsi="Calibri"/>
                <w:i/>
                <w:sz w:val="14"/>
                <w:szCs w:val="14"/>
              </w:rPr>
              <w:t xml:space="preserve">  </w:t>
            </w:r>
            <w:r w:rsidR="0044325E">
              <w:rPr>
                <w:rFonts w:ascii="Comic Sans MS" w:hAnsi="Comic Sans MS"/>
                <w:b/>
                <w:i/>
                <w:sz w:val="14"/>
                <w:szCs w:val="14"/>
              </w:rPr>
              <w:t>2016-2017</w:t>
            </w:r>
            <w:r w:rsidRPr="00E93491">
              <w:rPr>
                <w:rFonts w:ascii="Comic Sans MS" w:hAnsi="Comic Sans MS"/>
                <w:b/>
                <w:i/>
                <w:sz w:val="14"/>
                <w:szCs w:val="14"/>
              </w:rPr>
              <w:t xml:space="preserve"> EĞİTİM - ÖĞRETİM YILI</w:t>
            </w:r>
            <w:r>
              <w:rPr>
                <w:rFonts w:ascii="Comic Sans MS" w:hAnsi="Comic Sans MS"/>
                <w:b/>
                <w:i/>
                <w:sz w:val="14"/>
                <w:szCs w:val="14"/>
              </w:rPr>
              <w:t xml:space="preserve"> NAZ </w:t>
            </w:r>
            <w:proofErr w:type="gramStart"/>
            <w:r>
              <w:rPr>
                <w:rFonts w:ascii="Comic Sans MS" w:hAnsi="Comic Sans MS"/>
                <w:b/>
                <w:i/>
                <w:sz w:val="14"/>
                <w:szCs w:val="14"/>
              </w:rPr>
              <w:t xml:space="preserve">ÖZDİLEK </w:t>
            </w:r>
            <w:r w:rsidRPr="00E93491">
              <w:rPr>
                <w:rFonts w:ascii="Comic Sans MS" w:hAnsi="Comic Sans MS"/>
                <w:b/>
                <w:i/>
                <w:sz w:val="14"/>
                <w:szCs w:val="14"/>
              </w:rPr>
              <w:t xml:space="preserve"> İLKOKULU</w:t>
            </w:r>
            <w:proofErr w:type="gramEnd"/>
            <w:r w:rsidRPr="00E93491">
              <w:rPr>
                <w:rFonts w:ascii="Comic Sans MS" w:hAnsi="Comic Sans MS"/>
                <w:b/>
                <w:i/>
                <w:sz w:val="14"/>
                <w:szCs w:val="14"/>
              </w:rPr>
              <w:t xml:space="preserve"> </w:t>
            </w:r>
          </w:p>
          <w:p w:rsidR="00D079DE" w:rsidRPr="00E93491" w:rsidRDefault="00D079DE" w:rsidP="00D079DE">
            <w:pPr>
              <w:jc w:val="center"/>
              <w:rPr>
                <w:rFonts w:ascii="Comic Sans MS" w:hAnsi="Comic Sans MS"/>
                <w:b/>
                <w:i/>
                <w:sz w:val="14"/>
                <w:szCs w:val="14"/>
              </w:rPr>
            </w:pPr>
            <w:r w:rsidRPr="00E93491">
              <w:rPr>
                <w:rFonts w:ascii="Comic Sans MS" w:hAnsi="Comic Sans MS"/>
                <w:b/>
                <w:i/>
                <w:sz w:val="14"/>
                <w:szCs w:val="14"/>
              </w:rPr>
              <w:t>DERS VE ETKİNLİKLERE KATILIM DEĞERLENDİRME ÖLÇEĞİ</w:t>
            </w:r>
          </w:p>
        </w:tc>
      </w:tr>
      <w:tr w:rsidR="00D079DE" w:rsidRPr="00270367" w:rsidTr="00D079DE">
        <w:trPr>
          <w:cantSplit/>
          <w:trHeight w:val="1396"/>
        </w:trPr>
        <w:tc>
          <w:tcPr>
            <w:tcW w:w="426" w:type="dxa"/>
            <w:vMerge w:val="restart"/>
            <w:shd w:val="clear" w:color="auto" w:fill="E0E0E0"/>
            <w:textDirection w:val="btLr"/>
            <w:vAlign w:val="center"/>
          </w:tcPr>
          <w:p w:rsidR="00D079DE" w:rsidRPr="00E93491" w:rsidRDefault="00D079DE" w:rsidP="00D079DE">
            <w:pPr>
              <w:ind w:left="113" w:right="113"/>
              <w:jc w:val="center"/>
              <w:rPr>
                <w:rFonts w:ascii="Comic Sans MS" w:hAnsi="Comic Sans MS"/>
                <w:b/>
                <w:i/>
                <w:sz w:val="14"/>
                <w:szCs w:val="14"/>
              </w:rPr>
            </w:pPr>
            <w:r w:rsidRPr="00E93491">
              <w:rPr>
                <w:rFonts w:ascii="Comic Sans MS" w:hAnsi="Comic Sans MS"/>
                <w:b/>
                <w:i/>
                <w:sz w:val="14"/>
                <w:szCs w:val="14"/>
              </w:rPr>
              <w:t>Sıra</w:t>
            </w:r>
          </w:p>
          <w:p w:rsidR="00D079DE" w:rsidRPr="00E93491" w:rsidRDefault="00D079DE" w:rsidP="00D079DE">
            <w:pPr>
              <w:ind w:left="113" w:right="113"/>
              <w:jc w:val="center"/>
              <w:rPr>
                <w:rFonts w:ascii="Comic Sans MS" w:hAnsi="Comic Sans MS"/>
                <w:i/>
                <w:sz w:val="14"/>
                <w:szCs w:val="14"/>
              </w:rPr>
            </w:pPr>
            <w:r w:rsidRPr="00E93491">
              <w:rPr>
                <w:rFonts w:ascii="Comic Sans MS" w:hAnsi="Comic Sans MS"/>
                <w:b/>
                <w:i/>
                <w:sz w:val="14"/>
                <w:szCs w:val="14"/>
              </w:rPr>
              <w:t>No</w:t>
            </w:r>
          </w:p>
        </w:tc>
        <w:tc>
          <w:tcPr>
            <w:tcW w:w="708" w:type="dxa"/>
            <w:vMerge w:val="restart"/>
            <w:shd w:val="clear" w:color="auto" w:fill="E0E0E0"/>
            <w:vAlign w:val="center"/>
          </w:tcPr>
          <w:p w:rsidR="00D079DE" w:rsidRPr="00E93491" w:rsidRDefault="00D079DE" w:rsidP="00D079DE">
            <w:pPr>
              <w:rPr>
                <w:rFonts w:ascii="Comic Sans MS" w:hAnsi="Comic Sans MS"/>
                <w:i/>
                <w:sz w:val="14"/>
                <w:szCs w:val="14"/>
              </w:rPr>
            </w:pPr>
            <w:r w:rsidRPr="00E93491">
              <w:rPr>
                <w:rFonts w:ascii="Comic Sans MS" w:hAnsi="Comic Sans MS"/>
                <w:b/>
                <w:i/>
                <w:sz w:val="14"/>
                <w:szCs w:val="14"/>
              </w:rPr>
              <w:t>Öğr. No</w:t>
            </w:r>
          </w:p>
        </w:tc>
        <w:tc>
          <w:tcPr>
            <w:tcW w:w="2410" w:type="dxa"/>
            <w:vMerge w:val="restart"/>
            <w:shd w:val="clear" w:color="auto" w:fill="E0E0E0"/>
            <w:vAlign w:val="center"/>
          </w:tcPr>
          <w:p w:rsidR="00D079DE" w:rsidRPr="00E93491" w:rsidRDefault="00D079DE" w:rsidP="00D079DE">
            <w:pPr>
              <w:rPr>
                <w:rFonts w:ascii="Comic Sans MS" w:hAnsi="Comic Sans MS"/>
                <w:i/>
                <w:sz w:val="14"/>
                <w:szCs w:val="14"/>
              </w:rPr>
            </w:pPr>
            <w:r w:rsidRPr="00E93491">
              <w:rPr>
                <w:rFonts w:ascii="Comic Sans MS" w:hAnsi="Comic Sans MS"/>
                <w:b/>
                <w:i/>
                <w:sz w:val="14"/>
                <w:szCs w:val="14"/>
              </w:rPr>
              <w:t>ADI – SOYADI</w:t>
            </w:r>
          </w:p>
        </w:tc>
        <w:tc>
          <w:tcPr>
            <w:tcW w:w="992" w:type="dxa"/>
            <w:shd w:val="clear" w:color="auto" w:fill="E0E0E0"/>
            <w:textDirection w:val="btLr"/>
            <w:vAlign w:val="center"/>
          </w:tcPr>
          <w:p w:rsidR="00D079DE" w:rsidRPr="00E93491" w:rsidRDefault="00D079DE" w:rsidP="00D079DE">
            <w:pPr>
              <w:ind w:left="113" w:right="113"/>
              <w:jc w:val="center"/>
              <w:rPr>
                <w:rFonts w:ascii="Comic Sans MS" w:hAnsi="Comic Sans MS"/>
                <w:b/>
                <w:i/>
                <w:sz w:val="14"/>
                <w:szCs w:val="14"/>
              </w:rPr>
            </w:pPr>
            <w:r w:rsidRPr="00E93491">
              <w:rPr>
                <w:rFonts w:ascii="Comic Sans MS" w:hAnsi="Comic Sans MS"/>
                <w:b/>
                <w:i/>
                <w:sz w:val="14"/>
                <w:szCs w:val="14"/>
              </w:rPr>
              <w:t>DERS ARAÇ-GERECİNİ EKSİKSİZ GETİRME</w:t>
            </w:r>
          </w:p>
        </w:tc>
        <w:tc>
          <w:tcPr>
            <w:tcW w:w="1100" w:type="dxa"/>
            <w:shd w:val="clear" w:color="auto" w:fill="E0E0E0"/>
            <w:textDirection w:val="btLr"/>
            <w:vAlign w:val="center"/>
          </w:tcPr>
          <w:p w:rsidR="00D079DE" w:rsidRPr="00E93491" w:rsidRDefault="00D079DE" w:rsidP="00D079DE">
            <w:pPr>
              <w:ind w:left="113" w:right="113"/>
              <w:jc w:val="center"/>
              <w:rPr>
                <w:rFonts w:ascii="Comic Sans MS" w:hAnsi="Comic Sans MS"/>
                <w:i/>
                <w:sz w:val="14"/>
                <w:szCs w:val="14"/>
              </w:rPr>
            </w:pPr>
            <w:r w:rsidRPr="00E93491">
              <w:rPr>
                <w:rFonts w:ascii="Comic Sans MS" w:hAnsi="Comic Sans MS"/>
                <w:b/>
                <w:i/>
                <w:sz w:val="14"/>
                <w:szCs w:val="14"/>
              </w:rPr>
              <w:t>DERSE HAZIRLIKLI GELME</w:t>
            </w:r>
          </w:p>
        </w:tc>
        <w:tc>
          <w:tcPr>
            <w:tcW w:w="1080" w:type="dxa"/>
            <w:shd w:val="clear" w:color="auto" w:fill="E0E0E0"/>
            <w:textDirection w:val="btLr"/>
            <w:vAlign w:val="center"/>
          </w:tcPr>
          <w:p w:rsidR="00D079DE" w:rsidRPr="00E93491" w:rsidRDefault="00D079DE" w:rsidP="00D079DE">
            <w:pPr>
              <w:ind w:left="113" w:right="113"/>
              <w:jc w:val="center"/>
              <w:rPr>
                <w:rFonts w:ascii="Comic Sans MS" w:hAnsi="Comic Sans MS"/>
                <w:i/>
                <w:sz w:val="14"/>
                <w:szCs w:val="14"/>
              </w:rPr>
            </w:pPr>
            <w:r w:rsidRPr="00E93491">
              <w:rPr>
                <w:rFonts w:ascii="Comic Sans MS" w:hAnsi="Comic Sans MS"/>
                <w:b/>
                <w:i/>
                <w:sz w:val="14"/>
                <w:szCs w:val="14"/>
              </w:rPr>
              <w:t>ÖDEVLERİNİ DÜZENLİ YAPMA</w:t>
            </w:r>
          </w:p>
        </w:tc>
        <w:tc>
          <w:tcPr>
            <w:tcW w:w="1364" w:type="dxa"/>
            <w:shd w:val="clear" w:color="auto" w:fill="E0E0E0"/>
            <w:textDirection w:val="btLr"/>
            <w:vAlign w:val="center"/>
          </w:tcPr>
          <w:p w:rsidR="00D079DE" w:rsidRPr="00E93491" w:rsidRDefault="00D079DE" w:rsidP="00D079DE">
            <w:pPr>
              <w:ind w:left="113" w:right="113"/>
              <w:jc w:val="center"/>
              <w:rPr>
                <w:rFonts w:ascii="Comic Sans MS" w:hAnsi="Comic Sans MS"/>
                <w:i/>
                <w:sz w:val="14"/>
                <w:szCs w:val="14"/>
              </w:rPr>
            </w:pPr>
            <w:r w:rsidRPr="00E93491">
              <w:rPr>
                <w:rFonts w:ascii="Comic Sans MS" w:hAnsi="Comic Sans MS"/>
                <w:b/>
                <w:i/>
                <w:sz w:val="14"/>
                <w:szCs w:val="14"/>
              </w:rPr>
              <w:t>SORULAN SORULARI YANITLAMA</w:t>
            </w:r>
          </w:p>
        </w:tc>
        <w:tc>
          <w:tcPr>
            <w:tcW w:w="1134" w:type="dxa"/>
            <w:shd w:val="clear" w:color="auto" w:fill="E0E0E0"/>
            <w:textDirection w:val="btLr"/>
            <w:vAlign w:val="center"/>
          </w:tcPr>
          <w:p w:rsidR="00D079DE" w:rsidRPr="00E93491" w:rsidRDefault="00D079DE" w:rsidP="00D079DE">
            <w:pPr>
              <w:ind w:left="113" w:right="113"/>
              <w:jc w:val="center"/>
              <w:rPr>
                <w:rFonts w:ascii="Comic Sans MS" w:hAnsi="Comic Sans MS"/>
                <w:i/>
                <w:sz w:val="14"/>
                <w:szCs w:val="14"/>
              </w:rPr>
            </w:pPr>
            <w:r w:rsidRPr="00E93491">
              <w:rPr>
                <w:rFonts w:ascii="Comic Sans MS" w:hAnsi="Comic Sans MS"/>
                <w:b/>
                <w:i/>
                <w:sz w:val="14"/>
                <w:szCs w:val="14"/>
              </w:rPr>
              <w:t>DERSE KATILMAYA İSTEKLİ OLMA</w:t>
            </w:r>
          </w:p>
        </w:tc>
        <w:tc>
          <w:tcPr>
            <w:tcW w:w="851" w:type="dxa"/>
            <w:shd w:val="clear" w:color="auto" w:fill="E0E0E0"/>
            <w:textDirection w:val="btLr"/>
            <w:vAlign w:val="center"/>
          </w:tcPr>
          <w:p w:rsidR="00D079DE" w:rsidRPr="00E93491" w:rsidRDefault="00D079DE" w:rsidP="00D079DE">
            <w:pPr>
              <w:ind w:left="113" w:right="113"/>
              <w:jc w:val="center"/>
              <w:rPr>
                <w:rFonts w:ascii="Comic Sans MS" w:hAnsi="Comic Sans MS"/>
                <w:b/>
                <w:i/>
                <w:sz w:val="14"/>
                <w:szCs w:val="14"/>
              </w:rPr>
            </w:pPr>
            <w:r w:rsidRPr="00E93491">
              <w:rPr>
                <w:rFonts w:ascii="Comic Sans MS" w:hAnsi="Comic Sans MS"/>
                <w:b/>
                <w:i/>
                <w:sz w:val="14"/>
                <w:szCs w:val="14"/>
              </w:rPr>
              <w:t>TOPLAM PUAN</w:t>
            </w:r>
          </w:p>
        </w:tc>
      </w:tr>
      <w:tr w:rsidR="00D079DE" w:rsidRPr="00270367" w:rsidTr="00D079DE">
        <w:trPr>
          <w:trHeight w:val="438"/>
        </w:trPr>
        <w:tc>
          <w:tcPr>
            <w:tcW w:w="426" w:type="dxa"/>
            <w:vMerge/>
            <w:shd w:val="clear" w:color="auto" w:fill="E0E0E0"/>
            <w:vAlign w:val="center"/>
          </w:tcPr>
          <w:p w:rsidR="00D079DE" w:rsidRPr="00E93491" w:rsidRDefault="00D079DE" w:rsidP="00D079DE">
            <w:pPr>
              <w:jc w:val="center"/>
              <w:rPr>
                <w:rFonts w:ascii="Comic Sans MS" w:hAnsi="Comic Sans MS"/>
                <w:b/>
                <w:i/>
                <w:sz w:val="14"/>
                <w:szCs w:val="14"/>
              </w:rPr>
            </w:pPr>
          </w:p>
        </w:tc>
        <w:tc>
          <w:tcPr>
            <w:tcW w:w="708" w:type="dxa"/>
            <w:vMerge/>
            <w:shd w:val="clear" w:color="auto" w:fill="E0E0E0"/>
            <w:vAlign w:val="center"/>
          </w:tcPr>
          <w:p w:rsidR="00D079DE" w:rsidRPr="00E93491" w:rsidRDefault="00D079DE" w:rsidP="00D079DE">
            <w:pPr>
              <w:rPr>
                <w:rFonts w:ascii="Comic Sans MS" w:hAnsi="Comic Sans MS"/>
                <w:b/>
                <w:i/>
                <w:sz w:val="14"/>
                <w:szCs w:val="14"/>
              </w:rPr>
            </w:pPr>
          </w:p>
        </w:tc>
        <w:tc>
          <w:tcPr>
            <w:tcW w:w="2410" w:type="dxa"/>
            <w:vMerge/>
            <w:shd w:val="clear" w:color="auto" w:fill="E0E0E0"/>
            <w:vAlign w:val="center"/>
          </w:tcPr>
          <w:p w:rsidR="00D079DE" w:rsidRPr="00E93491" w:rsidRDefault="00D079DE" w:rsidP="00D079DE">
            <w:pPr>
              <w:rPr>
                <w:rFonts w:ascii="Comic Sans MS" w:hAnsi="Comic Sans MS"/>
                <w:b/>
                <w:i/>
                <w:sz w:val="14"/>
                <w:szCs w:val="14"/>
              </w:rPr>
            </w:pPr>
          </w:p>
        </w:tc>
        <w:tc>
          <w:tcPr>
            <w:tcW w:w="992" w:type="dxa"/>
            <w:shd w:val="clear" w:color="auto" w:fill="E0E0E0"/>
            <w:vAlign w:val="center"/>
          </w:tcPr>
          <w:p w:rsidR="00D079DE" w:rsidRPr="00E93491" w:rsidRDefault="00D079DE" w:rsidP="00D079DE">
            <w:pPr>
              <w:ind w:right="-108" w:hanging="108"/>
              <w:jc w:val="center"/>
              <w:rPr>
                <w:rFonts w:ascii="Comic Sans MS" w:hAnsi="Comic Sans MS"/>
                <w:b/>
                <w:i/>
                <w:sz w:val="14"/>
                <w:szCs w:val="14"/>
              </w:rPr>
            </w:pPr>
            <w:r w:rsidRPr="00E93491">
              <w:rPr>
                <w:rFonts w:ascii="Comic Sans MS" w:hAnsi="Comic Sans MS"/>
                <w:b/>
                <w:i/>
                <w:sz w:val="14"/>
                <w:szCs w:val="14"/>
              </w:rPr>
              <w:t>20 P</w:t>
            </w:r>
          </w:p>
        </w:tc>
        <w:tc>
          <w:tcPr>
            <w:tcW w:w="1100" w:type="dxa"/>
            <w:shd w:val="clear" w:color="auto" w:fill="E0E0E0"/>
            <w:vAlign w:val="center"/>
          </w:tcPr>
          <w:p w:rsidR="00D079DE" w:rsidRPr="00E93491" w:rsidRDefault="00D079DE" w:rsidP="00D079DE">
            <w:pPr>
              <w:jc w:val="center"/>
              <w:rPr>
                <w:rFonts w:ascii="Comic Sans MS" w:hAnsi="Comic Sans MS"/>
                <w:b/>
                <w:i/>
                <w:sz w:val="14"/>
                <w:szCs w:val="14"/>
              </w:rPr>
            </w:pPr>
            <w:r w:rsidRPr="00E93491">
              <w:rPr>
                <w:rFonts w:ascii="Comic Sans MS" w:hAnsi="Comic Sans MS"/>
                <w:b/>
                <w:i/>
                <w:sz w:val="14"/>
                <w:szCs w:val="14"/>
              </w:rPr>
              <w:t>20 P</w:t>
            </w:r>
          </w:p>
        </w:tc>
        <w:tc>
          <w:tcPr>
            <w:tcW w:w="1080" w:type="dxa"/>
            <w:shd w:val="clear" w:color="auto" w:fill="E0E0E0"/>
            <w:vAlign w:val="center"/>
          </w:tcPr>
          <w:p w:rsidR="00D079DE" w:rsidRPr="00E93491" w:rsidRDefault="00D079DE" w:rsidP="00D079DE">
            <w:pPr>
              <w:jc w:val="center"/>
              <w:rPr>
                <w:rFonts w:ascii="Comic Sans MS" w:hAnsi="Comic Sans MS"/>
                <w:b/>
                <w:i/>
                <w:sz w:val="14"/>
                <w:szCs w:val="14"/>
              </w:rPr>
            </w:pPr>
            <w:r w:rsidRPr="00E93491">
              <w:rPr>
                <w:rFonts w:ascii="Comic Sans MS" w:hAnsi="Comic Sans MS"/>
                <w:b/>
                <w:i/>
                <w:sz w:val="14"/>
                <w:szCs w:val="14"/>
              </w:rPr>
              <w:t>20 P</w:t>
            </w:r>
          </w:p>
        </w:tc>
        <w:tc>
          <w:tcPr>
            <w:tcW w:w="1364" w:type="dxa"/>
            <w:shd w:val="clear" w:color="auto" w:fill="E0E0E0"/>
            <w:vAlign w:val="center"/>
          </w:tcPr>
          <w:p w:rsidR="00D079DE" w:rsidRPr="00E93491" w:rsidRDefault="00D079DE" w:rsidP="00D079DE">
            <w:pPr>
              <w:jc w:val="center"/>
              <w:rPr>
                <w:rFonts w:ascii="Comic Sans MS" w:hAnsi="Comic Sans MS"/>
                <w:b/>
                <w:i/>
                <w:sz w:val="14"/>
                <w:szCs w:val="14"/>
              </w:rPr>
            </w:pPr>
            <w:r w:rsidRPr="00E93491">
              <w:rPr>
                <w:rFonts w:ascii="Comic Sans MS" w:hAnsi="Comic Sans MS"/>
                <w:b/>
                <w:i/>
                <w:sz w:val="14"/>
                <w:szCs w:val="14"/>
              </w:rPr>
              <w:t>20 P</w:t>
            </w:r>
          </w:p>
        </w:tc>
        <w:tc>
          <w:tcPr>
            <w:tcW w:w="1134" w:type="dxa"/>
            <w:shd w:val="clear" w:color="auto" w:fill="E0E0E0"/>
            <w:vAlign w:val="center"/>
          </w:tcPr>
          <w:p w:rsidR="00D079DE" w:rsidRPr="00E93491" w:rsidRDefault="00D079DE" w:rsidP="00D079DE">
            <w:pPr>
              <w:jc w:val="center"/>
              <w:rPr>
                <w:rFonts w:ascii="Comic Sans MS" w:hAnsi="Comic Sans MS"/>
                <w:b/>
                <w:i/>
                <w:sz w:val="14"/>
                <w:szCs w:val="14"/>
              </w:rPr>
            </w:pPr>
            <w:r w:rsidRPr="00E93491">
              <w:rPr>
                <w:rFonts w:ascii="Comic Sans MS" w:hAnsi="Comic Sans MS"/>
                <w:b/>
                <w:i/>
                <w:sz w:val="14"/>
                <w:szCs w:val="14"/>
              </w:rPr>
              <w:t>20 P</w:t>
            </w:r>
          </w:p>
        </w:tc>
        <w:tc>
          <w:tcPr>
            <w:tcW w:w="851" w:type="dxa"/>
            <w:shd w:val="clear" w:color="auto" w:fill="E0E0E0"/>
            <w:vAlign w:val="center"/>
          </w:tcPr>
          <w:p w:rsidR="00D079DE" w:rsidRPr="00E93491" w:rsidRDefault="00D079DE" w:rsidP="00D079DE">
            <w:pPr>
              <w:jc w:val="center"/>
              <w:rPr>
                <w:rFonts w:ascii="Comic Sans MS" w:hAnsi="Comic Sans MS"/>
                <w:b/>
                <w:i/>
                <w:sz w:val="14"/>
                <w:szCs w:val="14"/>
              </w:rPr>
            </w:pPr>
            <w:r w:rsidRPr="00E93491">
              <w:rPr>
                <w:rFonts w:ascii="Comic Sans MS" w:hAnsi="Comic Sans MS"/>
                <w:b/>
                <w:i/>
                <w:sz w:val="14"/>
                <w:szCs w:val="14"/>
              </w:rPr>
              <w:t>100 P</w:t>
            </w:r>
          </w:p>
        </w:tc>
      </w:tr>
      <w:tr w:rsidR="00D079DE" w:rsidRPr="00270367" w:rsidTr="00D079DE">
        <w:trPr>
          <w:trHeight w:val="331"/>
        </w:trPr>
        <w:tc>
          <w:tcPr>
            <w:tcW w:w="426" w:type="dxa"/>
            <w:shd w:val="clear" w:color="auto" w:fill="E0E0E0"/>
            <w:vAlign w:val="center"/>
          </w:tcPr>
          <w:p w:rsidR="00D079DE" w:rsidRPr="00E93491" w:rsidRDefault="00D079DE" w:rsidP="00D079DE">
            <w:pPr>
              <w:rPr>
                <w:rFonts w:ascii="Comic Sans MS" w:hAnsi="Comic Sans MS"/>
                <w:b/>
                <w:bCs/>
                <w:i/>
                <w:sz w:val="14"/>
                <w:szCs w:val="14"/>
              </w:rPr>
            </w:pPr>
            <w:r w:rsidRPr="00E93491">
              <w:rPr>
                <w:rFonts w:ascii="Comic Sans MS" w:hAnsi="Comic Sans MS"/>
                <w:b/>
                <w:bCs/>
                <w:i/>
                <w:sz w:val="14"/>
                <w:szCs w:val="14"/>
              </w:rPr>
              <w:t>1</w:t>
            </w:r>
          </w:p>
        </w:tc>
        <w:tc>
          <w:tcPr>
            <w:tcW w:w="708" w:type="dxa"/>
            <w:shd w:val="clear" w:color="auto" w:fill="auto"/>
            <w:vAlign w:val="center"/>
          </w:tcPr>
          <w:p w:rsidR="00D079DE" w:rsidRPr="00E93491" w:rsidRDefault="00D079DE" w:rsidP="00D079DE">
            <w:pPr>
              <w:jc w:val="center"/>
              <w:rPr>
                <w:rFonts w:ascii="Comic Sans MS" w:hAnsi="Comic Sans MS" w:cs="Vijaya"/>
                <w:i/>
                <w:iCs/>
                <w:sz w:val="14"/>
                <w:szCs w:val="14"/>
              </w:rPr>
            </w:pPr>
          </w:p>
        </w:tc>
        <w:tc>
          <w:tcPr>
            <w:tcW w:w="2410" w:type="dxa"/>
            <w:shd w:val="clear" w:color="auto" w:fill="auto"/>
            <w:vAlign w:val="center"/>
          </w:tcPr>
          <w:p w:rsidR="00D079DE" w:rsidRPr="00E93491" w:rsidRDefault="00D079DE" w:rsidP="00D079DE">
            <w:pPr>
              <w:rPr>
                <w:rFonts w:ascii="Comic Sans MS" w:hAnsi="Comic Sans MS" w:cs="Vijaya"/>
                <w:i/>
                <w:iCs/>
                <w:sz w:val="14"/>
                <w:szCs w:val="14"/>
              </w:rPr>
            </w:pPr>
          </w:p>
        </w:tc>
        <w:tc>
          <w:tcPr>
            <w:tcW w:w="992" w:type="dxa"/>
            <w:shd w:val="clear" w:color="auto" w:fill="auto"/>
            <w:vAlign w:val="center"/>
          </w:tcPr>
          <w:p w:rsidR="00D079DE" w:rsidRPr="00E93491" w:rsidRDefault="00D079DE" w:rsidP="00D079DE">
            <w:pPr>
              <w:ind w:right="-108" w:hanging="108"/>
              <w:jc w:val="center"/>
              <w:rPr>
                <w:rFonts w:ascii="Comic Sans MS" w:hAnsi="Comic Sans MS"/>
                <w:i/>
                <w:sz w:val="14"/>
                <w:szCs w:val="14"/>
              </w:rPr>
            </w:pPr>
          </w:p>
        </w:tc>
        <w:tc>
          <w:tcPr>
            <w:tcW w:w="1100" w:type="dxa"/>
            <w:shd w:val="clear" w:color="auto" w:fill="auto"/>
            <w:vAlign w:val="center"/>
          </w:tcPr>
          <w:p w:rsidR="00D079DE" w:rsidRPr="00E93491" w:rsidRDefault="00D079DE" w:rsidP="00D079DE">
            <w:pPr>
              <w:jc w:val="center"/>
              <w:rPr>
                <w:rFonts w:ascii="Comic Sans MS" w:hAnsi="Comic Sans MS"/>
                <w:i/>
                <w:sz w:val="14"/>
                <w:szCs w:val="14"/>
              </w:rPr>
            </w:pPr>
          </w:p>
        </w:tc>
        <w:tc>
          <w:tcPr>
            <w:tcW w:w="1080" w:type="dxa"/>
            <w:shd w:val="clear" w:color="auto" w:fill="auto"/>
            <w:vAlign w:val="center"/>
          </w:tcPr>
          <w:p w:rsidR="00D079DE" w:rsidRPr="00E93491" w:rsidRDefault="00D079DE" w:rsidP="00D079DE">
            <w:pPr>
              <w:jc w:val="center"/>
              <w:rPr>
                <w:rFonts w:ascii="Comic Sans MS" w:hAnsi="Comic Sans MS"/>
                <w:i/>
                <w:sz w:val="14"/>
                <w:szCs w:val="14"/>
              </w:rPr>
            </w:pPr>
          </w:p>
        </w:tc>
        <w:tc>
          <w:tcPr>
            <w:tcW w:w="1364" w:type="dxa"/>
            <w:shd w:val="clear" w:color="auto" w:fill="auto"/>
            <w:vAlign w:val="center"/>
          </w:tcPr>
          <w:p w:rsidR="00D079DE" w:rsidRPr="00E93491" w:rsidRDefault="00D079DE" w:rsidP="00D079DE">
            <w:pPr>
              <w:jc w:val="center"/>
              <w:rPr>
                <w:rFonts w:ascii="Comic Sans MS" w:hAnsi="Comic Sans MS"/>
                <w:i/>
                <w:sz w:val="14"/>
                <w:szCs w:val="14"/>
              </w:rPr>
            </w:pPr>
          </w:p>
        </w:tc>
        <w:tc>
          <w:tcPr>
            <w:tcW w:w="1134" w:type="dxa"/>
            <w:shd w:val="clear" w:color="auto" w:fill="auto"/>
            <w:vAlign w:val="center"/>
          </w:tcPr>
          <w:p w:rsidR="00D079DE" w:rsidRPr="00E93491" w:rsidRDefault="00D079DE" w:rsidP="00D079DE">
            <w:pPr>
              <w:jc w:val="center"/>
              <w:rPr>
                <w:rFonts w:ascii="Comic Sans MS" w:hAnsi="Comic Sans MS"/>
                <w:i/>
                <w:sz w:val="14"/>
                <w:szCs w:val="14"/>
              </w:rPr>
            </w:pPr>
          </w:p>
        </w:tc>
        <w:tc>
          <w:tcPr>
            <w:tcW w:w="851" w:type="dxa"/>
            <w:shd w:val="clear" w:color="auto" w:fill="auto"/>
            <w:vAlign w:val="center"/>
          </w:tcPr>
          <w:p w:rsidR="00D079DE" w:rsidRPr="00E93491" w:rsidRDefault="00D079DE" w:rsidP="00D079DE">
            <w:pPr>
              <w:jc w:val="center"/>
              <w:rPr>
                <w:rFonts w:ascii="Comic Sans MS" w:hAnsi="Comic Sans MS"/>
                <w:b/>
                <w:i/>
                <w:sz w:val="14"/>
                <w:szCs w:val="14"/>
              </w:rPr>
            </w:pPr>
          </w:p>
        </w:tc>
      </w:tr>
      <w:tr w:rsidR="00D079DE" w:rsidRPr="00270367" w:rsidTr="00D079DE">
        <w:trPr>
          <w:trHeight w:val="266"/>
        </w:trPr>
        <w:tc>
          <w:tcPr>
            <w:tcW w:w="426" w:type="dxa"/>
            <w:shd w:val="clear" w:color="auto" w:fill="E0E0E0"/>
            <w:vAlign w:val="center"/>
          </w:tcPr>
          <w:p w:rsidR="00D079DE" w:rsidRPr="00E93491" w:rsidRDefault="00D079DE" w:rsidP="00D079DE">
            <w:pPr>
              <w:rPr>
                <w:rFonts w:ascii="Comic Sans MS" w:hAnsi="Comic Sans MS"/>
                <w:b/>
                <w:bCs/>
                <w:i/>
                <w:sz w:val="14"/>
                <w:szCs w:val="14"/>
              </w:rPr>
            </w:pPr>
            <w:r w:rsidRPr="00E93491">
              <w:rPr>
                <w:rFonts w:ascii="Comic Sans MS" w:hAnsi="Comic Sans MS"/>
                <w:b/>
                <w:bCs/>
                <w:i/>
                <w:sz w:val="14"/>
                <w:szCs w:val="14"/>
              </w:rPr>
              <w:t>2</w:t>
            </w:r>
          </w:p>
        </w:tc>
        <w:tc>
          <w:tcPr>
            <w:tcW w:w="708" w:type="dxa"/>
            <w:shd w:val="clear" w:color="auto" w:fill="auto"/>
            <w:vAlign w:val="center"/>
          </w:tcPr>
          <w:p w:rsidR="00D079DE" w:rsidRPr="00E93491" w:rsidRDefault="00D079DE" w:rsidP="00D079DE">
            <w:pPr>
              <w:jc w:val="center"/>
              <w:rPr>
                <w:rFonts w:ascii="Comic Sans MS" w:hAnsi="Comic Sans MS" w:cs="Vijaya"/>
                <w:i/>
                <w:iCs/>
                <w:sz w:val="14"/>
                <w:szCs w:val="14"/>
              </w:rPr>
            </w:pPr>
          </w:p>
        </w:tc>
        <w:tc>
          <w:tcPr>
            <w:tcW w:w="2410" w:type="dxa"/>
            <w:shd w:val="clear" w:color="auto" w:fill="auto"/>
            <w:vAlign w:val="center"/>
          </w:tcPr>
          <w:p w:rsidR="00D079DE" w:rsidRPr="00E93491" w:rsidRDefault="00D079DE" w:rsidP="00D079DE">
            <w:pPr>
              <w:rPr>
                <w:rFonts w:ascii="Comic Sans MS" w:hAnsi="Comic Sans MS" w:cs="Vijaya"/>
                <w:i/>
                <w:iCs/>
                <w:sz w:val="14"/>
                <w:szCs w:val="14"/>
              </w:rPr>
            </w:pPr>
          </w:p>
        </w:tc>
        <w:tc>
          <w:tcPr>
            <w:tcW w:w="992" w:type="dxa"/>
            <w:shd w:val="clear" w:color="auto" w:fill="auto"/>
            <w:vAlign w:val="center"/>
          </w:tcPr>
          <w:p w:rsidR="00D079DE" w:rsidRPr="00E93491" w:rsidRDefault="00D079DE" w:rsidP="00D079DE">
            <w:pPr>
              <w:ind w:right="-108" w:hanging="108"/>
              <w:jc w:val="center"/>
              <w:rPr>
                <w:rFonts w:ascii="Comic Sans MS" w:hAnsi="Comic Sans MS"/>
                <w:i/>
                <w:sz w:val="14"/>
                <w:szCs w:val="14"/>
              </w:rPr>
            </w:pPr>
          </w:p>
        </w:tc>
        <w:tc>
          <w:tcPr>
            <w:tcW w:w="1100" w:type="dxa"/>
            <w:shd w:val="clear" w:color="auto" w:fill="auto"/>
            <w:vAlign w:val="center"/>
          </w:tcPr>
          <w:p w:rsidR="00D079DE" w:rsidRPr="00E93491" w:rsidRDefault="00D079DE" w:rsidP="00D079DE">
            <w:pPr>
              <w:jc w:val="center"/>
              <w:rPr>
                <w:rFonts w:ascii="Comic Sans MS" w:hAnsi="Comic Sans MS"/>
                <w:i/>
                <w:sz w:val="14"/>
                <w:szCs w:val="14"/>
              </w:rPr>
            </w:pPr>
          </w:p>
        </w:tc>
        <w:tc>
          <w:tcPr>
            <w:tcW w:w="1080" w:type="dxa"/>
            <w:shd w:val="clear" w:color="auto" w:fill="auto"/>
            <w:vAlign w:val="center"/>
          </w:tcPr>
          <w:p w:rsidR="00D079DE" w:rsidRPr="00E93491" w:rsidRDefault="00D079DE" w:rsidP="00D079DE">
            <w:pPr>
              <w:jc w:val="center"/>
              <w:rPr>
                <w:rFonts w:ascii="Comic Sans MS" w:hAnsi="Comic Sans MS"/>
                <w:i/>
                <w:sz w:val="14"/>
                <w:szCs w:val="14"/>
              </w:rPr>
            </w:pPr>
          </w:p>
        </w:tc>
        <w:tc>
          <w:tcPr>
            <w:tcW w:w="1364" w:type="dxa"/>
            <w:shd w:val="clear" w:color="auto" w:fill="auto"/>
            <w:vAlign w:val="center"/>
          </w:tcPr>
          <w:p w:rsidR="00D079DE" w:rsidRPr="00E93491" w:rsidRDefault="00D079DE" w:rsidP="00D079DE">
            <w:pPr>
              <w:jc w:val="center"/>
              <w:rPr>
                <w:rFonts w:ascii="Comic Sans MS" w:hAnsi="Comic Sans MS"/>
                <w:i/>
                <w:sz w:val="14"/>
                <w:szCs w:val="14"/>
              </w:rPr>
            </w:pPr>
          </w:p>
        </w:tc>
        <w:tc>
          <w:tcPr>
            <w:tcW w:w="1134" w:type="dxa"/>
            <w:shd w:val="clear" w:color="auto" w:fill="auto"/>
            <w:vAlign w:val="center"/>
          </w:tcPr>
          <w:p w:rsidR="00D079DE" w:rsidRPr="00E93491" w:rsidRDefault="00D079DE" w:rsidP="00D079DE">
            <w:pPr>
              <w:jc w:val="center"/>
              <w:rPr>
                <w:rFonts w:ascii="Comic Sans MS" w:hAnsi="Comic Sans MS"/>
                <w:i/>
                <w:sz w:val="14"/>
                <w:szCs w:val="14"/>
              </w:rPr>
            </w:pPr>
          </w:p>
        </w:tc>
        <w:tc>
          <w:tcPr>
            <w:tcW w:w="851" w:type="dxa"/>
            <w:shd w:val="clear" w:color="auto" w:fill="auto"/>
            <w:vAlign w:val="center"/>
          </w:tcPr>
          <w:p w:rsidR="00D079DE" w:rsidRPr="00E93491" w:rsidRDefault="00D079DE" w:rsidP="00D079DE">
            <w:pPr>
              <w:jc w:val="center"/>
              <w:rPr>
                <w:rFonts w:ascii="Comic Sans MS" w:hAnsi="Comic Sans MS"/>
                <w:b/>
                <w:i/>
                <w:sz w:val="14"/>
                <w:szCs w:val="14"/>
              </w:rPr>
            </w:pPr>
          </w:p>
        </w:tc>
      </w:tr>
    </w:tbl>
    <w:p w:rsidR="00D079DE" w:rsidRPr="00270367" w:rsidRDefault="00D079DE" w:rsidP="00D079DE">
      <w:pPr>
        <w:spacing w:line="360" w:lineRule="auto"/>
        <w:ind w:left="360"/>
        <w:jc w:val="both"/>
        <w:rPr>
          <w:rFonts w:ascii="Calibri" w:hAnsi="Calibri"/>
          <w:b/>
          <w:i/>
          <w:sz w:val="22"/>
          <w:szCs w:val="22"/>
        </w:rPr>
      </w:pPr>
    </w:p>
    <w:p w:rsidR="00DF221F" w:rsidRDefault="00DF221F" w:rsidP="00D9405A">
      <w:pPr>
        <w:pStyle w:val="AralkYok"/>
        <w:spacing w:line="360" w:lineRule="auto"/>
        <w:ind w:left="-540"/>
        <w:jc w:val="both"/>
        <w:rPr>
          <w:rFonts w:ascii="Calibri" w:hAnsi="Calibri"/>
          <w:b/>
          <w:bCs/>
          <w:i/>
          <w:iCs/>
          <w:sz w:val="22"/>
          <w:szCs w:val="22"/>
        </w:rPr>
      </w:pPr>
    </w:p>
    <w:p w:rsidR="0044325E" w:rsidRDefault="00B3555A" w:rsidP="0044325E">
      <w:pPr>
        <w:pStyle w:val="AralkYok"/>
        <w:numPr>
          <w:ilvl w:val="0"/>
          <w:numId w:val="3"/>
        </w:numPr>
        <w:spacing w:line="360" w:lineRule="auto"/>
        <w:jc w:val="both"/>
        <w:rPr>
          <w:rFonts w:ascii="Calibri" w:hAnsi="Calibri" w:cs="Arial"/>
          <w:b/>
          <w:bCs/>
          <w:i/>
          <w:iCs/>
          <w:color w:val="000000"/>
          <w:sz w:val="22"/>
          <w:szCs w:val="22"/>
        </w:rPr>
      </w:pPr>
      <w:proofErr w:type="gramStart"/>
      <w:r>
        <w:rPr>
          <w:rFonts w:ascii="Calibri" w:hAnsi="Calibri"/>
          <w:b/>
          <w:bCs/>
          <w:i/>
          <w:iCs/>
          <w:sz w:val="22"/>
          <w:szCs w:val="22"/>
        </w:rPr>
        <w:t>……………………</w:t>
      </w:r>
      <w:r w:rsidR="00E673B6" w:rsidRPr="005D05A7">
        <w:rPr>
          <w:rFonts w:ascii="Calibri" w:hAnsi="Calibri"/>
          <w:b/>
          <w:bCs/>
          <w:i/>
          <w:iCs/>
          <w:sz w:val="22"/>
          <w:szCs w:val="22"/>
        </w:rPr>
        <w:t>,</w:t>
      </w:r>
      <w:proofErr w:type="gramEnd"/>
      <w:r w:rsidR="00E673B6" w:rsidRPr="005D05A7">
        <w:rPr>
          <w:rFonts w:ascii="Calibri" w:hAnsi="Calibri"/>
          <w:b/>
          <w:bCs/>
          <w:i/>
          <w:iCs/>
          <w:sz w:val="22"/>
          <w:szCs w:val="22"/>
        </w:rPr>
        <w:t xml:space="preserve"> Atatürkçülük konularının 2504 sayılı Tebliğler Dergisinden seçileceğini ve yıllık plan doğrultusunda tüm derslerde yeri geldikçe işleneceğini ifade etti. </w:t>
      </w:r>
      <w:r w:rsidR="00E673B6" w:rsidRPr="005D05A7">
        <w:rPr>
          <w:rFonts w:ascii="Calibri" w:hAnsi="Calibri"/>
          <w:b/>
          <w:bCs/>
          <w:i/>
          <w:iCs/>
          <w:color w:val="000000"/>
          <w:sz w:val="22"/>
          <w:szCs w:val="22"/>
        </w:rPr>
        <w:t xml:space="preserve"> </w:t>
      </w:r>
      <w:r w:rsidR="00E673B6" w:rsidRPr="005D05A7">
        <w:rPr>
          <w:rFonts w:ascii="Calibri" w:eastAsia="Batang" w:hAnsi="Calibri"/>
          <w:b/>
          <w:bCs/>
          <w:i/>
          <w:iCs/>
          <w:sz w:val="22"/>
          <w:szCs w:val="22"/>
        </w:rPr>
        <w:t xml:space="preserve"> 2504 sayılı Atatürkçülük konularının özellikle Hayat Bilgisi ve Türkçe dersinde etkin bir şekilde ele alınmasını ve amacına uygun olarak işlenmesinin önemi dile getirdi. </w:t>
      </w:r>
      <w:r w:rsidR="00E673B6" w:rsidRPr="005D05A7">
        <w:rPr>
          <w:rFonts w:ascii="Calibri" w:hAnsi="Calibri" w:cs="Arial"/>
          <w:b/>
          <w:bCs/>
          <w:i/>
          <w:iCs/>
          <w:color w:val="000000"/>
          <w:sz w:val="22"/>
          <w:szCs w:val="22"/>
        </w:rPr>
        <w:t>Atatürkçülük konuları incelendi, kılavuz kitaplarda konuların ünitelere dağıtıldığı görüldü. İşleniş sürecinde bu dağılımlara uygun olarak hareket edilmesine karar verildi.</w:t>
      </w:r>
    </w:p>
    <w:p w:rsidR="0044325E" w:rsidRDefault="0044325E" w:rsidP="0044325E">
      <w:pPr>
        <w:pStyle w:val="AralkYok"/>
        <w:spacing w:line="360" w:lineRule="auto"/>
        <w:jc w:val="both"/>
        <w:rPr>
          <w:rFonts w:ascii="Calibri" w:hAnsi="Calibri" w:cs="Arial"/>
          <w:b/>
          <w:bCs/>
          <w:i/>
          <w:iCs/>
          <w:color w:val="000000"/>
          <w:sz w:val="22"/>
          <w:szCs w:val="22"/>
        </w:rPr>
      </w:pPr>
    </w:p>
    <w:p w:rsidR="0044325E" w:rsidRDefault="0044325E" w:rsidP="0044325E">
      <w:pPr>
        <w:pStyle w:val="AralkYok"/>
        <w:spacing w:line="360" w:lineRule="auto"/>
        <w:jc w:val="both"/>
        <w:rPr>
          <w:rFonts w:ascii="Calibri" w:hAnsi="Calibri" w:cs="Arial"/>
          <w:b/>
          <w:bCs/>
          <w:i/>
          <w:iCs/>
          <w:color w:val="000000"/>
          <w:sz w:val="22"/>
          <w:szCs w:val="22"/>
        </w:rPr>
      </w:pPr>
    </w:p>
    <w:p w:rsidR="0044325E" w:rsidRDefault="0044325E" w:rsidP="0044325E">
      <w:pPr>
        <w:pStyle w:val="AralkYok"/>
        <w:spacing w:line="360" w:lineRule="auto"/>
        <w:jc w:val="both"/>
        <w:rPr>
          <w:rFonts w:ascii="Calibri" w:hAnsi="Calibri" w:cs="Arial"/>
          <w:b/>
          <w:bCs/>
          <w:i/>
          <w:iCs/>
          <w:color w:val="000000"/>
          <w:sz w:val="22"/>
          <w:szCs w:val="22"/>
        </w:rPr>
      </w:pPr>
    </w:p>
    <w:p w:rsidR="0044325E" w:rsidRDefault="0044325E" w:rsidP="0044325E">
      <w:pPr>
        <w:pStyle w:val="AralkYok"/>
        <w:spacing w:line="360" w:lineRule="auto"/>
        <w:jc w:val="both"/>
        <w:rPr>
          <w:rFonts w:ascii="Calibri" w:hAnsi="Calibri" w:cs="Arial"/>
          <w:b/>
          <w:bCs/>
          <w:i/>
          <w:iCs/>
          <w:color w:val="000000"/>
          <w:sz w:val="22"/>
          <w:szCs w:val="22"/>
        </w:rPr>
      </w:pPr>
    </w:p>
    <w:p w:rsidR="0044325E" w:rsidRDefault="0044325E" w:rsidP="0044325E">
      <w:pPr>
        <w:pStyle w:val="AralkYok"/>
        <w:spacing w:line="360" w:lineRule="auto"/>
        <w:jc w:val="both"/>
        <w:rPr>
          <w:rFonts w:ascii="Calibri" w:hAnsi="Calibri" w:cs="Arial"/>
          <w:b/>
          <w:bCs/>
          <w:i/>
          <w:iCs/>
          <w:color w:val="000000"/>
          <w:sz w:val="22"/>
          <w:szCs w:val="22"/>
        </w:rPr>
      </w:pPr>
    </w:p>
    <w:p w:rsidR="0044325E" w:rsidRDefault="0044325E" w:rsidP="0044325E">
      <w:pPr>
        <w:pStyle w:val="AralkYok"/>
        <w:spacing w:line="360" w:lineRule="auto"/>
        <w:jc w:val="both"/>
        <w:rPr>
          <w:rFonts w:ascii="Calibri" w:hAnsi="Calibri" w:cs="Arial"/>
          <w:b/>
          <w:bCs/>
          <w:i/>
          <w:iCs/>
          <w:color w:val="000000"/>
          <w:sz w:val="22"/>
          <w:szCs w:val="22"/>
        </w:rPr>
      </w:pPr>
    </w:p>
    <w:p w:rsidR="0044325E" w:rsidRDefault="0044325E" w:rsidP="0044325E">
      <w:pPr>
        <w:pStyle w:val="AralkYok"/>
        <w:spacing w:line="360" w:lineRule="auto"/>
        <w:jc w:val="both"/>
        <w:rPr>
          <w:rFonts w:ascii="Calibri" w:hAnsi="Calibri" w:cs="Arial"/>
          <w:b/>
          <w:bCs/>
          <w:i/>
          <w:iCs/>
          <w:color w:val="000000"/>
          <w:sz w:val="22"/>
          <w:szCs w:val="22"/>
        </w:rPr>
      </w:pPr>
    </w:p>
    <w:p w:rsidR="0044325E" w:rsidRDefault="0044325E" w:rsidP="0044325E">
      <w:pPr>
        <w:pStyle w:val="AralkYok"/>
        <w:spacing w:line="360" w:lineRule="auto"/>
        <w:jc w:val="both"/>
        <w:rPr>
          <w:rFonts w:ascii="Calibri" w:hAnsi="Calibri" w:cs="Arial"/>
          <w:b/>
          <w:bCs/>
          <w:i/>
          <w:iCs/>
          <w:color w:val="000000"/>
          <w:sz w:val="22"/>
          <w:szCs w:val="22"/>
        </w:rPr>
      </w:pPr>
    </w:p>
    <w:p w:rsidR="0044325E" w:rsidRDefault="0044325E" w:rsidP="0044325E">
      <w:pPr>
        <w:pStyle w:val="AralkYok"/>
        <w:spacing w:line="360" w:lineRule="auto"/>
        <w:jc w:val="both"/>
        <w:rPr>
          <w:rFonts w:ascii="Calibri" w:hAnsi="Calibri" w:cs="Arial"/>
          <w:b/>
          <w:bCs/>
          <w:i/>
          <w:iCs/>
          <w:color w:val="000000"/>
          <w:sz w:val="22"/>
          <w:szCs w:val="22"/>
        </w:rPr>
      </w:pPr>
    </w:p>
    <w:p w:rsidR="0044325E" w:rsidRDefault="0044325E" w:rsidP="0044325E">
      <w:pPr>
        <w:pStyle w:val="AralkYok"/>
        <w:spacing w:line="360" w:lineRule="auto"/>
        <w:jc w:val="both"/>
        <w:rPr>
          <w:rFonts w:ascii="Calibri" w:hAnsi="Calibri" w:cs="Arial"/>
          <w:b/>
          <w:bCs/>
          <w:i/>
          <w:iCs/>
          <w:color w:val="000000"/>
          <w:sz w:val="22"/>
          <w:szCs w:val="22"/>
        </w:rPr>
      </w:pPr>
    </w:p>
    <w:p w:rsidR="0044325E" w:rsidRDefault="0044325E" w:rsidP="0044325E">
      <w:pPr>
        <w:pStyle w:val="AralkYok"/>
        <w:spacing w:line="360" w:lineRule="auto"/>
        <w:jc w:val="both"/>
        <w:rPr>
          <w:rFonts w:ascii="Calibri" w:hAnsi="Calibri" w:cs="Arial"/>
          <w:b/>
          <w:bCs/>
          <w:i/>
          <w:iCs/>
          <w:color w:val="000000"/>
          <w:sz w:val="22"/>
          <w:szCs w:val="22"/>
        </w:rPr>
      </w:pPr>
    </w:p>
    <w:p w:rsidR="0044325E" w:rsidRDefault="0044325E" w:rsidP="0044325E">
      <w:pPr>
        <w:pStyle w:val="AralkYok"/>
        <w:spacing w:line="360" w:lineRule="auto"/>
        <w:jc w:val="both"/>
        <w:rPr>
          <w:rFonts w:ascii="Calibri" w:hAnsi="Calibri" w:cs="Arial"/>
          <w:b/>
          <w:bCs/>
          <w:i/>
          <w:iCs/>
          <w:color w:val="000000"/>
          <w:sz w:val="22"/>
          <w:szCs w:val="22"/>
        </w:rPr>
      </w:pPr>
    </w:p>
    <w:p w:rsidR="0044325E" w:rsidRDefault="0044325E" w:rsidP="0044325E">
      <w:pPr>
        <w:pStyle w:val="AralkYok"/>
        <w:spacing w:line="360" w:lineRule="auto"/>
        <w:jc w:val="both"/>
        <w:rPr>
          <w:rFonts w:ascii="Calibri" w:hAnsi="Calibri" w:cs="Arial"/>
          <w:b/>
          <w:bCs/>
          <w:i/>
          <w:iCs/>
          <w:color w:val="000000"/>
          <w:sz w:val="22"/>
          <w:szCs w:val="22"/>
        </w:rPr>
      </w:pPr>
    </w:p>
    <w:p w:rsidR="0044325E" w:rsidRPr="0044325E" w:rsidRDefault="0044325E" w:rsidP="0044325E">
      <w:pPr>
        <w:pStyle w:val="AralkYok"/>
        <w:spacing w:line="360" w:lineRule="auto"/>
        <w:jc w:val="both"/>
        <w:rPr>
          <w:rFonts w:ascii="Calibri" w:hAnsi="Calibri" w:cs="Arial"/>
          <w:b/>
          <w:bCs/>
          <w:i/>
          <w:iCs/>
          <w:color w:val="000000"/>
          <w:sz w:val="22"/>
          <w:szCs w:val="22"/>
        </w:rPr>
      </w:pPr>
    </w:p>
    <w:tbl>
      <w:tblPr>
        <w:tblpPr w:leftFromText="141" w:rightFromText="141" w:vertAnchor="text" w:horzAnchor="margin" w:tblpY="126"/>
        <w:tblW w:w="9595" w:type="dxa"/>
        <w:tblCellMar>
          <w:left w:w="40" w:type="dxa"/>
          <w:right w:w="40" w:type="dxa"/>
        </w:tblCellMar>
        <w:tblLook w:val="0000"/>
      </w:tblPr>
      <w:tblGrid>
        <w:gridCol w:w="810"/>
        <w:gridCol w:w="5054"/>
        <w:gridCol w:w="2250"/>
        <w:gridCol w:w="1481"/>
      </w:tblGrid>
      <w:tr w:rsidR="00F9181B" w:rsidTr="00F9181B">
        <w:trPr>
          <w:trHeight w:val="240"/>
        </w:trPr>
        <w:tc>
          <w:tcPr>
            <w:tcW w:w="9595" w:type="dxa"/>
            <w:gridSpan w:val="4"/>
            <w:tcBorders>
              <w:top w:val="single" w:sz="4" w:space="0" w:color="auto"/>
              <w:left w:val="single" w:sz="4" w:space="0" w:color="auto"/>
              <w:bottom w:val="single" w:sz="4" w:space="0" w:color="auto"/>
              <w:right w:val="single" w:sz="4" w:space="0" w:color="auto"/>
            </w:tcBorders>
          </w:tcPr>
          <w:p w:rsidR="00F9181B" w:rsidRDefault="00F9181B" w:rsidP="00F9181B">
            <w:pPr>
              <w:autoSpaceDE w:val="0"/>
              <w:autoSpaceDN w:val="0"/>
              <w:adjustRightInd w:val="0"/>
              <w:rPr>
                <w:b/>
                <w:bCs/>
                <w:sz w:val="18"/>
                <w:szCs w:val="16"/>
              </w:rPr>
            </w:pPr>
            <w:proofErr w:type="gramStart"/>
            <w:r>
              <w:rPr>
                <w:b/>
                <w:bCs/>
                <w:sz w:val="18"/>
                <w:szCs w:val="16"/>
              </w:rPr>
              <w:t>DERS:TURKÇE</w:t>
            </w:r>
            <w:proofErr w:type="gramEnd"/>
          </w:p>
        </w:tc>
      </w:tr>
      <w:tr w:rsidR="00F9181B" w:rsidTr="00F9181B">
        <w:trPr>
          <w:trHeight w:val="240"/>
        </w:trPr>
        <w:tc>
          <w:tcPr>
            <w:tcW w:w="810" w:type="dxa"/>
            <w:tcBorders>
              <w:top w:val="single" w:sz="4" w:space="0" w:color="auto"/>
              <w:left w:val="single" w:sz="4" w:space="0" w:color="auto"/>
              <w:bottom w:val="single" w:sz="4" w:space="0" w:color="auto"/>
              <w:right w:val="single" w:sz="4" w:space="0" w:color="auto"/>
            </w:tcBorders>
          </w:tcPr>
          <w:p w:rsidR="00F9181B" w:rsidRDefault="00F9181B" w:rsidP="00F9181B">
            <w:pPr>
              <w:autoSpaceDE w:val="0"/>
              <w:autoSpaceDN w:val="0"/>
              <w:adjustRightInd w:val="0"/>
              <w:rPr>
                <w:b/>
                <w:bCs/>
                <w:sz w:val="18"/>
                <w:szCs w:val="16"/>
              </w:rPr>
            </w:pPr>
            <w:r>
              <w:rPr>
                <w:b/>
                <w:bCs/>
                <w:sz w:val="18"/>
                <w:szCs w:val="16"/>
              </w:rPr>
              <w:t>SINIF</w:t>
            </w:r>
          </w:p>
        </w:tc>
        <w:tc>
          <w:tcPr>
            <w:tcW w:w="5054" w:type="dxa"/>
            <w:tcBorders>
              <w:top w:val="single" w:sz="4" w:space="0" w:color="auto"/>
              <w:left w:val="single" w:sz="4" w:space="0" w:color="auto"/>
              <w:bottom w:val="single" w:sz="4" w:space="0" w:color="auto"/>
              <w:right w:val="single" w:sz="4" w:space="0" w:color="auto"/>
            </w:tcBorders>
          </w:tcPr>
          <w:p w:rsidR="00F9181B" w:rsidRDefault="00F9181B" w:rsidP="00F9181B">
            <w:pPr>
              <w:autoSpaceDE w:val="0"/>
              <w:autoSpaceDN w:val="0"/>
              <w:adjustRightInd w:val="0"/>
              <w:rPr>
                <w:b/>
                <w:bCs/>
                <w:sz w:val="18"/>
                <w:szCs w:val="16"/>
              </w:rPr>
            </w:pPr>
            <w:r>
              <w:rPr>
                <w:b/>
                <w:bCs/>
                <w:sz w:val="18"/>
                <w:szCs w:val="16"/>
              </w:rPr>
              <w:t>HEDEFLER-DAVRANIŞLAR</w:t>
            </w:r>
          </w:p>
        </w:tc>
        <w:tc>
          <w:tcPr>
            <w:tcW w:w="2250" w:type="dxa"/>
            <w:tcBorders>
              <w:top w:val="single" w:sz="4" w:space="0" w:color="auto"/>
              <w:left w:val="single" w:sz="4" w:space="0" w:color="auto"/>
              <w:bottom w:val="single" w:sz="4" w:space="0" w:color="auto"/>
              <w:right w:val="single" w:sz="4" w:space="0" w:color="auto"/>
            </w:tcBorders>
          </w:tcPr>
          <w:p w:rsidR="00F9181B" w:rsidRDefault="00F9181B" w:rsidP="00F9181B">
            <w:pPr>
              <w:autoSpaceDE w:val="0"/>
              <w:autoSpaceDN w:val="0"/>
              <w:adjustRightInd w:val="0"/>
              <w:rPr>
                <w:b/>
                <w:bCs/>
                <w:sz w:val="18"/>
                <w:szCs w:val="16"/>
              </w:rPr>
            </w:pPr>
            <w:r>
              <w:rPr>
                <w:b/>
                <w:bCs/>
                <w:sz w:val="18"/>
                <w:szCs w:val="16"/>
              </w:rPr>
              <w:t>KONULAR</w:t>
            </w:r>
          </w:p>
        </w:tc>
        <w:tc>
          <w:tcPr>
            <w:tcW w:w="1481" w:type="dxa"/>
            <w:tcBorders>
              <w:top w:val="single" w:sz="4" w:space="0" w:color="auto"/>
              <w:left w:val="single" w:sz="4" w:space="0" w:color="auto"/>
              <w:bottom w:val="single" w:sz="4" w:space="0" w:color="auto"/>
              <w:right w:val="single" w:sz="4" w:space="0" w:color="auto"/>
            </w:tcBorders>
          </w:tcPr>
          <w:p w:rsidR="00F9181B" w:rsidRDefault="00F9181B" w:rsidP="00F9181B">
            <w:pPr>
              <w:autoSpaceDE w:val="0"/>
              <w:autoSpaceDN w:val="0"/>
              <w:adjustRightInd w:val="0"/>
              <w:rPr>
                <w:b/>
                <w:bCs/>
                <w:sz w:val="18"/>
                <w:szCs w:val="16"/>
              </w:rPr>
            </w:pPr>
            <w:r>
              <w:rPr>
                <w:b/>
                <w:bCs/>
                <w:sz w:val="18"/>
                <w:szCs w:val="16"/>
              </w:rPr>
              <w:t>AÇIKLAMALAR</w:t>
            </w:r>
          </w:p>
        </w:tc>
      </w:tr>
      <w:tr w:rsidR="00F9181B" w:rsidTr="00F9181B">
        <w:trPr>
          <w:cantSplit/>
          <w:trHeight w:val="7991"/>
        </w:trPr>
        <w:tc>
          <w:tcPr>
            <w:tcW w:w="810" w:type="dxa"/>
            <w:tcBorders>
              <w:top w:val="single" w:sz="4" w:space="0" w:color="auto"/>
              <w:left w:val="single" w:sz="4" w:space="0" w:color="auto"/>
              <w:bottom w:val="single" w:sz="4" w:space="0" w:color="auto"/>
              <w:right w:val="single" w:sz="4" w:space="0" w:color="auto"/>
            </w:tcBorders>
          </w:tcPr>
          <w:p w:rsidR="00F9181B" w:rsidRDefault="00F9181B" w:rsidP="00F9181B">
            <w:pPr>
              <w:autoSpaceDE w:val="0"/>
              <w:autoSpaceDN w:val="0"/>
              <w:adjustRightInd w:val="0"/>
              <w:rPr>
                <w:sz w:val="18"/>
                <w:szCs w:val="16"/>
              </w:rPr>
            </w:pPr>
            <w:r>
              <w:rPr>
                <w:sz w:val="18"/>
                <w:szCs w:val="16"/>
              </w:rPr>
              <w:t>3</w:t>
            </w: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tc>
        <w:tc>
          <w:tcPr>
            <w:tcW w:w="5054" w:type="dxa"/>
            <w:tcBorders>
              <w:top w:val="single" w:sz="4" w:space="0" w:color="auto"/>
              <w:left w:val="single" w:sz="4" w:space="0" w:color="auto"/>
              <w:bottom w:val="single" w:sz="4" w:space="0" w:color="auto"/>
              <w:right w:val="single" w:sz="4" w:space="0" w:color="auto"/>
            </w:tcBorders>
          </w:tcPr>
          <w:p w:rsidR="00F9181B" w:rsidRDefault="00F9181B" w:rsidP="00F9181B">
            <w:pPr>
              <w:autoSpaceDE w:val="0"/>
              <w:autoSpaceDN w:val="0"/>
              <w:adjustRightInd w:val="0"/>
              <w:rPr>
                <w:sz w:val="18"/>
                <w:szCs w:val="16"/>
              </w:rPr>
            </w:pPr>
            <w:r>
              <w:rPr>
                <w:b/>
                <w:bCs/>
                <w:sz w:val="18"/>
                <w:szCs w:val="16"/>
              </w:rPr>
              <w:t>Hedef:</w:t>
            </w:r>
            <w:r>
              <w:rPr>
                <w:sz w:val="18"/>
                <w:szCs w:val="16"/>
              </w:rPr>
              <w:t xml:space="preserve"> Atatürk'le İlgıli anıları dinlemekten zevk alış</w:t>
            </w: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b/>
                <w:bCs/>
                <w:sz w:val="18"/>
                <w:szCs w:val="16"/>
              </w:rPr>
            </w:pPr>
            <w:r>
              <w:rPr>
                <w:b/>
                <w:bCs/>
                <w:sz w:val="18"/>
                <w:szCs w:val="16"/>
              </w:rPr>
              <w:t>Davranışlar:</w:t>
            </w:r>
          </w:p>
          <w:p w:rsidR="00F9181B" w:rsidRDefault="00F9181B" w:rsidP="00F9181B">
            <w:pPr>
              <w:autoSpaceDE w:val="0"/>
              <w:autoSpaceDN w:val="0"/>
              <w:adjustRightInd w:val="0"/>
              <w:rPr>
                <w:sz w:val="18"/>
                <w:szCs w:val="16"/>
              </w:rPr>
            </w:pPr>
            <w:r>
              <w:rPr>
                <w:sz w:val="18"/>
                <w:szCs w:val="16"/>
              </w:rPr>
              <w:t>1. Atatürk'ün çocuk sevgisini anlatan bir anıyı dikkatle dinleme</w:t>
            </w:r>
          </w:p>
          <w:p w:rsidR="00F9181B" w:rsidRDefault="00F9181B" w:rsidP="00F9181B">
            <w:pPr>
              <w:autoSpaceDE w:val="0"/>
              <w:autoSpaceDN w:val="0"/>
              <w:adjustRightInd w:val="0"/>
              <w:rPr>
                <w:sz w:val="18"/>
                <w:szCs w:val="16"/>
              </w:rPr>
            </w:pPr>
            <w:r>
              <w:rPr>
                <w:sz w:val="18"/>
                <w:szCs w:val="16"/>
              </w:rPr>
              <w:t>2. Dinlediği anıyı anlatma</w:t>
            </w:r>
          </w:p>
          <w:p w:rsidR="00F9181B" w:rsidRDefault="00F9181B" w:rsidP="00F9181B">
            <w:pPr>
              <w:autoSpaceDE w:val="0"/>
              <w:autoSpaceDN w:val="0"/>
              <w:adjustRightInd w:val="0"/>
              <w:rPr>
                <w:sz w:val="18"/>
                <w:szCs w:val="16"/>
              </w:rPr>
            </w:pPr>
            <w:r>
              <w:rPr>
                <w:sz w:val="18"/>
                <w:szCs w:val="16"/>
              </w:rPr>
              <w:t>3. Dinlediği anının anafikrini açıklama</w:t>
            </w:r>
          </w:p>
          <w:p w:rsidR="00F9181B" w:rsidRDefault="00F9181B" w:rsidP="00F9181B">
            <w:pPr>
              <w:autoSpaceDE w:val="0"/>
              <w:autoSpaceDN w:val="0"/>
              <w:adjustRightInd w:val="0"/>
              <w:rPr>
                <w:sz w:val="18"/>
                <w:szCs w:val="16"/>
              </w:rPr>
            </w:pPr>
            <w:r>
              <w:rPr>
                <w:sz w:val="18"/>
                <w:szCs w:val="16"/>
              </w:rPr>
              <w:t>4. Atatürk ve doğa sevgisi/çocuk sevgisi konusundaki bir anıyı bularak sınıfta arkadaşlarına okuma</w:t>
            </w: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r>
              <w:rPr>
                <w:b/>
                <w:bCs/>
                <w:sz w:val="18"/>
                <w:szCs w:val="16"/>
              </w:rPr>
              <w:t>Hedef:</w:t>
            </w:r>
            <w:r>
              <w:rPr>
                <w:sz w:val="18"/>
                <w:szCs w:val="16"/>
              </w:rPr>
              <w:t xml:space="preserve"> Atatürk'ün kişiliğini ve özelliklerini tanımaya ilgi duyuş</w:t>
            </w:r>
          </w:p>
          <w:p w:rsidR="00F9181B" w:rsidRDefault="00F9181B" w:rsidP="00F9181B">
            <w:pPr>
              <w:pStyle w:val="GvdeMetni"/>
            </w:pPr>
          </w:p>
          <w:p w:rsidR="00F9181B" w:rsidRDefault="00F9181B" w:rsidP="00F9181B">
            <w:pPr>
              <w:pStyle w:val="GvdeMetni"/>
              <w:rPr>
                <w:b/>
                <w:bCs/>
              </w:rPr>
            </w:pPr>
            <w:r>
              <w:rPr>
                <w:b/>
                <w:bCs/>
              </w:rPr>
              <w:t>Davranışlar:</w:t>
            </w:r>
          </w:p>
          <w:p w:rsidR="00F9181B" w:rsidRDefault="00F9181B" w:rsidP="00F9181B">
            <w:pPr>
              <w:autoSpaceDE w:val="0"/>
              <w:autoSpaceDN w:val="0"/>
              <w:adjustRightInd w:val="0"/>
              <w:rPr>
                <w:sz w:val="18"/>
                <w:szCs w:val="16"/>
              </w:rPr>
            </w:pPr>
            <w:r>
              <w:rPr>
                <w:sz w:val="18"/>
                <w:szCs w:val="16"/>
              </w:rPr>
              <w:t xml:space="preserve">1. Atatürk'ün Cumhuriyeti kurmak için plânlı çalıştığını söyleme/yazma </w:t>
            </w:r>
          </w:p>
          <w:p w:rsidR="00F9181B" w:rsidRDefault="00F9181B" w:rsidP="00F9181B">
            <w:pPr>
              <w:autoSpaceDE w:val="0"/>
              <w:autoSpaceDN w:val="0"/>
              <w:adjustRightInd w:val="0"/>
              <w:rPr>
                <w:sz w:val="18"/>
                <w:szCs w:val="16"/>
              </w:rPr>
            </w:pPr>
            <w:r>
              <w:rPr>
                <w:sz w:val="18"/>
                <w:szCs w:val="16"/>
              </w:rPr>
              <w:t xml:space="preserve">2. Atatürk'ün vatanını ve milletini çok sevdiğini söyleme/yazma </w:t>
            </w:r>
          </w:p>
          <w:p w:rsidR="00F9181B" w:rsidRDefault="00F9181B" w:rsidP="00F9181B">
            <w:pPr>
              <w:autoSpaceDE w:val="0"/>
              <w:autoSpaceDN w:val="0"/>
              <w:adjustRightInd w:val="0"/>
              <w:rPr>
                <w:sz w:val="18"/>
                <w:szCs w:val="16"/>
              </w:rPr>
            </w:pPr>
            <w:r>
              <w:rPr>
                <w:sz w:val="18"/>
                <w:szCs w:val="16"/>
              </w:rPr>
              <w:t xml:space="preserve">3. Atatürk'ün vatanımızın kurtarılmasında önder olduğunu söyleme/yazma </w:t>
            </w:r>
          </w:p>
          <w:p w:rsidR="00F9181B" w:rsidRDefault="00F9181B" w:rsidP="00F9181B">
            <w:pPr>
              <w:autoSpaceDE w:val="0"/>
              <w:autoSpaceDN w:val="0"/>
              <w:adjustRightInd w:val="0"/>
              <w:rPr>
                <w:sz w:val="18"/>
                <w:szCs w:val="16"/>
              </w:rPr>
            </w:pPr>
            <w:r>
              <w:rPr>
                <w:sz w:val="18"/>
                <w:szCs w:val="16"/>
              </w:rPr>
              <w:t>4. Atatürk'ün vatanımızın kurtarılmasında Türk milletine güvendiğini söyleme</w:t>
            </w: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r>
              <w:rPr>
                <w:b/>
                <w:bCs/>
                <w:sz w:val="18"/>
                <w:szCs w:val="16"/>
              </w:rPr>
              <w:t>Hedef:</w:t>
            </w:r>
            <w:r>
              <w:rPr>
                <w:sz w:val="18"/>
                <w:szCs w:val="16"/>
              </w:rPr>
              <w:t xml:space="preserve"> Türk milletinin Atatürk'ün önderliğinde birçok hak ve hürriyetlere kavuştuğunu kavrayabilme</w:t>
            </w: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b/>
                <w:bCs/>
                <w:sz w:val="18"/>
                <w:szCs w:val="16"/>
              </w:rPr>
            </w:pPr>
            <w:r>
              <w:rPr>
                <w:b/>
                <w:bCs/>
                <w:sz w:val="18"/>
                <w:szCs w:val="16"/>
              </w:rPr>
              <w:t>Davranışlar:</w:t>
            </w:r>
          </w:p>
          <w:p w:rsidR="00F9181B" w:rsidRDefault="00F9181B" w:rsidP="00F9181B">
            <w:pPr>
              <w:autoSpaceDE w:val="0"/>
              <w:autoSpaceDN w:val="0"/>
              <w:adjustRightInd w:val="0"/>
              <w:rPr>
                <w:sz w:val="18"/>
                <w:szCs w:val="16"/>
              </w:rPr>
            </w:pPr>
            <w:r>
              <w:rPr>
                <w:sz w:val="18"/>
                <w:szCs w:val="16"/>
              </w:rPr>
              <w:t>1. Cumhuriyet yönetımiyle kavuştuğumuz hak ve hürriyetler ile ilgıli bir parçayı okuma</w:t>
            </w:r>
          </w:p>
          <w:p w:rsidR="00F9181B" w:rsidRDefault="00F9181B" w:rsidP="00F9181B">
            <w:pPr>
              <w:autoSpaceDE w:val="0"/>
              <w:autoSpaceDN w:val="0"/>
              <w:adjustRightInd w:val="0"/>
              <w:rPr>
                <w:sz w:val="18"/>
                <w:szCs w:val="16"/>
              </w:rPr>
            </w:pPr>
            <w:r>
              <w:rPr>
                <w:sz w:val="18"/>
                <w:szCs w:val="16"/>
              </w:rPr>
              <w:t>2. Okuduğu parçayı anlatma</w:t>
            </w:r>
          </w:p>
          <w:p w:rsidR="00F9181B" w:rsidRDefault="00F9181B" w:rsidP="00F9181B">
            <w:pPr>
              <w:pStyle w:val="GvdeMetni2"/>
            </w:pPr>
            <w:r>
              <w:t>3. Okuduğu parçada geçen hürriyetlerin adını söyleme</w:t>
            </w:r>
          </w:p>
          <w:p w:rsidR="00F9181B" w:rsidRDefault="00F9181B" w:rsidP="00F9181B">
            <w:pPr>
              <w:autoSpaceDE w:val="0"/>
              <w:autoSpaceDN w:val="0"/>
              <w:adjustRightInd w:val="0"/>
              <w:rPr>
                <w:sz w:val="18"/>
                <w:szCs w:val="16"/>
              </w:rPr>
            </w:pPr>
            <w:r>
              <w:rPr>
                <w:sz w:val="18"/>
                <w:szCs w:val="16"/>
              </w:rPr>
              <w:t>4. Bu hürriyetlere hangi yönetim sayesinde kavuştuğumuzu açıklama</w:t>
            </w:r>
          </w:p>
          <w:p w:rsidR="00F9181B" w:rsidRDefault="00F9181B" w:rsidP="00F9181B">
            <w:pPr>
              <w:autoSpaceDE w:val="0"/>
              <w:autoSpaceDN w:val="0"/>
              <w:adjustRightInd w:val="0"/>
              <w:rPr>
                <w:sz w:val="18"/>
                <w:szCs w:val="16"/>
              </w:rPr>
            </w:pPr>
            <w:r>
              <w:rPr>
                <w:sz w:val="18"/>
                <w:szCs w:val="16"/>
              </w:rPr>
              <w:t>5. Cumhuriyet yönetiminin Atatürk'ün önderliğinde kurulduğunu açıklama</w:t>
            </w:r>
          </w:p>
          <w:p w:rsidR="00F9181B" w:rsidRDefault="00F9181B" w:rsidP="00F9181B">
            <w:pPr>
              <w:autoSpaceDE w:val="0"/>
              <w:autoSpaceDN w:val="0"/>
              <w:adjustRightInd w:val="0"/>
              <w:rPr>
                <w:sz w:val="18"/>
                <w:szCs w:val="16"/>
              </w:rPr>
            </w:pPr>
            <w:r>
              <w:rPr>
                <w:sz w:val="18"/>
                <w:szCs w:val="16"/>
              </w:rPr>
              <w:t>6. Atatürk'ün insan hak ve hürriyetlerine verdiği önemi açıklama</w:t>
            </w: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r>
              <w:rPr>
                <w:b/>
                <w:bCs/>
                <w:sz w:val="18"/>
                <w:szCs w:val="16"/>
              </w:rPr>
              <w:t xml:space="preserve">Hedef: </w:t>
            </w:r>
            <w:r>
              <w:rPr>
                <w:sz w:val="18"/>
                <w:szCs w:val="16"/>
              </w:rPr>
              <w:t>Vatandaşlık görevlerini kavrayabilme</w:t>
            </w: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b/>
                <w:bCs/>
                <w:sz w:val="18"/>
                <w:szCs w:val="16"/>
              </w:rPr>
            </w:pPr>
            <w:r>
              <w:rPr>
                <w:b/>
                <w:bCs/>
                <w:sz w:val="18"/>
                <w:szCs w:val="16"/>
              </w:rPr>
              <w:t>Davranışlar:</w:t>
            </w:r>
          </w:p>
          <w:p w:rsidR="00F9181B" w:rsidRDefault="00F9181B" w:rsidP="00F9181B">
            <w:pPr>
              <w:autoSpaceDE w:val="0"/>
              <w:autoSpaceDN w:val="0"/>
              <w:adjustRightInd w:val="0"/>
              <w:rPr>
                <w:sz w:val="18"/>
                <w:szCs w:val="16"/>
              </w:rPr>
            </w:pPr>
            <w:r>
              <w:rPr>
                <w:sz w:val="18"/>
                <w:szCs w:val="16"/>
              </w:rPr>
              <w:t>1. Vatandaşlık görevleri ile llgill bir parçayı</w:t>
            </w:r>
          </w:p>
          <w:p w:rsidR="00F9181B" w:rsidRDefault="00F9181B" w:rsidP="00F9181B">
            <w:pPr>
              <w:autoSpaceDE w:val="0"/>
              <w:autoSpaceDN w:val="0"/>
              <w:adjustRightInd w:val="0"/>
              <w:rPr>
                <w:sz w:val="18"/>
                <w:szCs w:val="16"/>
              </w:rPr>
            </w:pPr>
            <w:proofErr w:type="gramStart"/>
            <w:r>
              <w:rPr>
                <w:sz w:val="18"/>
                <w:szCs w:val="16"/>
              </w:rPr>
              <w:t>okuma</w:t>
            </w:r>
            <w:proofErr w:type="gramEnd"/>
          </w:p>
        </w:tc>
        <w:tc>
          <w:tcPr>
            <w:tcW w:w="2250" w:type="dxa"/>
            <w:tcBorders>
              <w:top w:val="single" w:sz="4" w:space="0" w:color="auto"/>
              <w:left w:val="single" w:sz="4" w:space="0" w:color="auto"/>
              <w:bottom w:val="single" w:sz="4" w:space="0" w:color="auto"/>
              <w:right w:val="single" w:sz="4" w:space="0" w:color="auto"/>
            </w:tcBorders>
          </w:tcPr>
          <w:p w:rsidR="00F9181B" w:rsidRDefault="00F9181B" w:rsidP="00F9181B">
            <w:pPr>
              <w:autoSpaceDE w:val="0"/>
              <w:autoSpaceDN w:val="0"/>
              <w:adjustRightInd w:val="0"/>
              <w:rPr>
                <w:sz w:val="18"/>
                <w:szCs w:val="16"/>
              </w:rPr>
            </w:pPr>
            <w:r>
              <w:rPr>
                <w:sz w:val="18"/>
                <w:szCs w:val="16"/>
              </w:rPr>
              <w:t>*Atatürk'le ilgıli anılar</w:t>
            </w: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r>
              <w:rPr>
                <w:sz w:val="18"/>
                <w:szCs w:val="16"/>
              </w:rPr>
              <w:t>ATATÜRK'ÜN KİŞİLİĞİ VE ÖZELLİKLERİ</w:t>
            </w:r>
          </w:p>
          <w:p w:rsidR="00F9181B" w:rsidRDefault="00F9181B" w:rsidP="00F9181B">
            <w:pPr>
              <w:autoSpaceDE w:val="0"/>
              <w:autoSpaceDN w:val="0"/>
              <w:adjustRightInd w:val="0"/>
              <w:rPr>
                <w:sz w:val="18"/>
                <w:szCs w:val="16"/>
              </w:rPr>
            </w:pPr>
            <w:r>
              <w:rPr>
                <w:sz w:val="18"/>
                <w:szCs w:val="16"/>
              </w:rPr>
              <w:t xml:space="preserve">*Plânlı çalışması </w:t>
            </w:r>
          </w:p>
          <w:p w:rsidR="00F9181B" w:rsidRDefault="00F9181B" w:rsidP="00F9181B">
            <w:pPr>
              <w:autoSpaceDE w:val="0"/>
              <w:autoSpaceDN w:val="0"/>
              <w:adjustRightInd w:val="0"/>
              <w:rPr>
                <w:sz w:val="18"/>
                <w:szCs w:val="16"/>
              </w:rPr>
            </w:pPr>
            <w:r>
              <w:rPr>
                <w:sz w:val="18"/>
                <w:szCs w:val="16"/>
              </w:rPr>
              <w:t>*Vatan ve millet sevgisi</w:t>
            </w:r>
          </w:p>
          <w:p w:rsidR="00F9181B" w:rsidRDefault="00F9181B" w:rsidP="00F9181B">
            <w:pPr>
              <w:autoSpaceDE w:val="0"/>
              <w:autoSpaceDN w:val="0"/>
              <w:adjustRightInd w:val="0"/>
              <w:rPr>
                <w:sz w:val="18"/>
                <w:szCs w:val="16"/>
              </w:rPr>
            </w:pPr>
            <w:r>
              <w:rPr>
                <w:sz w:val="18"/>
                <w:szCs w:val="16"/>
              </w:rPr>
              <w:t>*Önder oluşu</w:t>
            </w: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r>
              <w:rPr>
                <w:sz w:val="18"/>
                <w:szCs w:val="16"/>
              </w:rPr>
              <w:t>ATATÜRKÇÜ DÜŞÜNCEDE YER ALAN KONULAR</w:t>
            </w:r>
          </w:p>
          <w:p w:rsidR="00F9181B" w:rsidRDefault="00F9181B" w:rsidP="00F9181B">
            <w:pPr>
              <w:autoSpaceDE w:val="0"/>
              <w:autoSpaceDN w:val="0"/>
              <w:adjustRightInd w:val="0"/>
              <w:rPr>
                <w:sz w:val="18"/>
                <w:szCs w:val="16"/>
              </w:rPr>
            </w:pPr>
            <w:r>
              <w:rPr>
                <w:sz w:val="18"/>
                <w:szCs w:val="16"/>
              </w:rPr>
              <w:t>*İnsan hak ve hürriyetleri ile sorumlulukları</w:t>
            </w:r>
          </w:p>
          <w:p w:rsidR="00F9181B" w:rsidRDefault="00F9181B" w:rsidP="00F9181B">
            <w:pPr>
              <w:autoSpaceDE w:val="0"/>
              <w:autoSpaceDN w:val="0"/>
              <w:adjustRightInd w:val="0"/>
              <w:rPr>
                <w:sz w:val="18"/>
                <w:szCs w:val="16"/>
              </w:rPr>
            </w:pPr>
            <w:r>
              <w:rPr>
                <w:sz w:val="18"/>
                <w:szCs w:val="16"/>
              </w:rPr>
              <w:t xml:space="preserve">*Yerleşme ve seyahat hürriyeti </w:t>
            </w:r>
          </w:p>
          <w:p w:rsidR="00F9181B" w:rsidRDefault="00F9181B" w:rsidP="00F9181B">
            <w:pPr>
              <w:autoSpaceDE w:val="0"/>
              <w:autoSpaceDN w:val="0"/>
              <w:adjustRightInd w:val="0"/>
              <w:rPr>
                <w:sz w:val="18"/>
                <w:szCs w:val="16"/>
              </w:rPr>
            </w:pPr>
            <w:r>
              <w:rPr>
                <w:sz w:val="18"/>
                <w:szCs w:val="16"/>
              </w:rPr>
              <w:t>*Düşünce hürriyeti</w:t>
            </w: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r>
              <w:rPr>
                <w:sz w:val="18"/>
                <w:szCs w:val="16"/>
              </w:rPr>
              <w:t>*Vatandaşlık görevleri</w:t>
            </w:r>
          </w:p>
          <w:p w:rsidR="00F9181B" w:rsidRDefault="00F9181B" w:rsidP="00F9181B">
            <w:pPr>
              <w:autoSpaceDE w:val="0"/>
              <w:autoSpaceDN w:val="0"/>
              <w:adjustRightInd w:val="0"/>
              <w:rPr>
                <w:sz w:val="18"/>
                <w:szCs w:val="16"/>
              </w:rPr>
            </w:pPr>
            <w:r>
              <w:rPr>
                <w:sz w:val="18"/>
                <w:szCs w:val="16"/>
              </w:rPr>
              <w:t>*Seçme ve seçilme hakkı</w:t>
            </w:r>
          </w:p>
          <w:p w:rsidR="00F9181B" w:rsidRDefault="00F9181B" w:rsidP="00F9181B">
            <w:pPr>
              <w:autoSpaceDE w:val="0"/>
              <w:autoSpaceDN w:val="0"/>
              <w:adjustRightInd w:val="0"/>
              <w:rPr>
                <w:sz w:val="18"/>
                <w:szCs w:val="16"/>
              </w:rPr>
            </w:pPr>
            <w:r>
              <w:rPr>
                <w:sz w:val="18"/>
                <w:szCs w:val="16"/>
              </w:rPr>
              <w:t>*Askerlik yapmak</w:t>
            </w: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tc>
        <w:tc>
          <w:tcPr>
            <w:tcW w:w="1481" w:type="dxa"/>
            <w:tcBorders>
              <w:top w:val="single" w:sz="4" w:space="0" w:color="auto"/>
              <w:left w:val="single" w:sz="4" w:space="0" w:color="auto"/>
              <w:bottom w:val="single" w:sz="4" w:space="0" w:color="auto"/>
              <w:right w:val="single" w:sz="4" w:space="0" w:color="auto"/>
            </w:tcBorders>
            <w:textDirection w:val="btLr"/>
          </w:tcPr>
          <w:p w:rsidR="00F9181B" w:rsidRDefault="00F9181B" w:rsidP="00F9181B">
            <w:pPr>
              <w:autoSpaceDE w:val="0"/>
              <w:autoSpaceDN w:val="0"/>
              <w:adjustRightInd w:val="0"/>
              <w:ind w:left="113" w:right="113"/>
              <w:rPr>
                <w:sz w:val="18"/>
                <w:szCs w:val="16"/>
              </w:rPr>
            </w:pPr>
          </w:p>
          <w:p w:rsidR="00F9181B" w:rsidRDefault="00F9181B" w:rsidP="00F9181B">
            <w:pPr>
              <w:autoSpaceDE w:val="0"/>
              <w:autoSpaceDN w:val="0"/>
              <w:adjustRightInd w:val="0"/>
              <w:ind w:left="113" w:right="113"/>
              <w:rPr>
                <w:sz w:val="18"/>
                <w:szCs w:val="16"/>
              </w:rPr>
            </w:pPr>
            <w:r>
              <w:rPr>
                <w:sz w:val="18"/>
                <w:szCs w:val="16"/>
              </w:rPr>
              <w:t>"Planlı Çalışması" ile</w:t>
            </w:r>
          </w:p>
          <w:p w:rsidR="00F9181B" w:rsidRDefault="00F9181B" w:rsidP="00F9181B">
            <w:pPr>
              <w:autoSpaceDE w:val="0"/>
              <w:autoSpaceDN w:val="0"/>
              <w:adjustRightInd w:val="0"/>
              <w:ind w:left="113" w:right="113"/>
              <w:rPr>
                <w:sz w:val="18"/>
                <w:szCs w:val="16"/>
              </w:rPr>
            </w:pPr>
            <w:proofErr w:type="gramStart"/>
            <w:r>
              <w:rPr>
                <w:sz w:val="18"/>
                <w:szCs w:val="16"/>
              </w:rPr>
              <w:t>ilgili</w:t>
            </w:r>
            <w:proofErr w:type="gramEnd"/>
            <w:r>
              <w:rPr>
                <w:sz w:val="18"/>
                <w:szCs w:val="16"/>
              </w:rPr>
              <w:t xml:space="preserve"> hedef ve davranışlar, “29 Ekim Cumhuriyet Bayramı" ile ilgili parça içinde, "Vatan ve Millet Sevgisi" ile ilgili hedef ve davranışlar, "23 Nisan Ulusal Egemenlik ve Çocuk Bayramı" ile ilgili parça içinde, "Önder Oluşu" ile ilgili hedef ve davranışlar, "19 Mayıs Atatürk"ü Anma ve Gençlik ve Spor Bayramı" ile ilgili parça içinde kazandırılacaktır.</w:t>
            </w:r>
          </w:p>
          <w:p w:rsidR="00F9181B" w:rsidRDefault="00F9181B" w:rsidP="00F9181B">
            <w:pPr>
              <w:autoSpaceDE w:val="0"/>
              <w:autoSpaceDN w:val="0"/>
              <w:adjustRightInd w:val="0"/>
              <w:ind w:left="113" w:right="113"/>
              <w:rPr>
                <w:sz w:val="18"/>
                <w:szCs w:val="16"/>
              </w:rPr>
            </w:pPr>
          </w:p>
          <w:p w:rsidR="00F9181B" w:rsidRDefault="00F9181B" w:rsidP="00F9181B">
            <w:pPr>
              <w:autoSpaceDE w:val="0"/>
              <w:autoSpaceDN w:val="0"/>
              <w:adjustRightInd w:val="0"/>
              <w:ind w:left="113" w:right="113"/>
              <w:rPr>
                <w:sz w:val="18"/>
                <w:szCs w:val="16"/>
              </w:rPr>
            </w:pPr>
          </w:p>
          <w:p w:rsidR="00F9181B" w:rsidRDefault="00F9181B" w:rsidP="00F9181B">
            <w:pPr>
              <w:autoSpaceDE w:val="0"/>
              <w:autoSpaceDN w:val="0"/>
              <w:adjustRightInd w:val="0"/>
              <w:ind w:left="113" w:right="113"/>
              <w:rPr>
                <w:sz w:val="18"/>
                <w:szCs w:val="16"/>
              </w:rPr>
            </w:pPr>
          </w:p>
        </w:tc>
      </w:tr>
    </w:tbl>
    <w:p w:rsidR="00F9181B" w:rsidRPr="00754529" w:rsidRDefault="00F9181B" w:rsidP="00F9181B">
      <w:pPr>
        <w:spacing w:before="120"/>
        <w:jc w:val="center"/>
        <w:rPr>
          <w:b/>
          <w:bCs/>
        </w:rPr>
      </w:pPr>
    </w:p>
    <w:tbl>
      <w:tblPr>
        <w:tblpPr w:leftFromText="141" w:rightFromText="141" w:vertAnchor="text" w:horzAnchor="margin" w:tblpY="-10"/>
        <w:tblW w:w="9254" w:type="dxa"/>
        <w:tblCellMar>
          <w:left w:w="40" w:type="dxa"/>
          <w:right w:w="40" w:type="dxa"/>
        </w:tblCellMar>
        <w:tblLook w:val="0000"/>
      </w:tblPr>
      <w:tblGrid>
        <w:gridCol w:w="567"/>
        <w:gridCol w:w="3726"/>
        <w:gridCol w:w="2835"/>
        <w:gridCol w:w="2126"/>
      </w:tblGrid>
      <w:tr w:rsidR="00F9181B" w:rsidTr="00F9181B">
        <w:trPr>
          <w:trHeight w:val="240"/>
        </w:trPr>
        <w:tc>
          <w:tcPr>
            <w:tcW w:w="9254" w:type="dxa"/>
            <w:gridSpan w:val="4"/>
            <w:tcBorders>
              <w:top w:val="single" w:sz="4" w:space="0" w:color="auto"/>
              <w:left w:val="single" w:sz="4" w:space="0" w:color="auto"/>
              <w:bottom w:val="single" w:sz="4" w:space="0" w:color="auto"/>
              <w:right w:val="single" w:sz="4" w:space="0" w:color="auto"/>
            </w:tcBorders>
          </w:tcPr>
          <w:p w:rsidR="00F9181B" w:rsidRDefault="00F9181B" w:rsidP="00F9181B">
            <w:pPr>
              <w:autoSpaceDE w:val="0"/>
              <w:autoSpaceDN w:val="0"/>
              <w:adjustRightInd w:val="0"/>
              <w:rPr>
                <w:b/>
                <w:bCs/>
                <w:sz w:val="18"/>
                <w:szCs w:val="16"/>
              </w:rPr>
            </w:pPr>
            <w:proofErr w:type="gramStart"/>
            <w:r>
              <w:rPr>
                <w:b/>
                <w:bCs/>
                <w:sz w:val="18"/>
                <w:szCs w:val="16"/>
              </w:rPr>
              <w:lastRenderedPageBreak/>
              <w:t>DERS:TURKÇE</w:t>
            </w:r>
            <w:proofErr w:type="gramEnd"/>
          </w:p>
        </w:tc>
      </w:tr>
      <w:tr w:rsidR="00F9181B" w:rsidTr="00F9181B">
        <w:trPr>
          <w:trHeight w:val="240"/>
        </w:trPr>
        <w:tc>
          <w:tcPr>
            <w:tcW w:w="567" w:type="dxa"/>
            <w:tcBorders>
              <w:top w:val="single" w:sz="4" w:space="0" w:color="auto"/>
              <w:left w:val="single" w:sz="4" w:space="0" w:color="auto"/>
              <w:bottom w:val="single" w:sz="4" w:space="0" w:color="auto"/>
              <w:right w:val="single" w:sz="4" w:space="0" w:color="auto"/>
            </w:tcBorders>
          </w:tcPr>
          <w:p w:rsidR="00F9181B" w:rsidRDefault="00F9181B" w:rsidP="00F9181B">
            <w:pPr>
              <w:autoSpaceDE w:val="0"/>
              <w:autoSpaceDN w:val="0"/>
              <w:adjustRightInd w:val="0"/>
              <w:rPr>
                <w:b/>
                <w:bCs/>
                <w:sz w:val="18"/>
                <w:szCs w:val="16"/>
              </w:rPr>
            </w:pPr>
            <w:r>
              <w:rPr>
                <w:b/>
                <w:bCs/>
                <w:sz w:val="18"/>
                <w:szCs w:val="16"/>
              </w:rPr>
              <w:t>SINIF</w:t>
            </w:r>
          </w:p>
        </w:tc>
        <w:tc>
          <w:tcPr>
            <w:tcW w:w="3726" w:type="dxa"/>
            <w:tcBorders>
              <w:top w:val="single" w:sz="4" w:space="0" w:color="auto"/>
              <w:left w:val="single" w:sz="4" w:space="0" w:color="auto"/>
              <w:bottom w:val="single" w:sz="4" w:space="0" w:color="auto"/>
              <w:right w:val="single" w:sz="4" w:space="0" w:color="auto"/>
            </w:tcBorders>
          </w:tcPr>
          <w:p w:rsidR="00F9181B" w:rsidRDefault="00F9181B" w:rsidP="00F9181B">
            <w:pPr>
              <w:autoSpaceDE w:val="0"/>
              <w:autoSpaceDN w:val="0"/>
              <w:adjustRightInd w:val="0"/>
              <w:rPr>
                <w:b/>
                <w:bCs/>
                <w:sz w:val="18"/>
                <w:szCs w:val="16"/>
              </w:rPr>
            </w:pPr>
            <w:r>
              <w:rPr>
                <w:b/>
                <w:bCs/>
                <w:sz w:val="18"/>
                <w:szCs w:val="16"/>
              </w:rPr>
              <w:t>HEDEFLER-DAVRANIŞLAR</w:t>
            </w:r>
          </w:p>
        </w:tc>
        <w:tc>
          <w:tcPr>
            <w:tcW w:w="2835" w:type="dxa"/>
            <w:tcBorders>
              <w:top w:val="single" w:sz="4" w:space="0" w:color="auto"/>
              <w:left w:val="single" w:sz="4" w:space="0" w:color="auto"/>
              <w:bottom w:val="single" w:sz="4" w:space="0" w:color="auto"/>
              <w:right w:val="single" w:sz="4" w:space="0" w:color="auto"/>
            </w:tcBorders>
          </w:tcPr>
          <w:p w:rsidR="00F9181B" w:rsidRDefault="00F9181B" w:rsidP="00F9181B">
            <w:pPr>
              <w:autoSpaceDE w:val="0"/>
              <w:autoSpaceDN w:val="0"/>
              <w:adjustRightInd w:val="0"/>
              <w:rPr>
                <w:b/>
                <w:bCs/>
                <w:sz w:val="18"/>
                <w:szCs w:val="16"/>
              </w:rPr>
            </w:pPr>
            <w:r>
              <w:rPr>
                <w:b/>
                <w:bCs/>
                <w:sz w:val="18"/>
                <w:szCs w:val="16"/>
              </w:rPr>
              <w:t>KONULAR</w:t>
            </w:r>
          </w:p>
        </w:tc>
        <w:tc>
          <w:tcPr>
            <w:tcW w:w="2126" w:type="dxa"/>
            <w:tcBorders>
              <w:top w:val="single" w:sz="4" w:space="0" w:color="auto"/>
              <w:left w:val="single" w:sz="4" w:space="0" w:color="auto"/>
              <w:bottom w:val="single" w:sz="4" w:space="0" w:color="auto"/>
              <w:right w:val="single" w:sz="4" w:space="0" w:color="auto"/>
            </w:tcBorders>
          </w:tcPr>
          <w:p w:rsidR="00F9181B" w:rsidRDefault="00F9181B" w:rsidP="00F9181B">
            <w:pPr>
              <w:autoSpaceDE w:val="0"/>
              <w:autoSpaceDN w:val="0"/>
              <w:adjustRightInd w:val="0"/>
              <w:rPr>
                <w:b/>
                <w:bCs/>
                <w:sz w:val="18"/>
                <w:szCs w:val="16"/>
              </w:rPr>
            </w:pPr>
            <w:r>
              <w:rPr>
                <w:b/>
                <w:bCs/>
                <w:sz w:val="18"/>
                <w:szCs w:val="16"/>
              </w:rPr>
              <w:t>AÇIKLAMALAR</w:t>
            </w:r>
          </w:p>
        </w:tc>
      </w:tr>
      <w:tr w:rsidR="00F9181B" w:rsidTr="00F9181B">
        <w:trPr>
          <w:trHeight w:val="3877"/>
        </w:trPr>
        <w:tc>
          <w:tcPr>
            <w:tcW w:w="567" w:type="dxa"/>
            <w:tcBorders>
              <w:top w:val="single" w:sz="4" w:space="0" w:color="auto"/>
              <w:left w:val="single" w:sz="4" w:space="0" w:color="auto"/>
              <w:bottom w:val="single" w:sz="4" w:space="0" w:color="auto"/>
              <w:right w:val="single" w:sz="4" w:space="0" w:color="auto"/>
            </w:tcBorders>
          </w:tcPr>
          <w:p w:rsidR="00F9181B" w:rsidRDefault="00F9181B" w:rsidP="00F9181B">
            <w:pPr>
              <w:autoSpaceDE w:val="0"/>
              <w:autoSpaceDN w:val="0"/>
              <w:adjustRightInd w:val="0"/>
              <w:rPr>
                <w:sz w:val="18"/>
                <w:szCs w:val="16"/>
              </w:rPr>
            </w:pPr>
            <w:r>
              <w:rPr>
                <w:sz w:val="18"/>
                <w:szCs w:val="16"/>
              </w:rPr>
              <w:t>3</w:t>
            </w: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rPr>
                <w:sz w:val="18"/>
              </w:rPr>
            </w:pPr>
          </w:p>
        </w:tc>
        <w:tc>
          <w:tcPr>
            <w:tcW w:w="3726" w:type="dxa"/>
            <w:tcBorders>
              <w:top w:val="single" w:sz="4" w:space="0" w:color="auto"/>
              <w:left w:val="single" w:sz="4" w:space="0" w:color="auto"/>
              <w:bottom w:val="single" w:sz="4" w:space="0" w:color="auto"/>
              <w:right w:val="single" w:sz="4" w:space="0" w:color="auto"/>
            </w:tcBorders>
          </w:tcPr>
          <w:p w:rsidR="00F9181B" w:rsidRDefault="00F9181B" w:rsidP="00F9181B">
            <w:pPr>
              <w:rPr>
                <w:sz w:val="18"/>
              </w:rPr>
            </w:pPr>
            <w:r>
              <w:rPr>
                <w:sz w:val="18"/>
              </w:rPr>
              <w:t>2. Okuduğu parçayı anlatma</w:t>
            </w:r>
          </w:p>
          <w:p w:rsidR="00F9181B" w:rsidRDefault="00F9181B" w:rsidP="00F9181B">
            <w:pPr>
              <w:rPr>
                <w:sz w:val="18"/>
              </w:rPr>
            </w:pPr>
            <w:r>
              <w:rPr>
                <w:sz w:val="18"/>
              </w:rPr>
              <w:t>3. Parçada geçen vatandaşlık görevlerinin neler olduğunu açıklama</w:t>
            </w:r>
          </w:p>
          <w:p w:rsidR="00F9181B" w:rsidRDefault="00F9181B" w:rsidP="00F9181B">
            <w:pPr>
              <w:rPr>
                <w:sz w:val="18"/>
              </w:rPr>
            </w:pPr>
            <w:r>
              <w:rPr>
                <w:sz w:val="18"/>
              </w:rPr>
              <w:t>4. Cumhuriyet yönetimi ile vatandaşlık görevlerinin yenıden düzenlendiğini söyleme</w:t>
            </w:r>
          </w:p>
          <w:p w:rsidR="00F9181B" w:rsidRDefault="00F9181B" w:rsidP="00F9181B">
            <w:pPr>
              <w:rPr>
                <w:sz w:val="18"/>
              </w:rPr>
            </w:pPr>
            <w:r>
              <w:rPr>
                <w:sz w:val="18"/>
              </w:rPr>
              <w:t>5. Atatürk'ün vatandaşlık görevlerine verdiği önemi açıklama</w:t>
            </w:r>
          </w:p>
          <w:p w:rsidR="00F9181B" w:rsidRDefault="00F9181B" w:rsidP="00F9181B">
            <w:pPr>
              <w:rPr>
                <w:b/>
                <w:bCs/>
                <w:sz w:val="18"/>
              </w:rPr>
            </w:pPr>
          </w:p>
          <w:p w:rsidR="00F9181B" w:rsidRDefault="00F9181B" w:rsidP="00F9181B">
            <w:pPr>
              <w:rPr>
                <w:sz w:val="18"/>
              </w:rPr>
            </w:pPr>
            <w:r>
              <w:rPr>
                <w:b/>
                <w:bCs/>
                <w:sz w:val="18"/>
              </w:rPr>
              <w:t>Hedef:</w:t>
            </w:r>
            <w:r>
              <w:rPr>
                <w:sz w:val="18"/>
              </w:rPr>
              <w:t xml:space="preserve"> Dayanışmanın toplum hayatındaki önemini kavrayabilme</w:t>
            </w:r>
          </w:p>
          <w:p w:rsidR="00F9181B" w:rsidRDefault="00F9181B" w:rsidP="00F9181B">
            <w:pPr>
              <w:rPr>
                <w:b/>
                <w:bCs/>
                <w:sz w:val="18"/>
              </w:rPr>
            </w:pPr>
          </w:p>
          <w:p w:rsidR="00F9181B" w:rsidRDefault="00F9181B" w:rsidP="00F9181B">
            <w:pPr>
              <w:rPr>
                <w:sz w:val="18"/>
              </w:rPr>
            </w:pPr>
            <w:r>
              <w:rPr>
                <w:b/>
                <w:bCs/>
                <w:sz w:val="18"/>
              </w:rPr>
              <w:t>Davranışlar:</w:t>
            </w:r>
          </w:p>
          <w:p w:rsidR="00F9181B" w:rsidRDefault="00F9181B" w:rsidP="00F9181B">
            <w:pPr>
              <w:rPr>
                <w:sz w:val="18"/>
              </w:rPr>
            </w:pPr>
            <w:r>
              <w:rPr>
                <w:sz w:val="18"/>
              </w:rPr>
              <w:t>1. Toplum hayatındaki dayanışmayı konu aları bu parçayı okuma</w:t>
            </w:r>
          </w:p>
          <w:p w:rsidR="00F9181B" w:rsidRDefault="00F9181B" w:rsidP="00F9181B">
            <w:pPr>
              <w:rPr>
                <w:sz w:val="18"/>
              </w:rPr>
            </w:pPr>
            <w:r>
              <w:rPr>
                <w:sz w:val="18"/>
              </w:rPr>
              <w:t>2. Okuduğu parçayı anlatma</w:t>
            </w:r>
          </w:p>
          <w:p w:rsidR="00F9181B" w:rsidRDefault="00F9181B" w:rsidP="00F9181B">
            <w:pPr>
              <w:rPr>
                <w:sz w:val="18"/>
              </w:rPr>
            </w:pPr>
            <w:r>
              <w:rPr>
                <w:sz w:val="18"/>
              </w:rPr>
              <w:t>3. Parçada toplum hayatında dayanışmayı gösteren olayları açıklama</w:t>
            </w:r>
          </w:p>
          <w:p w:rsidR="00F9181B" w:rsidRDefault="00F9181B" w:rsidP="00F9181B">
            <w:pPr>
              <w:autoSpaceDE w:val="0"/>
              <w:autoSpaceDN w:val="0"/>
              <w:adjustRightInd w:val="0"/>
              <w:rPr>
                <w:sz w:val="18"/>
                <w:szCs w:val="16"/>
              </w:rPr>
            </w:pPr>
            <w:r>
              <w:rPr>
                <w:sz w:val="18"/>
              </w:rPr>
              <w:t>4. Türk milletinin Kurtuluş Savaşı sırasında gösterdiği dayanışmayı açıklama</w:t>
            </w:r>
          </w:p>
        </w:tc>
        <w:tc>
          <w:tcPr>
            <w:tcW w:w="2835" w:type="dxa"/>
            <w:tcBorders>
              <w:top w:val="single" w:sz="4" w:space="0" w:color="auto"/>
              <w:left w:val="single" w:sz="4" w:space="0" w:color="auto"/>
              <w:bottom w:val="single" w:sz="4" w:space="0" w:color="auto"/>
              <w:right w:val="single" w:sz="4" w:space="0" w:color="auto"/>
            </w:tcBorders>
          </w:tcPr>
          <w:p w:rsidR="00F9181B" w:rsidRDefault="00F9181B" w:rsidP="00F9181B">
            <w:pPr>
              <w:rPr>
                <w:sz w:val="18"/>
              </w:rPr>
            </w:pPr>
          </w:p>
          <w:p w:rsidR="00F9181B" w:rsidRDefault="00F9181B" w:rsidP="00F9181B">
            <w:pPr>
              <w:rPr>
                <w:sz w:val="18"/>
              </w:rPr>
            </w:pPr>
          </w:p>
          <w:p w:rsidR="00F9181B" w:rsidRDefault="00F9181B" w:rsidP="00F9181B">
            <w:pPr>
              <w:rPr>
                <w:sz w:val="18"/>
              </w:rPr>
            </w:pPr>
          </w:p>
          <w:p w:rsidR="00F9181B" w:rsidRDefault="00F9181B" w:rsidP="00F9181B">
            <w:pPr>
              <w:rPr>
                <w:sz w:val="18"/>
              </w:rPr>
            </w:pPr>
          </w:p>
          <w:p w:rsidR="00F9181B" w:rsidRDefault="00F9181B" w:rsidP="00F9181B">
            <w:pPr>
              <w:rPr>
                <w:sz w:val="18"/>
              </w:rPr>
            </w:pPr>
          </w:p>
          <w:p w:rsidR="00F9181B" w:rsidRDefault="00F9181B" w:rsidP="00F9181B">
            <w:pPr>
              <w:rPr>
                <w:sz w:val="18"/>
              </w:rPr>
            </w:pPr>
          </w:p>
          <w:p w:rsidR="00F9181B" w:rsidRDefault="00F9181B" w:rsidP="00F9181B">
            <w:pPr>
              <w:rPr>
                <w:sz w:val="18"/>
              </w:rPr>
            </w:pPr>
          </w:p>
          <w:p w:rsidR="00F9181B" w:rsidRDefault="00F9181B" w:rsidP="00F9181B">
            <w:pPr>
              <w:rPr>
                <w:sz w:val="18"/>
              </w:rPr>
            </w:pPr>
          </w:p>
          <w:p w:rsidR="00F9181B" w:rsidRDefault="00F9181B" w:rsidP="00F9181B">
            <w:pPr>
              <w:rPr>
                <w:sz w:val="18"/>
              </w:rPr>
            </w:pPr>
          </w:p>
          <w:p w:rsidR="00F9181B" w:rsidRDefault="00F9181B" w:rsidP="00F9181B">
            <w:pPr>
              <w:rPr>
                <w:sz w:val="18"/>
              </w:rPr>
            </w:pPr>
            <w:r>
              <w:rPr>
                <w:sz w:val="18"/>
              </w:rPr>
              <w:t>*Dayanışma</w:t>
            </w:r>
          </w:p>
          <w:p w:rsidR="00F9181B" w:rsidRDefault="00F9181B" w:rsidP="00F9181B">
            <w:pPr>
              <w:autoSpaceDE w:val="0"/>
              <w:autoSpaceDN w:val="0"/>
              <w:adjustRightInd w:val="0"/>
              <w:rPr>
                <w:sz w:val="18"/>
                <w:szCs w:val="16"/>
              </w:rPr>
            </w:pPr>
            <w:r>
              <w:rPr>
                <w:sz w:val="18"/>
              </w:rPr>
              <w:t xml:space="preserve">Millî birlik ve beraberlik </w:t>
            </w:r>
            <w:proofErr w:type="gramStart"/>
            <w:r>
              <w:rPr>
                <w:sz w:val="18"/>
              </w:rPr>
              <w:t>yönünden   dayanışmanın</w:t>
            </w:r>
            <w:proofErr w:type="gramEnd"/>
            <w:r>
              <w:rPr>
                <w:sz w:val="18"/>
              </w:rPr>
              <w:t xml:space="preserve"> önemi</w:t>
            </w:r>
          </w:p>
        </w:tc>
        <w:tc>
          <w:tcPr>
            <w:tcW w:w="2126" w:type="dxa"/>
            <w:tcBorders>
              <w:top w:val="single" w:sz="4" w:space="0" w:color="auto"/>
              <w:left w:val="single" w:sz="4" w:space="0" w:color="auto"/>
              <w:bottom w:val="single" w:sz="4" w:space="0" w:color="auto"/>
              <w:right w:val="single" w:sz="4" w:space="0" w:color="auto"/>
            </w:tcBorders>
          </w:tcPr>
          <w:p w:rsidR="00F9181B" w:rsidRDefault="00F9181B" w:rsidP="00F9181B">
            <w:pPr>
              <w:autoSpaceDE w:val="0"/>
              <w:autoSpaceDN w:val="0"/>
              <w:adjustRightInd w:val="0"/>
              <w:rPr>
                <w:sz w:val="18"/>
                <w:szCs w:val="16"/>
              </w:rPr>
            </w:pPr>
          </w:p>
        </w:tc>
      </w:tr>
      <w:tr w:rsidR="00F9181B" w:rsidTr="00F9181B">
        <w:trPr>
          <w:trHeight w:val="6895"/>
        </w:trPr>
        <w:tc>
          <w:tcPr>
            <w:tcW w:w="567" w:type="dxa"/>
            <w:tcBorders>
              <w:top w:val="single" w:sz="4" w:space="0" w:color="auto"/>
              <w:left w:val="single" w:sz="4" w:space="0" w:color="auto"/>
              <w:bottom w:val="single" w:sz="4" w:space="0" w:color="auto"/>
              <w:right w:val="single" w:sz="4" w:space="0" w:color="auto"/>
            </w:tcBorders>
          </w:tcPr>
          <w:p w:rsidR="00F9181B" w:rsidRDefault="00F9181B" w:rsidP="00F9181B">
            <w:pPr>
              <w:autoSpaceDE w:val="0"/>
              <w:autoSpaceDN w:val="0"/>
              <w:adjustRightInd w:val="0"/>
              <w:rPr>
                <w:sz w:val="18"/>
                <w:szCs w:val="16"/>
              </w:rPr>
            </w:pPr>
          </w:p>
        </w:tc>
        <w:tc>
          <w:tcPr>
            <w:tcW w:w="3726" w:type="dxa"/>
            <w:tcBorders>
              <w:top w:val="single" w:sz="4" w:space="0" w:color="auto"/>
              <w:left w:val="single" w:sz="4" w:space="0" w:color="auto"/>
              <w:bottom w:val="single" w:sz="4" w:space="0" w:color="auto"/>
              <w:right w:val="single" w:sz="4" w:space="0" w:color="auto"/>
            </w:tcBorders>
          </w:tcPr>
          <w:p w:rsidR="00F9181B" w:rsidRDefault="00F9181B" w:rsidP="00F9181B">
            <w:pPr>
              <w:rPr>
                <w:sz w:val="18"/>
              </w:rPr>
            </w:pPr>
            <w:r>
              <w:rPr>
                <w:b/>
                <w:bCs/>
                <w:sz w:val="18"/>
              </w:rPr>
              <w:t>Hedef:</w:t>
            </w:r>
            <w:r>
              <w:rPr>
                <w:sz w:val="18"/>
              </w:rPr>
              <w:t xml:space="preserve"> Atatürk'ün hayatına ilgi duyuş</w:t>
            </w:r>
          </w:p>
          <w:p w:rsidR="00F9181B" w:rsidRDefault="00F9181B" w:rsidP="00F9181B">
            <w:pPr>
              <w:rPr>
                <w:b/>
                <w:bCs/>
                <w:sz w:val="18"/>
              </w:rPr>
            </w:pPr>
          </w:p>
          <w:p w:rsidR="00F9181B" w:rsidRDefault="00F9181B" w:rsidP="00F9181B">
            <w:pPr>
              <w:rPr>
                <w:sz w:val="18"/>
              </w:rPr>
            </w:pPr>
            <w:r>
              <w:rPr>
                <w:b/>
                <w:bCs/>
                <w:sz w:val="18"/>
              </w:rPr>
              <w:t>Davranışlar:</w:t>
            </w:r>
          </w:p>
          <w:p w:rsidR="00F9181B" w:rsidRDefault="00F9181B" w:rsidP="00F9181B">
            <w:pPr>
              <w:rPr>
                <w:sz w:val="18"/>
              </w:rPr>
            </w:pPr>
            <w:r>
              <w:rPr>
                <w:sz w:val="18"/>
              </w:rPr>
              <w:t>1. Atatürk'ün hayatıyla ilgili bir parçayı/şiiri okuma</w:t>
            </w:r>
          </w:p>
          <w:p w:rsidR="00F9181B" w:rsidRDefault="00F9181B" w:rsidP="00F9181B">
            <w:pPr>
              <w:rPr>
                <w:sz w:val="18"/>
              </w:rPr>
            </w:pPr>
            <w:r>
              <w:rPr>
                <w:sz w:val="18"/>
              </w:rPr>
              <w:t>2. Parçada geçen Atatürk'ün fikir hayatıyla ilgili olayları açıklama</w:t>
            </w:r>
          </w:p>
          <w:p w:rsidR="00F9181B" w:rsidRDefault="00F9181B" w:rsidP="00F9181B">
            <w:pPr>
              <w:rPr>
                <w:sz w:val="18"/>
              </w:rPr>
            </w:pPr>
            <w:r>
              <w:rPr>
                <w:sz w:val="18"/>
              </w:rPr>
              <w:t>3. Parçada geçen Atatürk'ün siyasî hayatıyla ilgili olayları açıklama</w:t>
            </w:r>
          </w:p>
          <w:p w:rsidR="00F9181B" w:rsidRDefault="00F9181B" w:rsidP="00F9181B">
            <w:pPr>
              <w:rPr>
                <w:sz w:val="18"/>
              </w:rPr>
            </w:pPr>
            <w:r>
              <w:rPr>
                <w:sz w:val="18"/>
              </w:rPr>
              <w:t>4. Parçada geçen Atatürk'ün askerlik hayatıyla ilgili olayları açıklama</w:t>
            </w:r>
          </w:p>
          <w:p w:rsidR="00F9181B" w:rsidRDefault="00F9181B" w:rsidP="00F9181B">
            <w:pPr>
              <w:rPr>
                <w:b/>
                <w:bCs/>
                <w:sz w:val="18"/>
              </w:rPr>
            </w:pPr>
          </w:p>
          <w:p w:rsidR="00F9181B" w:rsidRDefault="00F9181B" w:rsidP="00F9181B">
            <w:pPr>
              <w:rPr>
                <w:sz w:val="18"/>
              </w:rPr>
            </w:pPr>
            <w:r>
              <w:rPr>
                <w:b/>
                <w:bCs/>
                <w:sz w:val="18"/>
              </w:rPr>
              <w:t>Hedef:</w:t>
            </w:r>
            <w:r>
              <w:rPr>
                <w:sz w:val="18"/>
              </w:rPr>
              <w:t xml:space="preserve"> Atatürk'le ilgili anıları dinlemekten zevk alış</w:t>
            </w:r>
          </w:p>
          <w:p w:rsidR="00F9181B" w:rsidRDefault="00F9181B" w:rsidP="00F9181B">
            <w:pPr>
              <w:rPr>
                <w:b/>
                <w:bCs/>
                <w:sz w:val="18"/>
              </w:rPr>
            </w:pPr>
          </w:p>
          <w:p w:rsidR="00F9181B" w:rsidRDefault="00F9181B" w:rsidP="00F9181B">
            <w:pPr>
              <w:rPr>
                <w:sz w:val="18"/>
              </w:rPr>
            </w:pPr>
            <w:r>
              <w:rPr>
                <w:b/>
                <w:bCs/>
                <w:sz w:val="18"/>
              </w:rPr>
              <w:t>Davranışlar:</w:t>
            </w:r>
          </w:p>
          <w:p w:rsidR="00F9181B" w:rsidRDefault="00F9181B" w:rsidP="00F9181B">
            <w:pPr>
              <w:rPr>
                <w:sz w:val="18"/>
              </w:rPr>
            </w:pPr>
            <w:r>
              <w:rPr>
                <w:sz w:val="18"/>
              </w:rPr>
              <w:t>1. Atatürk'ün askerlik hayatıyla ilgili bir anıyı okuma</w:t>
            </w:r>
          </w:p>
          <w:p w:rsidR="00F9181B" w:rsidRDefault="00F9181B" w:rsidP="00F9181B">
            <w:pPr>
              <w:rPr>
                <w:sz w:val="18"/>
              </w:rPr>
            </w:pPr>
            <w:r>
              <w:rPr>
                <w:sz w:val="18"/>
              </w:rPr>
              <w:t>2. Okuduğu anının ana fikrini söyleme</w:t>
            </w:r>
          </w:p>
          <w:p w:rsidR="00F9181B" w:rsidRDefault="00F9181B" w:rsidP="00F9181B">
            <w:pPr>
              <w:rPr>
                <w:sz w:val="18"/>
              </w:rPr>
            </w:pPr>
            <w:r>
              <w:rPr>
                <w:sz w:val="18"/>
              </w:rPr>
              <w:t>3. Bu anıda geçen önemli olayları açıklama</w:t>
            </w:r>
          </w:p>
          <w:p w:rsidR="00F9181B" w:rsidRDefault="00F9181B" w:rsidP="00F9181B">
            <w:pPr>
              <w:rPr>
                <w:b/>
                <w:bCs/>
                <w:sz w:val="18"/>
              </w:rPr>
            </w:pPr>
          </w:p>
          <w:p w:rsidR="00F9181B" w:rsidRDefault="00F9181B" w:rsidP="00F9181B">
            <w:pPr>
              <w:rPr>
                <w:sz w:val="18"/>
              </w:rPr>
            </w:pPr>
            <w:r>
              <w:rPr>
                <w:b/>
                <w:bCs/>
                <w:sz w:val="18"/>
              </w:rPr>
              <w:t>Hedef:</w:t>
            </w:r>
            <w:r>
              <w:rPr>
                <w:sz w:val="18"/>
              </w:rPr>
              <w:t xml:space="preserve"> Atatürk'ün kişiliğini ve özelliklerini tanımaya ilgi duyuş</w:t>
            </w:r>
          </w:p>
          <w:p w:rsidR="00F9181B" w:rsidRDefault="00F9181B" w:rsidP="00F9181B">
            <w:pPr>
              <w:rPr>
                <w:b/>
                <w:bCs/>
                <w:sz w:val="18"/>
              </w:rPr>
            </w:pPr>
          </w:p>
          <w:p w:rsidR="00F9181B" w:rsidRDefault="00F9181B" w:rsidP="00F9181B">
            <w:pPr>
              <w:rPr>
                <w:sz w:val="18"/>
              </w:rPr>
            </w:pPr>
            <w:r>
              <w:rPr>
                <w:b/>
                <w:bCs/>
                <w:sz w:val="18"/>
              </w:rPr>
              <w:t>Davranışlar:</w:t>
            </w:r>
          </w:p>
          <w:p w:rsidR="00F9181B" w:rsidRDefault="00F9181B" w:rsidP="00F9181B">
            <w:pPr>
              <w:rPr>
                <w:sz w:val="18"/>
              </w:rPr>
            </w:pPr>
            <w:r>
              <w:rPr>
                <w:sz w:val="18"/>
              </w:rPr>
              <w:t>1. Atatürk'ün kişiliği ile ılgili bir parçayı okuma</w:t>
            </w:r>
          </w:p>
          <w:p w:rsidR="00F9181B" w:rsidRDefault="00F9181B" w:rsidP="00F9181B">
            <w:pPr>
              <w:rPr>
                <w:sz w:val="18"/>
              </w:rPr>
            </w:pPr>
            <w:r>
              <w:rPr>
                <w:sz w:val="18"/>
              </w:rPr>
              <w:t>2. Okuduğu/dinlediği parçadan hareketle Atatürk'ün ileri görüşlü olduğunu açıklama</w:t>
            </w:r>
          </w:p>
          <w:p w:rsidR="00F9181B" w:rsidRDefault="00F9181B" w:rsidP="00F9181B">
            <w:pPr>
              <w:rPr>
                <w:sz w:val="18"/>
              </w:rPr>
            </w:pPr>
            <w:r>
              <w:rPr>
                <w:sz w:val="18"/>
              </w:rPr>
              <w:t>3. Okuduğu parçadan hareketle Atatürk'ün açık sözlü bir insan olduğunu açıklama</w:t>
            </w:r>
          </w:p>
          <w:p w:rsidR="00F9181B" w:rsidRDefault="00F9181B" w:rsidP="00F9181B">
            <w:pPr>
              <w:autoSpaceDE w:val="0"/>
              <w:autoSpaceDN w:val="0"/>
              <w:adjustRightInd w:val="0"/>
              <w:rPr>
                <w:sz w:val="18"/>
                <w:szCs w:val="16"/>
              </w:rPr>
            </w:pPr>
            <w:r>
              <w:rPr>
                <w:sz w:val="18"/>
              </w:rPr>
              <w:t xml:space="preserve">4. Okuduğu parçadan hareketle Atatürk'ün </w:t>
            </w:r>
            <w:proofErr w:type="gramStart"/>
            <w:r>
              <w:rPr>
                <w:sz w:val="18"/>
              </w:rPr>
              <w:t>sanat sever</w:t>
            </w:r>
            <w:proofErr w:type="gramEnd"/>
            <w:r>
              <w:rPr>
                <w:sz w:val="18"/>
              </w:rPr>
              <w:t xml:space="preserve"> olduğunu açıklama</w:t>
            </w:r>
          </w:p>
        </w:tc>
        <w:tc>
          <w:tcPr>
            <w:tcW w:w="2835" w:type="dxa"/>
            <w:tcBorders>
              <w:top w:val="single" w:sz="4" w:space="0" w:color="auto"/>
              <w:left w:val="single" w:sz="4" w:space="0" w:color="auto"/>
              <w:bottom w:val="single" w:sz="4" w:space="0" w:color="auto"/>
              <w:right w:val="single" w:sz="4" w:space="0" w:color="auto"/>
            </w:tcBorders>
          </w:tcPr>
          <w:p w:rsidR="00F9181B" w:rsidRDefault="00F9181B" w:rsidP="00F9181B">
            <w:pPr>
              <w:autoSpaceDE w:val="0"/>
              <w:autoSpaceDN w:val="0"/>
              <w:adjustRightInd w:val="0"/>
              <w:rPr>
                <w:sz w:val="18"/>
              </w:rPr>
            </w:pPr>
            <w:r>
              <w:rPr>
                <w:sz w:val="18"/>
              </w:rPr>
              <w:t xml:space="preserve">ATATÜRK'ÜN HAYATI </w:t>
            </w:r>
          </w:p>
          <w:p w:rsidR="00F9181B" w:rsidRDefault="00F9181B" w:rsidP="00F9181B">
            <w:pPr>
              <w:autoSpaceDE w:val="0"/>
              <w:autoSpaceDN w:val="0"/>
              <w:adjustRightInd w:val="0"/>
              <w:rPr>
                <w:sz w:val="18"/>
              </w:rPr>
            </w:pPr>
            <w:r>
              <w:rPr>
                <w:sz w:val="18"/>
              </w:rPr>
              <w:t xml:space="preserve">*Fikir hayatı </w:t>
            </w:r>
          </w:p>
          <w:p w:rsidR="00F9181B" w:rsidRDefault="00F9181B" w:rsidP="00F9181B">
            <w:pPr>
              <w:autoSpaceDE w:val="0"/>
              <w:autoSpaceDN w:val="0"/>
              <w:adjustRightInd w:val="0"/>
              <w:rPr>
                <w:sz w:val="18"/>
              </w:rPr>
            </w:pPr>
            <w:r>
              <w:rPr>
                <w:sz w:val="18"/>
              </w:rPr>
              <w:t xml:space="preserve">*Askeriik hayatı </w:t>
            </w:r>
          </w:p>
          <w:p w:rsidR="00F9181B" w:rsidRDefault="00F9181B" w:rsidP="00F9181B">
            <w:pPr>
              <w:autoSpaceDE w:val="0"/>
              <w:autoSpaceDN w:val="0"/>
              <w:adjustRightInd w:val="0"/>
              <w:rPr>
                <w:sz w:val="18"/>
              </w:rPr>
            </w:pPr>
            <w:r>
              <w:rPr>
                <w:sz w:val="18"/>
              </w:rPr>
              <w:t>*Siyasî hayatı</w:t>
            </w:r>
          </w:p>
          <w:p w:rsidR="00F9181B" w:rsidRDefault="00F9181B" w:rsidP="00F9181B">
            <w:pPr>
              <w:autoSpaceDE w:val="0"/>
              <w:autoSpaceDN w:val="0"/>
              <w:adjustRightInd w:val="0"/>
              <w:rPr>
                <w:sz w:val="18"/>
              </w:rPr>
            </w:pPr>
          </w:p>
          <w:p w:rsidR="00F9181B" w:rsidRDefault="00F9181B" w:rsidP="00F9181B">
            <w:pPr>
              <w:autoSpaceDE w:val="0"/>
              <w:autoSpaceDN w:val="0"/>
              <w:adjustRightInd w:val="0"/>
              <w:rPr>
                <w:sz w:val="18"/>
              </w:rPr>
            </w:pPr>
          </w:p>
          <w:p w:rsidR="00F9181B" w:rsidRDefault="00F9181B" w:rsidP="00F9181B">
            <w:pPr>
              <w:autoSpaceDE w:val="0"/>
              <w:autoSpaceDN w:val="0"/>
              <w:adjustRightInd w:val="0"/>
              <w:rPr>
                <w:sz w:val="18"/>
              </w:rPr>
            </w:pPr>
          </w:p>
          <w:p w:rsidR="00F9181B" w:rsidRDefault="00F9181B" w:rsidP="00F9181B">
            <w:pPr>
              <w:autoSpaceDE w:val="0"/>
              <w:autoSpaceDN w:val="0"/>
              <w:adjustRightInd w:val="0"/>
              <w:rPr>
                <w:sz w:val="18"/>
              </w:rPr>
            </w:pPr>
          </w:p>
          <w:p w:rsidR="00F9181B" w:rsidRDefault="00F9181B" w:rsidP="00F9181B">
            <w:pPr>
              <w:autoSpaceDE w:val="0"/>
              <w:autoSpaceDN w:val="0"/>
              <w:adjustRightInd w:val="0"/>
              <w:rPr>
                <w:sz w:val="18"/>
              </w:rPr>
            </w:pPr>
          </w:p>
          <w:p w:rsidR="00F9181B" w:rsidRDefault="00F9181B" w:rsidP="00F9181B">
            <w:pPr>
              <w:autoSpaceDE w:val="0"/>
              <w:autoSpaceDN w:val="0"/>
              <w:adjustRightInd w:val="0"/>
              <w:rPr>
                <w:sz w:val="18"/>
              </w:rPr>
            </w:pPr>
          </w:p>
          <w:p w:rsidR="00F9181B" w:rsidRDefault="00F9181B" w:rsidP="00F9181B">
            <w:pPr>
              <w:autoSpaceDE w:val="0"/>
              <w:autoSpaceDN w:val="0"/>
              <w:adjustRightInd w:val="0"/>
              <w:rPr>
                <w:sz w:val="18"/>
              </w:rPr>
            </w:pPr>
          </w:p>
          <w:p w:rsidR="00F9181B" w:rsidRDefault="00F9181B" w:rsidP="00F9181B">
            <w:pPr>
              <w:autoSpaceDE w:val="0"/>
              <w:autoSpaceDN w:val="0"/>
              <w:adjustRightInd w:val="0"/>
              <w:rPr>
                <w:sz w:val="18"/>
              </w:rPr>
            </w:pPr>
          </w:p>
          <w:p w:rsidR="00F9181B" w:rsidRDefault="00F9181B" w:rsidP="00F9181B">
            <w:pPr>
              <w:autoSpaceDE w:val="0"/>
              <w:autoSpaceDN w:val="0"/>
              <w:adjustRightInd w:val="0"/>
              <w:rPr>
                <w:sz w:val="18"/>
              </w:rPr>
            </w:pPr>
            <w:r>
              <w:rPr>
                <w:sz w:val="18"/>
              </w:rPr>
              <w:t>*Atatürk'le ilgili anılar</w:t>
            </w:r>
          </w:p>
          <w:p w:rsidR="00F9181B" w:rsidRDefault="00F9181B" w:rsidP="00F9181B">
            <w:pPr>
              <w:autoSpaceDE w:val="0"/>
              <w:autoSpaceDN w:val="0"/>
              <w:adjustRightInd w:val="0"/>
              <w:rPr>
                <w:sz w:val="18"/>
              </w:rPr>
            </w:pPr>
          </w:p>
          <w:p w:rsidR="00F9181B" w:rsidRDefault="00F9181B" w:rsidP="00F9181B">
            <w:pPr>
              <w:autoSpaceDE w:val="0"/>
              <w:autoSpaceDN w:val="0"/>
              <w:adjustRightInd w:val="0"/>
              <w:rPr>
                <w:sz w:val="18"/>
              </w:rPr>
            </w:pPr>
          </w:p>
          <w:p w:rsidR="00F9181B" w:rsidRDefault="00F9181B" w:rsidP="00F9181B">
            <w:pPr>
              <w:autoSpaceDE w:val="0"/>
              <w:autoSpaceDN w:val="0"/>
              <w:adjustRightInd w:val="0"/>
              <w:rPr>
                <w:sz w:val="18"/>
              </w:rPr>
            </w:pPr>
          </w:p>
          <w:p w:rsidR="00F9181B" w:rsidRDefault="00F9181B" w:rsidP="00F9181B">
            <w:pPr>
              <w:autoSpaceDE w:val="0"/>
              <w:autoSpaceDN w:val="0"/>
              <w:adjustRightInd w:val="0"/>
              <w:rPr>
                <w:sz w:val="18"/>
              </w:rPr>
            </w:pPr>
          </w:p>
          <w:p w:rsidR="00F9181B" w:rsidRDefault="00F9181B" w:rsidP="00F9181B">
            <w:pPr>
              <w:autoSpaceDE w:val="0"/>
              <w:autoSpaceDN w:val="0"/>
              <w:adjustRightInd w:val="0"/>
              <w:rPr>
                <w:sz w:val="18"/>
              </w:rPr>
            </w:pPr>
          </w:p>
          <w:p w:rsidR="00F9181B" w:rsidRDefault="00F9181B" w:rsidP="00F9181B">
            <w:pPr>
              <w:autoSpaceDE w:val="0"/>
              <w:autoSpaceDN w:val="0"/>
              <w:adjustRightInd w:val="0"/>
              <w:rPr>
                <w:sz w:val="18"/>
              </w:rPr>
            </w:pPr>
          </w:p>
          <w:p w:rsidR="00F9181B" w:rsidRDefault="00F9181B" w:rsidP="00F9181B">
            <w:pPr>
              <w:autoSpaceDE w:val="0"/>
              <w:autoSpaceDN w:val="0"/>
              <w:adjustRightInd w:val="0"/>
              <w:rPr>
                <w:sz w:val="18"/>
              </w:rPr>
            </w:pPr>
          </w:p>
          <w:p w:rsidR="00F9181B" w:rsidRDefault="00F9181B" w:rsidP="00F9181B">
            <w:pPr>
              <w:autoSpaceDE w:val="0"/>
              <w:autoSpaceDN w:val="0"/>
              <w:adjustRightInd w:val="0"/>
              <w:rPr>
                <w:sz w:val="18"/>
              </w:rPr>
            </w:pPr>
          </w:p>
          <w:p w:rsidR="00F9181B" w:rsidRDefault="00F9181B" w:rsidP="00F9181B">
            <w:pPr>
              <w:autoSpaceDE w:val="0"/>
              <w:autoSpaceDN w:val="0"/>
              <w:adjustRightInd w:val="0"/>
              <w:rPr>
                <w:sz w:val="18"/>
              </w:rPr>
            </w:pPr>
          </w:p>
          <w:p w:rsidR="00F9181B" w:rsidRDefault="00F9181B" w:rsidP="00F9181B">
            <w:pPr>
              <w:autoSpaceDE w:val="0"/>
              <w:autoSpaceDN w:val="0"/>
              <w:adjustRightInd w:val="0"/>
              <w:rPr>
                <w:sz w:val="18"/>
              </w:rPr>
            </w:pPr>
          </w:p>
          <w:p w:rsidR="00F9181B" w:rsidRDefault="00F9181B" w:rsidP="00F9181B">
            <w:pPr>
              <w:autoSpaceDE w:val="0"/>
              <w:autoSpaceDN w:val="0"/>
              <w:adjustRightInd w:val="0"/>
              <w:rPr>
                <w:sz w:val="18"/>
              </w:rPr>
            </w:pPr>
            <w:r>
              <w:rPr>
                <w:sz w:val="18"/>
              </w:rPr>
              <w:t xml:space="preserve">ATATÜRK'UN KİŞİLİGİ VE ÖZELLİKLERİ </w:t>
            </w:r>
          </w:p>
          <w:p w:rsidR="00F9181B" w:rsidRDefault="00F9181B" w:rsidP="00F9181B">
            <w:pPr>
              <w:autoSpaceDE w:val="0"/>
              <w:autoSpaceDN w:val="0"/>
              <w:adjustRightInd w:val="0"/>
              <w:rPr>
                <w:sz w:val="18"/>
              </w:rPr>
            </w:pPr>
            <w:r>
              <w:rPr>
                <w:sz w:val="18"/>
              </w:rPr>
              <w:t>*İleri görüşlülüğü *Açıksözlülüğü</w:t>
            </w:r>
          </w:p>
          <w:p w:rsidR="00F9181B" w:rsidRDefault="00F9181B" w:rsidP="00F9181B">
            <w:pPr>
              <w:autoSpaceDE w:val="0"/>
              <w:autoSpaceDN w:val="0"/>
              <w:adjustRightInd w:val="0"/>
              <w:rPr>
                <w:sz w:val="18"/>
              </w:rPr>
            </w:pPr>
            <w:r>
              <w:rPr>
                <w:sz w:val="18"/>
              </w:rPr>
              <w:t>*</w:t>
            </w:r>
            <w:proofErr w:type="gramStart"/>
            <w:r>
              <w:rPr>
                <w:sz w:val="18"/>
              </w:rPr>
              <w:t>Sanat severliği</w:t>
            </w:r>
            <w:proofErr w:type="gramEnd"/>
            <w:r>
              <w:rPr>
                <w:sz w:val="18"/>
              </w:rPr>
              <w:t xml:space="preserve"> </w:t>
            </w:r>
          </w:p>
          <w:p w:rsidR="00F9181B" w:rsidRDefault="00F9181B" w:rsidP="00F9181B">
            <w:pPr>
              <w:autoSpaceDE w:val="0"/>
              <w:autoSpaceDN w:val="0"/>
              <w:adjustRightInd w:val="0"/>
              <w:rPr>
                <w:sz w:val="18"/>
                <w:szCs w:val="16"/>
              </w:rPr>
            </w:pPr>
            <w:r>
              <w:rPr>
                <w:sz w:val="18"/>
              </w:rPr>
              <w:t>*Önder oluşu</w:t>
            </w:r>
          </w:p>
        </w:tc>
        <w:tc>
          <w:tcPr>
            <w:tcW w:w="2126" w:type="dxa"/>
            <w:tcBorders>
              <w:top w:val="single" w:sz="4" w:space="0" w:color="auto"/>
              <w:left w:val="single" w:sz="4" w:space="0" w:color="auto"/>
              <w:bottom w:val="single" w:sz="4" w:space="0" w:color="auto"/>
              <w:right w:val="single" w:sz="4" w:space="0" w:color="auto"/>
            </w:tcBorders>
          </w:tcPr>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szCs w:val="16"/>
              </w:rPr>
            </w:pPr>
          </w:p>
          <w:p w:rsidR="00F9181B" w:rsidRDefault="00F9181B" w:rsidP="00F9181B">
            <w:pPr>
              <w:autoSpaceDE w:val="0"/>
              <w:autoSpaceDN w:val="0"/>
              <w:adjustRightInd w:val="0"/>
              <w:rPr>
                <w:sz w:val="18"/>
              </w:rPr>
            </w:pPr>
          </w:p>
          <w:p w:rsidR="00F9181B" w:rsidRDefault="00F9181B" w:rsidP="00F9181B">
            <w:pPr>
              <w:autoSpaceDE w:val="0"/>
              <w:autoSpaceDN w:val="0"/>
              <w:adjustRightInd w:val="0"/>
              <w:rPr>
                <w:sz w:val="18"/>
              </w:rPr>
            </w:pPr>
          </w:p>
          <w:p w:rsidR="00F9181B" w:rsidRDefault="00F9181B" w:rsidP="00F9181B">
            <w:pPr>
              <w:autoSpaceDE w:val="0"/>
              <w:autoSpaceDN w:val="0"/>
              <w:adjustRightInd w:val="0"/>
              <w:rPr>
                <w:sz w:val="18"/>
              </w:rPr>
            </w:pPr>
          </w:p>
          <w:p w:rsidR="00F9181B" w:rsidRDefault="00F9181B" w:rsidP="00F9181B">
            <w:pPr>
              <w:autoSpaceDE w:val="0"/>
              <w:autoSpaceDN w:val="0"/>
              <w:adjustRightInd w:val="0"/>
              <w:rPr>
                <w:sz w:val="18"/>
                <w:szCs w:val="16"/>
              </w:rPr>
            </w:pPr>
            <w:r>
              <w:rPr>
                <w:sz w:val="18"/>
              </w:rPr>
              <w:t>"Atatürk'ün açık sözlülüğü" konusu işlenirken Atatürk'ün gerçekleri milletine açıkça anlattığı ve doğru bildiği fikirlerini her zaman savunduğu şeklinde ele alınacaktır.</w:t>
            </w:r>
          </w:p>
        </w:tc>
      </w:tr>
    </w:tbl>
    <w:p w:rsidR="00F9181B" w:rsidRDefault="00F9181B" w:rsidP="00F9181B">
      <w:pPr>
        <w:rPr>
          <w:b/>
        </w:rPr>
      </w:pPr>
    </w:p>
    <w:p w:rsidR="00F9181B" w:rsidRPr="005D05A7" w:rsidRDefault="00F9181B" w:rsidP="005D05A7">
      <w:pPr>
        <w:pStyle w:val="AralkYok"/>
        <w:spacing w:line="360" w:lineRule="auto"/>
        <w:ind w:left="-540"/>
        <w:jc w:val="both"/>
        <w:rPr>
          <w:rFonts w:ascii="Calibri" w:hAnsi="Calibri"/>
          <w:b/>
          <w:bCs/>
          <w:i/>
          <w:iCs/>
          <w:sz w:val="22"/>
        </w:rPr>
      </w:pPr>
      <w:r w:rsidRPr="005D05A7">
        <w:rPr>
          <w:rFonts w:ascii="Calibri" w:hAnsi="Calibri"/>
          <w:b/>
          <w:bCs/>
          <w:i/>
          <w:iCs/>
          <w:sz w:val="22"/>
        </w:rPr>
        <w:t xml:space="preserve">Hayat Bilgisi dersi Atatürkçülükle </w:t>
      </w:r>
      <w:proofErr w:type="gramStart"/>
      <w:r w:rsidRPr="005D05A7">
        <w:rPr>
          <w:rFonts w:ascii="Calibri" w:hAnsi="Calibri"/>
          <w:b/>
          <w:bCs/>
          <w:i/>
          <w:iCs/>
          <w:sz w:val="22"/>
        </w:rPr>
        <w:t>ilgili   konular</w:t>
      </w:r>
      <w:proofErr w:type="gramEnd"/>
      <w:r w:rsidRPr="005D05A7">
        <w:rPr>
          <w:rFonts w:ascii="Calibri" w:hAnsi="Calibri"/>
          <w:b/>
          <w:bCs/>
          <w:i/>
          <w:iCs/>
          <w:sz w:val="22"/>
        </w:rPr>
        <w:t xml:space="preserve"> ve  açıklamalar</w:t>
      </w:r>
    </w:p>
    <w:p w:rsidR="00F9181B" w:rsidRPr="005D05A7" w:rsidRDefault="00F9181B" w:rsidP="005D05A7">
      <w:pPr>
        <w:pStyle w:val="AralkYok"/>
        <w:spacing w:line="360" w:lineRule="auto"/>
        <w:ind w:left="-540"/>
        <w:jc w:val="both"/>
        <w:rPr>
          <w:rFonts w:ascii="Calibri" w:hAnsi="Calibri"/>
          <w:b/>
          <w:bCs/>
          <w:i/>
          <w:iCs/>
          <w:sz w:val="22"/>
        </w:rPr>
      </w:pPr>
      <w:r w:rsidRPr="005D05A7">
        <w:rPr>
          <w:rFonts w:ascii="Calibri" w:hAnsi="Calibri"/>
          <w:b/>
          <w:bCs/>
          <w:i/>
          <w:iCs/>
          <w:sz w:val="22"/>
        </w:rPr>
        <w:t>B.</w:t>
      </w:r>
      <w:proofErr w:type="gramStart"/>
      <w:r w:rsidRPr="005D05A7">
        <w:rPr>
          <w:rFonts w:ascii="Calibri" w:hAnsi="Calibri"/>
          <w:b/>
          <w:bCs/>
          <w:i/>
          <w:iCs/>
          <w:sz w:val="22"/>
        </w:rPr>
        <w:t>TEMASI :BENİM</w:t>
      </w:r>
      <w:proofErr w:type="gramEnd"/>
      <w:r w:rsidRPr="005D05A7">
        <w:rPr>
          <w:rFonts w:ascii="Calibri" w:hAnsi="Calibri"/>
          <w:b/>
          <w:bCs/>
          <w:i/>
          <w:iCs/>
          <w:sz w:val="22"/>
        </w:rPr>
        <w:t xml:space="preserve"> EŞSİZ YUVAM</w:t>
      </w:r>
    </w:p>
    <w:p w:rsidR="00F9181B" w:rsidRPr="005D05A7" w:rsidRDefault="00F9181B" w:rsidP="005D05A7">
      <w:pPr>
        <w:pStyle w:val="AralkYok"/>
        <w:spacing w:line="360" w:lineRule="auto"/>
        <w:ind w:left="-540"/>
        <w:jc w:val="both"/>
        <w:rPr>
          <w:rFonts w:ascii="Calibri" w:hAnsi="Calibri"/>
          <w:b/>
          <w:bCs/>
          <w:i/>
          <w:iCs/>
          <w:sz w:val="22"/>
        </w:rPr>
      </w:pPr>
      <w:r w:rsidRPr="005D05A7">
        <w:rPr>
          <w:rFonts w:ascii="Calibri" w:hAnsi="Calibri"/>
          <w:b/>
          <w:bCs/>
          <w:i/>
          <w:iCs/>
          <w:sz w:val="22"/>
        </w:rPr>
        <w:t>17.Atatürk’ün insan hak ve hürriyetlerine önem verdiğini fark edebilme</w:t>
      </w:r>
    </w:p>
    <w:p w:rsidR="00F9181B" w:rsidRPr="005D05A7" w:rsidRDefault="00F9181B" w:rsidP="005D05A7">
      <w:pPr>
        <w:pStyle w:val="AralkYok"/>
        <w:spacing w:line="360" w:lineRule="auto"/>
        <w:ind w:left="-540"/>
        <w:jc w:val="both"/>
        <w:rPr>
          <w:rFonts w:ascii="Calibri" w:hAnsi="Calibri"/>
          <w:b/>
          <w:bCs/>
          <w:i/>
          <w:iCs/>
          <w:sz w:val="22"/>
        </w:rPr>
      </w:pPr>
      <w:r w:rsidRPr="005D05A7">
        <w:rPr>
          <w:rFonts w:ascii="Calibri" w:hAnsi="Calibri"/>
          <w:b/>
          <w:bCs/>
          <w:i/>
          <w:iCs/>
          <w:sz w:val="22"/>
        </w:rPr>
        <w:t>B.3.30.Atatürk’ün insan hak ve hürriyetlerine verdiği önemi açıklar.</w:t>
      </w:r>
    </w:p>
    <w:p w:rsidR="00F9181B" w:rsidRPr="005D05A7" w:rsidRDefault="00F9181B" w:rsidP="005D05A7">
      <w:pPr>
        <w:pStyle w:val="AralkYok"/>
        <w:spacing w:line="360" w:lineRule="auto"/>
        <w:ind w:left="-540"/>
        <w:jc w:val="both"/>
        <w:rPr>
          <w:rFonts w:ascii="Calibri" w:hAnsi="Calibri"/>
          <w:b/>
          <w:bCs/>
          <w:i/>
          <w:iCs/>
          <w:sz w:val="22"/>
        </w:rPr>
      </w:pPr>
      <w:proofErr w:type="gramStart"/>
      <w:r w:rsidRPr="005D05A7">
        <w:rPr>
          <w:rFonts w:ascii="Calibri" w:hAnsi="Calibri"/>
          <w:b/>
          <w:bCs/>
          <w:i/>
          <w:iCs/>
          <w:sz w:val="22"/>
        </w:rPr>
        <w:t>AÇIKLAMA:Atatürk’ün</w:t>
      </w:r>
      <w:proofErr w:type="gramEnd"/>
      <w:r w:rsidRPr="005D05A7">
        <w:rPr>
          <w:rFonts w:ascii="Calibri" w:hAnsi="Calibri"/>
          <w:b/>
          <w:bCs/>
          <w:i/>
          <w:iCs/>
          <w:sz w:val="22"/>
        </w:rPr>
        <w:t xml:space="preserve"> önderliğinde kavuştuğumuz hak ve hürriyetler örneklendirilerek Atatürk’ün insan hak ve hürriyetlerine verdiği önem üzerinde durulacaktır.</w:t>
      </w:r>
    </w:p>
    <w:p w:rsidR="00F9181B" w:rsidRPr="005D05A7" w:rsidRDefault="00F9181B" w:rsidP="005D05A7">
      <w:pPr>
        <w:pStyle w:val="AralkYok"/>
        <w:spacing w:line="360" w:lineRule="auto"/>
        <w:ind w:left="-540"/>
        <w:jc w:val="both"/>
        <w:rPr>
          <w:rFonts w:ascii="Calibri" w:hAnsi="Calibri"/>
          <w:b/>
          <w:bCs/>
          <w:i/>
          <w:iCs/>
          <w:sz w:val="22"/>
        </w:rPr>
      </w:pPr>
      <w:r w:rsidRPr="005D05A7">
        <w:rPr>
          <w:rFonts w:ascii="Calibri" w:hAnsi="Calibri"/>
          <w:b/>
          <w:bCs/>
          <w:i/>
          <w:iCs/>
          <w:sz w:val="22"/>
        </w:rPr>
        <w:t>15.Atatürk’ün kişiliğini ve özelliklerini tanımaya ilgi duyuş</w:t>
      </w:r>
    </w:p>
    <w:p w:rsidR="00F9181B" w:rsidRPr="005D05A7" w:rsidRDefault="00F9181B" w:rsidP="005D05A7">
      <w:pPr>
        <w:pStyle w:val="AralkYok"/>
        <w:spacing w:line="360" w:lineRule="auto"/>
        <w:ind w:left="-540"/>
        <w:jc w:val="both"/>
        <w:rPr>
          <w:rFonts w:ascii="Calibri" w:hAnsi="Calibri"/>
          <w:b/>
          <w:bCs/>
          <w:i/>
          <w:iCs/>
          <w:sz w:val="22"/>
        </w:rPr>
      </w:pPr>
      <w:r w:rsidRPr="005D05A7">
        <w:rPr>
          <w:rFonts w:ascii="Calibri" w:hAnsi="Calibri"/>
          <w:b/>
          <w:bCs/>
          <w:i/>
          <w:iCs/>
          <w:sz w:val="22"/>
        </w:rPr>
        <w:t>B.3.42.Ülkesini tıpkı evi ve okulu gibi bir “yuva” olarak kabul eder.</w:t>
      </w:r>
    </w:p>
    <w:p w:rsidR="00F9181B" w:rsidRPr="005D05A7" w:rsidRDefault="00F9181B" w:rsidP="005D05A7">
      <w:pPr>
        <w:pStyle w:val="AralkYok"/>
        <w:spacing w:line="360" w:lineRule="auto"/>
        <w:ind w:left="-540"/>
        <w:jc w:val="both"/>
        <w:rPr>
          <w:rFonts w:ascii="Calibri" w:hAnsi="Calibri"/>
          <w:b/>
          <w:bCs/>
          <w:i/>
          <w:iCs/>
          <w:sz w:val="22"/>
        </w:rPr>
      </w:pPr>
      <w:proofErr w:type="gramStart"/>
      <w:r w:rsidRPr="005D05A7">
        <w:rPr>
          <w:rFonts w:ascii="Calibri" w:hAnsi="Calibri"/>
          <w:b/>
          <w:bCs/>
          <w:i/>
          <w:iCs/>
          <w:sz w:val="22"/>
        </w:rPr>
        <w:lastRenderedPageBreak/>
        <w:t>AÇIKLAMA:Atatürk’ün</w:t>
      </w:r>
      <w:proofErr w:type="gramEnd"/>
      <w:r w:rsidRPr="005D05A7">
        <w:rPr>
          <w:rFonts w:ascii="Calibri" w:hAnsi="Calibri"/>
          <w:b/>
          <w:bCs/>
          <w:i/>
          <w:iCs/>
          <w:sz w:val="22"/>
        </w:rPr>
        <w:t xml:space="preserve"> yurdumuzuzn düşmanlardan kurtarılmasında önder olduğu açıklanacak,kişilik özelliklerinden vatanını ve milletini çok sevmesi üzerinde durulacaktır.</w:t>
      </w:r>
    </w:p>
    <w:p w:rsidR="00F9181B" w:rsidRPr="005D05A7" w:rsidRDefault="00F9181B" w:rsidP="005D05A7">
      <w:pPr>
        <w:pStyle w:val="AralkYok"/>
        <w:spacing w:line="360" w:lineRule="auto"/>
        <w:ind w:left="-540"/>
        <w:jc w:val="both"/>
        <w:rPr>
          <w:rFonts w:ascii="Calibri" w:hAnsi="Calibri"/>
          <w:b/>
          <w:bCs/>
          <w:i/>
          <w:iCs/>
          <w:sz w:val="22"/>
        </w:rPr>
      </w:pPr>
    </w:p>
    <w:p w:rsidR="00F9181B" w:rsidRPr="005D05A7" w:rsidRDefault="00F9181B" w:rsidP="005D05A7">
      <w:pPr>
        <w:pStyle w:val="AralkYok"/>
        <w:spacing w:line="360" w:lineRule="auto"/>
        <w:ind w:left="-540"/>
        <w:jc w:val="both"/>
        <w:rPr>
          <w:rFonts w:ascii="Calibri" w:hAnsi="Calibri"/>
          <w:b/>
          <w:bCs/>
          <w:i/>
          <w:iCs/>
          <w:sz w:val="22"/>
        </w:rPr>
      </w:pPr>
      <w:r w:rsidRPr="005D05A7">
        <w:rPr>
          <w:rFonts w:ascii="Calibri" w:hAnsi="Calibri"/>
          <w:b/>
          <w:bCs/>
          <w:i/>
          <w:iCs/>
          <w:sz w:val="22"/>
        </w:rPr>
        <w:t>18.Vatandaşlık görevlerini kavrayabilme</w:t>
      </w:r>
    </w:p>
    <w:p w:rsidR="00F9181B" w:rsidRPr="005D05A7" w:rsidRDefault="00F9181B" w:rsidP="005D05A7">
      <w:pPr>
        <w:pStyle w:val="AralkYok"/>
        <w:spacing w:line="360" w:lineRule="auto"/>
        <w:ind w:left="-540"/>
        <w:jc w:val="both"/>
        <w:rPr>
          <w:rFonts w:ascii="Calibri" w:hAnsi="Calibri"/>
          <w:b/>
          <w:bCs/>
          <w:i/>
          <w:iCs/>
          <w:sz w:val="22"/>
        </w:rPr>
      </w:pPr>
      <w:r w:rsidRPr="005D05A7">
        <w:rPr>
          <w:rFonts w:ascii="Calibri" w:hAnsi="Calibri"/>
          <w:b/>
          <w:bCs/>
          <w:i/>
          <w:iCs/>
          <w:sz w:val="22"/>
        </w:rPr>
        <w:t xml:space="preserve">B.3.44.İnsanların </w:t>
      </w:r>
      <w:proofErr w:type="gramStart"/>
      <w:r w:rsidRPr="005D05A7">
        <w:rPr>
          <w:rFonts w:ascii="Calibri" w:hAnsi="Calibri"/>
          <w:b/>
          <w:bCs/>
          <w:i/>
          <w:iCs/>
          <w:sz w:val="22"/>
        </w:rPr>
        <w:t>mutluluğunun,bireylerin</w:t>
      </w:r>
      <w:proofErr w:type="gramEnd"/>
      <w:r w:rsidRPr="005D05A7">
        <w:rPr>
          <w:rFonts w:ascii="Calibri" w:hAnsi="Calibri"/>
          <w:b/>
          <w:bCs/>
          <w:i/>
          <w:iCs/>
          <w:sz w:val="22"/>
        </w:rPr>
        <w:t xml:space="preserve"> aile içerisinde ve ülke genelinde üzerlerine düşen görev ve sorumlulukları yerine getirmelerine bağlı olduğunu kavrar.</w:t>
      </w:r>
    </w:p>
    <w:p w:rsidR="00F9181B" w:rsidRPr="005D05A7" w:rsidRDefault="00F9181B" w:rsidP="005D05A7">
      <w:pPr>
        <w:pStyle w:val="AralkYok"/>
        <w:spacing w:line="360" w:lineRule="auto"/>
        <w:ind w:left="-540"/>
        <w:jc w:val="both"/>
        <w:rPr>
          <w:rFonts w:ascii="Calibri" w:hAnsi="Calibri"/>
          <w:b/>
          <w:bCs/>
          <w:i/>
          <w:iCs/>
          <w:sz w:val="22"/>
        </w:rPr>
      </w:pPr>
      <w:proofErr w:type="gramStart"/>
      <w:r w:rsidRPr="005D05A7">
        <w:rPr>
          <w:rFonts w:ascii="Calibri" w:hAnsi="Calibri"/>
          <w:b/>
          <w:bCs/>
          <w:i/>
          <w:iCs/>
          <w:sz w:val="22"/>
        </w:rPr>
        <w:t>AÇIKLAMA:Vatandaş</w:t>
      </w:r>
      <w:proofErr w:type="gramEnd"/>
      <w:r w:rsidRPr="005D05A7">
        <w:rPr>
          <w:rFonts w:ascii="Calibri" w:hAnsi="Calibri"/>
          <w:b/>
          <w:bCs/>
          <w:i/>
          <w:iCs/>
          <w:sz w:val="22"/>
        </w:rPr>
        <w:t xml:space="preserve"> olarak hak ve görevlerimizden bahsedilerek bu hak ve görevlerin (seçme ve seçilme ile askerlik yapma) Cumhuriyet döneminde düzenlendiği belirtilecektir.</w:t>
      </w:r>
    </w:p>
    <w:p w:rsidR="00F9181B" w:rsidRPr="005D05A7" w:rsidRDefault="00F9181B" w:rsidP="005D05A7">
      <w:pPr>
        <w:pStyle w:val="AralkYok"/>
        <w:spacing w:line="360" w:lineRule="auto"/>
        <w:ind w:left="-540"/>
        <w:jc w:val="both"/>
        <w:rPr>
          <w:rFonts w:ascii="Calibri" w:hAnsi="Calibri"/>
          <w:b/>
          <w:bCs/>
          <w:i/>
          <w:iCs/>
          <w:sz w:val="22"/>
        </w:rPr>
      </w:pPr>
    </w:p>
    <w:p w:rsidR="00F9181B" w:rsidRPr="005D05A7" w:rsidRDefault="00F9181B" w:rsidP="005D05A7">
      <w:pPr>
        <w:pStyle w:val="AralkYok"/>
        <w:spacing w:line="360" w:lineRule="auto"/>
        <w:ind w:left="-540"/>
        <w:jc w:val="both"/>
        <w:rPr>
          <w:rFonts w:ascii="Calibri" w:hAnsi="Calibri"/>
          <w:b/>
          <w:bCs/>
          <w:i/>
          <w:iCs/>
          <w:sz w:val="22"/>
        </w:rPr>
      </w:pPr>
      <w:r w:rsidRPr="005D05A7">
        <w:rPr>
          <w:rFonts w:ascii="Calibri" w:hAnsi="Calibri"/>
          <w:b/>
          <w:bCs/>
          <w:i/>
          <w:iCs/>
          <w:sz w:val="22"/>
        </w:rPr>
        <w:t xml:space="preserve">C. </w:t>
      </w:r>
      <w:proofErr w:type="gramStart"/>
      <w:r w:rsidRPr="005D05A7">
        <w:rPr>
          <w:rFonts w:ascii="Calibri" w:hAnsi="Calibri"/>
          <w:b/>
          <w:bCs/>
          <w:i/>
          <w:iCs/>
          <w:sz w:val="22"/>
        </w:rPr>
        <w:t>TEMASI:DÜN</w:t>
      </w:r>
      <w:proofErr w:type="gramEnd"/>
      <w:r w:rsidRPr="005D05A7">
        <w:rPr>
          <w:rFonts w:ascii="Calibri" w:hAnsi="Calibri"/>
          <w:b/>
          <w:bCs/>
          <w:i/>
          <w:iCs/>
          <w:sz w:val="22"/>
        </w:rPr>
        <w:t>,BUGÜN,YARIN</w:t>
      </w:r>
    </w:p>
    <w:p w:rsidR="00F9181B" w:rsidRPr="005D05A7" w:rsidRDefault="00F9181B" w:rsidP="005D05A7">
      <w:pPr>
        <w:pStyle w:val="AralkYok"/>
        <w:spacing w:line="360" w:lineRule="auto"/>
        <w:ind w:left="-540"/>
        <w:jc w:val="both"/>
        <w:rPr>
          <w:rFonts w:ascii="Calibri" w:hAnsi="Calibri"/>
          <w:b/>
          <w:bCs/>
          <w:i/>
          <w:iCs/>
          <w:sz w:val="22"/>
        </w:rPr>
      </w:pPr>
      <w:r w:rsidRPr="005D05A7">
        <w:rPr>
          <w:rFonts w:ascii="Calibri" w:hAnsi="Calibri"/>
          <w:b/>
          <w:bCs/>
          <w:i/>
          <w:iCs/>
          <w:sz w:val="22"/>
        </w:rPr>
        <w:t>11.Atatürk’ün hayatı ile ilgili olaylar ve olgular bilgisi</w:t>
      </w:r>
    </w:p>
    <w:p w:rsidR="00F9181B" w:rsidRPr="005D05A7" w:rsidRDefault="00F9181B" w:rsidP="005D05A7">
      <w:pPr>
        <w:pStyle w:val="AralkYok"/>
        <w:spacing w:line="360" w:lineRule="auto"/>
        <w:ind w:left="-540"/>
        <w:jc w:val="both"/>
        <w:rPr>
          <w:rFonts w:ascii="Calibri" w:hAnsi="Calibri"/>
          <w:b/>
          <w:bCs/>
          <w:i/>
          <w:iCs/>
          <w:sz w:val="22"/>
        </w:rPr>
      </w:pPr>
      <w:r w:rsidRPr="005D05A7">
        <w:rPr>
          <w:rFonts w:ascii="Calibri" w:hAnsi="Calibri"/>
          <w:b/>
          <w:bCs/>
          <w:i/>
          <w:iCs/>
          <w:sz w:val="22"/>
        </w:rPr>
        <w:t>C.</w:t>
      </w:r>
      <w:proofErr w:type="gramStart"/>
      <w:r w:rsidRPr="005D05A7">
        <w:rPr>
          <w:rFonts w:ascii="Calibri" w:hAnsi="Calibri"/>
          <w:b/>
          <w:bCs/>
          <w:i/>
          <w:iCs/>
          <w:sz w:val="22"/>
        </w:rPr>
        <w:t>3.5</w:t>
      </w:r>
      <w:proofErr w:type="gramEnd"/>
      <w:r w:rsidRPr="005D05A7">
        <w:rPr>
          <w:rFonts w:ascii="Calibri" w:hAnsi="Calibri"/>
          <w:b/>
          <w:bCs/>
          <w:i/>
          <w:iCs/>
          <w:sz w:val="22"/>
        </w:rPr>
        <w:t>.Atatürk2ün hayatıyla ilgili olgu ve olayları sanat yoluyla ifade eder.</w:t>
      </w:r>
    </w:p>
    <w:p w:rsidR="00F9181B" w:rsidRPr="005D05A7" w:rsidRDefault="00F9181B" w:rsidP="005D05A7">
      <w:pPr>
        <w:pStyle w:val="AralkYok"/>
        <w:spacing w:line="360" w:lineRule="auto"/>
        <w:ind w:left="-540"/>
        <w:jc w:val="both"/>
        <w:rPr>
          <w:rFonts w:ascii="Calibri" w:hAnsi="Calibri"/>
          <w:b/>
          <w:bCs/>
          <w:i/>
          <w:iCs/>
          <w:sz w:val="22"/>
        </w:rPr>
      </w:pPr>
      <w:proofErr w:type="gramStart"/>
      <w:r w:rsidRPr="005D05A7">
        <w:rPr>
          <w:rFonts w:ascii="Calibri" w:hAnsi="Calibri"/>
          <w:b/>
          <w:bCs/>
          <w:i/>
          <w:iCs/>
          <w:sz w:val="22"/>
        </w:rPr>
        <w:t>AÇIKLAMA:Atatürk’ün</w:t>
      </w:r>
      <w:proofErr w:type="gramEnd"/>
      <w:r w:rsidRPr="005D05A7">
        <w:rPr>
          <w:rFonts w:ascii="Calibri" w:hAnsi="Calibri"/>
          <w:b/>
          <w:bCs/>
          <w:i/>
          <w:iCs/>
          <w:sz w:val="22"/>
        </w:rPr>
        <w:t xml:space="preserve"> hayatındaki olay ve olgular üzerinde durulacaktır.Atatürk’ün hayatı hakkında 1. ve 2. sınıfta öğrenilenler tekrar edilerek öğrencilerin resim,müzik,şiir,yazılı anlatım,drama vb.yollarla öğrendiklerini ifade etmeleri sağlanacaktır.</w:t>
      </w:r>
    </w:p>
    <w:p w:rsidR="00F9181B" w:rsidRPr="005D05A7" w:rsidRDefault="00F9181B" w:rsidP="005D05A7">
      <w:pPr>
        <w:pStyle w:val="AralkYok"/>
        <w:spacing w:line="360" w:lineRule="auto"/>
        <w:ind w:left="-540"/>
        <w:jc w:val="both"/>
        <w:rPr>
          <w:rFonts w:ascii="Calibri" w:hAnsi="Calibri"/>
          <w:b/>
          <w:bCs/>
          <w:i/>
          <w:iCs/>
          <w:sz w:val="22"/>
        </w:rPr>
      </w:pPr>
      <w:r w:rsidRPr="005D05A7">
        <w:rPr>
          <w:rFonts w:ascii="Calibri" w:hAnsi="Calibri"/>
          <w:b/>
          <w:bCs/>
          <w:i/>
          <w:iCs/>
          <w:sz w:val="22"/>
        </w:rPr>
        <w:t>13.Atatürk’ün kişiliğini ve özelliklerini tanımaya ilgi duyuş</w:t>
      </w:r>
    </w:p>
    <w:p w:rsidR="00F9181B" w:rsidRPr="005D05A7" w:rsidRDefault="00F9181B" w:rsidP="005D05A7">
      <w:pPr>
        <w:pStyle w:val="AralkYok"/>
        <w:spacing w:line="360" w:lineRule="auto"/>
        <w:ind w:left="-540"/>
        <w:jc w:val="both"/>
        <w:rPr>
          <w:rFonts w:ascii="Calibri" w:hAnsi="Calibri"/>
          <w:b/>
          <w:bCs/>
          <w:i/>
          <w:iCs/>
          <w:sz w:val="22"/>
        </w:rPr>
      </w:pPr>
      <w:r w:rsidRPr="005D05A7">
        <w:rPr>
          <w:rFonts w:ascii="Calibri" w:hAnsi="Calibri"/>
          <w:b/>
          <w:bCs/>
          <w:i/>
          <w:iCs/>
          <w:sz w:val="22"/>
        </w:rPr>
        <w:t>15.Atatürk’ün güçlükler karşısında yılmadığını fark edebilme</w:t>
      </w:r>
    </w:p>
    <w:p w:rsidR="00F9181B" w:rsidRPr="005D05A7" w:rsidRDefault="00F9181B" w:rsidP="005D05A7">
      <w:pPr>
        <w:pStyle w:val="AralkYok"/>
        <w:spacing w:line="360" w:lineRule="auto"/>
        <w:ind w:left="-540"/>
        <w:jc w:val="both"/>
        <w:rPr>
          <w:rFonts w:ascii="Calibri" w:hAnsi="Calibri"/>
          <w:b/>
          <w:bCs/>
          <w:i/>
          <w:iCs/>
          <w:sz w:val="22"/>
        </w:rPr>
      </w:pPr>
      <w:r w:rsidRPr="005D05A7">
        <w:rPr>
          <w:rFonts w:ascii="Calibri" w:hAnsi="Calibri"/>
          <w:b/>
          <w:bCs/>
          <w:i/>
          <w:iCs/>
          <w:sz w:val="22"/>
        </w:rPr>
        <w:t>C.</w:t>
      </w:r>
      <w:proofErr w:type="gramStart"/>
      <w:r w:rsidRPr="005D05A7">
        <w:rPr>
          <w:rFonts w:ascii="Calibri" w:hAnsi="Calibri"/>
          <w:b/>
          <w:bCs/>
          <w:i/>
          <w:iCs/>
          <w:sz w:val="22"/>
        </w:rPr>
        <w:t>3.6</w:t>
      </w:r>
      <w:proofErr w:type="gramEnd"/>
      <w:r w:rsidRPr="005D05A7">
        <w:rPr>
          <w:rFonts w:ascii="Calibri" w:hAnsi="Calibri"/>
          <w:b/>
          <w:bCs/>
          <w:i/>
          <w:iCs/>
          <w:sz w:val="22"/>
        </w:rPr>
        <w:t>.Atatürk’ün kişilik özellikleri ile ulusal bir lider olması arasında bağlantı kurar.</w:t>
      </w:r>
    </w:p>
    <w:p w:rsidR="00F9181B" w:rsidRPr="005D05A7" w:rsidRDefault="00F9181B" w:rsidP="005D05A7">
      <w:pPr>
        <w:pStyle w:val="AralkYok"/>
        <w:spacing w:line="360" w:lineRule="auto"/>
        <w:ind w:left="-540"/>
        <w:jc w:val="both"/>
        <w:rPr>
          <w:rFonts w:ascii="Calibri" w:hAnsi="Calibri"/>
          <w:b/>
          <w:bCs/>
          <w:i/>
          <w:iCs/>
          <w:sz w:val="22"/>
        </w:rPr>
      </w:pPr>
      <w:proofErr w:type="gramStart"/>
      <w:r w:rsidRPr="005D05A7">
        <w:rPr>
          <w:rFonts w:ascii="Calibri" w:hAnsi="Calibri"/>
          <w:b/>
          <w:bCs/>
          <w:i/>
          <w:iCs/>
          <w:sz w:val="22"/>
        </w:rPr>
        <w:t>AÇIKLAMA:Atatürk’ün</w:t>
      </w:r>
      <w:proofErr w:type="gramEnd"/>
      <w:r w:rsidRPr="005D05A7">
        <w:rPr>
          <w:rFonts w:ascii="Calibri" w:hAnsi="Calibri"/>
          <w:b/>
          <w:bCs/>
          <w:i/>
          <w:iCs/>
          <w:sz w:val="22"/>
        </w:rPr>
        <w:t xml:space="preserve"> önceki yıllarda öğrenilen kişilik özelliklerinin yanı sıra yurdumuzun düşmanlardan kurtarılmasında önder olduğu vurgulanacak ve Kurtuluş Savaşı sırasında karşılaştığı güçlüklere rağmen ümitsizliğe yer vermediği üzerinde durulacaktır.</w:t>
      </w:r>
    </w:p>
    <w:p w:rsidR="00F9181B" w:rsidRPr="005D05A7" w:rsidRDefault="00F9181B" w:rsidP="005D05A7">
      <w:pPr>
        <w:pStyle w:val="AralkYok"/>
        <w:spacing w:line="360" w:lineRule="auto"/>
        <w:ind w:left="-540"/>
        <w:jc w:val="both"/>
        <w:rPr>
          <w:rFonts w:ascii="Calibri" w:hAnsi="Calibri"/>
          <w:b/>
          <w:bCs/>
          <w:i/>
          <w:iCs/>
          <w:sz w:val="22"/>
        </w:rPr>
      </w:pPr>
      <w:r w:rsidRPr="005D05A7">
        <w:rPr>
          <w:rFonts w:ascii="Calibri" w:hAnsi="Calibri"/>
          <w:b/>
          <w:bCs/>
          <w:i/>
          <w:iCs/>
          <w:sz w:val="22"/>
        </w:rPr>
        <w:t xml:space="preserve">14.Atatürk’ün Türk milletine yaptığı </w:t>
      </w:r>
      <w:proofErr w:type="gramStart"/>
      <w:r w:rsidRPr="005D05A7">
        <w:rPr>
          <w:rFonts w:ascii="Calibri" w:hAnsi="Calibri"/>
          <w:b/>
          <w:bCs/>
          <w:i/>
          <w:iCs/>
          <w:sz w:val="22"/>
        </w:rPr>
        <w:t>hizmetleri  fark</w:t>
      </w:r>
      <w:proofErr w:type="gramEnd"/>
      <w:r w:rsidRPr="005D05A7">
        <w:rPr>
          <w:rFonts w:ascii="Calibri" w:hAnsi="Calibri"/>
          <w:b/>
          <w:bCs/>
          <w:i/>
          <w:iCs/>
          <w:sz w:val="22"/>
        </w:rPr>
        <w:t xml:space="preserve"> edebilme</w:t>
      </w:r>
    </w:p>
    <w:p w:rsidR="00F9181B" w:rsidRPr="005D05A7" w:rsidRDefault="00F9181B" w:rsidP="005D05A7">
      <w:pPr>
        <w:pStyle w:val="AralkYok"/>
        <w:spacing w:line="360" w:lineRule="auto"/>
        <w:ind w:left="-540"/>
        <w:jc w:val="both"/>
        <w:rPr>
          <w:rFonts w:ascii="Calibri" w:hAnsi="Calibri"/>
          <w:b/>
          <w:bCs/>
          <w:i/>
          <w:iCs/>
          <w:sz w:val="22"/>
        </w:rPr>
      </w:pPr>
      <w:r w:rsidRPr="005D05A7">
        <w:rPr>
          <w:rFonts w:ascii="Calibri" w:hAnsi="Calibri"/>
          <w:b/>
          <w:bCs/>
          <w:i/>
          <w:iCs/>
          <w:sz w:val="22"/>
        </w:rPr>
        <w:t>C.</w:t>
      </w:r>
      <w:proofErr w:type="gramStart"/>
      <w:r w:rsidRPr="005D05A7">
        <w:rPr>
          <w:rFonts w:ascii="Calibri" w:hAnsi="Calibri"/>
          <w:b/>
          <w:bCs/>
          <w:i/>
          <w:iCs/>
          <w:sz w:val="22"/>
        </w:rPr>
        <w:t>3.7</w:t>
      </w:r>
      <w:proofErr w:type="gramEnd"/>
      <w:r w:rsidRPr="005D05A7">
        <w:rPr>
          <w:rFonts w:ascii="Calibri" w:hAnsi="Calibri"/>
          <w:b/>
          <w:bCs/>
          <w:i/>
          <w:iCs/>
          <w:sz w:val="22"/>
        </w:rPr>
        <w:t>.Atatürk’ün ulusal bir lider olarak Türk milletine yaptığı hizmetleri açıklar.</w:t>
      </w:r>
    </w:p>
    <w:p w:rsidR="00F9181B" w:rsidRPr="005D05A7" w:rsidRDefault="00F9181B" w:rsidP="005D05A7">
      <w:pPr>
        <w:pStyle w:val="AralkYok"/>
        <w:spacing w:line="360" w:lineRule="auto"/>
        <w:ind w:left="-540"/>
        <w:jc w:val="both"/>
        <w:rPr>
          <w:rFonts w:ascii="Calibri" w:hAnsi="Calibri"/>
          <w:b/>
          <w:bCs/>
          <w:i/>
          <w:iCs/>
          <w:sz w:val="22"/>
        </w:rPr>
      </w:pPr>
      <w:proofErr w:type="gramStart"/>
      <w:r w:rsidRPr="005D05A7">
        <w:rPr>
          <w:rFonts w:ascii="Calibri" w:hAnsi="Calibri"/>
          <w:b/>
          <w:bCs/>
          <w:i/>
          <w:iCs/>
          <w:sz w:val="22"/>
        </w:rPr>
        <w:t>AÇIKLAMA:Atatürk’ün</w:t>
      </w:r>
      <w:proofErr w:type="gramEnd"/>
      <w:r w:rsidRPr="005D05A7">
        <w:rPr>
          <w:rFonts w:ascii="Calibri" w:hAnsi="Calibri"/>
          <w:b/>
          <w:bCs/>
          <w:i/>
          <w:iCs/>
          <w:sz w:val="22"/>
        </w:rPr>
        <w:t xml:space="preserve"> yurdumuzu düşmanlardan kurtardığı vurgulanacak,Türkiye Cumhuriyeti Devleti’nin Atatürk’ün önderliğinde kurulduğu açıklanacaktır.</w:t>
      </w:r>
    </w:p>
    <w:p w:rsidR="00F9181B" w:rsidRPr="005D05A7" w:rsidRDefault="00F9181B" w:rsidP="005D05A7">
      <w:pPr>
        <w:pStyle w:val="AralkYok"/>
        <w:spacing w:line="360" w:lineRule="auto"/>
        <w:ind w:left="-540"/>
        <w:jc w:val="both"/>
        <w:rPr>
          <w:rFonts w:ascii="Calibri" w:hAnsi="Calibri"/>
          <w:b/>
          <w:bCs/>
          <w:i/>
          <w:iCs/>
          <w:sz w:val="22"/>
        </w:rPr>
      </w:pPr>
      <w:proofErr w:type="gramStart"/>
      <w:r w:rsidRPr="005D05A7">
        <w:rPr>
          <w:rFonts w:ascii="Calibri" w:hAnsi="Calibri"/>
          <w:b/>
          <w:bCs/>
          <w:i/>
          <w:iCs/>
          <w:sz w:val="22"/>
        </w:rPr>
        <w:t>DERS : GÖRSEL</w:t>
      </w:r>
      <w:proofErr w:type="gramEnd"/>
      <w:r w:rsidRPr="005D05A7">
        <w:rPr>
          <w:rFonts w:ascii="Calibri" w:hAnsi="Calibri"/>
          <w:b/>
          <w:bCs/>
          <w:i/>
          <w:iCs/>
          <w:sz w:val="22"/>
        </w:rPr>
        <w:t xml:space="preserve"> SANATLAR</w:t>
      </w:r>
    </w:p>
    <w:p w:rsidR="00F9181B" w:rsidRPr="005D05A7" w:rsidRDefault="00F9181B" w:rsidP="005D05A7">
      <w:pPr>
        <w:pStyle w:val="AralkYok"/>
        <w:spacing w:line="360" w:lineRule="auto"/>
        <w:ind w:left="-540"/>
        <w:jc w:val="both"/>
        <w:rPr>
          <w:rFonts w:ascii="Calibri" w:hAnsi="Calibri"/>
          <w:b/>
          <w:bCs/>
          <w:i/>
          <w:iCs/>
          <w:sz w:val="22"/>
        </w:rPr>
      </w:pPr>
      <w:proofErr w:type="gramStart"/>
      <w:r w:rsidRPr="005D05A7">
        <w:rPr>
          <w:rFonts w:ascii="Calibri" w:hAnsi="Calibri"/>
          <w:b/>
          <w:bCs/>
          <w:i/>
          <w:iCs/>
          <w:sz w:val="22"/>
        </w:rPr>
        <w:t>SINIF : 1</w:t>
      </w:r>
      <w:proofErr w:type="gramEnd"/>
      <w:r w:rsidRPr="005D05A7">
        <w:rPr>
          <w:rFonts w:ascii="Calibri" w:hAnsi="Calibri"/>
          <w:b/>
          <w:bCs/>
          <w:i/>
          <w:iCs/>
          <w:sz w:val="22"/>
        </w:rPr>
        <w:t>, 2, 3, 4, 5, 6, 7, 8</w:t>
      </w:r>
    </w:p>
    <w:p w:rsidR="00F9181B" w:rsidRPr="005D05A7" w:rsidRDefault="00F9181B" w:rsidP="005D05A7">
      <w:pPr>
        <w:pStyle w:val="AralkYok"/>
        <w:spacing w:line="360" w:lineRule="auto"/>
        <w:ind w:left="-540"/>
        <w:jc w:val="both"/>
        <w:rPr>
          <w:rFonts w:ascii="Calibri" w:hAnsi="Calibri"/>
          <w:b/>
          <w:bCs/>
          <w:i/>
          <w:iCs/>
          <w:sz w:val="22"/>
        </w:rPr>
      </w:pPr>
      <w:r w:rsidRPr="005D05A7">
        <w:rPr>
          <w:rFonts w:ascii="Calibri" w:hAnsi="Calibri"/>
          <w:b/>
          <w:bCs/>
          <w:i/>
          <w:iCs/>
          <w:sz w:val="22"/>
        </w:rPr>
        <w:t xml:space="preserve">Resim-İş derslerinde; Talim ve Terbiye Kurulunun </w:t>
      </w:r>
      <w:proofErr w:type="gramStart"/>
      <w:r w:rsidRPr="005D05A7">
        <w:rPr>
          <w:rFonts w:ascii="Calibri" w:hAnsi="Calibri"/>
          <w:b/>
          <w:bCs/>
          <w:i/>
          <w:iCs/>
          <w:sz w:val="22"/>
        </w:rPr>
        <w:t>11/09/1992</w:t>
      </w:r>
      <w:proofErr w:type="gramEnd"/>
      <w:r w:rsidRPr="005D05A7">
        <w:rPr>
          <w:rFonts w:ascii="Calibri" w:hAnsi="Calibri"/>
          <w:b/>
          <w:bCs/>
          <w:i/>
          <w:iCs/>
          <w:sz w:val="22"/>
        </w:rPr>
        <w:t xml:space="preserve"> tarih ve 287 sayılı kararı ile kabul edilen “İlköğretim Kurumları Resim-İş Dersi Öğretim Programı”nda yer alan “Atatürkçülükle İlgili Konular”dan hedef ve davranışları yazılmış olanlar aynen uygulanacaktır. İlköğretim Kurumları Resim-İş Dersi Öğretim Programında ileride değişiklikler yapıldığı takdirde Atatürkçülükle ilgili bu hedef ve davranışlar aynen korunacaktır. Ayrıca resim-iş derslerinde, millî bayramlar, yerel kurtuluş günleri ve Atatürk Haftası başta olmak üzere “Belirli Gün ve Haftalar”dan seçilecek olan günlerde, bu günlerin anlam ve önemine uygun resimler ve afiş çalışmaları yaptırılmalı, resim yarışmaları düzenlenerek sergiler açılmalıdır. </w:t>
      </w:r>
    </w:p>
    <w:p w:rsidR="00F9181B" w:rsidRPr="005D05A7" w:rsidRDefault="00F9181B" w:rsidP="005D05A7">
      <w:pPr>
        <w:pStyle w:val="AralkYok"/>
        <w:spacing w:line="360" w:lineRule="auto"/>
        <w:ind w:left="-540"/>
        <w:jc w:val="both"/>
        <w:rPr>
          <w:rFonts w:ascii="Calibri" w:hAnsi="Calibri"/>
          <w:b/>
          <w:bCs/>
          <w:i/>
          <w:iCs/>
          <w:sz w:val="22"/>
        </w:rPr>
      </w:pPr>
      <w:proofErr w:type="gramStart"/>
      <w:r w:rsidRPr="005D05A7">
        <w:rPr>
          <w:rFonts w:ascii="Calibri" w:hAnsi="Calibri"/>
          <w:b/>
          <w:bCs/>
          <w:i/>
          <w:iCs/>
          <w:sz w:val="22"/>
        </w:rPr>
        <w:t>DERS : MÜZİK</w:t>
      </w:r>
      <w:proofErr w:type="gramEnd"/>
      <w:r w:rsidRPr="005D05A7">
        <w:rPr>
          <w:rFonts w:ascii="Calibri" w:hAnsi="Calibri"/>
          <w:b/>
          <w:bCs/>
          <w:i/>
          <w:iCs/>
          <w:sz w:val="22"/>
        </w:rPr>
        <w:t xml:space="preserve"> </w:t>
      </w:r>
    </w:p>
    <w:p w:rsidR="00F9181B" w:rsidRPr="005D05A7" w:rsidRDefault="00F9181B" w:rsidP="005D05A7">
      <w:pPr>
        <w:pStyle w:val="AralkYok"/>
        <w:spacing w:line="360" w:lineRule="auto"/>
        <w:ind w:left="-540"/>
        <w:jc w:val="both"/>
        <w:rPr>
          <w:rFonts w:ascii="Calibri" w:hAnsi="Calibri"/>
          <w:b/>
          <w:bCs/>
          <w:i/>
          <w:iCs/>
          <w:sz w:val="22"/>
        </w:rPr>
      </w:pPr>
      <w:proofErr w:type="gramStart"/>
      <w:r w:rsidRPr="005D05A7">
        <w:rPr>
          <w:rFonts w:ascii="Calibri" w:hAnsi="Calibri"/>
          <w:b/>
          <w:bCs/>
          <w:i/>
          <w:iCs/>
          <w:sz w:val="22"/>
        </w:rPr>
        <w:t>SINIF : 1</w:t>
      </w:r>
      <w:proofErr w:type="gramEnd"/>
      <w:r w:rsidRPr="005D05A7">
        <w:rPr>
          <w:rFonts w:ascii="Calibri" w:hAnsi="Calibri"/>
          <w:b/>
          <w:bCs/>
          <w:i/>
          <w:iCs/>
          <w:sz w:val="22"/>
        </w:rPr>
        <w:t>, 2, 3, 4, 5, 6, 7, 8</w:t>
      </w:r>
    </w:p>
    <w:p w:rsidR="00F9181B" w:rsidRPr="005D05A7" w:rsidRDefault="00F9181B" w:rsidP="005D05A7">
      <w:pPr>
        <w:pStyle w:val="AralkYok"/>
        <w:spacing w:line="360" w:lineRule="auto"/>
        <w:ind w:left="-540"/>
        <w:jc w:val="both"/>
        <w:rPr>
          <w:rFonts w:ascii="Calibri" w:hAnsi="Calibri"/>
          <w:b/>
          <w:bCs/>
          <w:i/>
          <w:iCs/>
          <w:sz w:val="22"/>
        </w:rPr>
      </w:pPr>
      <w:r w:rsidRPr="005D05A7">
        <w:rPr>
          <w:rFonts w:ascii="Calibri" w:hAnsi="Calibri"/>
          <w:b/>
          <w:bCs/>
          <w:i/>
          <w:iCs/>
          <w:sz w:val="22"/>
        </w:rPr>
        <w:t xml:space="preserve">Müzik derslerinde; Talim ve Terbiye Kurulunun </w:t>
      </w:r>
      <w:proofErr w:type="gramStart"/>
      <w:r w:rsidRPr="005D05A7">
        <w:rPr>
          <w:rFonts w:ascii="Calibri" w:hAnsi="Calibri"/>
          <w:b/>
          <w:bCs/>
          <w:i/>
          <w:iCs/>
          <w:sz w:val="22"/>
        </w:rPr>
        <w:t>22/04/1994</w:t>
      </w:r>
      <w:proofErr w:type="gramEnd"/>
      <w:r w:rsidRPr="005D05A7">
        <w:rPr>
          <w:rFonts w:ascii="Calibri" w:hAnsi="Calibri"/>
          <w:b/>
          <w:bCs/>
          <w:i/>
          <w:iCs/>
          <w:sz w:val="22"/>
        </w:rPr>
        <w:t xml:space="preserve"> tarih ve 298 sayılı Kararı ile kabul edilen “İlköğretim Kurumları Müzik Dersi Öğretim Programı”nda yer alan “Atatürkçülükle İlgili Konular” hedef </w:t>
      </w:r>
      <w:r w:rsidRPr="005D05A7">
        <w:rPr>
          <w:rFonts w:ascii="Calibri" w:hAnsi="Calibri"/>
          <w:b/>
          <w:bCs/>
          <w:i/>
          <w:iCs/>
          <w:sz w:val="22"/>
        </w:rPr>
        <w:lastRenderedPageBreak/>
        <w:t xml:space="preserve">ve davranışları ile birlikte aynen uygulanacaktır. İlköğretim Kurumları Müzik Dersi Öğretim Programında ileride değişiklikler yapıldığı takdirde Atatürkçülük ile ilgili bu konular aynen korunacaktır. Ayrıca müzik derslerinde, millî bayramlar, yerel kurtuluş günleri ve Atatürk Haftası başta olmak üzere “Belirli Gün ve Haftalar”dan seçilecek olan günlerde düzenlenecek müzik etkinliklerinde, sınıf ya da okul koroları oluşturularak Atatürk’ün sevdiği şarkılara yer verilecektir. </w:t>
      </w:r>
    </w:p>
    <w:p w:rsidR="00F9181B" w:rsidRPr="005D05A7" w:rsidRDefault="00F9181B" w:rsidP="005D05A7">
      <w:pPr>
        <w:pStyle w:val="AralkYok"/>
        <w:spacing w:line="360" w:lineRule="auto"/>
        <w:ind w:left="-540"/>
        <w:jc w:val="both"/>
        <w:rPr>
          <w:rFonts w:ascii="Calibri" w:hAnsi="Calibri"/>
          <w:b/>
          <w:bCs/>
          <w:i/>
          <w:iCs/>
          <w:sz w:val="22"/>
        </w:rPr>
      </w:pPr>
      <w:proofErr w:type="gramStart"/>
      <w:r w:rsidRPr="005D05A7">
        <w:rPr>
          <w:rFonts w:ascii="Calibri" w:hAnsi="Calibri"/>
          <w:b/>
          <w:bCs/>
          <w:i/>
          <w:iCs/>
          <w:sz w:val="22"/>
        </w:rPr>
        <w:t>DERS : OYUN</w:t>
      </w:r>
      <w:proofErr w:type="gramEnd"/>
      <w:r w:rsidRPr="005D05A7">
        <w:rPr>
          <w:rFonts w:ascii="Calibri" w:hAnsi="Calibri"/>
          <w:b/>
          <w:bCs/>
          <w:i/>
          <w:iCs/>
          <w:sz w:val="22"/>
        </w:rPr>
        <w:t xml:space="preserve"> VE FİZİKİ ETKİNLİKLER </w:t>
      </w:r>
    </w:p>
    <w:p w:rsidR="00F9181B" w:rsidRPr="005D05A7" w:rsidRDefault="00F9181B" w:rsidP="005D05A7">
      <w:pPr>
        <w:pStyle w:val="AralkYok"/>
        <w:spacing w:line="360" w:lineRule="auto"/>
        <w:ind w:left="-540"/>
        <w:jc w:val="both"/>
        <w:rPr>
          <w:rFonts w:ascii="Calibri" w:hAnsi="Calibri"/>
          <w:b/>
          <w:bCs/>
          <w:i/>
          <w:iCs/>
          <w:sz w:val="22"/>
        </w:rPr>
      </w:pPr>
      <w:proofErr w:type="gramStart"/>
      <w:r w:rsidRPr="005D05A7">
        <w:rPr>
          <w:rFonts w:ascii="Calibri" w:hAnsi="Calibri"/>
          <w:b/>
          <w:bCs/>
          <w:i/>
          <w:iCs/>
          <w:sz w:val="22"/>
        </w:rPr>
        <w:t>SINIF : 1</w:t>
      </w:r>
      <w:proofErr w:type="gramEnd"/>
      <w:r w:rsidRPr="005D05A7">
        <w:rPr>
          <w:rFonts w:ascii="Calibri" w:hAnsi="Calibri"/>
          <w:b/>
          <w:bCs/>
          <w:i/>
          <w:iCs/>
          <w:sz w:val="22"/>
        </w:rPr>
        <w:t>, 2, 3</w:t>
      </w:r>
    </w:p>
    <w:p w:rsidR="00F9181B" w:rsidRPr="005D05A7" w:rsidRDefault="00F9181B" w:rsidP="005D05A7">
      <w:pPr>
        <w:pStyle w:val="AralkYok"/>
        <w:spacing w:line="360" w:lineRule="auto"/>
        <w:ind w:left="-540"/>
        <w:jc w:val="both"/>
        <w:rPr>
          <w:rFonts w:ascii="Calibri" w:hAnsi="Calibri"/>
          <w:b/>
          <w:bCs/>
          <w:i/>
          <w:iCs/>
          <w:sz w:val="22"/>
        </w:rPr>
      </w:pPr>
      <w:r w:rsidRPr="005D05A7">
        <w:rPr>
          <w:rFonts w:ascii="Calibri" w:hAnsi="Calibri"/>
          <w:b/>
          <w:bCs/>
          <w:i/>
          <w:iCs/>
          <w:sz w:val="22"/>
        </w:rPr>
        <w:t xml:space="preserve">Oyun ve Fiziksel etkinlikler derslerinde; millî bayramlar, yerel kurtuluş günleri; Atatürk Haftası ve “Belirli Gün ve Haftalar”dan seçilerek olan günlerde, Atatürk’ün bu günlerin anlam ve önemini vurgulayan sözleriyle, spora ve sporculara verdiği önemi belirten özdeyişlerine yer verilmelidir. Ayrıca çeşitli dramatizasyon etkinlikleri ve şarkılı oyunlar düzenlenmeli, sınıflar ya da okullar arası bayrak yarışı, Atatürk koşusu, Atatürk spor karşılaşmaları yaptırılmalıdır. </w:t>
      </w:r>
    </w:p>
    <w:p w:rsidR="00DF221F" w:rsidRPr="005D05A7" w:rsidRDefault="00DF221F" w:rsidP="005D05A7">
      <w:pPr>
        <w:pStyle w:val="AralkYok"/>
        <w:spacing w:line="360" w:lineRule="auto"/>
        <w:ind w:left="-540"/>
        <w:jc w:val="both"/>
        <w:rPr>
          <w:rFonts w:ascii="Calibri" w:hAnsi="Calibri"/>
          <w:b/>
          <w:bCs/>
          <w:i/>
          <w:iCs/>
          <w:sz w:val="22"/>
          <w:szCs w:val="22"/>
        </w:rPr>
      </w:pPr>
    </w:p>
    <w:p w:rsidR="00344CD6" w:rsidRPr="005D05A7" w:rsidRDefault="00344CD6" w:rsidP="005D05A7">
      <w:pPr>
        <w:pStyle w:val="AralkYok"/>
        <w:spacing w:line="360" w:lineRule="auto"/>
        <w:ind w:left="-540"/>
        <w:jc w:val="both"/>
        <w:rPr>
          <w:rFonts w:ascii="Calibri" w:hAnsi="Calibri"/>
          <w:b/>
          <w:bCs/>
          <w:i/>
          <w:iCs/>
          <w:sz w:val="22"/>
          <w:szCs w:val="22"/>
        </w:rPr>
      </w:pPr>
      <w:r w:rsidRPr="005D05A7">
        <w:rPr>
          <w:rFonts w:ascii="Calibri" w:hAnsi="Calibri"/>
          <w:b/>
          <w:bCs/>
          <w:i/>
          <w:iCs/>
          <w:sz w:val="22"/>
          <w:szCs w:val="22"/>
        </w:rPr>
        <w:t>12.</w:t>
      </w:r>
      <w:r w:rsidRPr="005D05A7">
        <w:rPr>
          <w:rFonts w:ascii="Calibri" w:hAnsi="Calibri"/>
          <w:b/>
          <w:bCs/>
          <w:i/>
          <w:iCs/>
          <w:sz w:val="22"/>
        </w:rPr>
        <w:t xml:space="preserve"> </w:t>
      </w:r>
      <w:r w:rsidRPr="005D05A7">
        <w:rPr>
          <w:rFonts w:ascii="Calibri" w:hAnsi="Calibri"/>
          <w:b/>
          <w:bCs/>
          <w:i/>
          <w:iCs/>
          <w:sz w:val="22"/>
          <w:szCs w:val="22"/>
        </w:rPr>
        <w:t xml:space="preserve">Öğrencilere teker, teker veya grup çalışması şeklinde verilecek, yeter sayıdaki performans görevi konularının sınıflar ve dersler düzeyinde tespiti ve performans görevlerinin değerlendirilmesinde uyulacak </w:t>
      </w:r>
      <w:proofErr w:type="gramStart"/>
      <w:r w:rsidRPr="005D05A7">
        <w:rPr>
          <w:rFonts w:ascii="Calibri" w:hAnsi="Calibri"/>
          <w:b/>
          <w:bCs/>
          <w:i/>
          <w:iCs/>
          <w:sz w:val="22"/>
          <w:szCs w:val="22"/>
        </w:rPr>
        <w:t>yöntemlerin  belirlenmesi</w:t>
      </w:r>
      <w:proofErr w:type="gramEnd"/>
      <w:r w:rsidRPr="005D05A7">
        <w:rPr>
          <w:rFonts w:ascii="Calibri" w:hAnsi="Calibri"/>
          <w:b/>
          <w:bCs/>
          <w:i/>
          <w:iCs/>
          <w:sz w:val="22"/>
          <w:szCs w:val="22"/>
        </w:rPr>
        <w:t xml:space="preserve">, </w:t>
      </w:r>
    </w:p>
    <w:p w:rsidR="00344CD6" w:rsidRPr="005D05A7" w:rsidRDefault="00344CD6" w:rsidP="005D05A7">
      <w:pPr>
        <w:pStyle w:val="AralkYok"/>
        <w:spacing w:line="360" w:lineRule="auto"/>
        <w:ind w:left="-540"/>
        <w:jc w:val="both"/>
        <w:rPr>
          <w:rFonts w:ascii="Calibri" w:hAnsi="Calibri"/>
          <w:b/>
          <w:bCs/>
          <w:i/>
          <w:iCs/>
          <w:sz w:val="22"/>
          <w:szCs w:val="22"/>
        </w:rPr>
      </w:pPr>
      <w:r w:rsidRPr="005D05A7">
        <w:rPr>
          <w:rFonts w:ascii="Calibri" w:hAnsi="Calibri"/>
          <w:b/>
          <w:bCs/>
          <w:i/>
          <w:iCs/>
          <w:sz w:val="22"/>
          <w:szCs w:val="22"/>
        </w:rPr>
        <w:t xml:space="preserve">* Teknoloji ve tasarım dersi dışındaki derslerden öğrencilere teker, teker veya grup çalışması şeklinde verilecek (ödev) proje konularının sınıflar düzeyinde tespiti, projelerin verilme ve alınma zamanlarının, not vermede kullanılacak değerlendirme ölçeği veya dereceli puanlama anahtarı ölçütlerinin karara bağlanması, </w:t>
      </w:r>
      <w:proofErr w:type="gramStart"/>
      <w:r w:rsidRPr="005D05A7">
        <w:rPr>
          <w:rFonts w:ascii="Calibri" w:hAnsi="Calibri"/>
          <w:b/>
          <w:bCs/>
          <w:i/>
          <w:iCs/>
          <w:sz w:val="22"/>
          <w:szCs w:val="22"/>
        </w:rPr>
        <w:t>(</w:t>
      </w:r>
      <w:proofErr w:type="gramEnd"/>
      <w:r w:rsidRPr="005D05A7">
        <w:rPr>
          <w:rFonts w:ascii="Calibri" w:hAnsi="Calibri"/>
          <w:b/>
          <w:bCs/>
          <w:i/>
          <w:iCs/>
          <w:sz w:val="22"/>
          <w:szCs w:val="22"/>
        </w:rPr>
        <w:t>TD. 2300)</w:t>
      </w:r>
    </w:p>
    <w:p w:rsidR="00344CD6" w:rsidRPr="005D05A7" w:rsidRDefault="00344CD6" w:rsidP="005D05A7">
      <w:pPr>
        <w:pStyle w:val="AralkYok"/>
        <w:spacing w:line="360" w:lineRule="auto"/>
        <w:ind w:left="-540"/>
        <w:jc w:val="both"/>
        <w:rPr>
          <w:rFonts w:ascii="Calibri" w:hAnsi="Calibri"/>
          <w:b/>
          <w:bCs/>
          <w:i/>
          <w:iCs/>
          <w:sz w:val="22"/>
          <w:szCs w:val="22"/>
        </w:rPr>
      </w:pPr>
      <w:r w:rsidRPr="005D05A7">
        <w:rPr>
          <w:rFonts w:ascii="Calibri" w:hAnsi="Calibri"/>
          <w:b/>
          <w:bCs/>
          <w:i/>
          <w:iCs/>
          <w:sz w:val="22"/>
        </w:rPr>
        <w:t xml:space="preserve"> </w:t>
      </w:r>
    </w:p>
    <w:p w:rsidR="00344CD6" w:rsidRPr="005D05A7" w:rsidRDefault="00344CD6" w:rsidP="005D05A7">
      <w:pPr>
        <w:pStyle w:val="AralkYok"/>
        <w:spacing w:line="360" w:lineRule="auto"/>
        <w:ind w:left="-540"/>
        <w:jc w:val="both"/>
        <w:rPr>
          <w:rFonts w:ascii="Calibri" w:hAnsi="Calibri"/>
          <w:b/>
          <w:bCs/>
          <w:i/>
          <w:iCs/>
          <w:sz w:val="22"/>
          <w:szCs w:val="22"/>
        </w:rPr>
      </w:pPr>
      <w:r w:rsidRPr="005D05A7">
        <w:rPr>
          <w:rFonts w:ascii="Calibri" w:hAnsi="Calibri"/>
          <w:b/>
          <w:bCs/>
          <w:i/>
          <w:iCs/>
          <w:sz w:val="22"/>
          <w:szCs w:val="22"/>
        </w:rPr>
        <w:t>*Sınıf-ders düzeyine uygun olmadığından karar alınmamıştır</w:t>
      </w:r>
    </w:p>
    <w:p w:rsidR="00D9405A" w:rsidRDefault="00D9405A" w:rsidP="00D9405A">
      <w:pPr>
        <w:pStyle w:val="AralkYok"/>
        <w:spacing w:line="360" w:lineRule="auto"/>
        <w:ind w:left="-540"/>
        <w:jc w:val="both"/>
        <w:rPr>
          <w:rStyle w:val="Gl"/>
          <w:rFonts w:ascii="Calibri" w:hAnsi="Calibri"/>
          <w:i/>
          <w:iCs/>
          <w:sz w:val="22"/>
        </w:rPr>
      </w:pPr>
    </w:p>
    <w:p w:rsidR="009D1DCD" w:rsidRPr="005D05A7" w:rsidRDefault="009D1DCD" w:rsidP="005D05A7">
      <w:pPr>
        <w:pStyle w:val="AralkYok"/>
        <w:spacing w:line="360" w:lineRule="auto"/>
        <w:ind w:left="-540"/>
        <w:jc w:val="both"/>
        <w:rPr>
          <w:rFonts w:ascii="Calibri" w:hAnsi="Calibri"/>
          <w:b/>
          <w:bCs/>
          <w:i/>
          <w:iCs/>
          <w:sz w:val="22"/>
        </w:rPr>
      </w:pPr>
      <w:r w:rsidRPr="005D05A7">
        <w:rPr>
          <w:rStyle w:val="Gl"/>
          <w:rFonts w:ascii="Calibri" w:hAnsi="Calibri"/>
          <w:i/>
          <w:iCs/>
          <w:sz w:val="22"/>
        </w:rPr>
        <w:t>13.</w:t>
      </w:r>
      <w:r w:rsidRPr="005D05A7">
        <w:rPr>
          <w:rFonts w:ascii="Calibri" w:hAnsi="Calibri"/>
          <w:b/>
          <w:bCs/>
          <w:i/>
          <w:iCs/>
          <w:sz w:val="22"/>
          <w:szCs w:val="22"/>
        </w:rPr>
        <w:t xml:space="preserve"> Her dönemde en az iki veli toplantısının yapılması kararlaştırıldı. Bu tarihler dışında gerekli görüldüğü takdirde ek olarak zümre ve veli toplantılarının yapılabileceği söylendi. Okul idaresi tarafından belirlenecek olan veli toplantı tarihlerinde de veli toplantısı yapılacağı hatırlatıldı.</w:t>
      </w:r>
      <w:r w:rsidRPr="005D05A7">
        <w:rPr>
          <w:rFonts w:ascii="Calibri" w:hAnsi="Calibri"/>
          <w:b/>
          <w:bCs/>
          <w:i/>
          <w:iCs/>
          <w:sz w:val="22"/>
        </w:rPr>
        <w:t xml:space="preserve"> Özel durumlarda öğrenci velisi ile birebir görüşmeler yapılmasının etkili olduğunu söyledi. </w:t>
      </w:r>
    </w:p>
    <w:p w:rsidR="009D1DCD" w:rsidRPr="005D05A7" w:rsidRDefault="009D1DCD" w:rsidP="005D05A7">
      <w:pPr>
        <w:pStyle w:val="AralkYok"/>
        <w:spacing w:line="360" w:lineRule="auto"/>
        <w:ind w:left="-540"/>
        <w:jc w:val="both"/>
        <w:rPr>
          <w:rFonts w:ascii="Calibri" w:hAnsi="Calibri"/>
          <w:b/>
          <w:bCs/>
          <w:i/>
          <w:iCs/>
          <w:sz w:val="22"/>
          <w:szCs w:val="22"/>
        </w:rPr>
      </w:pPr>
      <w:r w:rsidRPr="005D05A7">
        <w:rPr>
          <w:rFonts w:ascii="Calibri" w:hAnsi="Calibri"/>
          <w:b/>
          <w:bCs/>
          <w:i/>
          <w:iCs/>
          <w:sz w:val="22"/>
          <w:szCs w:val="22"/>
        </w:rPr>
        <w:t>14.</w:t>
      </w:r>
      <w:r w:rsidRPr="005D05A7">
        <w:rPr>
          <w:rFonts w:ascii="Calibri" w:hAnsi="Calibri"/>
          <w:b/>
          <w:bCs/>
          <w:i/>
          <w:iCs/>
          <w:sz w:val="22"/>
        </w:rPr>
        <w:t xml:space="preserve"> </w:t>
      </w:r>
      <w:r w:rsidRPr="005D05A7">
        <w:rPr>
          <w:rFonts w:ascii="Calibri" w:hAnsi="Calibri"/>
          <w:b/>
          <w:bCs/>
          <w:i/>
          <w:iCs/>
          <w:sz w:val="22"/>
          <w:szCs w:val="22"/>
        </w:rPr>
        <w:t xml:space="preserve">Öğretmenlerin hangi konularda mahalli hizmet içi eğitim almak istediklerinin belirlenmesi, </w:t>
      </w:r>
    </w:p>
    <w:p w:rsidR="009D1DCD" w:rsidRPr="005D05A7" w:rsidRDefault="009D1DCD" w:rsidP="005D05A7">
      <w:pPr>
        <w:pStyle w:val="AralkYok"/>
        <w:spacing w:line="360" w:lineRule="auto"/>
        <w:ind w:left="-540"/>
        <w:jc w:val="both"/>
        <w:rPr>
          <w:rFonts w:ascii="Calibri" w:hAnsi="Calibri"/>
          <w:b/>
          <w:bCs/>
          <w:i/>
          <w:iCs/>
          <w:sz w:val="22"/>
          <w:szCs w:val="22"/>
        </w:rPr>
      </w:pPr>
      <w:r w:rsidRPr="005D05A7">
        <w:rPr>
          <w:rFonts w:ascii="Calibri" w:hAnsi="Calibri"/>
          <w:b/>
          <w:bCs/>
          <w:i/>
          <w:iCs/>
          <w:sz w:val="22"/>
          <w:szCs w:val="22"/>
        </w:rPr>
        <w:t>Sınıf Yönetimi</w:t>
      </w:r>
    </w:p>
    <w:p w:rsidR="009D1DCD" w:rsidRPr="005D05A7" w:rsidRDefault="009D1DCD" w:rsidP="005D05A7">
      <w:pPr>
        <w:pStyle w:val="AralkYok"/>
        <w:spacing w:line="360" w:lineRule="auto"/>
        <w:ind w:left="-540"/>
        <w:jc w:val="both"/>
        <w:rPr>
          <w:rFonts w:ascii="Calibri" w:hAnsi="Calibri"/>
          <w:b/>
          <w:bCs/>
          <w:i/>
          <w:iCs/>
          <w:sz w:val="22"/>
          <w:szCs w:val="22"/>
        </w:rPr>
      </w:pPr>
      <w:r w:rsidRPr="005D05A7">
        <w:rPr>
          <w:rFonts w:ascii="Calibri" w:hAnsi="Calibri"/>
          <w:b/>
          <w:bCs/>
          <w:i/>
          <w:iCs/>
          <w:sz w:val="22"/>
          <w:szCs w:val="22"/>
        </w:rPr>
        <w:t>İletişim</w:t>
      </w:r>
    </w:p>
    <w:p w:rsidR="009D1DCD" w:rsidRPr="005D05A7" w:rsidRDefault="009D1DCD" w:rsidP="005D05A7">
      <w:pPr>
        <w:pStyle w:val="AralkYok"/>
        <w:spacing w:line="360" w:lineRule="auto"/>
        <w:ind w:left="-540"/>
        <w:jc w:val="both"/>
        <w:rPr>
          <w:rFonts w:ascii="Calibri" w:hAnsi="Calibri"/>
          <w:b/>
          <w:bCs/>
          <w:i/>
          <w:iCs/>
          <w:sz w:val="22"/>
          <w:szCs w:val="22"/>
        </w:rPr>
      </w:pPr>
      <w:r w:rsidRPr="005D05A7">
        <w:rPr>
          <w:rFonts w:ascii="Calibri" w:hAnsi="Calibri"/>
          <w:b/>
          <w:bCs/>
          <w:i/>
          <w:iCs/>
          <w:sz w:val="22"/>
          <w:szCs w:val="22"/>
        </w:rPr>
        <w:t>Eğitim koçluğu</w:t>
      </w:r>
    </w:p>
    <w:p w:rsidR="009D1DCD" w:rsidRPr="005D05A7" w:rsidRDefault="009D1DCD" w:rsidP="005D05A7">
      <w:pPr>
        <w:pStyle w:val="AralkYok"/>
        <w:spacing w:line="360" w:lineRule="auto"/>
        <w:ind w:left="-540"/>
        <w:jc w:val="both"/>
        <w:rPr>
          <w:rFonts w:ascii="Calibri" w:hAnsi="Calibri"/>
          <w:b/>
          <w:bCs/>
          <w:i/>
          <w:iCs/>
          <w:sz w:val="22"/>
          <w:szCs w:val="22"/>
        </w:rPr>
      </w:pPr>
      <w:r w:rsidRPr="005D05A7">
        <w:rPr>
          <w:rFonts w:ascii="Calibri" w:hAnsi="Calibri"/>
          <w:b/>
          <w:bCs/>
          <w:i/>
          <w:iCs/>
          <w:sz w:val="22"/>
          <w:szCs w:val="22"/>
        </w:rPr>
        <w:t>Düzeni bozan öğrenciler ile mücadele</w:t>
      </w:r>
    </w:p>
    <w:p w:rsidR="009D1DCD" w:rsidRPr="005D05A7" w:rsidRDefault="009D1DCD" w:rsidP="005D05A7">
      <w:pPr>
        <w:pStyle w:val="AralkYok"/>
        <w:spacing w:line="360" w:lineRule="auto"/>
        <w:ind w:left="-540"/>
        <w:jc w:val="both"/>
        <w:rPr>
          <w:rFonts w:ascii="Calibri" w:hAnsi="Calibri"/>
          <w:b/>
          <w:bCs/>
          <w:i/>
          <w:iCs/>
          <w:sz w:val="22"/>
          <w:szCs w:val="22"/>
        </w:rPr>
      </w:pPr>
      <w:r w:rsidRPr="005D05A7">
        <w:rPr>
          <w:rFonts w:ascii="Calibri" w:hAnsi="Calibri"/>
          <w:b/>
          <w:bCs/>
          <w:i/>
          <w:iCs/>
          <w:sz w:val="22"/>
          <w:szCs w:val="22"/>
        </w:rPr>
        <w:t>Öğretim Yöntem ve Teknikleri</w:t>
      </w:r>
    </w:p>
    <w:p w:rsidR="009D1DCD" w:rsidRPr="005D05A7" w:rsidRDefault="009D1DCD" w:rsidP="005D05A7">
      <w:pPr>
        <w:pStyle w:val="AralkYok"/>
        <w:spacing w:line="360" w:lineRule="auto"/>
        <w:ind w:left="-540"/>
        <w:jc w:val="both"/>
        <w:rPr>
          <w:rFonts w:ascii="Calibri" w:hAnsi="Calibri"/>
          <w:b/>
          <w:bCs/>
          <w:i/>
          <w:iCs/>
          <w:sz w:val="22"/>
          <w:szCs w:val="22"/>
        </w:rPr>
      </w:pPr>
      <w:r w:rsidRPr="005D05A7">
        <w:rPr>
          <w:rFonts w:ascii="Calibri" w:hAnsi="Calibri"/>
          <w:b/>
          <w:bCs/>
          <w:i/>
          <w:iCs/>
          <w:sz w:val="22"/>
          <w:szCs w:val="22"/>
        </w:rPr>
        <w:t>Özel Öğretim</w:t>
      </w:r>
    </w:p>
    <w:p w:rsidR="009D1DCD" w:rsidRPr="005D05A7" w:rsidRDefault="009D1DCD" w:rsidP="005D05A7">
      <w:pPr>
        <w:pStyle w:val="AralkYok"/>
        <w:spacing w:line="360" w:lineRule="auto"/>
        <w:ind w:left="-540"/>
        <w:jc w:val="both"/>
        <w:rPr>
          <w:rFonts w:ascii="Calibri" w:hAnsi="Calibri"/>
          <w:b/>
          <w:bCs/>
          <w:i/>
          <w:iCs/>
          <w:sz w:val="22"/>
          <w:szCs w:val="22"/>
        </w:rPr>
      </w:pPr>
      <w:r w:rsidRPr="005D05A7">
        <w:rPr>
          <w:rFonts w:ascii="Calibri" w:hAnsi="Calibri"/>
          <w:b/>
          <w:bCs/>
          <w:i/>
          <w:iCs/>
          <w:sz w:val="22"/>
          <w:szCs w:val="22"/>
        </w:rPr>
        <w:t>Olmasına karar verilmiştir.</w:t>
      </w:r>
    </w:p>
    <w:p w:rsidR="009D1DCD" w:rsidRPr="005D05A7" w:rsidRDefault="009D1DCD" w:rsidP="005D05A7">
      <w:pPr>
        <w:pStyle w:val="AralkYok"/>
        <w:spacing w:line="360" w:lineRule="auto"/>
        <w:ind w:left="-540"/>
        <w:jc w:val="both"/>
        <w:rPr>
          <w:rFonts w:ascii="Calibri" w:hAnsi="Calibri" w:cs="Tahoma"/>
          <w:b/>
          <w:bCs/>
          <w:i/>
          <w:iCs/>
          <w:sz w:val="22"/>
          <w:szCs w:val="22"/>
        </w:rPr>
      </w:pPr>
      <w:r w:rsidRPr="005D05A7">
        <w:rPr>
          <w:rFonts w:ascii="Calibri" w:hAnsi="Calibri"/>
          <w:b/>
          <w:bCs/>
          <w:i/>
          <w:iCs/>
          <w:sz w:val="22"/>
          <w:szCs w:val="22"/>
        </w:rPr>
        <w:t xml:space="preserve">* Okul zümresinde çözümlenemeyip, ‘Eğitim Bölgesi Zümre Öğretmenler Kurulu Gündem’ine alınması istenen sorunların kararlaştırılması </w:t>
      </w:r>
      <w:proofErr w:type="gramStart"/>
      <w:r w:rsidRPr="005D05A7">
        <w:rPr>
          <w:rFonts w:ascii="Calibri" w:hAnsi="Calibri"/>
          <w:b/>
          <w:bCs/>
          <w:i/>
          <w:iCs/>
          <w:sz w:val="22"/>
          <w:szCs w:val="22"/>
        </w:rPr>
        <w:t>(</w:t>
      </w:r>
      <w:proofErr w:type="gramEnd"/>
      <w:r w:rsidRPr="005D05A7">
        <w:rPr>
          <w:rFonts w:ascii="Calibri" w:hAnsi="Calibri"/>
          <w:b/>
          <w:bCs/>
          <w:i/>
          <w:iCs/>
          <w:sz w:val="22"/>
          <w:szCs w:val="22"/>
        </w:rPr>
        <w:t>MEB. 14.02.2002/ 18 nolu Genelge</w:t>
      </w:r>
      <w:proofErr w:type="gramStart"/>
      <w:r w:rsidRPr="005D05A7">
        <w:rPr>
          <w:rFonts w:ascii="Calibri" w:hAnsi="Calibri"/>
          <w:b/>
          <w:bCs/>
          <w:i/>
          <w:iCs/>
          <w:sz w:val="22"/>
          <w:szCs w:val="22"/>
        </w:rPr>
        <w:t>)</w:t>
      </w:r>
      <w:proofErr w:type="gramEnd"/>
      <w:r w:rsidRPr="005D05A7">
        <w:rPr>
          <w:rFonts w:ascii="Calibri" w:hAnsi="Calibri"/>
          <w:b/>
          <w:bCs/>
          <w:i/>
          <w:iCs/>
          <w:sz w:val="22"/>
          <w:szCs w:val="22"/>
        </w:rPr>
        <w:t>,</w:t>
      </w:r>
    </w:p>
    <w:p w:rsidR="009D1DCD" w:rsidRPr="005D05A7" w:rsidRDefault="009D1DCD" w:rsidP="005D05A7">
      <w:pPr>
        <w:pStyle w:val="AralkYok"/>
        <w:spacing w:line="360" w:lineRule="auto"/>
        <w:ind w:left="-540"/>
        <w:jc w:val="both"/>
        <w:rPr>
          <w:rFonts w:ascii="Calibri" w:hAnsi="Calibri"/>
          <w:b/>
          <w:bCs/>
          <w:i/>
          <w:iCs/>
          <w:sz w:val="22"/>
          <w:szCs w:val="22"/>
        </w:rPr>
      </w:pPr>
      <w:r w:rsidRPr="005D05A7">
        <w:rPr>
          <w:rFonts w:ascii="Calibri" w:hAnsi="Calibri"/>
          <w:b/>
          <w:bCs/>
          <w:i/>
          <w:iCs/>
          <w:sz w:val="22"/>
          <w:szCs w:val="22"/>
        </w:rPr>
        <w:t xml:space="preserve">Bu madde ile ilgili bir karar alınmamıştır. </w:t>
      </w:r>
    </w:p>
    <w:p w:rsidR="000E66F1" w:rsidRPr="005D05A7" w:rsidRDefault="000E66F1" w:rsidP="005D05A7">
      <w:pPr>
        <w:pStyle w:val="AralkYok"/>
        <w:spacing w:line="360" w:lineRule="auto"/>
        <w:ind w:left="-540"/>
        <w:jc w:val="both"/>
        <w:rPr>
          <w:rFonts w:ascii="Calibri" w:hAnsi="Calibri"/>
          <w:b/>
          <w:bCs/>
          <w:i/>
          <w:iCs/>
          <w:sz w:val="22"/>
          <w:szCs w:val="22"/>
        </w:rPr>
      </w:pPr>
      <w:r w:rsidRPr="005D05A7">
        <w:rPr>
          <w:rFonts w:ascii="Calibri" w:hAnsi="Calibri"/>
          <w:b/>
          <w:bCs/>
          <w:i/>
          <w:iCs/>
          <w:sz w:val="22"/>
          <w:szCs w:val="22"/>
        </w:rPr>
        <w:lastRenderedPageBreak/>
        <w:t>15.</w:t>
      </w:r>
      <w:r w:rsidRPr="005D05A7">
        <w:rPr>
          <w:rFonts w:ascii="Calibri" w:hAnsi="Calibri"/>
          <w:b/>
          <w:bCs/>
          <w:i/>
          <w:iCs/>
          <w:sz w:val="22"/>
        </w:rPr>
        <w:t xml:space="preserve"> </w:t>
      </w:r>
      <w:r w:rsidRPr="005D05A7">
        <w:rPr>
          <w:rFonts w:ascii="Calibri" w:hAnsi="Calibri"/>
          <w:b/>
          <w:bCs/>
          <w:i/>
          <w:iCs/>
          <w:sz w:val="22"/>
          <w:szCs w:val="22"/>
        </w:rPr>
        <w:t>Dersin özelliğine göre -varsa- diğer hususlarda alınan kararların tutanağa yazılması</w:t>
      </w:r>
    </w:p>
    <w:p w:rsidR="000E66F1" w:rsidRPr="005D05A7" w:rsidRDefault="000E66F1" w:rsidP="005D05A7">
      <w:pPr>
        <w:pStyle w:val="AralkYok"/>
        <w:spacing w:line="360" w:lineRule="auto"/>
        <w:ind w:left="-540"/>
        <w:jc w:val="both"/>
        <w:rPr>
          <w:rFonts w:ascii="Calibri" w:hAnsi="Calibri"/>
          <w:b/>
          <w:bCs/>
          <w:i/>
          <w:iCs/>
          <w:sz w:val="22"/>
          <w:szCs w:val="22"/>
        </w:rPr>
      </w:pPr>
      <w:r w:rsidRPr="005D05A7">
        <w:rPr>
          <w:rFonts w:ascii="Calibri" w:hAnsi="Calibri"/>
          <w:b/>
          <w:bCs/>
          <w:i/>
          <w:iCs/>
          <w:sz w:val="22"/>
          <w:szCs w:val="22"/>
        </w:rPr>
        <w:t>16.</w:t>
      </w:r>
      <w:r w:rsidRPr="005D05A7">
        <w:rPr>
          <w:rFonts w:ascii="Calibri" w:hAnsi="Calibri"/>
          <w:b/>
          <w:bCs/>
          <w:i/>
          <w:iCs/>
          <w:sz w:val="22"/>
        </w:rPr>
        <w:t xml:space="preserve"> </w:t>
      </w:r>
      <w:r w:rsidRPr="005D05A7">
        <w:rPr>
          <w:rFonts w:ascii="Calibri" w:hAnsi="Calibri"/>
          <w:b/>
          <w:bCs/>
          <w:i/>
          <w:iCs/>
          <w:sz w:val="22"/>
          <w:szCs w:val="22"/>
        </w:rPr>
        <w:t>Serbest zamanlarda yapılacak etkinlikler:</w:t>
      </w:r>
    </w:p>
    <w:p w:rsidR="000E66F1" w:rsidRPr="005D05A7" w:rsidRDefault="000E66F1" w:rsidP="005D05A7">
      <w:pPr>
        <w:pStyle w:val="AralkYok"/>
        <w:spacing w:line="360" w:lineRule="auto"/>
        <w:ind w:left="-540"/>
        <w:jc w:val="both"/>
        <w:rPr>
          <w:rFonts w:ascii="Calibri" w:hAnsi="Calibri"/>
          <w:b/>
          <w:bCs/>
          <w:i/>
          <w:iCs/>
          <w:sz w:val="22"/>
          <w:szCs w:val="22"/>
        </w:rPr>
      </w:pPr>
      <w:r w:rsidRPr="005D05A7">
        <w:rPr>
          <w:rFonts w:ascii="Calibri" w:hAnsi="Calibri"/>
          <w:b/>
          <w:bCs/>
          <w:i/>
          <w:iCs/>
          <w:sz w:val="22"/>
          <w:szCs w:val="22"/>
        </w:rPr>
        <w:t>Halk Oyunları</w:t>
      </w:r>
    </w:p>
    <w:p w:rsidR="000E66F1" w:rsidRPr="005D05A7" w:rsidRDefault="000E66F1" w:rsidP="005D05A7">
      <w:pPr>
        <w:pStyle w:val="AralkYok"/>
        <w:spacing w:line="360" w:lineRule="auto"/>
        <w:ind w:left="-540"/>
        <w:jc w:val="both"/>
        <w:rPr>
          <w:rFonts w:ascii="Calibri" w:hAnsi="Calibri"/>
          <w:b/>
          <w:bCs/>
          <w:i/>
          <w:iCs/>
          <w:sz w:val="22"/>
          <w:szCs w:val="22"/>
        </w:rPr>
      </w:pPr>
      <w:r w:rsidRPr="005D05A7">
        <w:rPr>
          <w:rFonts w:ascii="Calibri" w:hAnsi="Calibri"/>
          <w:b/>
          <w:bCs/>
          <w:i/>
          <w:iCs/>
          <w:sz w:val="22"/>
          <w:szCs w:val="22"/>
        </w:rPr>
        <w:t>Geleneksel Çocuk Oyunları</w:t>
      </w:r>
    </w:p>
    <w:p w:rsidR="000E66F1" w:rsidRPr="005D05A7" w:rsidRDefault="000E66F1" w:rsidP="005D05A7">
      <w:pPr>
        <w:pStyle w:val="AralkYok"/>
        <w:spacing w:line="360" w:lineRule="auto"/>
        <w:ind w:left="-540"/>
        <w:jc w:val="both"/>
        <w:rPr>
          <w:rFonts w:ascii="Calibri" w:hAnsi="Calibri"/>
          <w:b/>
          <w:bCs/>
          <w:i/>
          <w:iCs/>
          <w:sz w:val="22"/>
          <w:szCs w:val="22"/>
        </w:rPr>
      </w:pPr>
      <w:r w:rsidRPr="005D05A7">
        <w:rPr>
          <w:rFonts w:ascii="Calibri" w:hAnsi="Calibri"/>
          <w:b/>
          <w:bCs/>
          <w:i/>
          <w:iCs/>
          <w:sz w:val="22"/>
          <w:szCs w:val="22"/>
        </w:rPr>
        <w:t>Değerler Eğitimi(konular öğretmenlerin ortak çalışmaları ile belirlenecek)</w:t>
      </w:r>
    </w:p>
    <w:p w:rsidR="000E66F1" w:rsidRPr="005D05A7" w:rsidRDefault="000E66F1" w:rsidP="005D05A7">
      <w:pPr>
        <w:pStyle w:val="AralkYok"/>
        <w:spacing w:line="360" w:lineRule="auto"/>
        <w:ind w:left="-540"/>
        <w:jc w:val="both"/>
        <w:rPr>
          <w:rFonts w:ascii="Calibri" w:hAnsi="Calibri"/>
          <w:b/>
          <w:bCs/>
          <w:i/>
          <w:iCs/>
          <w:sz w:val="22"/>
          <w:szCs w:val="22"/>
        </w:rPr>
      </w:pPr>
      <w:r w:rsidRPr="005D05A7">
        <w:rPr>
          <w:rFonts w:ascii="Calibri" w:hAnsi="Calibri"/>
          <w:b/>
          <w:bCs/>
          <w:i/>
          <w:iCs/>
          <w:sz w:val="22"/>
          <w:szCs w:val="22"/>
        </w:rPr>
        <w:t>Olmasına karar verildi.</w:t>
      </w:r>
    </w:p>
    <w:p w:rsidR="000E66F1" w:rsidRPr="005D05A7" w:rsidRDefault="000E66F1" w:rsidP="005D05A7">
      <w:pPr>
        <w:pStyle w:val="AralkYok"/>
        <w:spacing w:line="360" w:lineRule="auto"/>
        <w:ind w:left="-540"/>
        <w:jc w:val="both"/>
        <w:rPr>
          <w:rFonts w:ascii="Calibri" w:hAnsi="Calibri"/>
          <w:b/>
          <w:bCs/>
          <w:i/>
          <w:iCs/>
          <w:sz w:val="22"/>
        </w:rPr>
      </w:pPr>
      <w:r w:rsidRPr="005D05A7">
        <w:rPr>
          <w:rFonts w:ascii="Calibri" w:hAnsi="Calibri"/>
          <w:b/>
          <w:bCs/>
          <w:i/>
          <w:iCs/>
          <w:sz w:val="22"/>
        </w:rPr>
        <w:t xml:space="preserve">Sosyal Etkinlikler Yönetmeliği” inde geçen esaslardan ”Yedinci Bölüm” deki “Bayramlar, Belirli Gün ve Haftalar” adlı başlık </w:t>
      </w:r>
      <w:proofErr w:type="gramStart"/>
      <w:r w:rsidR="00B3555A">
        <w:rPr>
          <w:rFonts w:ascii="Calibri" w:hAnsi="Calibri"/>
          <w:b/>
          <w:bCs/>
          <w:i/>
          <w:iCs/>
          <w:sz w:val="22"/>
        </w:rPr>
        <w:t>…………………..</w:t>
      </w:r>
      <w:proofErr w:type="gramEnd"/>
      <w:r w:rsidR="00DB6C19" w:rsidRPr="005D05A7">
        <w:rPr>
          <w:rFonts w:ascii="Calibri" w:hAnsi="Calibri"/>
          <w:b/>
          <w:bCs/>
          <w:i/>
          <w:iCs/>
          <w:sz w:val="22"/>
        </w:rPr>
        <w:t xml:space="preserve"> </w:t>
      </w:r>
      <w:r w:rsidRPr="005D05A7">
        <w:rPr>
          <w:rFonts w:ascii="Calibri" w:hAnsi="Calibri"/>
          <w:b/>
          <w:bCs/>
          <w:i/>
          <w:iCs/>
          <w:sz w:val="22"/>
        </w:rPr>
        <w:t xml:space="preserve"> </w:t>
      </w:r>
      <w:proofErr w:type="gramStart"/>
      <w:r w:rsidRPr="005D05A7">
        <w:rPr>
          <w:rFonts w:ascii="Calibri" w:hAnsi="Calibri"/>
          <w:b/>
          <w:bCs/>
          <w:i/>
          <w:iCs/>
          <w:sz w:val="22"/>
        </w:rPr>
        <w:t>tarafından</w:t>
      </w:r>
      <w:proofErr w:type="gramEnd"/>
      <w:r w:rsidRPr="005D05A7">
        <w:rPr>
          <w:rFonts w:ascii="Calibri" w:hAnsi="Calibri"/>
          <w:b/>
          <w:bCs/>
          <w:i/>
          <w:iCs/>
          <w:sz w:val="22"/>
        </w:rPr>
        <w:t xml:space="preserve"> okundu.   </w:t>
      </w:r>
    </w:p>
    <w:p w:rsidR="000E66F1" w:rsidRPr="005D05A7" w:rsidRDefault="00B3555A" w:rsidP="0044325E">
      <w:pPr>
        <w:pStyle w:val="AralkYok"/>
        <w:spacing w:line="360" w:lineRule="auto"/>
        <w:ind w:left="-540"/>
        <w:jc w:val="both"/>
        <w:rPr>
          <w:rFonts w:ascii="Calibri" w:hAnsi="Calibri"/>
          <w:b/>
          <w:bCs/>
          <w:i/>
          <w:iCs/>
          <w:sz w:val="22"/>
        </w:rPr>
      </w:pPr>
      <w:proofErr w:type="gramStart"/>
      <w:r>
        <w:rPr>
          <w:rFonts w:ascii="Calibri" w:hAnsi="Calibri"/>
          <w:b/>
          <w:bCs/>
          <w:i/>
          <w:iCs/>
          <w:sz w:val="22"/>
        </w:rPr>
        <w:t>……………..</w:t>
      </w:r>
      <w:proofErr w:type="gramEnd"/>
      <w:r w:rsidR="0044325E">
        <w:rPr>
          <w:rFonts w:ascii="Calibri" w:hAnsi="Calibri"/>
          <w:b/>
          <w:bCs/>
          <w:i/>
          <w:iCs/>
          <w:sz w:val="22"/>
        </w:rPr>
        <w:t xml:space="preserve"> </w:t>
      </w:r>
      <w:r w:rsidR="00DB6C19" w:rsidRPr="005D05A7">
        <w:rPr>
          <w:rFonts w:ascii="Calibri" w:hAnsi="Calibri"/>
          <w:b/>
          <w:bCs/>
          <w:i/>
          <w:iCs/>
          <w:sz w:val="22"/>
        </w:rPr>
        <w:t>,</w:t>
      </w:r>
      <w:r w:rsidR="000E66F1" w:rsidRPr="005D05A7">
        <w:rPr>
          <w:rFonts w:ascii="Calibri" w:hAnsi="Calibri"/>
          <w:b/>
          <w:bCs/>
          <w:i/>
          <w:iCs/>
          <w:sz w:val="22"/>
        </w:rPr>
        <w:t xml:space="preserve"> “Öğrencilere sosyal etkinliklerle kendilerini kanıtlamalarına fırsat vermek amacıyla, Milli Bayramlarda ve belirli gün ve haftalarda folklor, ront, koro vb. etkinliklere hazırlanması iyi olur.” dedi.</w:t>
      </w:r>
    </w:p>
    <w:p w:rsidR="000E66F1" w:rsidRPr="005D05A7" w:rsidRDefault="000E66F1" w:rsidP="005D05A7">
      <w:pPr>
        <w:pStyle w:val="AralkYok"/>
        <w:spacing w:line="360" w:lineRule="auto"/>
        <w:ind w:left="-540"/>
        <w:jc w:val="both"/>
        <w:rPr>
          <w:rFonts w:ascii="Calibri" w:hAnsi="Calibri"/>
          <w:b/>
          <w:bCs/>
          <w:i/>
          <w:iCs/>
          <w:sz w:val="22"/>
        </w:rPr>
      </w:pPr>
      <w:r w:rsidRPr="005D05A7">
        <w:rPr>
          <w:rFonts w:ascii="Calibri" w:hAnsi="Calibri"/>
          <w:b/>
          <w:bCs/>
          <w:i/>
          <w:iCs/>
          <w:sz w:val="22"/>
        </w:rPr>
        <w:t xml:space="preserve"> Belirli gün ve haftaların zamanında ve planlamaya göre işlenerek, diğer sınıflarla da birlik sağlanarak kutlanması gerektiğini belirtti.  2569 sayılı Tebliğler dergisinde yer alan kutlanacak belirli gün ve haftaların, yönetmeliğe uygun olarak işlenmesi ve kutlanmasına ve Belirli gün ve haftaların denk geldiği günlerde derslerde o günün anlam ve önemi üzerinde durularak, hazırlanan etkinliklerin sınıf panosunda sergilenmesinin önemini anlattı.</w:t>
      </w:r>
    </w:p>
    <w:tbl>
      <w:tblPr>
        <w:tblpPr w:leftFromText="141" w:rightFromText="141" w:vertAnchor="text" w:horzAnchor="margin" w:tblpXSpec="center" w:tblpY="319"/>
        <w:tblW w:w="10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428"/>
      </w:tblGrid>
      <w:tr w:rsidR="00B10E7A" w:rsidRPr="005D05A7" w:rsidTr="00B10E7A">
        <w:tc>
          <w:tcPr>
            <w:tcW w:w="10428" w:type="dxa"/>
            <w:vAlign w:val="center"/>
          </w:tcPr>
          <w:p w:rsidR="00B10E7A" w:rsidRPr="005D05A7" w:rsidRDefault="00B10E7A" w:rsidP="00B10E7A">
            <w:pPr>
              <w:pStyle w:val="AralkYok"/>
              <w:spacing w:line="360" w:lineRule="auto"/>
              <w:jc w:val="both"/>
              <w:rPr>
                <w:rFonts w:ascii="Calibri" w:hAnsi="Calibri"/>
                <w:b/>
                <w:bCs/>
                <w:i/>
                <w:iCs/>
                <w:sz w:val="22"/>
              </w:rPr>
            </w:pPr>
            <w:r>
              <w:rPr>
                <w:rFonts w:ascii="Calibri" w:hAnsi="Calibri"/>
                <w:b/>
                <w:bCs/>
                <w:i/>
                <w:iCs/>
                <w:sz w:val="22"/>
              </w:rPr>
              <w:t>Belirli G</w:t>
            </w:r>
            <w:r w:rsidRPr="005D05A7">
              <w:rPr>
                <w:rFonts w:ascii="Calibri" w:hAnsi="Calibri"/>
                <w:b/>
                <w:bCs/>
                <w:i/>
                <w:iCs/>
                <w:sz w:val="22"/>
              </w:rPr>
              <w:t>ünler ve Haftalar</w:t>
            </w:r>
          </w:p>
        </w:tc>
      </w:tr>
      <w:tr w:rsidR="00B10E7A" w:rsidRPr="005D05A7" w:rsidTr="00B10E7A">
        <w:tc>
          <w:tcPr>
            <w:tcW w:w="10428" w:type="dxa"/>
          </w:tcPr>
          <w:p w:rsidR="00B10E7A" w:rsidRPr="005D05A7" w:rsidRDefault="00B10E7A" w:rsidP="00B10E7A">
            <w:pPr>
              <w:pStyle w:val="AralkYok"/>
              <w:spacing w:line="360" w:lineRule="auto"/>
              <w:ind w:left="-540"/>
              <w:jc w:val="both"/>
              <w:rPr>
                <w:rFonts w:ascii="Calibri" w:hAnsi="Calibri"/>
                <w:b/>
                <w:bCs/>
                <w:i/>
                <w:iCs/>
                <w:sz w:val="22"/>
              </w:rPr>
            </w:pPr>
            <w:r>
              <w:rPr>
                <w:rFonts w:ascii="Calibri" w:hAnsi="Calibri"/>
                <w:b/>
                <w:bCs/>
                <w:i/>
                <w:iCs/>
                <w:sz w:val="22"/>
              </w:rPr>
              <w:t xml:space="preserve">           </w:t>
            </w:r>
            <w:r w:rsidRPr="005D05A7">
              <w:rPr>
                <w:rFonts w:ascii="Calibri" w:hAnsi="Calibri"/>
                <w:b/>
                <w:bCs/>
                <w:i/>
                <w:iCs/>
                <w:sz w:val="22"/>
              </w:rPr>
              <w:t>İlköğretim Haftası (Eylül ayının</w:t>
            </w:r>
            <w:r>
              <w:rPr>
                <w:rFonts w:ascii="Calibri" w:hAnsi="Calibri"/>
                <w:b/>
                <w:bCs/>
                <w:i/>
                <w:iCs/>
                <w:sz w:val="22"/>
              </w:rPr>
              <w:t xml:space="preserve"> 3. Haftası 17-21 EYLÜL 2014)  </w:t>
            </w:r>
            <w:r w:rsidRPr="005D05A7">
              <w:rPr>
                <w:rFonts w:ascii="Calibri" w:hAnsi="Calibri"/>
                <w:b/>
                <w:bCs/>
                <w:i/>
                <w:iCs/>
                <w:sz w:val="22"/>
              </w:rPr>
              <w:t xml:space="preserve">  </w:t>
            </w:r>
          </w:p>
        </w:tc>
      </w:tr>
      <w:tr w:rsidR="00B10E7A" w:rsidRPr="005D05A7" w:rsidTr="00B10E7A">
        <w:tc>
          <w:tcPr>
            <w:tcW w:w="10428" w:type="dxa"/>
          </w:tcPr>
          <w:p w:rsidR="00B10E7A" w:rsidRPr="005D05A7" w:rsidRDefault="00B10E7A" w:rsidP="00B10E7A">
            <w:pPr>
              <w:pStyle w:val="AralkYok"/>
              <w:spacing w:line="360" w:lineRule="auto"/>
              <w:ind w:left="-540"/>
              <w:jc w:val="both"/>
              <w:rPr>
                <w:rFonts w:ascii="Calibri" w:hAnsi="Calibri"/>
                <w:b/>
                <w:bCs/>
                <w:i/>
                <w:iCs/>
                <w:sz w:val="22"/>
              </w:rPr>
            </w:pPr>
            <w:r>
              <w:rPr>
                <w:rFonts w:ascii="Calibri" w:hAnsi="Calibri"/>
                <w:b/>
                <w:bCs/>
                <w:i/>
                <w:iCs/>
                <w:sz w:val="22"/>
              </w:rPr>
              <w:t xml:space="preserve">            </w:t>
            </w:r>
            <w:r w:rsidRPr="005D05A7">
              <w:rPr>
                <w:rFonts w:ascii="Calibri" w:hAnsi="Calibri"/>
                <w:b/>
                <w:bCs/>
                <w:i/>
                <w:iCs/>
                <w:sz w:val="22"/>
              </w:rPr>
              <w:t xml:space="preserve">Hayvanları Koruma Günü (4 Ekim)               </w:t>
            </w:r>
          </w:p>
        </w:tc>
      </w:tr>
      <w:tr w:rsidR="00B10E7A" w:rsidRPr="005D05A7" w:rsidTr="00B10E7A">
        <w:tc>
          <w:tcPr>
            <w:tcW w:w="10428" w:type="dxa"/>
          </w:tcPr>
          <w:p w:rsidR="00B10E7A" w:rsidRPr="005D05A7" w:rsidRDefault="00B10E7A" w:rsidP="00B10E7A">
            <w:pPr>
              <w:pStyle w:val="AralkYok"/>
              <w:spacing w:line="360" w:lineRule="auto"/>
              <w:ind w:left="-540"/>
              <w:jc w:val="both"/>
              <w:rPr>
                <w:rFonts w:ascii="Calibri" w:hAnsi="Calibri"/>
                <w:b/>
                <w:bCs/>
                <w:i/>
                <w:iCs/>
                <w:sz w:val="22"/>
              </w:rPr>
            </w:pPr>
            <w:r>
              <w:rPr>
                <w:rFonts w:ascii="Calibri" w:hAnsi="Calibri"/>
                <w:b/>
                <w:bCs/>
                <w:i/>
                <w:iCs/>
                <w:sz w:val="22"/>
              </w:rPr>
              <w:t xml:space="preserve">             </w:t>
            </w:r>
            <w:r w:rsidRPr="005D05A7">
              <w:rPr>
                <w:rFonts w:ascii="Calibri" w:hAnsi="Calibri"/>
                <w:b/>
                <w:bCs/>
                <w:i/>
                <w:iCs/>
                <w:sz w:val="22"/>
              </w:rPr>
              <w:t>Dünya Çocuk günü  (ekim ayının ilk pazartesi günü 1 EKİM 2014)</w:t>
            </w:r>
          </w:p>
        </w:tc>
      </w:tr>
      <w:tr w:rsidR="00B10E7A" w:rsidRPr="005D05A7" w:rsidTr="00B10E7A">
        <w:tc>
          <w:tcPr>
            <w:tcW w:w="10428" w:type="dxa"/>
          </w:tcPr>
          <w:p w:rsidR="00B10E7A" w:rsidRPr="005D05A7" w:rsidRDefault="00B10E7A" w:rsidP="00B10E7A">
            <w:pPr>
              <w:pStyle w:val="AralkYok"/>
              <w:spacing w:line="360" w:lineRule="auto"/>
              <w:ind w:left="-540"/>
              <w:jc w:val="both"/>
              <w:rPr>
                <w:rFonts w:ascii="Calibri" w:hAnsi="Calibri"/>
                <w:b/>
                <w:bCs/>
                <w:i/>
                <w:iCs/>
                <w:sz w:val="22"/>
              </w:rPr>
            </w:pPr>
            <w:r>
              <w:rPr>
                <w:rFonts w:ascii="Calibri" w:hAnsi="Calibri"/>
                <w:b/>
                <w:bCs/>
                <w:i/>
                <w:iCs/>
                <w:sz w:val="22"/>
              </w:rPr>
              <w:t xml:space="preserve">             </w:t>
            </w:r>
            <w:r w:rsidRPr="005D05A7">
              <w:rPr>
                <w:rFonts w:ascii="Calibri" w:hAnsi="Calibri"/>
                <w:b/>
                <w:bCs/>
                <w:i/>
                <w:iCs/>
                <w:sz w:val="22"/>
              </w:rPr>
              <w:t>29 Ekim Cumhuriyet Bayramı</w:t>
            </w:r>
          </w:p>
        </w:tc>
      </w:tr>
      <w:tr w:rsidR="00B10E7A" w:rsidRPr="005D05A7" w:rsidTr="00B10E7A">
        <w:tc>
          <w:tcPr>
            <w:tcW w:w="10428" w:type="dxa"/>
          </w:tcPr>
          <w:p w:rsidR="00B10E7A" w:rsidRPr="005D05A7" w:rsidRDefault="00B10E7A" w:rsidP="00B10E7A">
            <w:pPr>
              <w:pStyle w:val="AralkYok"/>
              <w:spacing w:line="360" w:lineRule="auto"/>
              <w:ind w:left="-540"/>
              <w:jc w:val="both"/>
              <w:rPr>
                <w:rFonts w:ascii="Calibri" w:hAnsi="Calibri"/>
                <w:b/>
                <w:bCs/>
                <w:i/>
                <w:iCs/>
                <w:sz w:val="22"/>
              </w:rPr>
            </w:pPr>
            <w:proofErr w:type="gramStart"/>
            <w:r>
              <w:rPr>
                <w:rFonts w:ascii="Calibri" w:hAnsi="Calibri"/>
                <w:b/>
                <w:bCs/>
                <w:i/>
                <w:iCs/>
                <w:sz w:val="22"/>
              </w:rPr>
              <w:t xml:space="preserve">0000    </w:t>
            </w:r>
            <w:r w:rsidRPr="005D05A7">
              <w:rPr>
                <w:rFonts w:ascii="Calibri" w:hAnsi="Calibri"/>
                <w:b/>
                <w:bCs/>
                <w:i/>
                <w:iCs/>
                <w:sz w:val="22"/>
              </w:rPr>
              <w:t>Kızılay</w:t>
            </w:r>
            <w:proofErr w:type="gramEnd"/>
            <w:r w:rsidRPr="005D05A7">
              <w:rPr>
                <w:rFonts w:ascii="Calibri" w:hAnsi="Calibri"/>
                <w:b/>
                <w:bCs/>
                <w:i/>
                <w:iCs/>
                <w:sz w:val="22"/>
              </w:rPr>
              <w:t xml:space="preserve"> Haftası   (29 Ekim-4 Kasım)           </w:t>
            </w:r>
          </w:p>
        </w:tc>
      </w:tr>
      <w:tr w:rsidR="00B10E7A" w:rsidRPr="005D05A7" w:rsidTr="00B10E7A">
        <w:tc>
          <w:tcPr>
            <w:tcW w:w="10428" w:type="dxa"/>
          </w:tcPr>
          <w:p w:rsidR="00B10E7A" w:rsidRPr="005D05A7" w:rsidRDefault="00B10E7A" w:rsidP="00B10E7A">
            <w:pPr>
              <w:pStyle w:val="AralkYok"/>
              <w:spacing w:line="360" w:lineRule="auto"/>
              <w:ind w:left="-540"/>
              <w:jc w:val="both"/>
              <w:rPr>
                <w:rFonts w:ascii="Calibri" w:hAnsi="Calibri"/>
                <w:b/>
                <w:bCs/>
                <w:i/>
                <w:iCs/>
                <w:sz w:val="22"/>
              </w:rPr>
            </w:pPr>
            <w:r>
              <w:rPr>
                <w:rFonts w:ascii="Calibri" w:hAnsi="Calibri"/>
                <w:b/>
                <w:bCs/>
                <w:i/>
                <w:iCs/>
                <w:sz w:val="22"/>
              </w:rPr>
              <w:t xml:space="preserve">             </w:t>
            </w:r>
            <w:r w:rsidRPr="005D05A7">
              <w:rPr>
                <w:rFonts w:ascii="Calibri" w:hAnsi="Calibri"/>
                <w:b/>
                <w:bCs/>
                <w:i/>
                <w:iCs/>
                <w:sz w:val="22"/>
              </w:rPr>
              <w:t xml:space="preserve">Atatürk Haftası (10-16 Kasım)                       </w:t>
            </w:r>
          </w:p>
        </w:tc>
      </w:tr>
      <w:tr w:rsidR="00B10E7A" w:rsidRPr="005D05A7" w:rsidTr="00B10E7A">
        <w:tc>
          <w:tcPr>
            <w:tcW w:w="10428" w:type="dxa"/>
          </w:tcPr>
          <w:p w:rsidR="00B10E7A" w:rsidRPr="005D05A7" w:rsidRDefault="00B10E7A" w:rsidP="00B10E7A">
            <w:pPr>
              <w:pStyle w:val="AralkYok"/>
              <w:spacing w:line="360" w:lineRule="auto"/>
              <w:ind w:left="-540"/>
              <w:jc w:val="both"/>
              <w:rPr>
                <w:rFonts w:ascii="Calibri" w:hAnsi="Calibri"/>
                <w:b/>
                <w:bCs/>
                <w:i/>
                <w:iCs/>
                <w:sz w:val="22"/>
              </w:rPr>
            </w:pPr>
            <w:r>
              <w:rPr>
                <w:rFonts w:ascii="Calibri" w:hAnsi="Calibri"/>
                <w:b/>
                <w:bCs/>
                <w:i/>
                <w:iCs/>
                <w:sz w:val="22"/>
              </w:rPr>
              <w:t xml:space="preserve">            </w:t>
            </w:r>
            <w:r w:rsidRPr="005D05A7">
              <w:rPr>
                <w:rFonts w:ascii="Calibri" w:hAnsi="Calibri"/>
                <w:b/>
                <w:bCs/>
                <w:i/>
                <w:iCs/>
                <w:sz w:val="22"/>
              </w:rPr>
              <w:t xml:space="preserve">Öğretmenler Günü (24 Kasım)                       </w:t>
            </w:r>
          </w:p>
        </w:tc>
      </w:tr>
      <w:tr w:rsidR="00B10E7A" w:rsidRPr="005D05A7" w:rsidTr="00B10E7A">
        <w:tc>
          <w:tcPr>
            <w:tcW w:w="10428" w:type="dxa"/>
          </w:tcPr>
          <w:p w:rsidR="00B10E7A" w:rsidRPr="005D05A7" w:rsidRDefault="00B10E7A" w:rsidP="00B10E7A">
            <w:pPr>
              <w:pStyle w:val="AralkYok"/>
              <w:spacing w:line="360" w:lineRule="auto"/>
              <w:ind w:left="-540"/>
              <w:jc w:val="both"/>
              <w:rPr>
                <w:rFonts w:ascii="Calibri" w:hAnsi="Calibri"/>
                <w:b/>
                <w:bCs/>
                <w:i/>
                <w:iCs/>
                <w:sz w:val="22"/>
              </w:rPr>
            </w:pPr>
            <w:r>
              <w:rPr>
                <w:rFonts w:ascii="Calibri" w:hAnsi="Calibri"/>
                <w:b/>
                <w:bCs/>
                <w:i/>
                <w:iCs/>
                <w:sz w:val="22"/>
              </w:rPr>
              <w:t xml:space="preserve">           Tutum</w:t>
            </w:r>
            <w:r w:rsidRPr="005D05A7">
              <w:rPr>
                <w:rFonts w:ascii="Calibri" w:hAnsi="Calibri"/>
                <w:b/>
                <w:bCs/>
                <w:i/>
                <w:iCs/>
                <w:sz w:val="22"/>
              </w:rPr>
              <w:t xml:space="preserve"> Yatırım ve Türk Malları Haftası (12-18 Aralık)     </w:t>
            </w:r>
          </w:p>
        </w:tc>
      </w:tr>
      <w:tr w:rsidR="00B10E7A" w:rsidRPr="005D05A7" w:rsidTr="00B10E7A">
        <w:tc>
          <w:tcPr>
            <w:tcW w:w="10428" w:type="dxa"/>
          </w:tcPr>
          <w:p w:rsidR="00B10E7A" w:rsidRPr="005D05A7" w:rsidRDefault="00B10E7A" w:rsidP="00B10E7A">
            <w:pPr>
              <w:pStyle w:val="AralkYok"/>
              <w:spacing w:line="360" w:lineRule="auto"/>
              <w:ind w:left="-540"/>
              <w:jc w:val="both"/>
              <w:rPr>
                <w:rFonts w:ascii="Calibri" w:hAnsi="Calibri"/>
                <w:b/>
                <w:bCs/>
                <w:i/>
                <w:iCs/>
                <w:sz w:val="22"/>
              </w:rPr>
            </w:pPr>
            <w:r>
              <w:rPr>
                <w:rFonts w:ascii="Calibri" w:hAnsi="Calibri"/>
                <w:b/>
                <w:bCs/>
                <w:i/>
                <w:iCs/>
                <w:sz w:val="22"/>
              </w:rPr>
              <w:t xml:space="preserve">            </w:t>
            </w:r>
            <w:r w:rsidRPr="005D05A7">
              <w:rPr>
                <w:rFonts w:ascii="Calibri" w:hAnsi="Calibri"/>
                <w:b/>
                <w:bCs/>
                <w:i/>
                <w:iCs/>
                <w:sz w:val="22"/>
              </w:rPr>
              <w:t xml:space="preserve">Orman Haftası      (21-26 Mart)                      </w:t>
            </w:r>
          </w:p>
        </w:tc>
      </w:tr>
      <w:tr w:rsidR="00B10E7A" w:rsidRPr="005D05A7" w:rsidTr="00B10E7A">
        <w:tc>
          <w:tcPr>
            <w:tcW w:w="10428" w:type="dxa"/>
          </w:tcPr>
          <w:p w:rsidR="00B10E7A" w:rsidRPr="005D05A7" w:rsidRDefault="00B10E7A" w:rsidP="00B10E7A">
            <w:pPr>
              <w:pStyle w:val="AralkYok"/>
              <w:spacing w:line="360" w:lineRule="auto"/>
              <w:ind w:left="-540"/>
              <w:jc w:val="both"/>
              <w:rPr>
                <w:rFonts w:ascii="Calibri" w:hAnsi="Calibri"/>
                <w:b/>
                <w:bCs/>
                <w:i/>
                <w:iCs/>
                <w:sz w:val="22"/>
              </w:rPr>
            </w:pPr>
            <w:r>
              <w:rPr>
                <w:rFonts w:ascii="Calibri" w:hAnsi="Calibri"/>
                <w:b/>
                <w:bCs/>
                <w:i/>
                <w:iCs/>
                <w:sz w:val="22"/>
              </w:rPr>
              <w:t xml:space="preserve">            </w:t>
            </w:r>
            <w:r w:rsidRPr="005D05A7">
              <w:rPr>
                <w:rFonts w:ascii="Calibri" w:hAnsi="Calibri"/>
                <w:b/>
                <w:bCs/>
                <w:i/>
                <w:iCs/>
                <w:sz w:val="22"/>
              </w:rPr>
              <w:t>23 Nisan Ulusal Eğem enlik ve Çocuk Bayramı</w:t>
            </w:r>
          </w:p>
        </w:tc>
      </w:tr>
      <w:tr w:rsidR="00B10E7A" w:rsidRPr="005D05A7" w:rsidTr="00B10E7A">
        <w:tc>
          <w:tcPr>
            <w:tcW w:w="10428" w:type="dxa"/>
          </w:tcPr>
          <w:p w:rsidR="00B10E7A" w:rsidRPr="005D05A7" w:rsidRDefault="00B10E7A" w:rsidP="00B10E7A">
            <w:pPr>
              <w:pStyle w:val="AralkYok"/>
              <w:spacing w:line="360" w:lineRule="auto"/>
              <w:ind w:left="-540"/>
              <w:jc w:val="both"/>
              <w:rPr>
                <w:rFonts w:ascii="Calibri" w:hAnsi="Calibri"/>
                <w:b/>
                <w:bCs/>
                <w:i/>
                <w:iCs/>
                <w:sz w:val="22"/>
              </w:rPr>
            </w:pPr>
            <w:r>
              <w:rPr>
                <w:rFonts w:ascii="Calibri" w:hAnsi="Calibri"/>
                <w:b/>
                <w:bCs/>
                <w:i/>
                <w:iCs/>
                <w:sz w:val="22"/>
              </w:rPr>
              <w:t xml:space="preserve">            </w:t>
            </w:r>
            <w:r w:rsidRPr="005D05A7">
              <w:rPr>
                <w:rFonts w:ascii="Calibri" w:hAnsi="Calibri"/>
                <w:b/>
                <w:bCs/>
                <w:i/>
                <w:iCs/>
                <w:sz w:val="22"/>
              </w:rPr>
              <w:t>Trafik Haftası (Mayıs Ayının ilk cumartesi günü ile başlayan hafta 4-10 MAYIS 2015)</w:t>
            </w:r>
          </w:p>
        </w:tc>
      </w:tr>
      <w:tr w:rsidR="00B10E7A" w:rsidRPr="005D05A7" w:rsidTr="00B10E7A">
        <w:tc>
          <w:tcPr>
            <w:tcW w:w="10428" w:type="dxa"/>
          </w:tcPr>
          <w:p w:rsidR="00B10E7A" w:rsidRPr="005D05A7" w:rsidRDefault="00B10E7A" w:rsidP="00B10E7A">
            <w:pPr>
              <w:pStyle w:val="AralkYok"/>
              <w:spacing w:line="360" w:lineRule="auto"/>
              <w:ind w:left="-540"/>
              <w:jc w:val="both"/>
              <w:rPr>
                <w:rFonts w:ascii="Calibri" w:hAnsi="Calibri"/>
                <w:b/>
                <w:bCs/>
                <w:i/>
                <w:iCs/>
                <w:sz w:val="22"/>
              </w:rPr>
            </w:pPr>
            <w:r>
              <w:rPr>
                <w:rFonts w:ascii="Calibri" w:hAnsi="Calibri"/>
                <w:b/>
                <w:bCs/>
                <w:i/>
                <w:iCs/>
                <w:sz w:val="22"/>
              </w:rPr>
              <w:t xml:space="preserve">             </w:t>
            </w:r>
            <w:r w:rsidRPr="005D05A7">
              <w:rPr>
                <w:rFonts w:ascii="Calibri" w:hAnsi="Calibri"/>
                <w:b/>
                <w:bCs/>
                <w:i/>
                <w:iCs/>
                <w:sz w:val="22"/>
              </w:rPr>
              <w:t>Anneler Günü (Mayıs ayının ikinci Pazar</w:t>
            </w:r>
            <w:r>
              <w:rPr>
                <w:rFonts w:ascii="Calibri" w:hAnsi="Calibri"/>
                <w:b/>
                <w:bCs/>
                <w:i/>
                <w:iCs/>
                <w:sz w:val="22"/>
              </w:rPr>
              <w:t xml:space="preserve"> günü </w:t>
            </w:r>
            <w:r w:rsidRPr="005D05A7">
              <w:rPr>
                <w:rFonts w:ascii="Calibri" w:hAnsi="Calibri"/>
                <w:b/>
                <w:bCs/>
                <w:i/>
                <w:iCs/>
                <w:sz w:val="22"/>
              </w:rPr>
              <w:t xml:space="preserve">)                   </w:t>
            </w:r>
          </w:p>
        </w:tc>
      </w:tr>
      <w:tr w:rsidR="00B10E7A" w:rsidRPr="005D05A7" w:rsidTr="00B10E7A">
        <w:tc>
          <w:tcPr>
            <w:tcW w:w="10428" w:type="dxa"/>
          </w:tcPr>
          <w:p w:rsidR="00B10E7A" w:rsidRPr="005D05A7" w:rsidRDefault="00B10E7A" w:rsidP="00B10E7A">
            <w:pPr>
              <w:pStyle w:val="AralkYok"/>
              <w:spacing w:line="360" w:lineRule="auto"/>
              <w:ind w:left="-540"/>
              <w:jc w:val="both"/>
              <w:rPr>
                <w:rFonts w:ascii="Calibri" w:hAnsi="Calibri"/>
                <w:b/>
                <w:bCs/>
                <w:i/>
                <w:iCs/>
                <w:sz w:val="22"/>
              </w:rPr>
            </w:pPr>
            <w:proofErr w:type="gramStart"/>
            <w:r>
              <w:rPr>
                <w:rFonts w:ascii="Calibri" w:hAnsi="Calibri"/>
                <w:b/>
                <w:bCs/>
                <w:i/>
                <w:iCs/>
                <w:sz w:val="22"/>
              </w:rPr>
              <w:t xml:space="preserve">0           </w:t>
            </w:r>
            <w:r w:rsidRPr="005D05A7">
              <w:rPr>
                <w:rFonts w:ascii="Calibri" w:hAnsi="Calibri"/>
                <w:b/>
                <w:bCs/>
                <w:i/>
                <w:iCs/>
                <w:sz w:val="22"/>
              </w:rPr>
              <w:t>19</w:t>
            </w:r>
            <w:proofErr w:type="gramEnd"/>
            <w:r w:rsidRPr="005D05A7">
              <w:rPr>
                <w:rFonts w:ascii="Calibri" w:hAnsi="Calibri"/>
                <w:b/>
                <w:bCs/>
                <w:i/>
                <w:iCs/>
                <w:sz w:val="22"/>
              </w:rPr>
              <w:t xml:space="preserve"> Mayıs Gençlik ve Spor Bayramı</w:t>
            </w:r>
          </w:p>
        </w:tc>
      </w:tr>
    </w:tbl>
    <w:p w:rsidR="000E66F1" w:rsidRPr="005D05A7" w:rsidRDefault="000E66F1" w:rsidP="005D05A7">
      <w:pPr>
        <w:pStyle w:val="AralkYok"/>
        <w:spacing w:line="360" w:lineRule="auto"/>
        <w:ind w:left="-540"/>
        <w:jc w:val="both"/>
        <w:rPr>
          <w:rFonts w:ascii="Calibri" w:hAnsi="Calibri"/>
          <w:b/>
          <w:bCs/>
          <w:i/>
          <w:iCs/>
          <w:sz w:val="22"/>
        </w:rPr>
      </w:pPr>
    </w:p>
    <w:p w:rsidR="00D9405A" w:rsidRPr="005D05A7" w:rsidRDefault="00D9405A" w:rsidP="005D05A7">
      <w:pPr>
        <w:pStyle w:val="AralkYok"/>
        <w:spacing w:line="360" w:lineRule="auto"/>
        <w:ind w:left="-540"/>
        <w:jc w:val="both"/>
        <w:rPr>
          <w:rFonts w:ascii="Calibri" w:hAnsi="Calibri"/>
          <w:b/>
          <w:bCs/>
          <w:i/>
          <w:iCs/>
          <w:sz w:val="22"/>
        </w:rPr>
      </w:pPr>
    </w:p>
    <w:p w:rsidR="003A3D8F" w:rsidRPr="005D05A7" w:rsidRDefault="00B10E7A" w:rsidP="00B10E7A">
      <w:pPr>
        <w:pStyle w:val="AralkYok"/>
        <w:spacing w:line="360" w:lineRule="auto"/>
        <w:ind w:left="-540"/>
        <w:jc w:val="both"/>
        <w:rPr>
          <w:rFonts w:ascii="Calibri" w:hAnsi="Calibri"/>
          <w:b/>
          <w:bCs/>
          <w:i/>
          <w:iCs/>
          <w:sz w:val="22"/>
        </w:rPr>
      </w:pPr>
      <w:r>
        <w:rPr>
          <w:rFonts w:ascii="Calibri" w:hAnsi="Calibri"/>
          <w:b/>
          <w:bCs/>
          <w:i/>
          <w:iCs/>
          <w:sz w:val="22"/>
        </w:rPr>
        <w:t xml:space="preserve">      </w:t>
      </w:r>
      <w:proofErr w:type="gramStart"/>
      <w:r w:rsidR="00B3555A">
        <w:rPr>
          <w:rFonts w:ascii="Calibri" w:hAnsi="Calibri"/>
          <w:b/>
          <w:bCs/>
          <w:i/>
          <w:iCs/>
          <w:sz w:val="22"/>
        </w:rPr>
        <w:t>………………….</w:t>
      </w:r>
      <w:r w:rsidR="003A3D8F" w:rsidRPr="005D05A7">
        <w:rPr>
          <w:rFonts w:ascii="Calibri" w:hAnsi="Calibri"/>
          <w:b/>
          <w:bCs/>
          <w:i/>
          <w:iCs/>
          <w:sz w:val="22"/>
        </w:rPr>
        <w:t>,</w:t>
      </w:r>
      <w:proofErr w:type="gramEnd"/>
      <w:r w:rsidR="003A3D8F" w:rsidRPr="005D05A7">
        <w:rPr>
          <w:rFonts w:ascii="Calibri" w:hAnsi="Calibri"/>
          <w:b/>
          <w:bCs/>
          <w:i/>
          <w:iCs/>
          <w:sz w:val="22"/>
        </w:rPr>
        <w:t xml:space="preserve"> sınıf düzeni ve temizliği için öğrencilerin sorumluluk geliştirmelerinin sağlanması gerektiğini, </w:t>
      </w:r>
      <w:r w:rsidR="003A3D8F" w:rsidRPr="005D05A7">
        <w:rPr>
          <w:rFonts w:ascii="Calibri" w:hAnsi="Calibri"/>
          <w:b/>
          <w:bCs/>
          <w:i/>
          <w:iCs/>
          <w:sz w:val="22"/>
          <w:szCs w:val="22"/>
        </w:rPr>
        <w:t>sınıf içi nöbetçi öğrenci çizelgesinin hazırlanarak düzenli takibinin yapılması gerektiğini belirtti.</w:t>
      </w:r>
      <w:r w:rsidR="003A3D8F" w:rsidRPr="005D05A7">
        <w:rPr>
          <w:rFonts w:ascii="Calibri" w:hAnsi="Calibri"/>
          <w:b/>
          <w:bCs/>
          <w:i/>
          <w:iCs/>
          <w:sz w:val="22"/>
        </w:rPr>
        <w:t xml:space="preserve"> </w:t>
      </w:r>
    </w:p>
    <w:p w:rsidR="003E7F6D" w:rsidRPr="005D05A7" w:rsidRDefault="00B3555A" w:rsidP="005D05A7">
      <w:pPr>
        <w:pStyle w:val="AralkYok"/>
        <w:spacing w:line="360" w:lineRule="auto"/>
        <w:ind w:left="-540"/>
        <w:jc w:val="both"/>
        <w:rPr>
          <w:rFonts w:ascii="Calibri" w:hAnsi="Calibri"/>
          <w:b/>
          <w:bCs/>
          <w:i/>
          <w:iCs/>
          <w:sz w:val="22"/>
          <w:u w:val="single"/>
        </w:rPr>
      </w:pPr>
      <w:proofErr w:type="gramStart"/>
      <w:r>
        <w:rPr>
          <w:rFonts w:ascii="Calibri" w:hAnsi="Calibri"/>
          <w:b/>
          <w:bCs/>
          <w:i/>
          <w:iCs/>
          <w:sz w:val="22"/>
        </w:rPr>
        <w:t>……………………</w:t>
      </w:r>
      <w:proofErr w:type="gramEnd"/>
      <w:r w:rsidR="003E7F6D" w:rsidRPr="005D05A7">
        <w:rPr>
          <w:rFonts w:ascii="Calibri" w:hAnsi="Calibri"/>
          <w:b/>
          <w:bCs/>
          <w:i/>
          <w:iCs/>
          <w:sz w:val="22"/>
        </w:rPr>
        <w:t xml:space="preserve"> </w:t>
      </w:r>
      <w:proofErr w:type="gramStart"/>
      <w:r w:rsidR="003E7F6D" w:rsidRPr="005D05A7">
        <w:rPr>
          <w:rFonts w:ascii="Calibri" w:hAnsi="Calibri"/>
          <w:b/>
          <w:bCs/>
          <w:i/>
          <w:iCs/>
          <w:sz w:val="22"/>
        </w:rPr>
        <w:t>öğrenci</w:t>
      </w:r>
      <w:proofErr w:type="gramEnd"/>
      <w:r w:rsidR="003E7F6D" w:rsidRPr="005D05A7">
        <w:rPr>
          <w:rFonts w:ascii="Calibri" w:hAnsi="Calibri"/>
          <w:b/>
          <w:bCs/>
          <w:i/>
          <w:iCs/>
          <w:sz w:val="22"/>
        </w:rPr>
        <w:t xml:space="preserve">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w:t>
      </w:r>
      <w:r w:rsidR="003E7F6D" w:rsidRPr="005D05A7">
        <w:rPr>
          <w:rFonts w:ascii="Calibri" w:hAnsi="Calibri"/>
          <w:b/>
          <w:bCs/>
          <w:i/>
          <w:iCs/>
          <w:sz w:val="22"/>
        </w:rPr>
        <w:lastRenderedPageBreak/>
        <w:t>olmadığının gözlenmesine varsa rahatsızlığı olan öğrencilerin ilgili kuruluşa yönlendirilmesi ve takip edilmesi gerektiğini söyledi</w:t>
      </w:r>
    </w:p>
    <w:p w:rsidR="003A3D8F" w:rsidRPr="005D05A7" w:rsidRDefault="003A3D8F" w:rsidP="005D05A7">
      <w:pPr>
        <w:pStyle w:val="AralkYok"/>
        <w:spacing w:line="360" w:lineRule="auto"/>
        <w:ind w:left="-540"/>
        <w:jc w:val="both"/>
        <w:rPr>
          <w:rFonts w:ascii="Calibri" w:hAnsi="Calibri"/>
          <w:b/>
          <w:bCs/>
          <w:i/>
          <w:iCs/>
          <w:sz w:val="22"/>
          <w:u w:val="single"/>
        </w:rPr>
      </w:pPr>
    </w:p>
    <w:p w:rsidR="00735072" w:rsidRPr="005D05A7" w:rsidRDefault="00B3555A" w:rsidP="005D05A7">
      <w:pPr>
        <w:pStyle w:val="AralkYok"/>
        <w:spacing w:line="360" w:lineRule="auto"/>
        <w:ind w:left="-540"/>
        <w:jc w:val="both"/>
        <w:rPr>
          <w:rFonts w:ascii="Calibri" w:hAnsi="Calibri"/>
          <w:b/>
          <w:bCs/>
          <w:i/>
          <w:iCs/>
          <w:sz w:val="22"/>
          <w:szCs w:val="22"/>
        </w:rPr>
      </w:pPr>
      <w:proofErr w:type="gramStart"/>
      <w:r>
        <w:rPr>
          <w:rFonts w:ascii="Calibri" w:hAnsi="Calibri"/>
          <w:b/>
          <w:bCs/>
          <w:i/>
          <w:iCs/>
          <w:sz w:val="22"/>
          <w:szCs w:val="22"/>
        </w:rPr>
        <w:t>…………………………..</w:t>
      </w:r>
      <w:r w:rsidR="00735072" w:rsidRPr="005D05A7">
        <w:rPr>
          <w:rFonts w:ascii="Calibri" w:hAnsi="Calibri"/>
          <w:b/>
          <w:bCs/>
          <w:i/>
          <w:iCs/>
          <w:sz w:val="22"/>
          <w:szCs w:val="22"/>
        </w:rPr>
        <w:t>,</w:t>
      </w:r>
      <w:proofErr w:type="gramEnd"/>
      <w:r w:rsidR="00735072" w:rsidRPr="005D05A7">
        <w:rPr>
          <w:rFonts w:ascii="Calibri" w:hAnsi="Calibri"/>
          <w:b/>
          <w:bCs/>
          <w:i/>
          <w:iCs/>
          <w:sz w:val="22"/>
          <w:szCs w:val="22"/>
        </w:rPr>
        <w:t xml:space="preserve"> öğrencilerin okula düzenli şekilde devamlarının sağlanması gerektiğini, okulumuzda genel olarak bu konuda sorun yaşanmadığını belirtti. Üst üste devamsızlık yapan öğrencinin derhal okul idaresine bildirilmesi gerektiğinin üzerinde </w:t>
      </w:r>
      <w:proofErr w:type="gramStart"/>
      <w:r w:rsidR="00735072" w:rsidRPr="005D05A7">
        <w:rPr>
          <w:rFonts w:ascii="Calibri" w:hAnsi="Calibri"/>
          <w:b/>
          <w:bCs/>
          <w:i/>
          <w:iCs/>
          <w:sz w:val="22"/>
          <w:szCs w:val="22"/>
        </w:rPr>
        <w:t>durdu.Değişen</w:t>
      </w:r>
      <w:proofErr w:type="gramEnd"/>
      <w:r w:rsidR="00735072" w:rsidRPr="005D05A7">
        <w:rPr>
          <w:rFonts w:ascii="Calibri" w:hAnsi="Calibri"/>
          <w:b/>
          <w:bCs/>
          <w:i/>
          <w:iCs/>
          <w:sz w:val="22"/>
          <w:szCs w:val="22"/>
        </w:rPr>
        <w:t xml:space="preserve"> yönetmelik ile öğrenci devamsızlıkları sınıf öğretmeni tarafından e okula işlenecektir.</w:t>
      </w:r>
    </w:p>
    <w:p w:rsidR="00735072" w:rsidRPr="005D05A7" w:rsidRDefault="00735072" w:rsidP="005D05A7">
      <w:pPr>
        <w:pStyle w:val="AralkYok"/>
        <w:spacing w:line="360" w:lineRule="auto"/>
        <w:ind w:left="-540"/>
        <w:jc w:val="both"/>
        <w:rPr>
          <w:rFonts w:ascii="Calibri" w:hAnsi="Calibri"/>
          <w:b/>
          <w:bCs/>
          <w:i/>
          <w:iCs/>
          <w:sz w:val="22"/>
          <w:szCs w:val="22"/>
        </w:rPr>
      </w:pPr>
    </w:p>
    <w:p w:rsidR="00735072" w:rsidRPr="005D05A7" w:rsidRDefault="00B3555A" w:rsidP="005D05A7">
      <w:pPr>
        <w:pStyle w:val="AralkYok"/>
        <w:spacing w:line="360" w:lineRule="auto"/>
        <w:ind w:left="-540"/>
        <w:jc w:val="both"/>
        <w:rPr>
          <w:rFonts w:ascii="Calibri" w:hAnsi="Calibri"/>
          <w:b/>
          <w:bCs/>
          <w:i/>
          <w:iCs/>
          <w:sz w:val="22"/>
          <w:szCs w:val="22"/>
        </w:rPr>
      </w:pPr>
      <w:proofErr w:type="gramStart"/>
      <w:r>
        <w:rPr>
          <w:rFonts w:ascii="Calibri" w:hAnsi="Calibri"/>
          <w:b/>
          <w:bCs/>
          <w:i/>
          <w:iCs/>
          <w:sz w:val="22"/>
          <w:szCs w:val="22"/>
        </w:rPr>
        <w:t>………………………………..</w:t>
      </w:r>
      <w:r w:rsidR="00735072" w:rsidRPr="005D05A7">
        <w:rPr>
          <w:rFonts w:ascii="Calibri" w:hAnsi="Calibri"/>
          <w:b/>
          <w:bCs/>
          <w:i/>
          <w:iCs/>
          <w:sz w:val="22"/>
          <w:szCs w:val="22"/>
        </w:rPr>
        <w:t>,</w:t>
      </w:r>
      <w:proofErr w:type="gramEnd"/>
      <w:r w:rsidR="00735072" w:rsidRPr="005D05A7">
        <w:rPr>
          <w:rFonts w:ascii="Calibri" w:hAnsi="Calibri"/>
          <w:b/>
          <w:bCs/>
          <w:i/>
          <w:iCs/>
          <w:sz w:val="22"/>
          <w:szCs w:val="22"/>
        </w:rPr>
        <w:t xml:space="preserve"> öğrencilere okuma alışkanlığı kazandırılması için sınıf kitaplıklarının en kısa sürede zenginleştirilmesi, bunun için okul idaresi ve velilerle işbirliği içine gidilmesi gerektiğini söyleyerek okuma saatlerinin yapılması ve bu okuma saatleri içinde yarışmalar düzenlenip okumanın teşvik edilmesi ve ödüllendirmelerin yapılmasının yararlı olacağını belirtti.</w:t>
      </w:r>
    </w:p>
    <w:p w:rsidR="005D05A7" w:rsidRPr="005D05A7" w:rsidRDefault="005D05A7" w:rsidP="005D05A7">
      <w:pPr>
        <w:pStyle w:val="AralkYok"/>
        <w:spacing w:line="360" w:lineRule="auto"/>
        <w:ind w:left="-540"/>
        <w:jc w:val="both"/>
        <w:rPr>
          <w:rFonts w:ascii="Calibri" w:hAnsi="Calibri"/>
          <w:b/>
          <w:bCs/>
          <w:i/>
          <w:iCs/>
          <w:sz w:val="22"/>
          <w:szCs w:val="22"/>
        </w:rPr>
      </w:pPr>
      <w:r w:rsidRPr="005D05A7">
        <w:rPr>
          <w:rFonts w:ascii="Calibri" w:hAnsi="Calibri"/>
          <w:b/>
          <w:bCs/>
          <w:i/>
          <w:iCs/>
          <w:sz w:val="22"/>
          <w:szCs w:val="22"/>
        </w:rPr>
        <w:t>17.</w:t>
      </w:r>
      <w:r w:rsidRPr="005D05A7">
        <w:rPr>
          <w:rFonts w:ascii="Calibri" w:hAnsi="Calibri"/>
          <w:b/>
          <w:bCs/>
          <w:i/>
          <w:iCs/>
          <w:sz w:val="22"/>
        </w:rPr>
        <w:t xml:space="preserve"> </w:t>
      </w:r>
      <w:r w:rsidRPr="005D05A7">
        <w:rPr>
          <w:rFonts w:ascii="Calibri" w:hAnsi="Calibri"/>
          <w:b/>
          <w:bCs/>
          <w:i/>
          <w:iCs/>
          <w:sz w:val="22"/>
          <w:szCs w:val="22"/>
        </w:rPr>
        <w:t>Dilek, temenniler ve kapanış</w:t>
      </w:r>
    </w:p>
    <w:p w:rsidR="00735072" w:rsidRPr="00C22B29" w:rsidRDefault="00735072" w:rsidP="00C22B29">
      <w:pPr>
        <w:pStyle w:val="AralkYok"/>
        <w:spacing w:line="360" w:lineRule="auto"/>
        <w:ind w:left="-540"/>
        <w:jc w:val="both"/>
        <w:rPr>
          <w:rFonts w:ascii="Calibri" w:hAnsi="Calibri"/>
          <w:b/>
          <w:bCs/>
          <w:i/>
          <w:iCs/>
          <w:sz w:val="22"/>
        </w:rPr>
      </w:pPr>
    </w:p>
    <w:p w:rsidR="005D05A7" w:rsidRPr="00C22B29" w:rsidRDefault="00B10E7A" w:rsidP="00C22B29">
      <w:pPr>
        <w:pStyle w:val="AralkYok"/>
        <w:spacing w:line="360" w:lineRule="auto"/>
        <w:ind w:left="-540"/>
        <w:jc w:val="both"/>
        <w:rPr>
          <w:rFonts w:ascii="Calibri" w:hAnsi="Calibri"/>
          <w:b/>
          <w:bCs/>
          <w:i/>
          <w:iCs/>
          <w:color w:val="000000"/>
          <w:sz w:val="22"/>
        </w:rPr>
      </w:pPr>
      <w:r>
        <w:rPr>
          <w:rFonts w:ascii="Calibri" w:hAnsi="Calibri"/>
          <w:b/>
          <w:bCs/>
          <w:i/>
          <w:iCs/>
          <w:color w:val="000000"/>
          <w:sz w:val="22"/>
        </w:rPr>
        <w:t>2016 – 2017</w:t>
      </w:r>
      <w:r w:rsidR="005D05A7" w:rsidRPr="00C22B29">
        <w:rPr>
          <w:rFonts w:ascii="Calibri" w:hAnsi="Calibri"/>
          <w:b/>
          <w:bCs/>
          <w:i/>
          <w:iCs/>
          <w:color w:val="000000"/>
          <w:sz w:val="22"/>
        </w:rPr>
        <w:t xml:space="preserve"> EĞİTİM-ÖĞRETİM YILI </w:t>
      </w:r>
      <w:proofErr w:type="gramStart"/>
      <w:r w:rsidR="00B3555A">
        <w:rPr>
          <w:rFonts w:ascii="Calibri" w:hAnsi="Calibri"/>
          <w:b/>
          <w:bCs/>
          <w:i/>
          <w:iCs/>
          <w:color w:val="000000"/>
          <w:sz w:val="22"/>
        </w:rPr>
        <w:t>…………………………..</w:t>
      </w:r>
      <w:proofErr w:type="gramEnd"/>
      <w:r w:rsidR="005D05A7" w:rsidRPr="00C22B29">
        <w:rPr>
          <w:rFonts w:ascii="Calibri" w:hAnsi="Calibri"/>
          <w:b/>
          <w:bCs/>
          <w:i/>
          <w:iCs/>
          <w:color w:val="000000"/>
          <w:sz w:val="22"/>
        </w:rPr>
        <w:t xml:space="preserve">  İLKOKULU </w:t>
      </w:r>
    </w:p>
    <w:p w:rsidR="005D05A7" w:rsidRPr="00C22B29" w:rsidRDefault="005D05A7" w:rsidP="00C22B29">
      <w:pPr>
        <w:pStyle w:val="AralkYok"/>
        <w:spacing w:line="360" w:lineRule="auto"/>
        <w:ind w:left="-540"/>
        <w:jc w:val="both"/>
        <w:rPr>
          <w:rFonts w:ascii="Calibri" w:hAnsi="Calibri"/>
          <w:b/>
          <w:bCs/>
          <w:i/>
          <w:iCs/>
          <w:color w:val="000000"/>
          <w:sz w:val="22"/>
        </w:rPr>
      </w:pPr>
      <w:r w:rsidRPr="00C22B29">
        <w:rPr>
          <w:rFonts w:ascii="Calibri" w:hAnsi="Calibri"/>
          <w:b/>
          <w:bCs/>
          <w:i/>
          <w:iCs/>
          <w:color w:val="000000"/>
          <w:sz w:val="22"/>
        </w:rPr>
        <w:t>1. DÖNEM 3.SINIFLAR ZÜMRE ÖĞRETMENLER KURULU KARAR TUTANAĞI</w:t>
      </w:r>
    </w:p>
    <w:p w:rsidR="005D05A7" w:rsidRPr="00C22B29" w:rsidRDefault="005D05A7" w:rsidP="00C22B29">
      <w:pPr>
        <w:pStyle w:val="AralkYok"/>
        <w:spacing w:line="360" w:lineRule="auto"/>
        <w:ind w:left="-540"/>
        <w:jc w:val="both"/>
        <w:rPr>
          <w:rFonts w:ascii="Calibri" w:hAnsi="Calibri"/>
          <w:b/>
          <w:bCs/>
          <w:i/>
          <w:iCs/>
          <w:sz w:val="22"/>
        </w:rPr>
      </w:pPr>
      <w:r w:rsidRPr="00C22B29">
        <w:rPr>
          <w:rFonts w:ascii="Calibri" w:hAnsi="Calibri"/>
          <w:b/>
          <w:bCs/>
          <w:i/>
          <w:iCs/>
          <w:sz w:val="22"/>
        </w:rPr>
        <w:t>Toplantı No</w:t>
      </w:r>
      <w:r w:rsidRPr="00C22B29">
        <w:rPr>
          <w:rFonts w:ascii="Calibri" w:hAnsi="Calibri"/>
          <w:b/>
          <w:bCs/>
          <w:i/>
          <w:iCs/>
          <w:sz w:val="22"/>
        </w:rPr>
        <w:tab/>
      </w:r>
      <w:r w:rsidRPr="00C22B29">
        <w:rPr>
          <w:rFonts w:ascii="Calibri" w:hAnsi="Calibri"/>
          <w:b/>
          <w:bCs/>
          <w:i/>
          <w:iCs/>
          <w:sz w:val="22"/>
        </w:rPr>
        <w:tab/>
        <w:t>:  1</w:t>
      </w:r>
    </w:p>
    <w:p w:rsidR="005D05A7" w:rsidRPr="00C22B29" w:rsidRDefault="00C22B29" w:rsidP="00C22B29">
      <w:pPr>
        <w:pStyle w:val="AralkYok"/>
        <w:spacing w:line="360" w:lineRule="auto"/>
        <w:ind w:left="-540"/>
        <w:jc w:val="both"/>
        <w:rPr>
          <w:rFonts w:ascii="Calibri" w:hAnsi="Calibri"/>
          <w:b/>
          <w:bCs/>
          <w:i/>
          <w:iCs/>
          <w:sz w:val="22"/>
        </w:rPr>
      </w:pPr>
      <w:r>
        <w:rPr>
          <w:rFonts w:ascii="Calibri" w:hAnsi="Calibri"/>
          <w:b/>
          <w:bCs/>
          <w:i/>
          <w:iCs/>
          <w:sz w:val="22"/>
        </w:rPr>
        <w:t>Toplantı Tarihi</w:t>
      </w:r>
      <w:r>
        <w:rPr>
          <w:rFonts w:ascii="Calibri" w:hAnsi="Calibri"/>
          <w:b/>
          <w:bCs/>
          <w:i/>
          <w:iCs/>
          <w:sz w:val="22"/>
        </w:rPr>
        <w:tab/>
      </w:r>
      <w:r w:rsidR="005D05A7" w:rsidRPr="00C22B29">
        <w:rPr>
          <w:rFonts w:ascii="Calibri" w:hAnsi="Calibri"/>
          <w:b/>
          <w:bCs/>
          <w:i/>
          <w:iCs/>
          <w:sz w:val="22"/>
        </w:rPr>
        <w:t xml:space="preserve">:  </w:t>
      </w:r>
      <w:r w:rsidR="00B10E7A">
        <w:rPr>
          <w:rFonts w:ascii="Calibri" w:hAnsi="Calibri"/>
          <w:b/>
          <w:bCs/>
          <w:i/>
          <w:iCs/>
          <w:sz w:val="22"/>
        </w:rPr>
        <w:t>02.09.2016</w:t>
      </w:r>
    </w:p>
    <w:p w:rsidR="005D05A7" w:rsidRPr="00C22B29" w:rsidRDefault="00C22B29" w:rsidP="00C22B29">
      <w:pPr>
        <w:pStyle w:val="AralkYok"/>
        <w:spacing w:line="360" w:lineRule="auto"/>
        <w:ind w:left="-540"/>
        <w:jc w:val="both"/>
        <w:rPr>
          <w:rFonts w:ascii="Calibri" w:hAnsi="Calibri"/>
          <w:b/>
          <w:bCs/>
          <w:i/>
          <w:iCs/>
          <w:sz w:val="22"/>
        </w:rPr>
      </w:pPr>
      <w:r>
        <w:rPr>
          <w:rFonts w:ascii="Calibri" w:hAnsi="Calibri"/>
          <w:b/>
          <w:bCs/>
          <w:i/>
          <w:iCs/>
          <w:sz w:val="22"/>
        </w:rPr>
        <w:t>Toplantı Saati</w:t>
      </w:r>
      <w:r>
        <w:rPr>
          <w:rFonts w:ascii="Calibri" w:hAnsi="Calibri"/>
          <w:b/>
          <w:bCs/>
          <w:i/>
          <w:iCs/>
          <w:sz w:val="22"/>
        </w:rPr>
        <w:tab/>
      </w:r>
      <w:r w:rsidR="005D05A7" w:rsidRPr="00C22B29">
        <w:rPr>
          <w:rFonts w:ascii="Calibri" w:hAnsi="Calibri"/>
          <w:b/>
          <w:bCs/>
          <w:i/>
          <w:iCs/>
          <w:sz w:val="22"/>
        </w:rPr>
        <w:t xml:space="preserve">:  </w:t>
      </w:r>
      <w:r w:rsidRPr="00C22B29">
        <w:rPr>
          <w:rFonts w:ascii="Calibri" w:hAnsi="Calibri"/>
          <w:b/>
          <w:bCs/>
          <w:i/>
          <w:iCs/>
          <w:sz w:val="22"/>
        </w:rPr>
        <w:t>10.00</w:t>
      </w:r>
    </w:p>
    <w:p w:rsidR="005D05A7" w:rsidRPr="00C22B29" w:rsidRDefault="005D05A7" w:rsidP="00C22B29">
      <w:pPr>
        <w:pStyle w:val="AralkYok"/>
        <w:spacing w:line="360" w:lineRule="auto"/>
        <w:ind w:left="-540"/>
        <w:jc w:val="both"/>
        <w:rPr>
          <w:rFonts w:ascii="Calibri" w:hAnsi="Calibri"/>
          <w:b/>
          <w:bCs/>
          <w:i/>
          <w:iCs/>
          <w:sz w:val="22"/>
        </w:rPr>
      </w:pPr>
      <w:r w:rsidRPr="00C22B29">
        <w:rPr>
          <w:rFonts w:ascii="Calibri" w:hAnsi="Calibri"/>
          <w:b/>
          <w:bCs/>
          <w:i/>
          <w:iCs/>
          <w:sz w:val="22"/>
        </w:rPr>
        <w:t>Toplantı Yeri</w:t>
      </w:r>
      <w:r w:rsidRPr="00C22B29">
        <w:rPr>
          <w:rFonts w:ascii="Calibri" w:hAnsi="Calibri"/>
          <w:b/>
          <w:bCs/>
          <w:i/>
          <w:iCs/>
          <w:sz w:val="22"/>
        </w:rPr>
        <w:tab/>
      </w:r>
      <w:r w:rsidRPr="00C22B29">
        <w:rPr>
          <w:rFonts w:ascii="Calibri" w:hAnsi="Calibri"/>
          <w:b/>
          <w:bCs/>
          <w:i/>
          <w:iCs/>
          <w:sz w:val="22"/>
        </w:rPr>
        <w:tab/>
        <w:t xml:space="preserve">: </w:t>
      </w:r>
      <w:r w:rsidR="00C22B29" w:rsidRPr="00C22B29">
        <w:rPr>
          <w:rFonts w:ascii="Calibri" w:hAnsi="Calibri"/>
          <w:b/>
          <w:bCs/>
          <w:i/>
          <w:iCs/>
          <w:sz w:val="22"/>
        </w:rPr>
        <w:t>1/D</w:t>
      </w:r>
      <w:r w:rsidRPr="00C22B29">
        <w:rPr>
          <w:rFonts w:ascii="Calibri" w:hAnsi="Calibri"/>
          <w:b/>
          <w:bCs/>
          <w:i/>
          <w:iCs/>
          <w:sz w:val="22"/>
        </w:rPr>
        <w:t xml:space="preserve"> sınıfı</w:t>
      </w:r>
    </w:p>
    <w:p w:rsidR="005D05A7" w:rsidRPr="00C22B29" w:rsidRDefault="005D05A7" w:rsidP="00C22B29">
      <w:pPr>
        <w:pStyle w:val="AralkYok"/>
        <w:spacing w:line="360" w:lineRule="auto"/>
        <w:ind w:left="-540"/>
        <w:jc w:val="both"/>
        <w:rPr>
          <w:rFonts w:ascii="Calibri" w:hAnsi="Calibri"/>
          <w:b/>
          <w:bCs/>
          <w:i/>
          <w:iCs/>
          <w:sz w:val="22"/>
        </w:rPr>
      </w:pPr>
      <w:r w:rsidRPr="00C22B29">
        <w:rPr>
          <w:rFonts w:ascii="Calibri" w:hAnsi="Calibri"/>
          <w:b/>
          <w:bCs/>
          <w:i/>
          <w:iCs/>
          <w:sz w:val="22"/>
        </w:rPr>
        <w:t>Toplantının Amacı</w:t>
      </w:r>
      <w:r w:rsidRPr="00C22B29">
        <w:rPr>
          <w:rFonts w:ascii="Calibri" w:hAnsi="Calibri"/>
          <w:b/>
          <w:bCs/>
          <w:i/>
          <w:iCs/>
          <w:sz w:val="22"/>
        </w:rPr>
        <w:tab/>
        <w:t>:201</w:t>
      </w:r>
      <w:r w:rsidR="00B10E7A">
        <w:rPr>
          <w:rFonts w:ascii="Calibri" w:hAnsi="Calibri"/>
          <w:b/>
          <w:bCs/>
          <w:i/>
          <w:iCs/>
          <w:sz w:val="22"/>
        </w:rPr>
        <w:t>6-2017</w:t>
      </w:r>
      <w:r w:rsidRPr="00C22B29">
        <w:rPr>
          <w:rFonts w:ascii="Calibri" w:hAnsi="Calibri"/>
          <w:b/>
          <w:bCs/>
          <w:i/>
          <w:iCs/>
          <w:sz w:val="22"/>
        </w:rPr>
        <w:t xml:space="preserve"> eğitim-öğretim yılında 3.sınıflar arasında; planlama, uygulama, ölçme ve değerlendirme çalışmalarında birlik ve beraberliğin sağlanması.</w:t>
      </w:r>
    </w:p>
    <w:p w:rsidR="005D05A7" w:rsidRPr="00C22B29" w:rsidRDefault="005D05A7" w:rsidP="00C22B29">
      <w:pPr>
        <w:pStyle w:val="AralkYok"/>
        <w:spacing w:line="360" w:lineRule="auto"/>
        <w:ind w:left="-540"/>
        <w:jc w:val="both"/>
        <w:rPr>
          <w:rFonts w:ascii="Calibri" w:hAnsi="Calibri"/>
          <w:b/>
          <w:bCs/>
          <w:i/>
          <w:iCs/>
          <w:caps/>
          <w:color w:val="000000"/>
          <w:sz w:val="22"/>
        </w:rPr>
      </w:pPr>
    </w:p>
    <w:p w:rsidR="00C22B29" w:rsidRPr="00C22B29" w:rsidRDefault="00C22B29" w:rsidP="00C22B29">
      <w:pPr>
        <w:pStyle w:val="AralkYok"/>
        <w:spacing w:line="360" w:lineRule="auto"/>
        <w:ind w:left="-540"/>
        <w:jc w:val="both"/>
        <w:rPr>
          <w:rFonts w:ascii="Calibri" w:hAnsi="Calibri"/>
          <w:b/>
          <w:bCs/>
          <w:i/>
          <w:iCs/>
          <w:caps/>
          <w:color w:val="000000"/>
          <w:sz w:val="22"/>
        </w:rPr>
      </w:pPr>
      <w:r w:rsidRPr="00C22B29">
        <w:rPr>
          <w:rFonts w:ascii="Calibri" w:hAnsi="Calibri"/>
          <w:b/>
          <w:bCs/>
          <w:i/>
          <w:iCs/>
          <w:caps/>
          <w:color w:val="000000"/>
          <w:sz w:val="22"/>
        </w:rPr>
        <w:t>ALINAN KARARLAR</w:t>
      </w:r>
    </w:p>
    <w:p w:rsidR="00C22B29" w:rsidRPr="00C22B29" w:rsidRDefault="00C22B29" w:rsidP="00C22B29">
      <w:pPr>
        <w:pStyle w:val="AralkYok"/>
        <w:spacing w:line="360" w:lineRule="auto"/>
        <w:ind w:left="-540"/>
        <w:jc w:val="both"/>
        <w:rPr>
          <w:rFonts w:ascii="Calibri" w:hAnsi="Calibri"/>
          <w:b/>
          <w:bCs/>
          <w:i/>
          <w:iCs/>
          <w:sz w:val="22"/>
        </w:rPr>
      </w:pPr>
      <w:r w:rsidRPr="00C22B29">
        <w:rPr>
          <w:rFonts w:ascii="Calibri" w:hAnsi="Calibri"/>
          <w:b/>
          <w:bCs/>
          <w:i/>
          <w:iCs/>
          <w:sz w:val="22"/>
        </w:rPr>
        <w:t xml:space="preserve">   </w:t>
      </w:r>
      <w:r>
        <w:rPr>
          <w:rFonts w:ascii="Calibri" w:hAnsi="Calibri"/>
          <w:b/>
          <w:bCs/>
          <w:i/>
          <w:iCs/>
          <w:sz w:val="22"/>
        </w:rPr>
        <w:t>1.</w:t>
      </w:r>
      <w:r w:rsidRPr="00C22B29">
        <w:rPr>
          <w:rFonts w:ascii="Calibri" w:hAnsi="Calibri"/>
          <w:b/>
          <w:bCs/>
          <w:i/>
          <w:iCs/>
          <w:sz w:val="22"/>
        </w:rPr>
        <w:t xml:space="preserve">  2575 sayılı Tebliğler Dergisinde yayınlanan ve yeni müfredatın getirdiği yeniliklerden biri olan öğretmen kılavuz kitapları olan derslerde ders planı yapma zorunluluğunun olmadığı ve plan yapmanın bu derslerde öğretmenin inisiyatifinde olduğundan dolayı kılavuz kitabı olan derslerde ders planı </w:t>
      </w:r>
      <w:proofErr w:type="gramStart"/>
      <w:r w:rsidRPr="00C22B29">
        <w:rPr>
          <w:rFonts w:ascii="Calibri" w:hAnsi="Calibri"/>
          <w:b/>
          <w:bCs/>
          <w:i/>
          <w:iCs/>
          <w:sz w:val="22"/>
        </w:rPr>
        <w:t>yapılmamasına , kılavuz</w:t>
      </w:r>
      <w:proofErr w:type="gramEnd"/>
      <w:r w:rsidRPr="00C22B29">
        <w:rPr>
          <w:rFonts w:ascii="Calibri" w:hAnsi="Calibri"/>
          <w:b/>
          <w:bCs/>
          <w:i/>
          <w:iCs/>
          <w:sz w:val="22"/>
        </w:rPr>
        <w:t xml:space="preserve"> kitabı olmayan derslerde (Fen Bilimleri) ünitelendirilmiş yıllık plana uygun olarak ders planlarının yapılmasına karar verilmiştir.  Bunun yanı sıra ünitelendirilmiş yıllık planların yapılmasında Talim Terbiye Kurulu Başkanlığı sitesinden yararlanılmasına karar verilmiştir. 2504 ve 2517 sayılı tebliğler dergilerinde belirtilen Atatürkçülük konularının tüm derslerde ünitelere göre dağıtılmasına ve tüm derslerde öğrenci seviyesinde konuların eksiksiz işlenmesine karar verilmiştir.</w:t>
      </w:r>
    </w:p>
    <w:p w:rsidR="00C22B29" w:rsidRPr="00C22B29" w:rsidRDefault="00C22B29" w:rsidP="00C22B29">
      <w:pPr>
        <w:pStyle w:val="AralkYok"/>
        <w:spacing w:line="360" w:lineRule="auto"/>
        <w:ind w:left="-540"/>
        <w:jc w:val="both"/>
        <w:rPr>
          <w:rFonts w:ascii="Calibri" w:hAnsi="Calibri"/>
          <w:b/>
          <w:bCs/>
          <w:i/>
          <w:iCs/>
          <w:sz w:val="22"/>
        </w:rPr>
      </w:pPr>
      <w:r>
        <w:rPr>
          <w:rFonts w:ascii="Calibri" w:hAnsi="Calibri"/>
          <w:b/>
          <w:bCs/>
          <w:i/>
          <w:iCs/>
          <w:sz w:val="22"/>
        </w:rPr>
        <w:t>2.</w:t>
      </w:r>
      <w:r w:rsidRPr="00C22B29">
        <w:rPr>
          <w:rFonts w:ascii="Calibri" w:hAnsi="Calibri"/>
          <w:b/>
          <w:bCs/>
          <w:i/>
          <w:iCs/>
          <w:sz w:val="22"/>
        </w:rPr>
        <w:t>Derslere ait kılavuz kitapların incelenerek ve çevre şartları göz önüne alınarak 6 şube ortak bir anlayış içinde ünitelendirilmiş yıllık planların hazırlanmasına karar verilmiştir.</w:t>
      </w:r>
    </w:p>
    <w:p w:rsidR="00C22B29" w:rsidRPr="00C22B29" w:rsidRDefault="00C22B29" w:rsidP="00C22B29">
      <w:pPr>
        <w:pStyle w:val="AralkYok"/>
        <w:spacing w:line="360" w:lineRule="auto"/>
        <w:ind w:left="-540"/>
        <w:jc w:val="both"/>
        <w:rPr>
          <w:rFonts w:ascii="Calibri" w:hAnsi="Calibri"/>
          <w:b/>
          <w:bCs/>
          <w:i/>
          <w:iCs/>
          <w:sz w:val="22"/>
        </w:rPr>
      </w:pPr>
      <w:r>
        <w:rPr>
          <w:rFonts w:ascii="Calibri" w:hAnsi="Calibri"/>
          <w:b/>
          <w:bCs/>
          <w:i/>
          <w:iCs/>
          <w:sz w:val="22"/>
        </w:rPr>
        <w:t>3.</w:t>
      </w:r>
      <w:r w:rsidRPr="00C22B29">
        <w:rPr>
          <w:rFonts w:ascii="Calibri" w:hAnsi="Calibri"/>
          <w:b/>
          <w:bCs/>
          <w:i/>
          <w:iCs/>
          <w:sz w:val="22"/>
        </w:rPr>
        <w:t>Derslerde izlenecek yöntem ve tekniklerde anlatım metodu en az kullanılmasına, öğrenme ortamının zenginleştirilmesi için teknolojik araçlardan azami düzeyde yararlanılmasına karar verilmiştir.</w:t>
      </w:r>
    </w:p>
    <w:p w:rsidR="00C22B29" w:rsidRPr="00C22B29" w:rsidRDefault="00C22B29" w:rsidP="00C22B29">
      <w:pPr>
        <w:pStyle w:val="AralkYok"/>
        <w:spacing w:line="360" w:lineRule="auto"/>
        <w:ind w:left="-540"/>
        <w:jc w:val="both"/>
        <w:rPr>
          <w:rFonts w:ascii="Calibri" w:hAnsi="Calibri"/>
          <w:b/>
          <w:bCs/>
          <w:i/>
          <w:iCs/>
          <w:sz w:val="22"/>
        </w:rPr>
      </w:pPr>
      <w:r>
        <w:rPr>
          <w:rFonts w:ascii="Calibri" w:hAnsi="Calibri"/>
          <w:b/>
          <w:bCs/>
          <w:i/>
          <w:iCs/>
          <w:sz w:val="22"/>
        </w:rPr>
        <w:lastRenderedPageBreak/>
        <w:t>4.</w:t>
      </w:r>
      <w:r w:rsidRPr="00C22B29">
        <w:rPr>
          <w:rFonts w:ascii="Calibri" w:hAnsi="Calibri"/>
          <w:b/>
          <w:bCs/>
          <w:i/>
          <w:iCs/>
          <w:sz w:val="22"/>
        </w:rPr>
        <w:t>Sınıf etkinliklerinde geride kalan öğrencilerin bu başarısızlıklarının nedenlerinin araştırılmasına, nedenlerinin ortaya çıkarılması ve giderilmesi için öğretmenlerin birbirleriyle iş birliği içinde bulunmalarına karar verilmiştir.</w:t>
      </w:r>
    </w:p>
    <w:p w:rsidR="00C22B29" w:rsidRPr="00C22B29" w:rsidRDefault="00C22B29" w:rsidP="00C22B29">
      <w:pPr>
        <w:pStyle w:val="AralkYok"/>
        <w:spacing w:line="360" w:lineRule="auto"/>
        <w:ind w:left="-540"/>
        <w:jc w:val="both"/>
        <w:rPr>
          <w:rFonts w:ascii="Calibri" w:hAnsi="Calibri"/>
          <w:b/>
          <w:bCs/>
          <w:i/>
          <w:iCs/>
          <w:sz w:val="22"/>
        </w:rPr>
      </w:pPr>
      <w:r>
        <w:rPr>
          <w:rFonts w:ascii="Calibri" w:hAnsi="Calibri"/>
          <w:b/>
          <w:bCs/>
          <w:i/>
          <w:iCs/>
          <w:sz w:val="22"/>
        </w:rPr>
        <w:t>5.</w:t>
      </w:r>
      <w:r w:rsidRPr="00C22B29">
        <w:rPr>
          <w:rFonts w:ascii="Calibri" w:hAnsi="Calibri"/>
          <w:b/>
          <w:bCs/>
          <w:i/>
          <w:iCs/>
          <w:sz w:val="22"/>
        </w:rPr>
        <w:t>Serbest etkinlikler dersinde yapılacak etkinliklerin öğrencilerin ilgi, yetenek ve ihtiyaçları göz önünde bulundurularak seçilmesine ve planlamanın aylık olarak yapılmasına karar verilmiştir.</w:t>
      </w:r>
    </w:p>
    <w:p w:rsidR="00C22B29" w:rsidRPr="00C22B29" w:rsidRDefault="00C22B29" w:rsidP="00C22B29">
      <w:pPr>
        <w:pStyle w:val="AralkYok"/>
        <w:spacing w:line="360" w:lineRule="auto"/>
        <w:ind w:left="-540"/>
        <w:jc w:val="both"/>
        <w:rPr>
          <w:rFonts w:ascii="Calibri" w:hAnsi="Calibri"/>
          <w:b/>
          <w:bCs/>
          <w:i/>
          <w:iCs/>
          <w:sz w:val="22"/>
        </w:rPr>
      </w:pPr>
      <w:r>
        <w:rPr>
          <w:rFonts w:ascii="Calibri" w:hAnsi="Calibri"/>
          <w:b/>
          <w:bCs/>
          <w:i/>
          <w:iCs/>
          <w:sz w:val="22"/>
        </w:rPr>
        <w:t>6.</w:t>
      </w:r>
      <w:r w:rsidRPr="00C22B29">
        <w:rPr>
          <w:rFonts w:ascii="Calibri" w:hAnsi="Calibri"/>
          <w:b/>
          <w:bCs/>
          <w:i/>
          <w:iCs/>
          <w:sz w:val="22"/>
        </w:rPr>
        <w:t xml:space="preserve"> Her sınıfta en kısa sürede sınıf kitaplığı oluşturulması, "Kitap Okuma Defteri" tutulması </w:t>
      </w:r>
      <w:proofErr w:type="gramStart"/>
      <w:r w:rsidRPr="00C22B29">
        <w:rPr>
          <w:rFonts w:ascii="Calibri" w:hAnsi="Calibri"/>
          <w:b/>
          <w:bCs/>
          <w:i/>
          <w:iCs/>
          <w:sz w:val="22"/>
        </w:rPr>
        <w:t>ve  öğrencileri</w:t>
      </w:r>
      <w:proofErr w:type="gramEnd"/>
      <w:r w:rsidRPr="00C22B29">
        <w:rPr>
          <w:rFonts w:ascii="Calibri" w:hAnsi="Calibri"/>
          <w:b/>
          <w:bCs/>
          <w:i/>
          <w:iCs/>
          <w:sz w:val="22"/>
        </w:rPr>
        <w:t xml:space="preserve"> kitap okumaya özendirici çalışmalara titizlikle yer verilmesi kararlaştırılmıştır.</w:t>
      </w:r>
    </w:p>
    <w:p w:rsidR="00C22B29" w:rsidRPr="00C22B29" w:rsidRDefault="00C22B29" w:rsidP="00C22B29">
      <w:pPr>
        <w:pStyle w:val="AralkYok"/>
        <w:spacing w:line="360" w:lineRule="auto"/>
        <w:ind w:left="-540"/>
        <w:jc w:val="both"/>
        <w:rPr>
          <w:rFonts w:ascii="Calibri" w:hAnsi="Calibri"/>
          <w:b/>
          <w:bCs/>
          <w:i/>
          <w:iCs/>
          <w:sz w:val="22"/>
        </w:rPr>
      </w:pPr>
      <w:r>
        <w:rPr>
          <w:rFonts w:ascii="Calibri" w:hAnsi="Calibri"/>
          <w:b/>
          <w:bCs/>
          <w:i/>
          <w:iCs/>
          <w:sz w:val="22"/>
        </w:rPr>
        <w:t>7.</w:t>
      </w:r>
      <w:r w:rsidRPr="00C22B29">
        <w:rPr>
          <w:rFonts w:ascii="Calibri" w:hAnsi="Calibri"/>
          <w:b/>
          <w:bCs/>
          <w:i/>
          <w:iCs/>
          <w:sz w:val="22"/>
        </w:rPr>
        <w:t xml:space="preserve">Veli, okul, aile işbirliğinin sağlanması için her dönem en az iki veli </w:t>
      </w:r>
      <w:proofErr w:type="gramStart"/>
      <w:r w:rsidRPr="00C22B29">
        <w:rPr>
          <w:rFonts w:ascii="Calibri" w:hAnsi="Calibri"/>
          <w:b/>
          <w:bCs/>
          <w:i/>
          <w:iCs/>
          <w:sz w:val="22"/>
        </w:rPr>
        <w:t>toplantısı  yapılmasına</w:t>
      </w:r>
      <w:proofErr w:type="gramEnd"/>
      <w:r w:rsidRPr="00C22B29">
        <w:rPr>
          <w:rFonts w:ascii="Calibri" w:hAnsi="Calibri"/>
          <w:b/>
          <w:bCs/>
          <w:i/>
          <w:iCs/>
          <w:sz w:val="22"/>
        </w:rPr>
        <w:t xml:space="preserve"> ve gerekli görüldüğü durumlarda velilerle birebir görüşmelerin yapılmasına karar verilmiştir.</w:t>
      </w:r>
    </w:p>
    <w:p w:rsidR="00C22B29" w:rsidRPr="00C22B29" w:rsidRDefault="00C22B29" w:rsidP="00C22B29">
      <w:pPr>
        <w:pStyle w:val="AralkYok"/>
        <w:spacing w:line="360" w:lineRule="auto"/>
        <w:ind w:left="-540"/>
        <w:jc w:val="both"/>
        <w:rPr>
          <w:rFonts w:ascii="Calibri" w:hAnsi="Calibri"/>
          <w:b/>
          <w:bCs/>
          <w:i/>
          <w:iCs/>
          <w:sz w:val="22"/>
        </w:rPr>
      </w:pPr>
      <w:r>
        <w:rPr>
          <w:rFonts w:ascii="Calibri" w:hAnsi="Calibri"/>
          <w:b/>
          <w:bCs/>
          <w:i/>
          <w:iCs/>
          <w:sz w:val="22"/>
        </w:rPr>
        <w:t>8.</w:t>
      </w:r>
      <w:r w:rsidRPr="00C22B29">
        <w:rPr>
          <w:rFonts w:ascii="Calibri" w:hAnsi="Calibri"/>
          <w:b/>
          <w:bCs/>
          <w:i/>
          <w:iCs/>
          <w:sz w:val="22"/>
        </w:rPr>
        <w:t>İlköğretim 1, 2 ve 3. sınıflarda sınav olmadığı için öğrencilerin değerlendirilmesinin ders ve etkinliklere katılım ve ürün dosyası ile yapılmasına karar verilmiştir.</w:t>
      </w:r>
    </w:p>
    <w:p w:rsidR="00C22B29" w:rsidRPr="00C22B29" w:rsidRDefault="00C22B29" w:rsidP="00C22B29">
      <w:pPr>
        <w:pStyle w:val="AralkYok"/>
        <w:spacing w:line="360" w:lineRule="auto"/>
        <w:ind w:left="-540"/>
        <w:jc w:val="both"/>
        <w:rPr>
          <w:rFonts w:ascii="Calibri" w:hAnsi="Calibri"/>
          <w:b/>
          <w:bCs/>
          <w:i/>
          <w:iCs/>
          <w:color w:val="000000"/>
          <w:sz w:val="22"/>
        </w:rPr>
      </w:pPr>
      <w:r>
        <w:rPr>
          <w:rFonts w:ascii="Calibri" w:hAnsi="Calibri"/>
          <w:b/>
          <w:bCs/>
          <w:i/>
          <w:iCs/>
          <w:sz w:val="22"/>
        </w:rPr>
        <w:t>9.</w:t>
      </w:r>
      <w:r w:rsidRPr="00C22B29">
        <w:rPr>
          <w:rFonts w:ascii="Calibri" w:hAnsi="Calibri"/>
          <w:b/>
          <w:bCs/>
          <w:i/>
          <w:iCs/>
          <w:sz w:val="22"/>
        </w:rPr>
        <w:t>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 ve takip edilmesine karar verilmiştir.</w:t>
      </w:r>
    </w:p>
    <w:p w:rsidR="00C22B29" w:rsidRPr="00C22B29" w:rsidRDefault="00C22B29" w:rsidP="00C22B29">
      <w:pPr>
        <w:pStyle w:val="AralkYok"/>
        <w:spacing w:line="360" w:lineRule="auto"/>
        <w:ind w:left="-540"/>
        <w:jc w:val="both"/>
        <w:rPr>
          <w:rFonts w:ascii="Calibri" w:hAnsi="Calibri"/>
          <w:b/>
          <w:bCs/>
          <w:i/>
          <w:iCs/>
          <w:color w:val="000000"/>
          <w:sz w:val="22"/>
        </w:rPr>
      </w:pPr>
      <w:r>
        <w:rPr>
          <w:rFonts w:ascii="Calibri" w:hAnsi="Calibri"/>
          <w:b/>
          <w:bCs/>
          <w:i/>
          <w:iCs/>
          <w:color w:val="000000"/>
          <w:sz w:val="22"/>
        </w:rPr>
        <w:t>10.</w:t>
      </w:r>
      <w:r w:rsidRPr="00C22B29">
        <w:rPr>
          <w:rFonts w:ascii="Calibri" w:hAnsi="Calibri"/>
          <w:b/>
          <w:bCs/>
          <w:i/>
          <w:iCs/>
          <w:color w:val="000000"/>
          <w:sz w:val="22"/>
        </w:rPr>
        <w:t>Diğer öğretmenler ile devamlı diyalog halinde olarak fikir alışverişinde bulunulmasına karar verilmiştir.</w:t>
      </w:r>
    </w:p>
    <w:p w:rsidR="00C22B29" w:rsidRPr="00C22B29" w:rsidRDefault="00C22B29" w:rsidP="00C22B29">
      <w:pPr>
        <w:pStyle w:val="AralkYok"/>
        <w:spacing w:line="360" w:lineRule="auto"/>
        <w:ind w:left="-540"/>
        <w:jc w:val="both"/>
        <w:rPr>
          <w:rFonts w:ascii="Calibri" w:hAnsi="Calibri"/>
          <w:b/>
          <w:bCs/>
          <w:i/>
          <w:iCs/>
          <w:color w:val="000000"/>
          <w:sz w:val="22"/>
        </w:rPr>
      </w:pPr>
    </w:p>
    <w:p w:rsidR="00C22B29" w:rsidRPr="00C22B29" w:rsidRDefault="00C22B29" w:rsidP="00C22B29">
      <w:pPr>
        <w:pStyle w:val="AralkYok"/>
        <w:spacing w:line="360" w:lineRule="auto"/>
        <w:ind w:left="-540"/>
        <w:jc w:val="both"/>
        <w:rPr>
          <w:rFonts w:ascii="Calibri" w:hAnsi="Calibri"/>
          <w:b/>
          <w:bCs/>
          <w:i/>
          <w:iCs/>
          <w:color w:val="000000"/>
          <w:sz w:val="22"/>
        </w:rPr>
      </w:pPr>
    </w:p>
    <w:p w:rsidR="00C22B29" w:rsidRPr="00C22B29" w:rsidRDefault="00C22B29" w:rsidP="00C22B29">
      <w:pPr>
        <w:pStyle w:val="AralkYok"/>
        <w:spacing w:line="360" w:lineRule="auto"/>
        <w:ind w:left="-540"/>
        <w:jc w:val="both"/>
        <w:rPr>
          <w:rFonts w:ascii="Calibri" w:hAnsi="Calibri"/>
          <w:b/>
          <w:bCs/>
          <w:i/>
          <w:iCs/>
          <w:color w:val="000000"/>
          <w:sz w:val="22"/>
        </w:rPr>
      </w:pPr>
    </w:p>
    <w:p w:rsidR="00B10E7A" w:rsidRPr="00C22B29" w:rsidRDefault="00C22B29" w:rsidP="00B10E7A">
      <w:pPr>
        <w:pStyle w:val="AralkYok"/>
        <w:spacing w:line="360" w:lineRule="auto"/>
        <w:ind w:left="-540"/>
        <w:jc w:val="both"/>
        <w:rPr>
          <w:rFonts w:ascii="Calibri" w:hAnsi="Calibri"/>
          <w:b/>
          <w:bCs/>
          <w:i/>
          <w:iCs/>
          <w:color w:val="000000"/>
          <w:sz w:val="22"/>
        </w:rPr>
      </w:pPr>
      <w:r w:rsidRPr="00C22B29">
        <w:rPr>
          <w:rFonts w:ascii="Calibri" w:hAnsi="Calibri"/>
          <w:b/>
          <w:bCs/>
          <w:i/>
          <w:iCs/>
          <w:color w:val="000000"/>
          <w:sz w:val="22"/>
        </w:rPr>
        <w:t xml:space="preserve">  </w:t>
      </w:r>
      <w:r w:rsidR="00B10E7A">
        <w:rPr>
          <w:rFonts w:ascii="Calibri" w:hAnsi="Calibri"/>
          <w:b/>
          <w:bCs/>
          <w:i/>
          <w:iCs/>
          <w:color w:val="000000"/>
          <w:sz w:val="22"/>
        </w:rPr>
        <w:tab/>
      </w:r>
      <w:r w:rsidR="00B10E7A">
        <w:rPr>
          <w:rFonts w:ascii="Calibri" w:hAnsi="Calibri"/>
          <w:b/>
          <w:bCs/>
          <w:i/>
          <w:iCs/>
          <w:color w:val="000000"/>
          <w:sz w:val="22"/>
        </w:rPr>
        <w:tab/>
      </w:r>
      <w:r w:rsidR="00B10E7A">
        <w:rPr>
          <w:rFonts w:ascii="Calibri" w:hAnsi="Calibri"/>
          <w:b/>
          <w:bCs/>
          <w:i/>
          <w:iCs/>
          <w:color w:val="000000"/>
          <w:sz w:val="22"/>
        </w:rPr>
        <w:tab/>
      </w:r>
      <w:r w:rsidR="00B10E7A">
        <w:rPr>
          <w:rFonts w:ascii="Calibri" w:hAnsi="Calibri"/>
          <w:b/>
          <w:bCs/>
          <w:i/>
          <w:iCs/>
          <w:color w:val="000000"/>
          <w:sz w:val="22"/>
        </w:rPr>
        <w:tab/>
      </w:r>
      <w:r w:rsidR="00B10E7A">
        <w:rPr>
          <w:rFonts w:ascii="Calibri" w:hAnsi="Calibri"/>
          <w:b/>
          <w:bCs/>
          <w:i/>
          <w:iCs/>
          <w:color w:val="000000"/>
          <w:sz w:val="22"/>
        </w:rPr>
        <w:tab/>
      </w:r>
      <w:r w:rsidR="00B3555A">
        <w:rPr>
          <w:rFonts w:ascii="Calibri" w:hAnsi="Calibri"/>
          <w:b/>
          <w:bCs/>
          <w:i/>
          <w:iCs/>
          <w:color w:val="000000"/>
          <w:sz w:val="22"/>
        </w:rPr>
        <w:t>.</w:t>
      </w:r>
    </w:p>
    <w:p w:rsidR="00C22B29" w:rsidRPr="00C22B29" w:rsidRDefault="00C22B29" w:rsidP="00C22B29">
      <w:pPr>
        <w:pStyle w:val="AralkYok"/>
        <w:spacing w:line="360" w:lineRule="auto"/>
        <w:ind w:left="-540"/>
        <w:jc w:val="both"/>
        <w:rPr>
          <w:rFonts w:ascii="Calibri" w:hAnsi="Calibri"/>
          <w:b/>
          <w:bCs/>
          <w:i/>
          <w:iCs/>
          <w:sz w:val="22"/>
        </w:rPr>
      </w:pPr>
      <w:r w:rsidRPr="00C22B29">
        <w:rPr>
          <w:rFonts w:ascii="Calibri" w:hAnsi="Calibri"/>
          <w:b/>
          <w:bCs/>
          <w:i/>
          <w:iCs/>
          <w:sz w:val="22"/>
        </w:rPr>
        <w:t>3/A Sınıf Öğretmeni</w:t>
      </w:r>
      <w:r w:rsidRPr="00C22B29">
        <w:rPr>
          <w:rFonts w:ascii="Calibri" w:hAnsi="Calibri"/>
          <w:b/>
          <w:bCs/>
          <w:i/>
          <w:iCs/>
          <w:sz w:val="22"/>
        </w:rPr>
        <w:tab/>
      </w:r>
      <w:r w:rsidRPr="00C22B29">
        <w:rPr>
          <w:rFonts w:ascii="Calibri" w:hAnsi="Calibri"/>
          <w:b/>
          <w:bCs/>
          <w:i/>
          <w:iCs/>
          <w:sz w:val="22"/>
        </w:rPr>
        <w:tab/>
        <w:t xml:space="preserve">          3/B Sınıf Öğretmeni</w:t>
      </w:r>
      <w:r w:rsidRPr="00C22B29">
        <w:rPr>
          <w:rFonts w:ascii="Calibri" w:hAnsi="Calibri"/>
          <w:b/>
          <w:bCs/>
          <w:i/>
          <w:iCs/>
          <w:sz w:val="22"/>
        </w:rPr>
        <w:tab/>
      </w:r>
      <w:r w:rsidRPr="00C22B29">
        <w:rPr>
          <w:rFonts w:ascii="Calibri" w:hAnsi="Calibri"/>
          <w:b/>
          <w:bCs/>
          <w:i/>
          <w:iCs/>
          <w:sz w:val="22"/>
        </w:rPr>
        <w:tab/>
        <w:t>3/C Sınıf Öğretmeni</w:t>
      </w:r>
      <w:r w:rsidRPr="00C22B29">
        <w:rPr>
          <w:rFonts w:ascii="Calibri" w:hAnsi="Calibri"/>
          <w:b/>
          <w:bCs/>
          <w:i/>
          <w:iCs/>
          <w:sz w:val="22"/>
        </w:rPr>
        <w:tab/>
      </w:r>
    </w:p>
    <w:p w:rsidR="00C22B29" w:rsidRPr="00C22B29" w:rsidRDefault="00C22B29" w:rsidP="00C22B29">
      <w:pPr>
        <w:pStyle w:val="AralkYok"/>
        <w:spacing w:line="360" w:lineRule="auto"/>
        <w:ind w:left="-540"/>
        <w:jc w:val="both"/>
        <w:rPr>
          <w:rFonts w:ascii="Calibri" w:hAnsi="Calibri"/>
          <w:b/>
          <w:bCs/>
          <w:i/>
          <w:iCs/>
          <w:sz w:val="22"/>
        </w:rPr>
      </w:pPr>
    </w:p>
    <w:p w:rsidR="00C22B29" w:rsidRPr="00C22B29" w:rsidRDefault="00C22B29" w:rsidP="00C22B29">
      <w:pPr>
        <w:pStyle w:val="AralkYok"/>
        <w:spacing w:line="360" w:lineRule="auto"/>
        <w:ind w:left="-540"/>
        <w:jc w:val="both"/>
        <w:rPr>
          <w:rFonts w:ascii="Calibri" w:hAnsi="Calibri"/>
          <w:b/>
          <w:bCs/>
          <w:i/>
          <w:iCs/>
          <w:sz w:val="22"/>
        </w:rPr>
      </w:pPr>
    </w:p>
    <w:p w:rsidR="00C22B29" w:rsidRPr="00C22B29" w:rsidRDefault="00C22B29" w:rsidP="00C22B29">
      <w:pPr>
        <w:pStyle w:val="AralkYok"/>
        <w:spacing w:line="360" w:lineRule="auto"/>
        <w:ind w:left="-540"/>
        <w:jc w:val="both"/>
        <w:rPr>
          <w:rFonts w:ascii="Calibri" w:hAnsi="Calibri"/>
          <w:b/>
          <w:bCs/>
          <w:i/>
          <w:iCs/>
          <w:sz w:val="22"/>
        </w:rPr>
      </w:pPr>
    </w:p>
    <w:p w:rsidR="00C22B29" w:rsidRPr="00C22B29" w:rsidRDefault="009A4D21" w:rsidP="00C22B29">
      <w:pPr>
        <w:pStyle w:val="AralkYok"/>
        <w:spacing w:line="360" w:lineRule="auto"/>
        <w:jc w:val="both"/>
        <w:rPr>
          <w:rFonts w:ascii="Calibri" w:hAnsi="Calibri"/>
          <w:b/>
          <w:bCs/>
          <w:i/>
          <w:iCs/>
          <w:sz w:val="22"/>
        </w:rPr>
      </w:pPr>
      <w:r>
        <w:fldChar w:fldCharType="begin"/>
      </w:r>
      <w:r>
        <w:instrText xml:space="preserve"> HYPERLINK "http://www.sorubak.com" </w:instrText>
      </w:r>
      <w:r>
        <w:fldChar w:fldCharType="separate"/>
      </w:r>
      <w:r w:rsidRPr="005533FA">
        <w:rPr>
          <w:rStyle w:val="Kpr"/>
        </w:rPr>
        <w:t>www.sorubak.com</w:t>
      </w:r>
      <w:r>
        <w:fldChar w:fldCharType="end"/>
      </w:r>
      <w:r>
        <w:t xml:space="preserve"> </w:t>
      </w:r>
    </w:p>
    <w:p w:rsidR="00C22B29" w:rsidRPr="00C22B29" w:rsidRDefault="00C22B29" w:rsidP="00C22B29">
      <w:pPr>
        <w:pStyle w:val="AralkYok"/>
        <w:spacing w:line="360" w:lineRule="auto"/>
        <w:ind w:left="-540"/>
        <w:jc w:val="both"/>
        <w:rPr>
          <w:rFonts w:ascii="Calibri" w:hAnsi="Calibri"/>
          <w:b/>
          <w:bCs/>
          <w:i/>
          <w:iCs/>
          <w:sz w:val="22"/>
        </w:rPr>
      </w:pPr>
    </w:p>
    <w:p w:rsidR="00C22B29" w:rsidRPr="00C22B29" w:rsidRDefault="00C22B29" w:rsidP="00C22B29">
      <w:pPr>
        <w:pStyle w:val="AralkYok"/>
        <w:spacing w:line="360" w:lineRule="auto"/>
        <w:ind w:left="-540"/>
        <w:jc w:val="both"/>
        <w:rPr>
          <w:rFonts w:ascii="Calibri" w:hAnsi="Calibri"/>
          <w:b/>
          <w:bCs/>
          <w:i/>
          <w:iCs/>
          <w:sz w:val="22"/>
        </w:rPr>
      </w:pPr>
      <w:r w:rsidRPr="00C22B29">
        <w:rPr>
          <w:rFonts w:ascii="Calibri" w:hAnsi="Calibri"/>
          <w:b/>
          <w:bCs/>
          <w:i/>
          <w:iCs/>
          <w:sz w:val="22"/>
        </w:rPr>
        <w:t xml:space="preserve">                                                                                        Uygundur</w:t>
      </w:r>
    </w:p>
    <w:p w:rsidR="00C22B29" w:rsidRPr="00C22B29" w:rsidRDefault="00C22B29" w:rsidP="00C22B29">
      <w:pPr>
        <w:pStyle w:val="AralkYok"/>
        <w:spacing w:line="360" w:lineRule="auto"/>
        <w:ind w:left="-540"/>
        <w:jc w:val="both"/>
        <w:rPr>
          <w:rFonts w:ascii="Calibri" w:hAnsi="Calibri"/>
          <w:b/>
          <w:bCs/>
          <w:i/>
          <w:iCs/>
          <w:sz w:val="22"/>
        </w:rPr>
      </w:pPr>
      <w:r w:rsidRPr="00C22B29">
        <w:rPr>
          <w:rFonts w:ascii="Calibri" w:hAnsi="Calibri"/>
          <w:b/>
          <w:bCs/>
          <w:i/>
          <w:iCs/>
          <w:sz w:val="22"/>
        </w:rPr>
        <w:t xml:space="preserve">                                                                     </w:t>
      </w:r>
      <w:r>
        <w:rPr>
          <w:rFonts w:ascii="Calibri" w:hAnsi="Calibri"/>
          <w:b/>
          <w:bCs/>
          <w:i/>
          <w:iCs/>
          <w:sz w:val="22"/>
        </w:rPr>
        <w:t xml:space="preserve">             </w:t>
      </w:r>
      <w:r w:rsidR="00B10E7A">
        <w:rPr>
          <w:rFonts w:ascii="Calibri" w:hAnsi="Calibri"/>
          <w:b/>
          <w:bCs/>
          <w:i/>
          <w:iCs/>
          <w:sz w:val="22"/>
        </w:rPr>
        <w:t xml:space="preserve">   </w:t>
      </w:r>
      <w:proofErr w:type="gramStart"/>
      <w:r w:rsidR="00B10E7A">
        <w:rPr>
          <w:rFonts w:ascii="Calibri" w:hAnsi="Calibri"/>
          <w:b/>
          <w:bCs/>
          <w:i/>
          <w:iCs/>
          <w:sz w:val="22"/>
        </w:rPr>
        <w:t>09/09/2016</w:t>
      </w:r>
      <w:proofErr w:type="gramEnd"/>
    </w:p>
    <w:p w:rsidR="00C22B29" w:rsidRPr="00C22B29" w:rsidRDefault="00B3555A" w:rsidP="00C22B29">
      <w:pPr>
        <w:pStyle w:val="AralkYok"/>
        <w:spacing w:line="360" w:lineRule="auto"/>
        <w:ind w:left="-540"/>
        <w:jc w:val="both"/>
        <w:rPr>
          <w:rFonts w:ascii="Calibri" w:hAnsi="Calibri"/>
          <w:b/>
          <w:bCs/>
          <w:i/>
          <w:iCs/>
          <w:sz w:val="22"/>
        </w:rPr>
      </w:pPr>
      <w:r>
        <w:rPr>
          <w:rFonts w:ascii="Calibri" w:hAnsi="Calibri"/>
          <w:b/>
          <w:bCs/>
          <w:i/>
          <w:iCs/>
          <w:sz w:val="22"/>
        </w:rPr>
        <w:t>.</w:t>
      </w:r>
    </w:p>
    <w:p w:rsidR="00C22B29" w:rsidRPr="00C22B29" w:rsidRDefault="00C22B29" w:rsidP="00C22B29">
      <w:pPr>
        <w:pStyle w:val="AralkYok"/>
        <w:spacing w:line="360" w:lineRule="auto"/>
        <w:ind w:left="-540"/>
        <w:jc w:val="both"/>
        <w:rPr>
          <w:rFonts w:ascii="Calibri" w:hAnsi="Calibri"/>
          <w:b/>
          <w:bCs/>
          <w:i/>
          <w:iCs/>
          <w:caps/>
          <w:color w:val="000000"/>
          <w:sz w:val="22"/>
        </w:rPr>
      </w:pPr>
      <w:r w:rsidRPr="00C22B29">
        <w:rPr>
          <w:rFonts w:ascii="Calibri" w:hAnsi="Calibri"/>
          <w:b/>
          <w:bCs/>
          <w:i/>
          <w:iCs/>
          <w:sz w:val="22"/>
        </w:rPr>
        <w:t xml:space="preserve">                                                                                     Okul Müdürü</w:t>
      </w:r>
    </w:p>
    <w:p w:rsidR="00C87EB7" w:rsidRPr="005D05A7" w:rsidRDefault="00C87EB7" w:rsidP="00C22B29">
      <w:pPr>
        <w:pStyle w:val="GvdeMetniGirintisi"/>
        <w:spacing w:after="0" w:line="276" w:lineRule="auto"/>
        <w:ind w:left="284"/>
        <w:jc w:val="center"/>
      </w:pPr>
    </w:p>
    <w:sectPr w:rsidR="00C87EB7" w:rsidRPr="005D05A7" w:rsidSect="00A54324">
      <w:pgSz w:w="11906" w:h="16838"/>
      <w:pgMar w:top="540" w:right="1417" w:bottom="90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51BC" w:rsidRDefault="00C351BC">
      <w:r>
        <w:separator/>
      </w:r>
    </w:p>
  </w:endnote>
  <w:endnote w:type="continuationSeparator" w:id="0">
    <w:p w:rsidR="00C351BC" w:rsidRDefault="00C351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Monotype Corsiva">
    <w:panose1 w:val="03010101010201010101"/>
    <w:charset w:val="A2"/>
    <w:family w:val="script"/>
    <w:pitch w:val="variable"/>
    <w:sig w:usb0="00000287" w:usb1="00000000" w:usb2="00000000" w:usb3="00000000" w:csb0="0000009F" w:csb1="00000000"/>
  </w:font>
  <w:font w:name="Arial">
    <w:panose1 w:val="020B0604020202020204"/>
    <w:charset w:val="A2"/>
    <w:family w:val="swiss"/>
    <w:pitch w:val="variable"/>
    <w:sig w:usb0="E0002EFF" w:usb1="C0007843" w:usb2="00000009" w:usb3="00000000" w:csb0="0000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40000013" w:usb2="00000000" w:usb3="00000000" w:csb0="0000009F" w:csb1="00000000"/>
  </w:font>
  <w:font w:name="Vijaya">
    <w:panose1 w:val="020B0604020202020204"/>
    <w:charset w:val="00"/>
    <w:family w:val="swiss"/>
    <w:pitch w:val="variable"/>
    <w:sig w:usb0="001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EEF" w:rsidRDefault="00B76DFA" w:rsidP="00661C2D">
    <w:pPr>
      <w:pStyle w:val="Altbilgi"/>
      <w:framePr w:wrap="around" w:vAnchor="text" w:hAnchor="margin" w:xAlign="center" w:y="1"/>
      <w:rPr>
        <w:rStyle w:val="SayfaNumaras"/>
      </w:rPr>
    </w:pPr>
    <w:r>
      <w:rPr>
        <w:rStyle w:val="SayfaNumaras"/>
      </w:rPr>
      <w:fldChar w:fldCharType="begin"/>
    </w:r>
    <w:r w:rsidR="00864EEF">
      <w:rPr>
        <w:rStyle w:val="SayfaNumaras"/>
      </w:rPr>
      <w:instrText xml:space="preserve">PAGE  </w:instrText>
    </w:r>
    <w:r>
      <w:rPr>
        <w:rStyle w:val="SayfaNumaras"/>
      </w:rPr>
      <w:fldChar w:fldCharType="end"/>
    </w:r>
  </w:p>
  <w:p w:rsidR="00864EEF" w:rsidRDefault="00864EEF" w:rsidP="00661C2D">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EEF" w:rsidRDefault="00B76DFA" w:rsidP="00661C2D">
    <w:pPr>
      <w:pStyle w:val="Altbilgi"/>
      <w:framePr w:wrap="around" w:vAnchor="text" w:hAnchor="margin" w:xAlign="center" w:y="1"/>
      <w:rPr>
        <w:rStyle w:val="SayfaNumaras"/>
      </w:rPr>
    </w:pPr>
    <w:r>
      <w:rPr>
        <w:rStyle w:val="SayfaNumaras"/>
      </w:rPr>
      <w:fldChar w:fldCharType="begin"/>
    </w:r>
    <w:r w:rsidR="00864EEF">
      <w:rPr>
        <w:rStyle w:val="SayfaNumaras"/>
      </w:rPr>
      <w:instrText xml:space="preserve">PAGE  </w:instrText>
    </w:r>
    <w:r>
      <w:rPr>
        <w:rStyle w:val="SayfaNumaras"/>
      </w:rPr>
      <w:fldChar w:fldCharType="separate"/>
    </w:r>
    <w:r w:rsidR="009A4D21">
      <w:rPr>
        <w:rStyle w:val="SayfaNumaras"/>
        <w:noProof/>
      </w:rPr>
      <w:t>20</w:t>
    </w:r>
    <w:r>
      <w:rPr>
        <w:rStyle w:val="SayfaNumaras"/>
      </w:rPr>
      <w:fldChar w:fldCharType="end"/>
    </w:r>
  </w:p>
  <w:p w:rsidR="00864EEF" w:rsidRDefault="00864EEF" w:rsidP="00661C2D">
    <w:pPr>
      <w:pStyle w:val="Altbilgi"/>
      <w:framePr w:wrap="around" w:vAnchor="text" w:hAnchor="margin" w:xAlign="right" w:y="1"/>
      <w:rPr>
        <w:rStyle w:val="SayfaNumaras"/>
      </w:rPr>
    </w:pPr>
  </w:p>
  <w:p w:rsidR="00864EEF" w:rsidRDefault="00864EEF" w:rsidP="00661C2D">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51BC" w:rsidRDefault="00C351BC">
      <w:r>
        <w:separator/>
      </w:r>
    </w:p>
  </w:footnote>
  <w:footnote w:type="continuationSeparator" w:id="0">
    <w:p w:rsidR="00C351BC" w:rsidRDefault="00C351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22EF7"/>
    <w:multiLevelType w:val="hybridMultilevel"/>
    <w:tmpl w:val="B75A9A94"/>
    <w:lvl w:ilvl="0" w:tplc="9DD68BEA">
      <w:start w:val="1"/>
      <w:numFmt w:val="decimal"/>
      <w:lvlText w:val="%1."/>
      <w:lvlJc w:val="left"/>
      <w:pPr>
        <w:ind w:left="360" w:hanging="360"/>
      </w:pPr>
      <w:rPr>
        <w:rFonts w:hint="default"/>
        <w:b/>
        <w:color w:val="000000"/>
        <w:sz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B001E21"/>
    <w:multiLevelType w:val="hybridMultilevel"/>
    <w:tmpl w:val="200842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B03C2B"/>
    <w:multiLevelType w:val="hybridMultilevel"/>
    <w:tmpl w:val="E014FB3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50176F5"/>
    <w:multiLevelType w:val="hybridMultilevel"/>
    <w:tmpl w:val="EDAEB26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AF011EE"/>
    <w:multiLevelType w:val="hybridMultilevel"/>
    <w:tmpl w:val="213C6BF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B647F5E"/>
    <w:multiLevelType w:val="hybridMultilevel"/>
    <w:tmpl w:val="0C9AD9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A322CD0"/>
    <w:multiLevelType w:val="hybridMultilevel"/>
    <w:tmpl w:val="921496C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CC97004"/>
    <w:multiLevelType w:val="hybridMultilevel"/>
    <w:tmpl w:val="2A901E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DEF6293"/>
    <w:multiLevelType w:val="hybridMultilevel"/>
    <w:tmpl w:val="EEE430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35B76C1"/>
    <w:multiLevelType w:val="hybridMultilevel"/>
    <w:tmpl w:val="AB8A3F78"/>
    <w:lvl w:ilvl="0" w:tplc="5928EB5A">
      <w:start w:val="1"/>
      <w:numFmt w:val="decimal"/>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69000B2"/>
    <w:multiLevelType w:val="hybridMultilevel"/>
    <w:tmpl w:val="BA42FC1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8D33095"/>
    <w:multiLevelType w:val="hybridMultilevel"/>
    <w:tmpl w:val="EA00BAF0"/>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2">
    <w:nsid w:val="6A3C5782"/>
    <w:multiLevelType w:val="hybridMultilevel"/>
    <w:tmpl w:val="D4A42D9C"/>
    <w:lvl w:ilvl="0" w:tplc="041F0001">
      <w:start w:val="1"/>
      <w:numFmt w:val="bullet"/>
      <w:lvlText w:val=""/>
      <w:lvlJc w:val="left"/>
      <w:pPr>
        <w:tabs>
          <w:tab w:val="num" w:pos="720"/>
        </w:tabs>
        <w:ind w:left="720" w:hanging="360"/>
      </w:pPr>
      <w:rPr>
        <w:rFonts w:ascii="Symbol" w:hAnsi="Symbol"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719413F0"/>
    <w:multiLevelType w:val="hybridMultilevel"/>
    <w:tmpl w:val="1C1229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77D8657A"/>
    <w:multiLevelType w:val="hybridMultilevel"/>
    <w:tmpl w:val="9F064CC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9AA46C9"/>
    <w:multiLevelType w:val="hybridMultilevel"/>
    <w:tmpl w:val="8A7C1E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CFC12BD"/>
    <w:multiLevelType w:val="hybridMultilevel"/>
    <w:tmpl w:val="DD44FC42"/>
    <w:lvl w:ilvl="0" w:tplc="3454003C">
      <w:start w:val="1"/>
      <w:numFmt w:val="decimal"/>
      <w:lvlText w:val="%1."/>
      <w:lvlJc w:val="left"/>
      <w:pPr>
        <w:tabs>
          <w:tab w:val="num" w:pos="1800"/>
        </w:tabs>
        <w:ind w:left="1800" w:hanging="360"/>
      </w:pPr>
      <w:rPr>
        <w:b/>
        <w:sz w:val="24"/>
        <w:szCs w:val="24"/>
      </w:rPr>
    </w:lvl>
    <w:lvl w:ilvl="1" w:tplc="041F000F">
      <w:start w:val="1"/>
      <w:numFmt w:val="decimal"/>
      <w:lvlText w:val="%2."/>
      <w:lvlJc w:val="left"/>
      <w:pPr>
        <w:tabs>
          <w:tab w:val="num" w:pos="2520"/>
        </w:tabs>
        <w:ind w:left="2520" w:hanging="360"/>
      </w:pPr>
      <w:rPr>
        <w:b/>
      </w:r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17">
    <w:nsid w:val="7EB65D84"/>
    <w:multiLevelType w:val="hybridMultilevel"/>
    <w:tmpl w:val="D23AAC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13"/>
  </w:num>
  <w:num w:numId="3">
    <w:abstractNumId w:val="17"/>
  </w:num>
  <w:num w:numId="4">
    <w:abstractNumId w:val="3"/>
  </w:num>
  <w:num w:numId="5">
    <w:abstractNumId w:val="10"/>
  </w:num>
  <w:num w:numId="6">
    <w:abstractNumId w:val="9"/>
  </w:num>
  <w:num w:numId="7">
    <w:abstractNumId w:val="4"/>
  </w:num>
  <w:num w:numId="8">
    <w:abstractNumId w:val="8"/>
  </w:num>
  <w:num w:numId="9">
    <w:abstractNumId w:val="15"/>
  </w:num>
  <w:num w:numId="10">
    <w:abstractNumId w:val="14"/>
  </w:num>
  <w:num w:numId="11">
    <w:abstractNumId w:val="1"/>
  </w:num>
  <w:num w:numId="12">
    <w:abstractNumId w:val="7"/>
  </w:num>
  <w:num w:numId="13">
    <w:abstractNumId w:val="2"/>
  </w:num>
  <w:num w:numId="14">
    <w:abstractNumId w:val="5"/>
  </w:num>
  <w:num w:numId="15">
    <w:abstractNumId w:val="12"/>
  </w:num>
  <w:num w:numId="16">
    <w:abstractNumId w:val="6"/>
  </w:num>
  <w:num w:numId="17">
    <w:abstractNumId w:val="11"/>
  </w:num>
  <w:num w:numId="1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08"/>
  <w:hyphenationZone w:val="425"/>
  <w:characterSpacingControl w:val="doNotCompress"/>
  <w:footnotePr>
    <w:footnote w:id="-1"/>
    <w:footnote w:id="0"/>
  </w:footnotePr>
  <w:endnotePr>
    <w:endnote w:id="-1"/>
    <w:endnote w:id="0"/>
  </w:endnotePr>
  <w:compat/>
  <w:rsids>
    <w:rsidRoot w:val="00477158"/>
    <w:rsid w:val="00003A08"/>
    <w:rsid w:val="00007334"/>
    <w:rsid w:val="000149AE"/>
    <w:rsid w:val="0003086F"/>
    <w:rsid w:val="000473A6"/>
    <w:rsid w:val="00061096"/>
    <w:rsid w:val="000D647B"/>
    <w:rsid w:val="000E66F1"/>
    <w:rsid w:val="001047B1"/>
    <w:rsid w:val="00127C9D"/>
    <w:rsid w:val="0014298E"/>
    <w:rsid w:val="001D6A18"/>
    <w:rsid w:val="001E043D"/>
    <w:rsid w:val="002175DB"/>
    <w:rsid w:val="0026097F"/>
    <w:rsid w:val="00266ED0"/>
    <w:rsid w:val="00272004"/>
    <w:rsid w:val="00276B92"/>
    <w:rsid w:val="002F1C3D"/>
    <w:rsid w:val="0030695F"/>
    <w:rsid w:val="00344CD6"/>
    <w:rsid w:val="003A3D8F"/>
    <w:rsid w:val="003A4972"/>
    <w:rsid w:val="003C3CFD"/>
    <w:rsid w:val="003E7F6D"/>
    <w:rsid w:val="0044325E"/>
    <w:rsid w:val="00466598"/>
    <w:rsid w:val="00477158"/>
    <w:rsid w:val="0050002B"/>
    <w:rsid w:val="005311AC"/>
    <w:rsid w:val="005736A7"/>
    <w:rsid w:val="005D05A7"/>
    <w:rsid w:val="005E60C3"/>
    <w:rsid w:val="00661C2D"/>
    <w:rsid w:val="006B397D"/>
    <w:rsid w:val="006D7B41"/>
    <w:rsid w:val="007227C3"/>
    <w:rsid w:val="00735072"/>
    <w:rsid w:val="007A73C8"/>
    <w:rsid w:val="007C3CE6"/>
    <w:rsid w:val="007D27B7"/>
    <w:rsid w:val="008066F8"/>
    <w:rsid w:val="00821E00"/>
    <w:rsid w:val="00864EEF"/>
    <w:rsid w:val="008B7C9C"/>
    <w:rsid w:val="008C189C"/>
    <w:rsid w:val="009538CF"/>
    <w:rsid w:val="00995822"/>
    <w:rsid w:val="009A4D21"/>
    <w:rsid w:val="009C5673"/>
    <w:rsid w:val="009D1DCD"/>
    <w:rsid w:val="00A54324"/>
    <w:rsid w:val="00AB1B94"/>
    <w:rsid w:val="00AB7F5E"/>
    <w:rsid w:val="00B10E7A"/>
    <w:rsid w:val="00B3555A"/>
    <w:rsid w:val="00B374D9"/>
    <w:rsid w:val="00B70EF3"/>
    <w:rsid w:val="00B76DFA"/>
    <w:rsid w:val="00C03366"/>
    <w:rsid w:val="00C22B29"/>
    <w:rsid w:val="00C351BC"/>
    <w:rsid w:val="00C45676"/>
    <w:rsid w:val="00C50CB8"/>
    <w:rsid w:val="00C61A41"/>
    <w:rsid w:val="00C74201"/>
    <w:rsid w:val="00C755BA"/>
    <w:rsid w:val="00C87EB7"/>
    <w:rsid w:val="00CB3984"/>
    <w:rsid w:val="00CC00F3"/>
    <w:rsid w:val="00CE3D91"/>
    <w:rsid w:val="00D079DE"/>
    <w:rsid w:val="00D10F60"/>
    <w:rsid w:val="00D278EE"/>
    <w:rsid w:val="00D9405A"/>
    <w:rsid w:val="00DB6C19"/>
    <w:rsid w:val="00DC1897"/>
    <w:rsid w:val="00DE5557"/>
    <w:rsid w:val="00DF221F"/>
    <w:rsid w:val="00E17ADB"/>
    <w:rsid w:val="00E673B6"/>
    <w:rsid w:val="00E87B75"/>
    <w:rsid w:val="00E91124"/>
    <w:rsid w:val="00F82145"/>
    <w:rsid w:val="00F9181B"/>
    <w:rsid w:val="00FB0BEB"/>
    <w:rsid w:val="00FF0A99"/>
    <w:rsid w:val="00FF12F2"/>
    <w:rsid w:val="00FF3E0D"/>
    <w:rsid w:val="00FF478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77158"/>
    <w:rPr>
      <w:szCs w:val="24"/>
    </w:rPr>
  </w:style>
  <w:style w:type="paragraph" w:styleId="Balk8">
    <w:name w:val="heading 8"/>
    <w:basedOn w:val="Normal"/>
    <w:next w:val="Normal"/>
    <w:link w:val="Balk8Char"/>
    <w:qFormat/>
    <w:rsid w:val="00F9181B"/>
    <w:pPr>
      <w:widowControl w:val="0"/>
      <w:suppressAutoHyphens/>
      <w:spacing w:before="240" w:after="60"/>
      <w:outlineLvl w:val="7"/>
    </w:pPr>
    <w:rPr>
      <w:rFonts w:ascii="Calibri" w:hAnsi="Calibri"/>
      <w:i/>
      <w:iCs/>
      <w:kern w:val="1"/>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2">
    <w:name w:val="Body Text Indent 2"/>
    <w:basedOn w:val="Normal"/>
    <w:rsid w:val="00477158"/>
    <w:pPr>
      <w:tabs>
        <w:tab w:val="left" w:pos="1440"/>
        <w:tab w:val="left" w:pos="1620"/>
      </w:tabs>
      <w:ind w:left="900"/>
      <w:jc w:val="both"/>
    </w:pPr>
    <w:rPr>
      <w:sz w:val="22"/>
    </w:rPr>
  </w:style>
  <w:style w:type="character" w:styleId="Kpr">
    <w:name w:val="Hyperlink"/>
    <w:basedOn w:val="VarsaylanParagrafYazTipi"/>
    <w:rsid w:val="00477158"/>
    <w:rPr>
      <w:color w:val="0000FF"/>
      <w:u w:val="single"/>
    </w:rPr>
  </w:style>
  <w:style w:type="paragraph" w:styleId="GvdeMetniGirintisi">
    <w:name w:val="Body Text Indent"/>
    <w:basedOn w:val="Normal"/>
    <w:rsid w:val="000149AE"/>
    <w:pPr>
      <w:spacing w:after="120"/>
      <w:ind w:left="360"/>
    </w:pPr>
  </w:style>
  <w:style w:type="paragraph" w:styleId="Altbilgi">
    <w:name w:val="footer"/>
    <w:basedOn w:val="Normal"/>
    <w:rsid w:val="00661C2D"/>
    <w:pPr>
      <w:tabs>
        <w:tab w:val="center" w:pos="4536"/>
        <w:tab w:val="right" w:pos="9072"/>
      </w:tabs>
    </w:pPr>
    <w:rPr>
      <w:szCs w:val="20"/>
    </w:rPr>
  </w:style>
  <w:style w:type="character" w:styleId="SayfaNumaras">
    <w:name w:val="page number"/>
    <w:basedOn w:val="VarsaylanParagrafYazTipi"/>
    <w:rsid w:val="00661C2D"/>
  </w:style>
  <w:style w:type="paragraph" w:customStyle="1" w:styleId="Default">
    <w:name w:val="Default"/>
    <w:rsid w:val="00661C2D"/>
    <w:pPr>
      <w:autoSpaceDE w:val="0"/>
      <w:autoSpaceDN w:val="0"/>
      <w:adjustRightInd w:val="0"/>
    </w:pPr>
    <w:rPr>
      <w:color w:val="000000"/>
      <w:sz w:val="24"/>
      <w:szCs w:val="24"/>
    </w:rPr>
  </w:style>
  <w:style w:type="paragraph" w:customStyle="1" w:styleId="AralkYok1">
    <w:name w:val="Aralık Yok1"/>
    <w:link w:val="NoSpacingChar"/>
    <w:rsid w:val="000473A6"/>
    <w:rPr>
      <w:rFonts w:ascii="Calibri" w:hAnsi="Calibri"/>
      <w:sz w:val="22"/>
      <w:szCs w:val="22"/>
    </w:rPr>
  </w:style>
  <w:style w:type="character" w:customStyle="1" w:styleId="NoSpacingChar">
    <w:name w:val="No Spacing Char"/>
    <w:link w:val="AralkYok1"/>
    <w:locked/>
    <w:rsid w:val="000473A6"/>
    <w:rPr>
      <w:rFonts w:ascii="Calibri" w:hAnsi="Calibri"/>
      <w:sz w:val="22"/>
      <w:szCs w:val="22"/>
      <w:lang w:val="tr-TR" w:eastAsia="tr-TR" w:bidi="ar-SA"/>
    </w:rPr>
  </w:style>
  <w:style w:type="paragraph" w:styleId="AralkYok">
    <w:name w:val="No Spacing"/>
    <w:qFormat/>
    <w:rsid w:val="005311AC"/>
    <w:rPr>
      <w:rFonts w:ascii="Verdana" w:hAnsi="Verdana"/>
      <w:sz w:val="24"/>
      <w:szCs w:val="24"/>
    </w:rPr>
  </w:style>
  <w:style w:type="character" w:styleId="Gl">
    <w:name w:val="Strong"/>
    <w:qFormat/>
    <w:rsid w:val="00D9405A"/>
    <w:rPr>
      <w:b/>
      <w:bCs/>
    </w:rPr>
  </w:style>
  <w:style w:type="paragraph" w:customStyle="1" w:styleId="paraf">
    <w:name w:val="paraf"/>
    <w:basedOn w:val="Normal"/>
    <w:rsid w:val="00D9405A"/>
    <w:pPr>
      <w:spacing w:before="100" w:beforeAutospacing="1" w:after="100" w:afterAutospacing="1"/>
    </w:pPr>
    <w:rPr>
      <w:sz w:val="24"/>
    </w:rPr>
  </w:style>
  <w:style w:type="paragraph" w:styleId="GvdeMetni2">
    <w:name w:val="Body Text 2"/>
    <w:basedOn w:val="Normal"/>
    <w:rsid w:val="00F9181B"/>
    <w:pPr>
      <w:spacing w:after="120" w:line="480" w:lineRule="auto"/>
    </w:pPr>
  </w:style>
  <w:style w:type="paragraph" w:styleId="GvdeMetni">
    <w:name w:val="Body Text"/>
    <w:basedOn w:val="Normal"/>
    <w:rsid w:val="00F9181B"/>
    <w:pPr>
      <w:spacing w:after="120"/>
    </w:pPr>
  </w:style>
  <w:style w:type="character" w:customStyle="1" w:styleId="Balk8Char">
    <w:name w:val="Başlık 8 Char"/>
    <w:link w:val="Balk8"/>
    <w:semiHidden/>
    <w:rsid w:val="00F9181B"/>
    <w:rPr>
      <w:rFonts w:ascii="Calibri" w:hAnsi="Calibri"/>
      <w:i/>
      <w:iCs/>
      <w:kern w:val="1"/>
      <w:sz w:val="24"/>
      <w:szCs w:val="24"/>
      <w:lang w:val="tr-TR" w:bidi="ar-SA"/>
    </w:rPr>
  </w:style>
  <w:style w:type="paragraph" w:styleId="Liste2">
    <w:name w:val="List 2"/>
    <w:basedOn w:val="Normal"/>
    <w:rsid w:val="000E66F1"/>
    <w:pPr>
      <w:widowControl w:val="0"/>
      <w:suppressAutoHyphens/>
      <w:ind w:left="566" w:hanging="283"/>
      <w:contextualSpacing/>
    </w:pPr>
    <w:rPr>
      <w:kern w:val="1"/>
      <w:sz w:val="24"/>
    </w:rPr>
  </w:style>
  <w:style w:type="paragraph" w:styleId="KonuBal">
    <w:name w:val="Title"/>
    <w:basedOn w:val="Normal"/>
    <w:qFormat/>
    <w:rsid w:val="005D05A7"/>
    <w:pPr>
      <w:jc w:val="center"/>
    </w:pPr>
    <w:rPr>
      <w:rFonts w:ascii="Monotype Corsiva" w:hAnsi="Monotype Corsiva"/>
      <w:sz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nesrin\Desktop\&#304;lk&#246;&#287;retim_Kurumlar&#305;_Y&#246;netmeli&#287;i.doc" TargetMode="External"/><Relationship Id="rId13" Type="http://schemas.openxmlformats.org/officeDocument/2006/relationships/hyperlink" Target="file:///C:\Users\nesrin\(07)%20Yeni_Ders_Programlar&#305;\2_Atat_Konular&#305;_Toplu_Liste"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nesrin\Desktop\&#304;lk&#246;&#287;retim_Kurumlar&#305;_Y&#246;netmeli&#287;i.doc"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Users\nesrin\(04)%20Kanun_Mevzuat_Klas&#246;r&#252;\Haftal&#305;k_Ders_&#199;izelgesi\1-1_&#304;O-OO_Haft_Ders_&#199;izelgesi.doc"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nesrin\Desktop\&#304;lk&#246;&#287;retim_Kurumlar&#305;_Y&#246;netmeli&#287;i.doc" TargetMode="External"/><Relationship Id="rId5" Type="http://schemas.openxmlformats.org/officeDocument/2006/relationships/webSettings" Target="webSettings.xml"/><Relationship Id="rId15" Type="http://schemas.openxmlformats.org/officeDocument/2006/relationships/hyperlink" Target="file:///C:\Users\nesrin\(02)%20Uygulamaya_Dair_Dok&#252;man\Z&#252;mre_&#214;.k.n&#305;n_H&#304;E_&#304;&#351;levi.doc" TargetMode="External"/><Relationship Id="rId10" Type="http://schemas.openxmlformats.org/officeDocument/2006/relationships/hyperlink" Target="file:///C:\Users\nesrin\Desktop\Y&#305;ll&#305;k_&#304;dari_&#199;al&#305;&#351;ma_Plan&#305;.doc"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nesrin\(04)%20Kanun_Mevzuat_Klas&#246;r&#252;\&#199;al&#305;&#351;ma_Takvimi\Devaml&#305;_Takvim.xls" TargetMode="External"/><Relationship Id="rId14" Type="http://schemas.openxmlformats.org/officeDocument/2006/relationships/hyperlink" Target="file:///C:\Users\nesrin\(05)%20Tebli&#287;ler_Dergileri%20(2496_ve_Sonras&#305;)\2504,%20Eyl&#252;l%201999.doc"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469E9A-52BE-49CA-9E38-4B2BE3802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7477</Words>
  <Characters>42619</Characters>
  <DocSecurity>0</DocSecurity>
  <Lines>355</Lines>
  <Paragraphs>99</Paragraphs>
  <ScaleCrop>false</ScaleCrop>
  <HeadingPairs>
    <vt:vector size="2" baseType="variant">
      <vt:variant>
        <vt:lpstr>Konu Başlığı</vt:lpstr>
      </vt:variant>
      <vt:variant>
        <vt:i4>1</vt:i4>
      </vt:variant>
    </vt:vector>
  </HeadingPairs>
  <TitlesOfParts>
    <vt:vector size="1" baseType="lpstr">
      <vt:lpstr>NAZ ÖZDİLEK İLKOKULU</vt:lpstr>
    </vt:vector>
  </TitlesOfParts>
  <Manager>www.sorubak.com</Manager>
  <LinksUpToDate>false</LinksUpToDate>
  <CharactersWithSpaces>49997</CharactersWithSpaces>
  <SharedDoc>false</SharedDoc>
  <HLinks>
    <vt:vector size="66" baseType="variant">
      <vt:variant>
        <vt:i4>17957122</vt:i4>
      </vt:variant>
      <vt:variant>
        <vt:i4>30</vt:i4>
      </vt:variant>
      <vt:variant>
        <vt:i4>0</vt:i4>
      </vt:variant>
      <vt:variant>
        <vt:i4>5</vt:i4>
      </vt:variant>
      <vt:variant>
        <vt:lpwstr>E:\evraklar ve dosyalar\2\evrak dsyası\Local Settings\Temp\(04) Kanun_Mevzuat_Klasörü\Haftalık_Ders_Çizelgesi\1-1_İO-OO_Haft_Ders_Çizelgesi.doc</vt:lpwstr>
      </vt:variant>
      <vt:variant>
        <vt:lpwstr/>
      </vt:variant>
      <vt:variant>
        <vt:i4>30999010</vt:i4>
      </vt:variant>
      <vt:variant>
        <vt:i4>27</vt:i4>
      </vt:variant>
      <vt:variant>
        <vt:i4>0</vt:i4>
      </vt:variant>
      <vt:variant>
        <vt:i4>5</vt:i4>
      </vt:variant>
      <vt:variant>
        <vt:lpwstr>E:\evraklar ve dosyalar\2\evrak dsyası\Local Settings\Temp\Rar$DIa0.516\Zümre_Ö.k.nın_HİE_İşlevi.doc</vt:lpwstr>
      </vt:variant>
      <vt:variant>
        <vt:lpwstr/>
      </vt:variant>
      <vt:variant>
        <vt:i4>28246328</vt:i4>
      </vt:variant>
      <vt:variant>
        <vt:i4>24</vt:i4>
      </vt:variant>
      <vt:variant>
        <vt:i4>0</vt:i4>
      </vt:variant>
      <vt:variant>
        <vt:i4>5</vt:i4>
      </vt:variant>
      <vt:variant>
        <vt:lpwstr>E:\evraklar ve dosyalar\2\evrak dsyası\Local Settings\Temp\(04) Kanun_Mevzuat_Klasörü\Proje_(ödev)_işleri</vt:lpwstr>
      </vt:variant>
      <vt:variant>
        <vt:lpwstr/>
      </vt:variant>
      <vt:variant>
        <vt:i4>28246328</vt:i4>
      </vt:variant>
      <vt:variant>
        <vt:i4>21</vt:i4>
      </vt:variant>
      <vt:variant>
        <vt:i4>0</vt:i4>
      </vt:variant>
      <vt:variant>
        <vt:i4>5</vt:i4>
      </vt:variant>
      <vt:variant>
        <vt:lpwstr>E:\evraklar ve dosyalar\2\evrak dsyası\Local Settings\Temp\(04) Kanun_Mevzuat_Klasörü\Proje_(ödev)_işleri</vt:lpwstr>
      </vt:variant>
      <vt:variant>
        <vt:lpwstr/>
      </vt:variant>
      <vt:variant>
        <vt:i4>30146616</vt:i4>
      </vt:variant>
      <vt:variant>
        <vt:i4>18</vt:i4>
      </vt:variant>
      <vt:variant>
        <vt:i4>0</vt:i4>
      </vt:variant>
      <vt:variant>
        <vt:i4>5</vt:i4>
      </vt:variant>
      <vt:variant>
        <vt:lpwstr>E:\evraklar ve dosyalar\2\evrak dsyası\Local Settings\Temp\(05) Tebliğler_Dergileri (2496_ve_Sonrası)\2504, Eylül 1999.doc</vt:lpwstr>
      </vt:variant>
      <vt:variant>
        <vt:lpwstr/>
      </vt:variant>
      <vt:variant>
        <vt:i4>22282283</vt:i4>
      </vt:variant>
      <vt:variant>
        <vt:i4>15</vt:i4>
      </vt:variant>
      <vt:variant>
        <vt:i4>0</vt:i4>
      </vt:variant>
      <vt:variant>
        <vt:i4>5</vt:i4>
      </vt:variant>
      <vt:variant>
        <vt:lpwstr>E:\evraklar ve dosyalar\2\evrak dsyası\Local Settings\Temp\(07) Yeni_Ders_Programları\2_Atat_Konuları_Toplu_Liste</vt:lpwstr>
      </vt:variant>
      <vt:variant>
        <vt:lpwstr/>
      </vt:variant>
      <vt:variant>
        <vt:i4>14877084</vt:i4>
      </vt:variant>
      <vt:variant>
        <vt:i4>12</vt:i4>
      </vt:variant>
      <vt:variant>
        <vt:i4>0</vt:i4>
      </vt:variant>
      <vt:variant>
        <vt:i4>5</vt:i4>
      </vt:variant>
      <vt:variant>
        <vt:lpwstr>E:\evraklar ve dosyalar\2\evrak dsyası\Local Settings\Temp\Rar$DIa0.516\İlköğretim_Kurumları_Yönetmeliği.doc</vt:lpwstr>
      </vt:variant>
      <vt:variant>
        <vt:lpwstr>M36</vt:lpwstr>
      </vt:variant>
      <vt:variant>
        <vt:i4>14877084</vt:i4>
      </vt:variant>
      <vt:variant>
        <vt:i4>9</vt:i4>
      </vt:variant>
      <vt:variant>
        <vt:i4>0</vt:i4>
      </vt:variant>
      <vt:variant>
        <vt:i4>5</vt:i4>
      </vt:variant>
      <vt:variant>
        <vt:lpwstr>E:\evraklar ve dosyalar\2\evrak dsyası\Local Settings\Temp\Rar$DIa0.516\İlköğretim_Kurumları_Yönetmeliği.doc</vt:lpwstr>
      </vt:variant>
      <vt:variant>
        <vt:lpwstr>M35</vt:lpwstr>
      </vt:variant>
      <vt:variant>
        <vt:i4>12648737</vt:i4>
      </vt:variant>
      <vt:variant>
        <vt:i4>6</vt:i4>
      </vt:variant>
      <vt:variant>
        <vt:i4>0</vt:i4>
      </vt:variant>
      <vt:variant>
        <vt:i4>5</vt:i4>
      </vt:variant>
      <vt:variant>
        <vt:lpwstr>E:\evraklar ve dosyalar\2\evrak dsyası\Local Settings\Temp\Rar$DIa0.516\Yıllık_İdari_Çalışma_Planı.doc</vt:lpwstr>
      </vt:variant>
      <vt:variant>
        <vt:lpwstr/>
      </vt:variant>
      <vt:variant>
        <vt:i4>2556109</vt:i4>
      </vt:variant>
      <vt:variant>
        <vt:i4>3</vt:i4>
      </vt:variant>
      <vt:variant>
        <vt:i4>0</vt:i4>
      </vt:variant>
      <vt:variant>
        <vt:i4>5</vt:i4>
      </vt:variant>
      <vt:variant>
        <vt:lpwstr>E:\evraklar ve dosyalar\2\evrak dsyası\Local Settings\Temp\(04) Kanun_Mevzuat_Klasörü\Çalışma_Takvimi\Devamlı_Takvim.xls</vt:lpwstr>
      </vt:variant>
      <vt:variant>
        <vt:lpwstr/>
      </vt:variant>
      <vt:variant>
        <vt:i4>15270300</vt:i4>
      </vt:variant>
      <vt:variant>
        <vt:i4>0</vt:i4>
      </vt:variant>
      <vt:variant>
        <vt:i4>0</vt:i4>
      </vt:variant>
      <vt:variant>
        <vt:i4>5</vt:i4>
      </vt:variant>
      <vt:variant>
        <vt:lpwstr>E:\evraklar ve dosyalar\2\evrak dsyası\Local Settings\Temp\Rar$DIa0.516\İlköğretim_Kurumları_Yönetmeliği.doc</vt:lpwstr>
      </vt:variant>
      <vt:variant>
        <vt:lpwstr>M95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2016-09-08T10:13:00Z</dcterms:created>
  <dcterms:modified xsi:type="dcterms:W3CDTF">2016-09-08T10:13:00Z</dcterms:modified>
  <cp:category>www.sorubak.com</cp:category>
</cp:coreProperties>
</file>