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11EC" w:rsidRPr="007738DF" w:rsidRDefault="004811EC" w:rsidP="004811EC">
      <w:pPr>
        <w:jc w:val="center"/>
        <w:rPr>
          <w:b/>
        </w:rPr>
      </w:pPr>
      <w:r w:rsidRPr="007738DF">
        <w:rPr>
          <w:b/>
        </w:rPr>
        <w:t xml:space="preserve">MAHMUT ÇALIK ANADOLU LİSESİ SEÇMELİ TEMEL DİNİ BİLGİLER DERSİ </w:t>
      </w:r>
      <w:r w:rsidR="0054784D" w:rsidRPr="007738DF">
        <w:rPr>
          <w:b/>
        </w:rPr>
        <w:t xml:space="preserve">10. SINIFLAR </w:t>
      </w:r>
      <w:r w:rsidRPr="007738DF">
        <w:rPr>
          <w:b/>
        </w:rPr>
        <w:t>I. DÖNEM I. YAZILISI</w:t>
      </w:r>
    </w:p>
    <w:p w:rsidR="004811EC" w:rsidRPr="007738DF" w:rsidRDefault="004811EC" w:rsidP="004811EC">
      <w:pPr>
        <w:jc w:val="center"/>
        <w:rPr>
          <w:b/>
        </w:rPr>
      </w:pPr>
      <w:r w:rsidRPr="007738DF">
        <w:rPr>
          <w:b/>
        </w:rPr>
        <w:t>ADI:__________</w:t>
      </w:r>
      <w:r w:rsidR="0054784D" w:rsidRPr="007738DF">
        <w:rPr>
          <w:b/>
        </w:rPr>
        <w:t>__</w:t>
      </w:r>
      <w:r w:rsidRPr="007738DF">
        <w:rPr>
          <w:b/>
        </w:rPr>
        <w:t>__ SOYADI:____</w:t>
      </w:r>
      <w:r w:rsidR="0054784D" w:rsidRPr="007738DF">
        <w:rPr>
          <w:b/>
        </w:rPr>
        <w:t>____</w:t>
      </w:r>
      <w:r w:rsidRPr="007738DF">
        <w:rPr>
          <w:b/>
        </w:rPr>
        <w:t>____</w:t>
      </w:r>
      <w:r w:rsidR="0054784D" w:rsidRPr="007738DF">
        <w:rPr>
          <w:b/>
        </w:rPr>
        <w:t>_______ SINIFI:______ NO:______        19.11.2015</w:t>
      </w:r>
    </w:p>
    <w:p w:rsidR="0054784D" w:rsidRPr="007738DF" w:rsidRDefault="0054784D" w:rsidP="00FF040B">
      <w:pPr>
        <w:pStyle w:val="ListeParagraf"/>
        <w:numPr>
          <w:ilvl w:val="0"/>
          <w:numId w:val="1"/>
        </w:numPr>
        <w:rPr>
          <w:sz w:val="20"/>
          <w:szCs w:val="20"/>
        </w:rPr>
        <w:sectPr w:rsidR="0054784D" w:rsidRPr="007738DF" w:rsidSect="007738DF">
          <w:pgSz w:w="11906" w:h="16838"/>
          <w:pgMar w:top="993" w:right="566" w:bottom="709" w:left="426" w:header="708" w:footer="708" w:gutter="0"/>
          <w:cols w:space="708"/>
          <w:docGrid w:linePitch="360"/>
        </w:sectPr>
      </w:pPr>
      <w:bookmarkStart w:id="0" w:name="_GoBack"/>
      <w:bookmarkEnd w:id="0"/>
    </w:p>
    <w:p w:rsidR="00704F3E" w:rsidRPr="007738DF" w:rsidRDefault="00FF040B" w:rsidP="00FF040B">
      <w:pPr>
        <w:pStyle w:val="ListeParagraf"/>
        <w:numPr>
          <w:ilvl w:val="0"/>
          <w:numId w:val="1"/>
        </w:numPr>
        <w:rPr>
          <w:sz w:val="20"/>
          <w:szCs w:val="20"/>
        </w:rPr>
      </w:pPr>
      <w:r w:rsidRPr="007738DF">
        <w:rPr>
          <w:sz w:val="20"/>
          <w:szCs w:val="20"/>
        </w:rPr>
        <w:lastRenderedPageBreak/>
        <w:t>Aşağıdakilerden durumlardan hangisi özgürlüğe baskı olarak değerlendirilemez?</w:t>
      </w:r>
    </w:p>
    <w:p w:rsidR="00FF040B" w:rsidRPr="007738DF" w:rsidRDefault="00FF040B" w:rsidP="009E6C4E">
      <w:pPr>
        <w:pStyle w:val="ListeParagraf"/>
        <w:numPr>
          <w:ilvl w:val="1"/>
          <w:numId w:val="1"/>
        </w:numPr>
        <w:rPr>
          <w:sz w:val="20"/>
          <w:szCs w:val="20"/>
        </w:rPr>
      </w:pPr>
      <w:r w:rsidRPr="007738DF">
        <w:rPr>
          <w:sz w:val="20"/>
          <w:szCs w:val="20"/>
        </w:rPr>
        <w:t>Düşündüğünü ifade etmenin yasaklanması</w:t>
      </w:r>
    </w:p>
    <w:p w:rsidR="00FF040B" w:rsidRPr="007738DF" w:rsidRDefault="00FF040B" w:rsidP="00FF040B">
      <w:pPr>
        <w:pStyle w:val="ListeParagraf"/>
        <w:numPr>
          <w:ilvl w:val="1"/>
          <w:numId w:val="1"/>
        </w:numPr>
        <w:rPr>
          <w:sz w:val="20"/>
          <w:szCs w:val="20"/>
        </w:rPr>
      </w:pPr>
      <w:r w:rsidRPr="007738DF">
        <w:rPr>
          <w:sz w:val="20"/>
          <w:szCs w:val="20"/>
        </w:rPr>
        <w:t>İnandığı dinin gereği ibadetlerin yasaklanması</w:t>
      </w:r>
    </w:p>
    <w:p w:rsidR="00FF040B" w:rsidRPr="007738DF" w:rsidRDefault="00FF040B" w:rsidP="00FF040B">
      <w:pPr>
        <w:pStyle w:val="ListeParagraf"/>
        <w:numPr>
          <w:ilvl w:val="1"/>
          <w:numId w:val="1"/>
        </w:numPr>
        <w:rPr>
          <w:sz w:val="20"/>
          <w:szCs w:val="20"/>
        </w:rPr>
      </w:pPr>
      <w:r w:rsidRPr="007738DF">
        <w:rPr>
          <w:sz w:val="20"/>
          <w:szCs w:val="20"/>
        </w:rPr>
        <w:t>Beni kınarlar endişesiyle fikirlerini söyleyememesi</w:t>
      </w:r>
    </w:p>
    <w:p w:rsidR="00FF040B" w:rsidRPr="007738DF" w:rsidRDefault="00FF040B" w:rsidP="00FF040B">
      <w:pPr>
        <w:pStyle w:val="ListeParagraf"/>
        <w:numPr>
          <w:ilvl w:val="1"/>
          <w:numId w:val="1"/>
        </w:numPr>
        <w:rPr>
          <w:sz w:val="20"/>
          <w:szCs w:val="20"/>
        </w:rPr>
      </w:pPr>
      <w:r w:rsidRPr="007738DF">
        <w:rPr>
          <w:sz w:val="20"/>
          <w:szCs w:val="20"/>
        </w:rPr>
        <w:t>Şirketine bir zorba tarafından el konulması</w:t>
      </w:r>
    </w:p>
    <w:p w:rsidR="00FF040B" w:rsidRPr="007738DF" w:rsidRDefault="00FF040B" w:rsidP="00FF040B">
      <w:pPr>
        <w:pStyle w:val="ListeParagraf"/>
        <w:numPr>
          <w:ilvl w:val="0"/>
          <w:numId w:val="1"/>
        </w:numPr>
        <w:rPr>
          <w:sz w:val="20"/>
          <w:szCs w:val="20"/>
        </w:rPr>
      </w:pPr>
      <w:r w:rsidRPr="007738DF">
        <w:rPr>
          <w:sz w:val="20"/>
          <w:szCs w:val="20"/>
        </w:rPr>
        <w:t>Aşağıdakilerden hangisi “Ey iman edenler, bir topluluğa olan kininiz</w:t>
      </w:r>
      <w:r w:rsidR="00593546" w:rsidRPr="007738DF">
        <w:rPr>
          <w:sz w:val="20"/>
          <w:szCs w:val="20"/>
        </w:rPr>
        <w:t>-</w:t>
      </w:r>
      <w:r w:rsidRPr="007738DF">
        <w:rPr>
          <w:sz w:val="20"/>
          <w:szCs w:val="20"/>
        </w:rPr>
        <w:t>düşmanlığınız, sizi adaletsizliğe sevk etmesin” ayeti</w:t>
      </w:r>
      <w:r w:rsidR="00593546" w:rsidRPr="007738DF">
        <w:rPr>
          <w:sz w:val="20"/>
          <w:szCs w:val="20"/>
        </w:rPr>
        <w:t xml:space="preserve"> kapsamında değerlendirilemez.</w:t>
      </w:r>
    </w:p>
    <w:p w:rsidR="00FF040B" w:rsidRPr="007738DF" w:rsidRDefault="00FF040B" w:rsidP="00FF040B">
      <w:pPr>
        <w:pStyle w:val="ListeParagraf"/>
        <w:numPr>
          <w:ilvl w:val="1"/>
          <w:numId w:val="1"/>
        </w:numPr>
        <w:rPr>
          <w:sz w:val="20"/>
          <w:szCs w:val="20"/>
        </w:rPr>
      </w:pPr>
      <w:r w:rsidRPr="007738DF">
        <w:rPr>
          <w:sz w:val="20"/>
          <w:szCs w:val="20"/>
        </w:rPr>
        <w:t>Doktorun, rakip takım taraftarını tedavi ederken savsaklaması</w:t>
      </w:r>
    </w:p>
    <w:p w:rsidR="00593546" w:rsidRPr="007738DF" w:rsidRDefault="00FF040B" w:rsidP="00FF040B">
      <w:pPr>
        <w:pStyle w:val="ListeParagraf"/>
        <w:numPr>
          <w:ilvl w:val="1"/>
          <w:numId w:val="1"/>
        </w:numPr>
        <w:rPr>
          <w:sz w:val="20"/>
          <w:szCs w:val="20"/>
        </w:rPr>
      </w:pPr>
      <w:proofErr w:type="gramStart"/>
      <w:r w:rsidRPr="007738DF">
        <w:rPr>
          <w:sz w:val="20"/>
          <w:szCs w:val="20"/>
        </w:rPr>
        <w:t>Hakimin</w:t>
      </w:r>
      <w:proofErr w:type="gramEnd"/>
      <w:r w:rsidRPr="007738DF">
        <w:rPr>
          <w:sz w:val="20"/>
          <w:szCs w:val="20"/>
        </w:rPr>
        <w:t xml:space="preserve">, boşandığı eşinin </w:t>
      </w:r>
      <w:r w:rsidR="00593546" w:rsidRPr="007738DF">
        <w:rPr>
          <w:sz w:val="20"/>
          <w:szCs w:val="20"/>
        </w:rPr>
        <w:t>hemşerisine haksızlık yapması</w:t>
      </w:r>
    </w:p>
    <w:p w:rsidR="00FF040B" w:rsidRPr="007738DF" w:rsidRDefault="00593546" w:rsidP="00593546">
      <w:pPr>
        <w:pStyle w:val="ListeParagraf"/>
        <w:numPr>
          <w:ilvl w:val="1"/>
          <w:numId w:val="1"/>
        </w:numPr>
        <w:rPr>
          <w:sz w:val="20"/>
          <w:szCs w:val="20"/>
        </w:rPr>
      </w:pPr>
      <w:r w:rsidRPr="007738DF">
        <w:rPr>
          <w:sz w:val="20"/>
          <w:szCs w:val="20"/>
        </w:rPr>
        <w:t>Kişinin sevmediği adamın çocuğuna da zulmetmesi</w:t>
      </w:r>
    </w:p>
    <w:p w:rsidR="00593546" w:rsidRPr="007738DF" w:rsidRDefault="00593546" w:rsidP="00593546">
      <w:pPr>
        <w:pStyle w:val="ListeParagraf"/>
        <w:numPr>
          <w:ilvl w:val="1"/>
          <w:numId w:val="1"/>
        </w:numPr>
        <w:rPr>
          <w:sz w:val="20"/>
          <w:szCs w:val="20"/>
        </w:rPr>
      </w:pPr>
      <w:r w:rsidRPr="007738DF">
        <w:rPr>
          <w:sz w:val="20"/>
          <w:szCs w:val="20"/>
        </w:rPr>
        <w:t>Öğretmenin, özel ders verdiği çocuğa fazladan not vermesi</w:t>
      </w:r>
    </w:p>
    <w:p w:rsidR="00FF040B" w:rsidRPr="007738DF" w:rsidRDefault="00593546" w:rsidP="00FF040B">
      <w:pPr>
        <w:pStyle w:val="ListeParagraf"/>
        <w:numPr>
          <w:ilvl w:val="0"/>
          <w:numId w:val="1"/>
        </w:numPr>
        <w:rPr>
          <w:sz w:val="20"/>
          <w:szCs w:val="20"/>
        </w:rPr>
      </w:pPr>
      <w:r w:rsidRPr="007738DF">
        <w:rPr>
          <w:sz w:val="20"/>
          <w:szCs w:val="20"/>
        </w:rPr>
        <w:t xml:space="preserve">Peygamber </w:t>
      </w:r>
      <w:proofErr w:type="spellStart"/>
      <w:r w:rsidRPr="007738DF">
        <w:rPr>
          <w:sz w:val="20"/>
          <w:szCs w:val="20"/>
        </w:rPr>
        <w:t>Efendimiz’in</w:t>
      </w:r>
      <w:proofErr w:type="spellEnd"/>
      <w:r w:rsidRPr="007738DF">
        <w:rPr>
          <w:sz w:val="20"/>
          <w:szCs w:val="20"/>
        </w:rPr>
        <w:t xml:space="preserve"> (sav) “Sizden öncekiler işte bu yüzden helak oldu. Onlar, zayıf birisi suç işlese derhal cezalandırıyor, güçlülere dokunmuyorlardı. Vallahi kızım Fatıma da hırsızlık yapsaydı, onu da cezalandırırdım” hadisi hangi konuya en iyi örnektir?</w:t>
      </w:r>
    </w:p>
    <w:p w:rsidR="00593546" w:rsidRPr="007738DF" w:rsidRDefault="00593546" w:rsidP="00593546">
      <w:pPr>
        <w:pStyle w:val="ListeParagraf"/>
        <w:numPr>
          <w:ilvl w:val="1"/>
          <w:numId w:val="1"/>
        </w:numPr>
        <w:rPr>
          <w:sz w:val="20"/>
          <w:szCs w:val="20"/>
        </w:rPr>
      </w:pPr>
      <w:r w:rsidRPr="007738DF">
        <w:rPr>
          <w:sz w:val="20"/>
          <w:szCs w:val="20"/>
        </w:rPr>
        <w:t>Din ve vicdan özgürlüğü</w:t>
      </w:r>
    </w:p>
    <w:p w:rsidR="00593546" w:rsidRPr="007738DF" w:rsidRDefault="00593546" w:rsidP="00593546">
      <w:pPr>
        <w:pStyle w:val="ListeParagraf"/>
        <w:numPr>
          <w:ilvl w:val="1"/>
          <w:numId w:val="1"/>
        </w:numPr>
        <w:rPr>
          <w:sz w:val="20"/>
          <w:szCs w:val="20"/>
        </w:rPr>
      </w:pPr>
      <w:r w:rsidRPr="007738DF">
        <w:rPr>
          <w:sz w:val="20"/>
          <w:szCs w:val="20"/>
        </w:rPr>
        <w:t>Suçun kişiselliği</w:t>
      </w:r>
    </w:p>
    <w:p w:rsidR="00593546" w:rsidRPr="007738DF" w:rsidRDefault="00593546" w:rsidP="00593546">
      <w:pPr>
        <w:pStyle w:val="ListeParagraf"/>
        <w:numPr>
          <w:ilvl w:val="1"/>
          <w:numId w:val="1"/>
        </w:numPr>
        <w:rPr>
          <w:sz w:val="20"/>
          <w:szCs w:val="20"/>
        </w:rPr>
      </w:pPr>
      <w:r w:rsidRPr="007738DF">
        <w:rPr>
          <w:sz w:val="20"/>
          <w:szCs w:val="20"/>
        </w:rPr>
        <w:t>Kanun önünde eşitlik</w:t>
      </w:r>
    </w:p>
    <w:p w:rsidR="00593546" w:rsidRPr="007738DF" w:rsidRDefault="00593546" w:rsidP="00593546">
      <w:pPr>
        <w:pStyle w:val="ListeParagraf"/>
        <w:numPr>
          <w:ilvl w:val="1"/>
          <w:numId w:val="1"/>
        </w:numPr>
        <w:rPr>
          <w:sz w:val="20"/>
          <w:szCs w:val="20"/>
        </w:rPr>
      </w:pPr>
      <w:r w:rsidRPr="007738DF">
        <w:rPr>
          <w:sz w:val="20"/>
          <w:szCs w:val="20"/>
        </w:rPr>
        <w:t>Cezaların caydırıcılığı</w:t>
      </w:r>
    </w:p>
    <w:p w:rsidR="00940327" w:rsidRPr="007738DF" w:rsidRDefault="00940327" w:rsidP="00940327">
      <w:pPr>
        <w:pStyle w:val="ListeParagraf"/>
        <w:numPr>
          <w:ilvl w:val="0"/>
          <w:numId w:val="1"/>
        </w:numPr>
        <w:rPr>
          <w:sz w:val="20"/>
          <w:szCs w:val="20"/>
        </w:rPr>
      </w:pPr>
      <w:r w:rsidRPr="007738DF">
        <w:rPr>
          <w:sz w:val="20"/>
          <w:szCs w:val="20"/>
        </w:rPr>
        <w:t xml:space="preserve">Aşağıdakilerden hangisi </w:t>
      </w:r>
      <w:proofErr w:type="spellStart"/>
      <w:r w:rsidRPr="007738DF">
        <w:rPr>
          <w:sz w:val="20"/>
          <w:szCs w:val="20"/>
        </w:rPr>
        <w:t>İslamda</w:t>
      </w:r>
      <w:proofErr w:type="spellEnd"/>
      <w:r w:rsidRPr="007738DF">
        <w:rPr>
          <w:sz w:val="20"/>
          <w:szCs w:val="20"/>
        </w:rPr>
        <w:t xml:space="preserve"> “aklın korunması” ilkesine “engelleri kaldırmak” değil de “verimli çalışmasının önünü açmak” anlamında örnek olabilir?</w:t>
      </w:r>
    </w:p>
    <w:p w:rsidR="00940327" w:rsidRPr="007738DF" w:rsidRDefault="00940327" w:rsidP="00940327">
      <w:pPr>
        <w:pStyle w:val="ListeParagraf"/>
        <w:numPr>
          <w:ilvl w:val="1"/>
          <w:numId w:val="1"/>
        </w:numPr>
        <w:rPr>
          <w:sz w:val="20"/>
          <w:szCs w:val="20"/>
        </w:rPr>
      </w:pPr>
      <w:r w:rsidRPr="007738DF">
        <w:rPr>
          <w:sz w:val="20"/>
          <w:szCs w:val="20"/>
        </w:rPr>
        <w:t>İçkinin haram kılınması</w:t>
      </w:r>
    </w:p>
    <w:p w:rsidR="00940327" w:rsidRPr="007738DF" w:rsidRDefault="00940327" w:rsidP="00940327">
      <w:pPr>
        <w:pStyle w:val="ListeParagraf"/>
        <w:numPr>
          <w:ilvl w:val="1"/>
          <w:numId w:val="1"/>
        </w:numPr>
        <w:rPr>
          <w:sz w:val="20"/>
          <w:szCs w:val="20"/>
        </w:rPr>
      </w:pPr>
      <w:r w:rsidRPr="007738DF">
        <w:rPr>
          <w:sz w:val="20"/>
          <w:szCs w:val="20"/>
        </w:rPr>
        <w:t>Uyuşturucu maddelerin haram kılınması</w:t>
      </w:r>
    </w:p>
    <w:p w:rsidR="00940327" w:rsidRPr="007738DF" w:rsidRDefault="00AB76BB" w:rsidP="00940327">
      <w:pPr>
        <w:pStyle w:val="ListeParagraf"/>
        <w:numPr>
          <w:ilvl w:val="1"/>
          <w:numId w:val="1"/>
        </w:numPr>
        <w:rPr>
          <w:sz w:val="20"/>
          <w:szCs w:val="20"/>
        </w:rPr>
      </w:pPr>
      <w:r w:rsidRPr="007738DF">
        <w:rPr>
          <w:sz w:val="20"/>
          <w:szCs w:val="20"/>
        </w:rPr>
        <w:t>Bağımlılık yapan hiçbir şeyin hoş karşılanmaması</w:t>
      </w:r>
    </w:p>
    <w:p w:rsidR="00940327" w:rsidRPr="007738DF" w:rsidRDefault="00AB76BB" w:rsidP="00940327">
      <w:pPr>
        <w:pStyle w:val="ListeParagraf"/>
        <w:numPr>
          <w:ilvl w:val="1"/>
          <w:numId w:val="1"/>
        </w:numPr>
        <w:rPr>
          <w:sz w:val="20"/>
          <w:szCs w:val="20"/>
        </w:rPr>
      </w:pPr>
      <w:r w:rsidRPr="007738DF">
        <w:rPr>
          <w:sz w:val="20"/>
          <w:szCs w:val="20"/>
        </w:rPr>
        <w:t>Okumaya, öğrenmeye ve hür düşünceye değer verilmesi</w:t>
      </w:r>
    </w:p>
    <w:p w:rsidR="00AB76BB" w:rsidRPr="007738DF" w:rsidRDefault="00AB76BB" w:rsidP="00AB76BB">
      <w:pPr>
        <w:pStyle w:val="ListeParagraf"/>
        <w:numPr>
          <w:ilvl w:val="0"/>
          <w:numId w:val="1"/>
        </w:numPr>
        <w:rPr>
          <w:sz w:val="20"/>
          <w:szCs w:val="20"/>
        </w:rPr>
      </w:pPr>
      <w:r w:rsidRPr="007738DF">
        <w:rPr>
          <w:sz w:val="20"/>
          <w:szCs w:val="20"/>
        </w:rPr>
        <w:t>Aşağıdakilerden hangisi din ve vicdan özgürlüğü kapsamında</w:t>
      </w:r>
      <w:r w:rsidR="00080B94" w:rsidRPr="007738DF">
        <w:rPr>
          <w:sz w:val="20"/>
          <w:szCs w:val="20"/>
        </w:rPr>
        <w:t xml:space="preserve"> değildir</w:t>
      </w:r>
      <w:r w:rsidRPr="007738DF">
        <w:rPr>
          <w:sz w:val="20"/>
          <w:szCs w:val="20"/>
        </w:rPr>
        <w:t>?</w:t>
      </w:r>
    </w:p>
    <w:p w:rsidR="00AB76BB" w:rsidRPr="007738DF" w:rsidRDefault="00AB76BB" w:rsidP="00AB76BB">
      <w:pPr>
        <w:pStyle w:val="ListeParagraf"/>
        <w:numPr>
          <w:ilvl w:val="1"/>
          <w:numId w:val="1"/>
        </w:numPr>
        <w:rPr>
          <w:sz w:val="20"/>
          <w:szCs w:val="20"/>
        </w:rPr>
      </w:pPr>
      <w:r w:rsidRPr="007738DF">
        <w:rPr>
          <w:sz w:val="20"/>
          <w:szCs w:val="20"/>
        </w:rPr>
        <w:t>Dine girme</w:t>
      </w:r>
      <w:r w:rsidR="00E4702A" w:rsidRPr="007738DF">
        <w:rPr>
          <w:sz w:val="20"/>
          <w:szCs w:val="20"/>
        </w:rPr>
        <w:t xml:space="preserve">ye zorlama </w:t>
      </w:r>
      <w:r w:rsidRPr="007738DF">
        <w:rPr>
          <w:sz w:val="20"/>
          <w:szCs w:val="20"/>
        </w:rPr>
        <w:t>hürriyeti</w:t>
      </w:r>
    </w:p>
    <w:p w:rsidR="00AB76BB" w:rsidRPr="007738DF" w:rsidRDefault="00AB76BB" w:rsidP="00AB76BB">
      <w:pPr>
        <w:pStyle w:val="ListeParagraf"/>
        <w:numPr>
          <w:ilvl w:val="1"/>
          <w:numId w:val="1"/>
        </w:numPr>
        <w:rPr>
          <w:sz w:val="20"/>
          <w:szCs w:val="20"/>
        </w:rPr>
      </w:pPr>
      <w:r w:rsidRPr="007738DF">
        <w:rPr>
          <w:sz w:val="20"/>
          <w:szCs w:val="20"/>
        </w:rPr>
        <w:t>Din seçme hürriyeti</w:t>
      </w:r>
    </w:p>
    <w:p w:rsidR="00AB76BB" w:rsidRPr="007738DF" w:rsidRDefault="00AB76BB" w:rsidP="00AB76BB">
      <w:pPr>
        <w:pStyle w:val="ListeParagraf"/>
        <w:numPr>
          <w:ilvl w:val="1"/>
          <w:numId w:val="1"/>
        </w:numPr>
        <w:rPr>
          <w:sz w:val="20"/>
          <w:szCs w:val="20"/>
        </w:rPr>
      </w:pPr>
      <w:r w:rsidRPr="007738DF">
        <w:rPr>
          <w:sz w:val="20"/>
          <w:szCs w:val="20"/>
        </w:rPr>
        <w:t>Dinini öğrenme hürriyeti</w:t>
      </w:r>
    </w:p>
    <w:p w:rsidR="00AB76BB" w:rsidRPr="007738DF" w:rsidRDefault="00AB76BB" w:rsidP="00AB76BB">
      <w:pPr>
        <w:pStyle w:val="ListeParagraf"/>
        <w:numPr>
          <w:ilvl w:val="1"/>
          <w:numId w:val="1"/>
        </w:numPr>
        <w:rPr>
          <w:sz w:val="20"/>
          <w:szCs w:val="20"/>
        </w:rPr>
      </w:pPr>
      <w:r w:rsidRPr="007738DF">
        <w:rPr>
          <w:sz w:val="20"/>
          <w:szCs w:val="20"/>
        </w:rPr>
        <w:t>Dinini yayma hürriyeti</w:t>
      </w:r>
    </w:p>
    <w:p w:rsidR="00AB76BB" w:rsidRPr="007738DF" w:rsidRDefault="00AB76BB" w:rsidP="00AB76BB">
      <w:pPr>
        <w:pStyle w:val="ListeParagraf"/>
        <w:numPr>
          <w:ilvl w:val="0"/>
          <w:numId w:val="1"/>
        </w:numPr>
        <w:spacing w:before="100" w:beforeAutospacing="1" w:after="100" w:afterAutospacing="1" w:line="240" w:lineRule="auto"/>
        <w:contextualSpacing w:val="0"/>
        <w:rPr>
          <w:sz w:val="20"/>
          <w:szCs w:val="20"/>
        </w:rPr>
      </w:pPr>
      <w:r w:rsidRPr="007738DF">
        <w:rPr>
          <w:sz w:val="20"/>
          <w:szCs w:val="20"/>
        </w:rPr>
        <w:t>Aşağıdakilerden hangisi din ve vicdan özgürlüğü kapsamında</w:t>
      </w:r>
      <w:r w:rsidR="00080B94" w:rsidRPr="007738DF">
        <w:rPr>
          <w:sz w:val="20"/>
          <w:szCs w:val="20"/>
        </w:rPr>
        <w:t xml:space="preserve"> değildir</w:t>
      </w:r>
      <w:r w:rsidRPr="007738DF">
        <w:rPr>
          <w:sz w:val="20"/>
          <w:szCs w:val="20"/>
        </w:rPr>
        <w:t>?</w:t>
      </w:r>
    </w:p>
    <w:p w:rsidR="00AB76BB" w:rsidRPr="007738DF" w:rsidRDefault="00E4702A" w:rsidP="00AB76BB">
      <w:pPr>
        <w:pStyle w:val="ListeParagraf"/>
        <w:numPr>
          <w:ilvl w:val="1"/>
          <w:numId w:val="1"/>
        </w:numPr>
        <w:spacing w:before="100" w:beforeAutospacing="1" w:after="100" w:afterAutospacing="1" w:line="240" w:lineRule="auto"/>
        <w:contextualSpacing w:val="0"/>
        <w:rPr>
          <w:sz w:val="20"/>
          <w:szCs w:val="20"/>
        </w:rPr>
      </w:pPr>
      <w:r w:rsidRPr="007738DF">
        <w:rPr>
          <w:sz w:val="20"/>
          <w:szCs w:val="20"/>
        </w:rPr>
        <w:t>Dinin eğitim öğretimle genç nesillere aktarılması</w:t>
      </w:r>
    </w:p>
    <w:p w:rsidR="00E4702A" w:rsidRPr="007738DF" w:rsidRDefault="00E4702A" w:rsidP="00AB76BB">
      <w:pPr>
        <w:pStyle w:val="ListeParagraf"/>
        <w:numPr>
          <w:ilvl w:val="1"/>
          <w:numId w:val="1"/>
        </w:numPr>
        <w:spacing w:before="100" w:beforeAutospacing="1" w:after="100" w:afterAutospacing="1" w:line="240" w:lineRule="auto"/>
        <w:contextualSpacing w:val="0"/>
        <w:rPr>
          <w:sz w:val="20"/>
          <w:szCs w:val="20"/>
        </w:rPr>
      </w:pPr>
      <w:r w:rsidRPr="007738DF">
        <w:rPr>
          <w:sz w:val="20"/>
          <w:szCs w:val="20"/>
        </w:rPr>
        <w:t>Din aleyhindeki yayınların toplatılması, basılmasının engellenmesi</w:t>
      </w:r>
    </w:p>
    <w:p w:rsidR="00E4702A" w:rsidRPr="007738DF" w:rsidRDefault="00080B94" w:rsidP="00AB76BB">
      <w:pPr>
        <w:pStyle w:val="ListeParagraf"/>
        <w:numPr>
          <w:ilvl w:val="1"/>
          <w:numId w:val="1"/>
        </w:numPr>
        <w:spacing w:before="100" w:beforeAutospacing="1" w:after="100" w:afterAutospacing="1" w:line="240" w:lineRule="auto"/>
        <w:contextualSpacing w:val="0"/>
        <w:rPr>
          <w:sz w:val="20"/>
          <w:szCs w:val="20"/>
        </w:rPr>
      </w:pPr>
      <w:r w:rsidRPr="007738DF">
        <w:rPr>
          <w:sz w:val="20"/>
          <w:szCs w:val="20"/>
        </w:rPr>
        <w:lastRenderedPageBreak/>
        <w:t>Dini</w:t>
      </w:r>
      <w:r w:rsidR="00E4702A" w:rsidRPr="007738DF">
        <w:rPr>
          <w:sz w:val="20"/>
          <w:szCs w:val="20"/>
        </w:rPr>
        <w:t xml:space="preserve"> yozlaştıran sapkın kişi ve grupların fikirlerinin çürütülmesi</w:t>
      </w:r>
    </w:p>
    <w:p w:rsidR="00E4702A" w:rsidRPr="007738DF" w:rsidRDefault="00E4702A" w:rsidP="00AB76BB">
      <w:pPr>
        <w:pStyle w:val="ListeParagraf"/>
        <w:numPr>
          <w:ilvl w:val="1"/>
          <w:numId w:val="1"/>
        </w:numPr>
        <w:spacing w:before="100" w:beforeAutospacing="1" w:after="100" w:afterAutospacing="1" w:line="240" w:lineRule="auto"/>
        <w:contextualSpacing w:val="0"/>
        <w:rPr>
          <w:sz w:val="20"/>
          <w:szCs w:val="20"/>
        </w:rPr>
      </w:pPr>
      <w:r w:rsidRPr="007738DF">
        <w:rPr>
          <w:sz w:val="20"/>
          <w:szCs w:val="20"/>
        </w:rPr>
        <w:t>Dinin gereği ibadetlerin rahatça yapılabilmesi</w:t>
      </w:r>
    </w:p>
    <w:p w:rsidR="00593546" w:rsidRPr="007738DF" w:rsidRDefault="00E4702A" w:rsidP="00593546">
      <w:pPr>
        <w:pStyle w:val="ListeParagraf"/>
        <w:numPr>
          <w:ilvl w:val="0"/>
          <w:numId w:val="1"/>
        </w:numPr>
        <w:rPr>
          <w:sz w:val="20"/>
          <w:szCs w:val="20"/>
        </w:rPr>
      </w:pPr>
      <w:r w:rsidRPr="007738DF">
        <w:rPr>
          <w:sz w:val="20"/>
          <w:szCs w:val="20"/>
        </w:rPr>
        <w:t>Aşağıdakilerden hangisi “neslin korunması” kapsamında İslam</w:t>
      </w:r>
      <w:r w:rsidR="00080B94" w:rsidRPr="007738DF">
        <w:rPr>
          <w:sz w:val="20"/>
          <w:szCs w:val="20"/>
        </w:rPr>
        <w:t>’</w:t>
      </w:r>
      <w:r w:rsidRPr="007738DF">
        <w:rPr>
          <w:sz w:val="20"/>
          <w:szCs w:val="20"/>
        </w:rPr>
        <w:t>ın emrettiği şeylerden birisidir?</w:t>
      </w:r>
    </w:p>
    <w:p w:rsidR="00E4702A" w:rsidRPr="007738DF" w:rsidRDefault="00E4702A" w:rsidP="00E4702A">
      <w:pPr>
        <w:pStyle w:val="ListeParagraf"/>
        <w:numPr>
          <w:ilvl w:val="1"/>
          <w:numId w:val="1"/>
        </w:numPr>
        <w:rPr>
          <w:sz w:val="20"/>
          <w:szCs w:val="20"/>
        </w:rPr>
      </w:pPr>
      <w:r w:rsidRPr="007738DF">
        <w:rPr>
          <w:sz w:val="20"/>
          <w:szCs w:val="20"/>
        </w:rPr>
        <w:t>Omega3 ile çocukların desteklenmesi</w:t>
      </w:r>
    </w:p>
    <w:p w:rsidR="00E4702A" w:rsidRPr="007738DF" w:rsidRDefault="00E4702A" w:rsidP="00E4702A">
      <w:pPr>
        <w:pStyle w:val="ListeParagraf"/>
        <w:numPr>
          <w:ilvl w:val="1"/>
          <w:numId w:val="1"/>
        </w:numPr>
        <w:rPr>
          <w:sz w:val="20"/>
          <w:szCs w:val="20"/>
        </w:rPr>
      </w:pPr>
      <w:r w:rsidRPr="007738DF">
        <w:rPr>
          <w:sz w:val="20"/>
          <w:szCs w:val="20"/>
        </w:rPr>
        <w:t>Haksız mal edinmenin yasaklanması</w:t>
      </w:r>
    </w:p>
    <w:p w:rsidR="00E4702A" w:rsidRPr="007738DF" w:rsidRDefault="00E4702A" w:rsidP="00E4702A">
      <w:pPr>
        <w:pStyle w:val="ListeParagraf"/>
        <w:numPr>
          <w:ilvl w:val="1"/>
          <w:numId w:val="1"/>
        </w:numPr>
        <w:rPr>
          <w:sz w:val="20"/>
          <w:szCs w:val="20"/>
        </w:rPr>
      </w:pPr>
      <w:r w:rsidRPr="007738DF">
        <w:rPr>
          <w:sz w:val="20"/>
          <w:szCs w:val="20"/>
        </w:rPr>
        <w:t>Zinanın yasaklanması</w:t>
      </w:r>
    </w:p>
    <w:p w:rsidR="00E4702A" w:rsidRPr="007738DF" w:rsidRDefault="00080B94" w:rsidP="00E4702A">
      <w:pPr>
        <w:pStyle w:val="ListeParagraf"/>
        <w:numPr>
          <w:ilvl w:val="1"/>
          <w:numId w:val="1"/>
        </w:numPr>
        <w:rPr>
          <w:sz w:val="20"/>
          <w:szCs w:val="20"/>
        </w:rPr>
      </w:pPr>
      <w:r w:rsidRPr="007738DF">
        <w:rPr>
          <w:sz w:val="20"/>
          <w:szCs w:val="20"/>
        </w:rPr>
        <w:t>Mülkiyet hürriyetinin sağlanması</w:t>
      </w:r>
    </w:p>
    <w:p w:rsidR="00080B94" w:rsidRPr="007738DF" w:rsidRDefault="00080B94" w:rsidP="00080B94">
      <w:pPr>
        <w:pStyle w:val="ListeParagraf"/>
        <w:numPr>
          <w:ilvl w:val="0"/>
          <w:numId w:val="1"/>
        </w:numPr>
        <w:rPr>
          <w:sz w:val="20"/>
          <w:szCs w:val="20"/>
        </w:rPr>
      </w:pPr>
      <w:r w:rsidRPr="007738DF">
        <w:rPr>
          <w:sz w:val="20"/>
          <w:szCs w:val="20"/>
        </w:rPr>
        <w:t>Aşağıdakilerden hangisi canın korunması kapsamında değerlendirilemez?</w:t>
      </w:r>
    </w:p>
    <w:p w:rsidR="00080B94" w:rsidRPr="007738DF" w:rsidRDefault="00080B94" w:rsidP="00080B94">
      <w:pPr>
        <w:pStyle w:val="ListeParagraf"/>
        <w:numPr>
          <w:ilvl w:val="1"/>
          <w:numId w:val="1"/>
        </w:numPr>
        <w:rPr>
          <w:sz w:val="20"/>
          <w:szCs w:val="20"/>
        </w:rPr>
      </w:pPr>
      <w:r w:rsidRPr="007738DF">
        <w:rPr>
          <w:sz w:val="20"/>
          <w:szCs w:val="20"/>
        </w:rPr>
        <w:t>Mutfaktaki hırsızın vurulması</w:t>
      </w:r>
    </w:p>
    <w:p w:rsidR="00080B94" w:rsidRPr="007738DF" w:rsidRDefault="00080B94" w:rsidP="00080B94">
      <w:pPr>
        <w:pStyle w:val="ListeParagraf"/>
        <w:numPr>
          <w:ilvl w:val="1"/>
          <w:numId w:val="1"/>
        </w:numPr>
        <w:rPr>
          <w:sz w:val="20"/>
          <w:szCs w:val="20"/>
        </w:rPr>
      </w:pPr>
      <w:r w:rsidRPr="007738DF">
        <w:rPr>
          <w:sz w:val="20"/>
          <w:szCs w:val="20"/>
        </w:rPr>
        <w:t>İntiharın haram olması</w:t>
      </w:r>
    </w:p>
    <w:p w:rsidR="00080B94" w:rsidRPr="007738DF" w:rsidRDefault="00080B94" w:rsidP="00080B94">
      <w:pPr>
        <w:pStyle w:val="ListeParagraf"/>
        <w:numPr>
          <w:ilvl w:val="1"/>
          <w:numId w:val="1"/>
        </w:numPr>
        <w:rPr>
          <w:sz w:val="20"/>
          <w:szCs w:val="20"/>
        </w:rPr>
      </w:pPr>
      <w:r w:rsidRPr="007738DF">
        <w:rPr>
          <w:sz w:val="20"/>
          <w:szCs w:val="20"/>
        </w:rPr>
        <w:t>Bulaşıcı hastalıklarla mücadele edilmesi</w:t>
      </w:r>
    </w:p>
    <w:p w:rsidR="00080B94" w:rsidRPr="007738DF" w:rsidRDefault="00080B94" w:rsidP="00080B94">
      <w:pPr>
        <w:pStyle w:val="ListeParagraf"/>
        <w:numPr>
          <w:ilvl w:val="1"/>
          <w:numId w:val="1"/>
        </w:numPr>
        <w:rPr>
          <w:sz w:val="20"/>
          <w:szCs w:val="20"/>
        </w:rPr>
      </w:pPr>
      <w:r w:rsidRPr="007738DF">
        <w:rPr>
          <w:sz w:val="20"/>
          <w:szCs w:val="20"/>
        </w:rPr>
        <w:t>Küresel açlık ve susuzlukla mücadele edilmesi</w:t>
      </w:r>
    </w:p>
    <w:p w:rsidR="00080B94" w:rsidRPr="007738DF" w:rsidRDefault="00080B94" w:rsidP="00080B94">
      <w:pPr>
        <w:pStyle w:val="ListeParagraf"/>
        <w:numPr>
          <w:ilvl w:val="0"/>
          <w:numId w:val="1"/>
        </w:numPr>
        <w:rPr>
          <w:sz w:val="20"/>
          <w:szCs w:val="20"/>
        </w:rPr>
      </w:pPr>
      <w:r w:rsidRPr="007738DF">
        <w:rPr>
          <w:sz w:val="20"/>
          <w:szCs w:val="20"/>
        </w:rPr>
        <w:t>Aşağıdaki ayet-hadislerden hangisi diğerlerinden farklı bir konu hakkındadır?</w:t>
      </w:r>
    </w:p>
    <w:p w:rsidR="00080B94" w:rsidRPr="007738DF" w:rsidRDefault="00080B94" w:rsidP="00080B94">
      <w:pPr>
        <w:pStyle w:val="ListeParagraf"/>
        <w:numPr>
          <w:ilvl w:val="1"/>
          <w:numId w:val="1"/>
        </w:numPr>
        <w:rPr>
          <w:sz w:val="20"/>
          <w:szCs w:val="20"/>
        </w:rPr>
      </w:pPr>
      <w:r w:rsidRPr="007738DF">
        <w:rPr>
          <w:sz w:val="20"/>
          <w:szCs w:val="20"/>
        </w:rPr>
        <w:t>İnsan için ancak çalıştığının karşılığı vardır</w:t>
      </w:r>
    </w:p>
    <w:p w:rsidR="00080B94" w:rsidRPr="007738DF" w:rsidRDefault="00080B94" w:rsidP="00080B94">
      <w:pPr>
        <w:pStyle w:val="ListeParagraf"/>
        <w:numPr>
          <w:ilvl w:val="1"/>
          <w:numId w:val="1"/>
        </w:numPr>
        <w:rPr>
          <w:sz w:val="20"/>
          <w:szCs w:val="20"/>
        </w:rPr>
      </w:pPr>
      <w:r w:rsidRPr="007738DF">
        <w:rPr>
          <w:sz w:val="20"/>
          <w:szCs w:val="20"/>
        </w:rPr>
        <w:t>Kişi, kendi el emeğinden daha hayırlı bir rızık yememiştir</w:t>
      </w:r>
    </w:p>
    <w:p w:rsidR="00080B94" w:rsidRPr="007738DF" w:rsidRDefault="00F15A99" w:rsidP="00080B94">
      <w:pPr>
        <w:pStyle w:val="ListeParagraf"/>
        <w:numPr>
          <w:ilvl w:val="1"/>
          <w:numId w:val="1"/>
        </w:numPr>
        <w:rPr>
          <w:sz w:val="20"/>
          <w:szCs w:val="20"/>
        </w:rPr>
      </w:pPr>
      <w:r w:rsidRPr="007738DF">
        <w:rPr>
          <w:sz w:val="20"/>
          <w:szCs w:val="20"/>
        </w:rPr>
        <w:t>Mallarınızı aranızda batıl yollarla yemeyin</w:t>
      </w:r>
    </w:p>
    <w:p w:rsidR="00F15A99" w:rsidRPr="007738DF" w:rsidRDefault="00F15A99" w:rsidP="00080B94">
      <w:pPr>
        <w:pStyle w:val="ListeParagraf"/>
        <w:numPr>
          <w:ilvl w:val="1"/>
          <w:numId w:val="1"/>
        </w:numPr>
        <w:rPr>
          <w:sz w:val="20"/>
          <w:szCs w:val="20"/>
        </w:rPr>
      </w:pPr>
      <w:r w:rsidRPr="007738DF">
        <w:rPr>
          <w:sz w:val="20"/>
          <w:szCs w:val="20"/>
        </w:rPr>
        <w:t>Kim bir mümini kasten öldürürse, cezası ebedi kalmak üzere cehennemdir.</w:t>
      </w:r>
    </w:p>
    <w:p w:rsidR="00F15A99" w:rsidRPr="007738DF" w:rsidRDefault="00F15A99" w:rsidP="00F15A99">
      <w:pPr>
        <w:pStyle w:val="ListeParagraf"/>
        <w:numPr>
          <w:ilvl w:val="0"/>
          <w:numId w:val="1"/>
        </w:numPr>
        <w:rPr>
          <w:sz w:val="20"/>
          <w:szCs w:val="20"/>
        </w:rPr>
      </w:pPr>
      <w:r w:rsidRPr="007738DF">
        <w:rPr>
          <w:sz w:val="20"/>
          <w:szCs w:val="20"/>
        </w:rPr>
        <w:t>Aşağıdakilerden durumlardan hangisi malın korunması ilkesine aykırı değildir?</w:t>
      </w:r>
    </w:p>
    <w:p w:rsidR="00F15A99" w:rsidRPr="007738DF" w:rsidRDefault="00F15A99" w:rsidP="00F15A99">
      <w:pPr>
        <w:pStyle w:val="ListeParagraf"/>
        <w:numPr>
          <w:ilvl w:val="1"/>
          <w:numId w:val="1"/>
        </w:numPr>
        <w:rPr>
          <w:sz w:val="20"/>
          <w:szCs w:val="20"/>
        </w:rPr>
      </w:pPr>
      <w:r w:rsidRPr="007738DF">
        <w:rPr>
          <w:sz w:val="20"/>
          <w:szCs w:val="20"/>
        </w:rPr>
        <w:t>Hırsızlık-gasp</w:t>
      </w:r>
    </w:p>
    <w:p w:rsidR="00F15A99" w:rsidRPr="007738DF" w:rsidRDefault="00F15A99" w:rsidP="00F15A99">
      <w:pPr>
        <w:pStyle w:val="ListeParagraf"/>
        <w:numPr>
          <w:ilvl w:val="1"/>
          <w:numId w:val="1"/>
        </w:numPr>
        <w:rPr>
          <w:sz w:val="20"/>
          <w:szCs w:val="20"/>
        </w:rPr>
      </w:pPr>
      <w:r w:rsidRPr="007738DF">
        <w:rPr>
          <w:sz w:val="20"/>
          <w:szCs w:val="20"/>
        </w:rPr>
        <w:t>Malı telef etmek</w:t>
      </w:r>
    </w:p>
    <w:p w:rsidR="00F15A99" w:rsidRPr="007738DF" w:rsidRDefault="00F15A99" w:rsidP="00F15A99">
      <w:pPr>
        <w:pStyle w:val="ListeParagraf"/>
        <w:numPr>
          <w:ilvl w:val="1"/>
          <w:numId w:val="1"/>
        </w:numPr>
        <w:rPr>
          <w:sz w:val="20"/>
          <w:szCs w:val="20"/>
        </w:rPr>
      </w:pPr>
      <w:r w:rsidRPr="007738DF">
        <w:rPr>
          <w:sz w:val="20"/>
          <w:szCs w:val="20"/>
        </w:rPr>
        <w:t>Kumar, borsa ve loto oynamak</w:t>
      </w:r>
    </w:p>
    <w:p w:rsidR="00F15A99" w:rsidRPr="007738DF" w:rsidRDefault="00F15A99" w:rsidP="00F15A99">
      <w:pPr>
        <w:pStyle w:val="ListeParagraf"/>
        <w:numPr>
          <w:ilvl w:val="1"/>
          <w:numId w:val="1"/>
        </w:numPr>
        <w:rPr>
          <w:sz w:val="20"/>
          <w:szCs w:val="20"/>
        </w:rPr>
      </w:pPr>
      <w:r w:rsidRPr="007738DF">
        <w:rPr>
          <w:sz w:val="20"/>
          <w:szCs w:val="20"/>
        </w:rPr>
        <w:t>Malı satarken kusurlarını da söylemek</w:t>
      </w:r>
    </w:p>
    <w:p w:rsidR="00F15A99" w:rsidRPr="007738DF" w:rsidRDefault="00F15A99" w:rsidP="00F15A99">
      <w:pPr>
        <w:pStyle w:val="ListeParagraf"/>
        <w:numPr>
          <w:ilvl w:val="0"/>
          <w:numId w:val="1"/>
        </w:numPr>
        <w:rPr>
          <w:sz w:val="20"/>
          <w:szCs w:val="20"/>
        </w:rPr>
      </w:pPr>
      <w:r w:rsidRPr="007738DF">
        <w:rPr>
          <w:sz w:val="20"/>
          <w:szCs w:val="20"/>
        </w:rPr>
        <w:t xml:space="preserve">“İçinde huzur ve </w:t>
      </w:r>
      <w:proofErr w:type="gramStart"/>
      <w:r w:rsidRPr="007738DF">
        <w:rPr>
          <w:sz w:val="20"/>
          <w:szCs w:val="20"/>
        </w:rPr>
        <w:t>sükun</w:t>
      </w:r>
      <w:proofErr w:type="gramEnd"/>
      <w:r w:rsidRPr="007738DF">
        <w:rPr>
          <w:sz w:val="20"/>
          <w:szCs w:val="20"/>
        </w:rPr>
        <w:t xml:space="preserve"> bulunan yer” anlamına gelen kelime aşağıdakilerden hangisidir?</w:t>
      </w:r>
    </w:p>
    <w:p w:rsidR="00F15A99" w:rsidRPr="007738DF" w:rsidRDefault="00F15A99" w:rsidP="00F15A99">
      <w:pPr>
        <w:pStyle w:val="ListeParagraf"/>
        <w:numPr>
          <w:ilvl w:val="1"/>
          <w:numId w:val="1"/>
        </w:numPr>
        <w:rPr>
          <w:sz w:val="20"/>
          <w:szCs w:val="20"/>
        </w:rPr>
      </w:pPr>
      <w:r w:rsidRPr="007738DF">
        <w:rPr>
          <w:sz w:val="20"/>
          <w:szCs w:val="20"/>
        </w:rPr>
        <w:t>Mesken</w:t>
      </w:r>
      <w:r w:rsidRPr="007738DF">
        <w:rPr>
          <w:sz w:val="20"/>
          <w:szCs w:val="20"/>
        </w:rPr>
        <w:tab/>
        <w:t>c. Yuva</w:t>
      </w:r>
    </w:p>
    <w:p w:rsidR="00F15A99" w:rsidRPr="007738DF" w:rsidRDefault="00F15A99" w:rsidP="00F15A99">
      <w:pPr>
        <w:pStyle w:val="ListeParagraf"/>
        <w:numPr>
          <w:ilvl w:val="1"/>
          <w:numId w:val="1"/>
        </w:numPr>
        <w:rPr>
          <w:sz w:val="20"/>
          <w:szCs w:val="20"/>
        </w:rPr>
      </w:pPr>
      <w:r w:rsidRPr="007738DF">
        <w:rPr>
          <w:sz w:val="20"/>
          <w:szCs w:val="20"/>
        </w:rPr>
        <w:t>Cennet</w:t>
      </w:r>
      <w:r w:rsidRPr="007738DF">
        <w:rPr>
          <w:sz w:val="20"/>
          <w:szCs w:val="20"/>
        </w:rPr>
        <w:tab/>
      </w:r>
      <w:r w:rsidRPr="007738DF">
        <w:rPr>
          <w:sz w:val="20"/>
          <w:szCs w:val="20"/>
        </w:rPr>
        <w:tab/>
        <w:t xml:space="preserve">d. </w:t>
      </w:r>
      <w:proofErr w:type="gramStart"/>
      <w:r w:rsidRPr="007738DF">
        <w:rPr>
          <w:sz w:val="20"/>
          <w:szCs w:val="20"/>
        </w:rPr>
        <w:t>Adem</w:t>
      </w:r>
      <w:proofErr w:type="gramEnd"/>
      <w:r w:rsidRPr="007738DF">
        <w:rPr>
          <w:sz w:val="20"/>
          <w:szCs w:val="20"/>
        </w:rPr>
        <w:t>-</w:t>
      </w:r>
      <w:proofErr w:type="spellStart"/>
      <w:r w:rsidRPr="007738DF">
        <w:rPr>
          <w:sz w:val="20"/>
          <w:szCs w:val="20"/>
        </w:rPr>
        <w:t>havva</w:t>
      </w:r>
      <w:proofErr w:type="spellEnd"/>
    </w:p>
    <w:p w:rsidR="00F15A99" w:rsidRPr="007738DF" w:rsidRDefault="009E6C4E" w:rsidP="00F15A99">
      <w:pPr>
        <w:pStyle w:val="ListeParagraf"/>
        <w:numPr>
          <w:ilvl w:val="0"/>
          <w:numId w:val="1"/>
        </w:numPr>
        <w:rPr>
          <w:sz w:val="20"/>
          <w:szCs w:val="20"/>
        </w:rPr>
      </w:pPr>
      <w:r w:rsidRPr="007738DF">
        <w:rPr>
          <w:sz w:val="20"/>
          <w:szCs w:val="20"/>
        </w:rPr>
        <w:t>“</w:t>
      </w:r>
      <w:r w:rsidR="00F15A99" w:rsidRPr="007738DF">
        <w:rPr>
          <w:sz w:val="20"/>
          <w:szCs w:val="20"/>
        </w:rPr>
        <w:t xml:space="preserve">Hangi dinde, hangi iklimde olursa olsun, yuvanın, içindekilere huzur verebilmesi için </w:t>
      </w:r>
      <w:r w:rsidRPr="007738DF">
        <w:rPr>
          <w:sz w:val="20"/>
          <w:szCs w:val="20"/>
        </w:rPr>
        <w:t>ilgi, sevgi, şefkat, adalet, nezaket gibi _____________ ile örülü olması gerekir” cümlesinde boş bırakılan yere aşağıdakilerden hangisi gelmelidir?</w:t>
      </w:r>
    </w:p>
    <w:p w:rsidR="009E6C4E" w:rsidRPr="007738DF" w:rsidRDefault="009E6C4E" w:rsidP="009E6C4E">
      <w:pPr>
        <w:pStyle w:val="ListeParagraf"/>
        <w:numPr>
          <w:ilvl w:val="1"/>
          <w:numId w:val="1"/>
        </w:numPr>
        <w:rPr>
          <w:sz w:val="20"/>
          <w:szCs w:val="20"/>
        </w:rPr>
      </w:pPr>
      <w:r w:rsidRPr="007738DF">
        <w:rPr>
          <w:sz w:val="20"/>
          <w:szCs w:val="20"/>
        </w:rPr>
        <w:t>Ahlaki değerler</w:t>
      </w:r>
    </w:p>
    <w:p w:rsidR="009E6C4E" w:rsidRPr="007738DF" w:rsidRDefault="009E6C4E" w:rsidP="009E6C4E">
      <w:pPr>
        <w:pStyle w:val="ListeParagraf"/>
        <w:numPr>
          <w:ilvl w:val="1"/>
          <w:numId w:val="1"/>
        </w:numPr>
        <w:rPr>
          <w:sz w:val="20"/>
          <w:szCs w:val="20"/>
        </w:rPr>
      </w:pPr>
      <w:r w:rsidRPr="007738DF">
        <w:rPr>
          <w:sz w:val="20"/>
          <w:szCs w:val="20"/>
        </w:rPr>
        <w:t>Dini değerler</w:t>
      </w:r>
    </w:p>
    <w:p w:rsidR="009E6C4E" w:rsidRPr="007738DF" w:rsidRDefault="009E6C4E" w:rsidP="009E6C4E">
      <w:pPr>
        <w:pStyle w:val="ListeParagraf"/>
        <w:numPr>
          <w:ilvl w:val="1"/>
          <w:numId w:val="1"/>
        </w:numPr>
        <w:rPr>
          <w:sz w:val="20"/>
          <w:szCs w:val="20"/>
        </w:rPr>
      </w:pPr>
      <w:r w:rsidRPr="007738DF">
        <w:rPr>
          <w:sz w:val="20"/>
          <w:szCs w:val="20"/>
        </w:rPr>
        <w:t>İslami değerler</w:t>
      </w:r>
    </w:p>
    <w:p w:rsidR="009E6C4E" w:rsidRPr="007738DF" w:rsidRDefault="009E6C4E" w:rsidP="009E6C4E">
      <w:pPr>
        <w:pStyle w:val="ListeParagraf"/>
        <w:numPr>
          <w:ilvl w:val="1"/>
          <w:numId w:val="1"/>
        </w:numPr>
        <w:rPr>
          <w:sz w:val="20"/>
          <w:szCs w:val="20"/>
        </w:rPr>
      </w:pPr>
      <w:r w:rsidRPr="007738DF">
        <w:rPr>
          <w:sz w:val="20"/>
          <w:szCs w:val="20"/>
        </w:rPr>
        <w:t>Hukuki değerler</w:t>
      </w:r>
    </w:p>
    <w:p w:rsidR="009E6C4E" w:rsidRPr="007738DF" w:rsidRDefault="009E6C4E" w:rsidP="009E6C4E">
      <w:pPr>
        <w:pStyle w:val="ListeParagraf"/>
        <w:numPr>
          <w:ilvl w:val="0"/>
          <w:numId w:val="1"/>
        </w:numPr>
        <w:rPr>
          <w:sz w:val="20"/>
          <w:szCs w:val="20"/>
        </w:rPr>
      </w:pPr>
      <w:r w:rsidRPr="007738DF">
        <w:rPr>
          <w:sz w:val="20"/>
          <w:szCs w:val="20"/>
        </w:rPr>
        <w:t xml:space="preserve"> Aşağıdakilerden hangisi, içinde dede-ninenin de yaşadığı geleneksel ailenin avantajlarından birisi değildir?</w:t>
      </w:r>
    </w:p>
    <w:p w:rsidR="009E6C4E" w:rsidRPr="007738DF" w:rsidRDefault="009E6C4E" w:rsidP="009E6C4E">
      <w:pPr>
        <w:pStyle w:val="ListeParagraf"/>
        <w:numPr>
          <w:ilvl w:val="1"/>
          <w:numId w:val="1"/>
        </w:numPr>
        <w:rPr>
          <w:sz w:val="20"/>
          <w:szCs w:val="20"/>
        </w:rPr>
      </w:pPr>
      <w:r w:rsidRPr="007738DF">
        <w:rPr>
          <w:sz w:val="20"/>
          <w:szCs w:val="20"/>
        </w:rPr>
        <w:t>Sosyal, dini, iktisadi dayanışma olur</w:t>
      </w:r>
    </w:p>
    <w:p w:rsidR="009E6C4E" w:rsidRPr="007738DF" w:rsidRDefault="009E6C4E" w:rsidP="009E6C4E">
      <w:pPr>
        <w:pStyle w:val="ListeParagraf"/>
        <w:numPr>
          <w:ilvl w:val="1"/>
          <w:numId w:val="1"/>
        </w:numPr>
        <w:rPr>
          <w:sz w:val="20"/>
          <w:szCs w:val="20"/>
        </w:rPr>
      </w:pPr>
      <w:r w:rsidRPr="007738DF">
        <w:rPr>
          <w:sz w:val="20"/>
          <w:szCs w:val="20"/>
        </w:rPr>
        <w:t>Gelin*kaynana geçimsizliği hiç yaşanmamış olur</w:t>
      </w:r>
    </w:p>
    <w:p w:rsidR="009E6C4E" w:rsidRPr="007738DF" w:rsidRDefault="009E6C4E" w:rsidP="009E6C4E">
      <w:pPr>
        <w:pStyle w:val="ListeParagraf"/>
        <w:numPr>
          <w:ilvl w:val="1"/>
          <w:numId w:val="1"/>
        </w:numPr>
        <w:rPr>
          <w:sz w:val="20"/>
          <w:szCs w:val="20"/>
        </w:rPr>
      </w:pPr>
      <w:r w:rsidRPr="007738DF">
        <w:rPr>
          <w:sz w:val="20"/>
          <w:szCs w:val="20"/>
        </w:rPr>
        <w:lastRenderedPageBreak/>
        <w:t xml:space="preserve"> Kültürel değerler kolaylıkla aktarılır</w:t>
      </w:r>
    </w:p>
    <w:p w:rsidR="009E6C4E" w:rsidRPr="007738DF" w:rsidRDefault="009E6C4E" w:rsidP="009E6C4E">
      <w:pPr>
        <w:pStyle w:val="ListeParagraf"/>
        <w:numPr>
          <w:ilvl w:val="1"/>
          <w:numId w:val="1"/>
        </w:numPr>
        <w:rPr>
          <w:sz w:val="20"/>
          <w:szCs w:val="20"/>
        </w:rPr>
      </w:pPr>
      <w:r w:rsidRPr="007738DF">
        <w:rPr>
          <w:sz w:val="20"/>
          <w:szCs w:val="20"/>
        </w:rPr>
        <w:t>Çocukların görgüsü zenginleşir</w:t>
      </w:r>
    </w:p>
    <w:p w:rsidR="009E6C4E" w:rsidRPr="007738DF" w:rsidRDefault="009E6C4E" w:rsidP="009E6C4E">
      <w:pPr>
        <w:pStyle w:val="ListeParagraf"/>
        <w:numPr>
          <w:ilvl w:val="0"/>
          <w:numId w:val="1"/>
        </w:numPr>
        <w:rPr>
          <w:sz w:val="20"/>
          <w:szCs w:val="20"/>
        </w:rPr>
      </w:pPr>
      <w:r w:rsidRPr="007738DF">
        <w:rPr>
          <w:sz w:val="20"/>
          <w:szCs w:val="20"/>
        </w:rPr>
        <w:t xml:space="preserve"> </w:t>
      </w:r>
      <w:r w:rsidR="00CC54DA" w:rsidRPr="007738DF">
        <w:rPr>
          <w:sz w:val="20"/>
          <w:szCs w:val="20"/>
        </w:rPr>
        <w:t>“Aranızda beli bükülmüş ihtiyarlar olmasaydı…” hadisinin devamı nasıldır?</w:t>
      </w:r>
    </w:p>
    <w:p w:rsidR="00CC54DA" w:rsidRPr="007738DF" w:rsidRDefault="00CC54DA" w:rsidP="00CC54DA">
      <w:pPr>
        <w:pStyle w:val="ListeParagraf"/>
        <w:numPr>
          <w:ilvl w:val="1"/>
          <w:numId w:val="1"/>
        </w:numPr>
        <w:rPr>
          <w:sz w:val="20"/>
          <w:szCs w:val="20"/>
        </w:rPr>
      </w:pPr>
      <w:r w:rsidRPr="007738DF">
        <w:rPr>
          <w:sz w:val="20"/>
          <w:szCs w:val="20"/>
        </w:rPr>
        <w:t>Ne ehemmiyetiniz var</w:t>
      </w:r>
    </w:p>
    <w:p w:rsidR="00CC54DA" w:rsidRPr="007738DF" w:rsidRDefault="00CC54DA" w:rsidP="00CC54DA">
      <w:pPr>
        <w:pStyle w:val="ListeParagraf"/>
        <w:numPr>
          <w:ilvl w:val="1"/>
          <w:numId w:val="1"/>
        </w:numPr>
        <w:rPr>
          <w:sz w:val="20"/>
          <w:szCs w:val="20"/>
        </w:rPr>
      </w:pPr>
      <w:r w:rsidRPr="007738DF">
        <w:rPr>
          <w:sz w:val="20"/>
          <w:szCs w:val="20"/>
        </w:rPr>
        <w:t>Üzerinize belalar sağanak-sağanak yağardı</w:t>
      </w:r>
    </w:p>
    <w:p w:rsidR="00CC54DA" w:rsidRPr="007738DF" w:rsidRDefault="00CC54DA" w:rsidP="00CC54DA">
      <w:pPr>
        <w:pStyle w:val="ListeParagraf"/>
        <w:numPr>
          <w:ilvl w:val="1"/>
          <w:numId w:val="1"/>
        </w:numPr>
        <w:rPr>
          <w:sz w:val="20"/>
          <w:szCs w:val="20"/>
        </w:rPr>
      </w:pPr>
      <w:r w:rsidRPr="007738DF">
        <w:rPr>
          <w:sz w:val="20"/>
          <w:szCs w:val="20"/>
        </w:rPr>
        <w:t>Allaha ibadeti nereden öğrenecektiniz</w:t>
      </w:r>
    </w:p>
    <w:p w:rsidR="00CC54DA" w:rsidRPr="007738DF" w:rsidRDefault="00CC54DA" w:rsidP="00CC54DA">
      <w:pPr>
        <w:pStyle w:val="ListeParagraf"/>
        <w:numPr>
          <w:ilvl w:val="1"/>
          <w:numId w:val="1"/>
        </w:numPr>
        <w:rPr>
          <w:sz w:val="20"/>
          <w:szCs w:val="20"/>
        </w:rPr>
      </w:pPr>
      <w:r w:rsidRPr="007738DF">
        <w:rPr>
          <w:sz w:val="20"/>
          <w:szCs w:val="20"/>
        </w:rPr>
        <w:t>Sağanak-sağanak rahmeti nasıl bulacaktınız</w:t>
      </w:r>
    </w:p>
    <w:p w:rsidR="00CC54DA" w:rsidRPr="007738DF" w:rsidRDefault="00CC54DA" w:rsidP="00CC54DA">
      <w:pPr>
        <w:pStyle w:val="ListeParagraf"/>
        <w:numPr>
          <w:ilvl w:val="0"/>
          <w:numId w:val="1"/>
        </w:numPr>
        <w:rPr>
          <w:sz w:val="20"/>
          <w:szCs w:val="20"/>
        </w:rPr>
      </w:pPr>
      <w:r w:rsidRPr="007738DF">
        <w:rPr>
          <w:sz w:val="20"/>
          <w:szCs w:val="20"/>
        </w:rPr>
        <w:t xml:space="preserve">Aşağıdakilerden hangisi, Peygamber </w:t>
      </w:r>
      <w:proofErr w:type="spellStart"/>
      <w:r w:rsidRPr="007738DF">
        <w:rPr>
          <w:sz w:val="20"/>
          <w:szCs w:val="20"/>
        </w:rPr>
        <w:t>Efendimiz’in</w:t>
      </w:r>
      <w:proofErr w:type="spellEnd"/>
      <w:r w:rsidRPr="007738DF">
        <w:rPr>
          <w:sz w:val="20"/>
          <w:szCs w:val="20"/>
        </w:rPr>
        <w:t xml:space="preserve"> (sav) 4 şey peygamberlerin sünnetindendir dediği şeylerden birisi değildir?</w:t>
      </w:r>
    </w:p>
    <w:p w:rsidR="00CC54DA" w:rsidRPr="007738DF" w:rsidRDefault="00CC54DA" w:rsidP="00CC54DA">
      <w:pPr>
        <w:pStyle w:val="ListeParagraf"/>
        <w:numPr>
          <w:ilvl w:val="1"/>
          <w:numId w:val="1"/>
        </w:numPr>
        <w:rPr>
          <w:sz w:val="20"/>
          <w:szCs w:val="20"/>
        </w:rPr>
      </w:pPr>
      <w:r w:rsidRPr="007738DF">
        <w:rPr>
          <w:sz w:val="20"/>
          <w:szCs w:val="20"/>
        </w:rPr>
        <w:t>Kına yakmak</w:t>
      </w:r>
      <w:r w:rsidRPr="007738DF">
        <w:rPr>
          <w:sz w:val="20"/>
          <w:szCs w:val="20"/>
        </w:rPr>
        <w:tab/>
      </w:r>
    </w:p>
    <w:p w:rsidR="00CC54DA" w:rsidRPr="007738DF" w:rsidRDefault="00CC54DA" w:rsidP="00CC54DA">
      <w:pPr>
        <w:pStyle w:val="ListeParagraf"/>
        <w:numPr>
          <w:ilvl w:val="1"/>
          <w:numId w:val="1"/>
        </w:numPr>
        <w:rPr>
          <w:sz w:val="20"/>
          <w:szCs w:val="20"/>
        </w:rPr>
      </w:pPr>
      <w:r w:rsidRPr="007738DF">
        <w:rPr>
          <w:sz w:val="20"/>
          <w:szCs w:val="20"/>
        </w:rPr>
        <w:t>Misvak kullanmak</w:t>
      </w:r>
    </w:p>
    <w:p w:rsidR="00CC54DA" w:rsidRPr="007738DF" w:rsidRDefault="00CC54DA" w:rsidP="00CC54DA">
      <w:pPr>
        <w:pStyle w:val="ListeParagraf"/>
        <w:numPr>
          <w:ilvl w:val="1"/>
          <w:numId w:val="1"/>
        </w:numPr>
        <w:rPr>
          <w:sz w:val="20"/>
          <w:szCs w:val="20"/>
        </w:rPr>
      </w:pPr>
      <w:r w:rsidRPr="007738DF">
        <w:rPr>
          <w:sz w:val="20"/>
          <w:szCs w:val="20"/>
        </w:rPr>
        <w:t>Güzel koku sürünmek</w:t>
      </w:r>
    </w:p>
    <w:p w:rsidR="00CC54DA" w:rsidRPr="007738DF" w:rsidRDefault="00CC54DA" w:rsidP="00CC54DA">
      <w:pPr>
        <w:pStyle w:val="ListeParagraf"/>
        <w:numPr>
          <w:ilvl w:val="1"/>
          <w:numId w:val="1"/>
        </w:numPr>
        <w:rPr>
          <w:sz w:val="20"/>
          <w:szCs w:val="20"/>
        </w:rPr>
      </w:pPr>
      <w:r w:rsidRPr="007738DF">
        <w:rPr>
          <w:sz w:val="20"/>
          <w:szCs w:val="20"/>
        </w:rPr>
        <w:t>Aynaya bakmak</w:t>
      </w:r>
    </w:p>
    <w:p w:rsidR="0054784D" w:rsidRPr="007738DF" w:rsidRDefault="0054784D" w:rsidP="0054784D">
      <w:pPr>
        <w:pStyle w:val="ListeParagraf"/>
        <w:ind w:left="1440"/>
        <w:rPr>
          <w:sz w:val="20"/>
          <w:szCs w:val="20"/>
        </w:rPr>
      </w:pPr>
    </w:p>
    <w:p w:rsidR="00CC54DA" w:rsidRPr="007738DF" w:rsidRDefault="00CC54DA" w:rsidP="00CC54DA">
      <w:pPr>
        <w:pStyle w:val="ListeParagraf"/>
        <w:numPr>
          <w:ilvl w:val="0"/>
          <w:numId w:val="1"/>
        </w:numPr>
        <w:rPr>
          <w:sz w:val="20"/>
          <w:szCs w:val="20"/>
        </w:rPr>
      </w:pPr>
      <w:r w:rsidRPr="007738DF">
        <w:rPr>
          <w:sz w:val="20"/>
          <w:szCs w:val="20"/>
        </w:rPr>
        <w:t xml:space="preserve">Aşağıdakilerden hangisi “şükür, nimeti artırır; </w:t>
      </w:r>
      <w:proofErr w:type="gramStart"/>
      <w:r w:rsidRPr="007738DF">
        <w:rPr>
          <w:sz w:val="20"/>
          <w:szCs w:val="20"/>
        </w:rPr>
        <w:t>şikayet</w:t>
      </w:r>
      <w:proofErr w:type="gramEnd"/>
      <w:r w:rsidRPr="007738DF">
        <w:rPr>
          <w:sz w:val="20"/>
          <w:szCs w:val="20"/>
        </w:rPr>
        <w:t xml:space="preserve">, musibeti artırır” diyen birisinin söyleyebileceği bir söz değildir? </w:t>
      </w:r>
    </w:p>
    <w:p w:rsidR="00CC54DA" w:rsidRPr="007738DF" w:rsidRDefault="00FA25EC" w:rsidP="00CC54DA">
      <w:pPr>
        <w:pStyle w:val="ListeParagraf"/>
        <w:numPr>
          <w:ilvl w:val="1"/>
          <w:numId w:val="1"/>
        </w:numPr>
        <w:rPr>
          <w:sz w:val="20"/>
          <w:szCs w:val="20"/>
        </w:rPr>
      </w:pPr>
      <w:r w:rsidRPr="007738DF">
        <w:rPr>
          <w:sz w:val="20"/>
          <w:szCs w:val="20"/>
        </w:rPr>
        <w:t>Her koşulda hayata pozitif bak, gülümse</w:t>
      </w:r>
    </w:p>
    <w:p w:rsidR="00FA25EC" w:rsidRPr="007738DF" w:rsidRDefault="00FA25EC" w:rsidP="00CC54DA">
      <w:pPr>
        <w:pStyle w:val="ListeParagraf"/>
        <w:numPr>
          <w:ilvl w:val="1"/>
          <w:numId w:val="1"/>
        </w:numPr>
        <w:rPr>
          <w:sz w:val="20"/>
          <w:szCs w:val="20"/>
        </w:rPr>
      </w:pPr>
      <w:r w:rsidRPr="007738DF">
        <w:rPr>
          <w:sz w:val="20"/>
          <w:szCs w:val="20"/>
        </w:rPr>
        <w:t>Olanda hayır vardır</w:t>
      </w:r>
    </w:p>
    <w:p w:rsidR="00FA25EC" w:rsidRPr="007738DF" w:rsidRDefault="00FA25EC" w:rsidP="00CC54DA">
      <w:pPr>
        <w:pStyle w:val="ListeParagraf"/>
        <w:numPr>
          <w:ilvl w:val="1"/>
          <w:numId w:val="1"/>
        </w:numPr>
        <w:rPr>
          <w:sz w:val="20"/>
          <w:szCs w:val="20"/>
        </w:rPr>
      </w:pPr>
      <w:r w:rsidRPr="007738DF">
        <w:rPr>
          <w:sz w:val="20"/>
          <w:szCs w:val="20"/>
        </w:rPr>
        <w:t>Bizden kötüsü de var, sabretmeliyiz</w:t>
      </w:r>
    </w:p>
    <w:p w:rsidR="00FA25EC" w:rsidRPr="007738DF" w:rsidRDefault="00FA25EC" w:rsidP="00CC54DA">
      <w:pPr>
        <w:pStyle w:val="ListeParagraf"/>
        <w:numPr>
          <w:ilvl w:val="1"/>
          <w:numId w:val="1"/>
        </w:numPr>
        <w:rPr>
          <w:sz w:val="20"/>
          <w:szCs w:val="20"/>
        </w:rPr>
      </w:pPr>
      <w:r w:rsidRPr="007738DF">
        <w:rPr>
          <w:sz w:val="20"/>
          <w:szCs w:val="20"/>
        </w:rPr>
        <w:t>Niye böyle şeyler hep beni bulur</w:t>
      </w:r>
    </w:p>
    <w:p w:rsidR="00FA25EC" w:rsidRPr="007738DF" w:rsidRDefault="00FA25EC" w:rsidP="00FA25EC">
      <w:pPr>
        <w:pStyle w:val="ListeParagraf"/>
        <w:numPr>
          <w:ilvl w:val="0"/>
          <w:numId w:val="1"/>
        </w:numPr>
        <w:rPr>
          <w:sz w:val="20"/>
          <w:szCs w:val="20"/>
        </w:rPr>
      </w:pPr>
      <w:r w:rsidRPr="007738DF">
        <w:rPr>
          <w:sz w:val="20"/>
          <w:szCs w:val="20"/>
        </w:rPr>
        <w:t>“Güzel geçinme, hep iyi tarafları görme, nazik davranma, affedici olma” gibi anlamlara gelen kavram aşağıdakilerden hangisidir?</w:t>
      </w:r>
    </w:p>
    <w:p w:rsidR="00FA25EC" w:rsidRPr="007738DF" w:rsidRDefault="00FA25EC" w:rsidP="00FA25EC">
      <w:pPr>
        <w:pStyle w:val="ListeParagraf"/>
        <w:numPr>
          <w:ilvl w:val="1"/>
          <w:numId w:val="1"/>
        </w:numPr>
        <w:rPr>
          <w:sz w:val="20"/>
          <w:szCs w:val="20"/>
        </w:rPr>
      </w:pPr>
      <w:proofErr w:type="spellStart"/>
      <w:r w:rsidRPr="007738DF">
        <w:rPr>
          <w:sz w:val="20"/>
          <w:szCs w:val="20"/>
        </w:rPr>
        <w:t>Hüsn</w:t>
      </w:r>
      <w:proofErr w:type="spellEnd"/>
      <w:r w:rsidRPr="007738DF">
        <w:rPr>
          <w:sz w:val="20"/>
          <w:szCs w:val="20"/>
        </w:rPr>
        <w:t>-ü muaşeret</w:t>
      </w:r>
    </w:p>
    <w:p w:rsidR="00FA25EC" w:rsidRPr="007738DF" w:rsidRDefault="00FA25EC" w:rsidP="00FA25EC">
      <w:pPr>
        <w:pStyle w:val="ListeParagraf"/>
        <w:numPr>
          <w:ilvl w:val="1"/>
          <w:numId w:val="1"/>
        </w:numPr>
        <w:rPr>
          <w:sz w:val="20"/>
          <w:szCs w:val="20"/>
        </w:rPr>
      </w:pPr>
      <w:proofErr w:type="spellStart"/>
      <w:r w:rsidRPr="007738DF">
        <w:rPr>
          <w:sz w:val="20"/>
          <w:szCs w:val="20"/>
        </w:rPr>
        <w:t>Hüsn</w:t>
      </w:r>
      <w:proofErr w:type="spellEnd"/>
      <w:r w:rsidRPr="007738DF">
        <w:rPr>
          <w:sz w:val="20"/>
          <w:szCs w:val="20"/>
        </w:rPr>
        <w:t>-ü zan</w:t>
      </w:r>
    </w:p>
    <w:p w:rsidR="00FA25EC" w:rsidRPr="007738DF" w:rsidRDefault="00FA25EC" w:rsidP="00FA25EC">
      <w:pPr>
        <w:pStyle w:val="ListeParagraf"/>
        <w:numPr>
          <w:ilvl w:val="1"/>
          <w:numId w:val="1"/>
        </w:numPr>
        <w:rPr>
          <w:sz w:val="20"/>
          <w:szCs w:val="20"/>
        </w:rPr>
      </w:pPr>
      <w:r w:rsidRPr="007738DF">
        <w:rPr>
          <w:sz w:val="20"/>
          <w:szCs w:val="20"/>
        </w:rPr>
        <w:t>Sıla-i rahim</w:t>
      </w:r>
    </w:p>
    <w:p w:rsidR="00FA25EC" w:rsidRPr="007738DF" w:rsidRDefault="00FA25EC" w:rsidP="00FA25EC">
      <w:pPr>
        <w:pStyle w:val="ListeParagraf"/>
        <w:numPr>
          <w:ilvl w:val="1"/>
          <w:numId w:val="1"/>
        </w:numPr>
        <w:rPr>
          <w:sz w:val="20"/>
          <w:szCs w:val="20"/>
        </w:rPr>
      </w:pPr>
      <w:r w:rsidRPr="007738DF">
        <w:rPr>
          <w:sz w:val="20"/>
          <w:szCs w:val="20"/>
        </w:rPr>
        <w:t>Empati</w:t>
      </w:r>
    </w:p>
    <w:p w:rsidR="00FA25EC" w:rsidRPr="007738DF" w:rsidRDefault="00FA25EC" w:rsidP="00FA25EC">
      <w:pPr>
        <w:pStyle w:val="ListeParagraf"/>
        <w:numPr>
          <w:ilvl w:val="0"/>
          <w:numId w:val="1"/>
        </w:numPr>
        <w:rPr>
          <w:sz w:val="20"/>
          <w:szCs w:val="20"/>
        </w:rPr>
      </w:pPr>
      <w:r w:rsidRPr="007738DF">
        <w:rPr>
          <w:sz w:val="20"/>
          <w:szCs w:val="20"/>
        </w:rPr>
        <w:t>Aşağıdakilerden hangisi mutlu bir yuvanın temellerindendir?</w:t>
      </w:r>
    </w:p>
    <w:p w:rsidR="00FA25EC" w:rsidRPr="007738DF" w:rsidRDefault="00FA25EC" w:rsidP="00FA25EC">
      <w:pPr>
        <w:pStyle w:val="ListeParagraf"/>
        <w:numPr>
          <w:ilvl w:val="1"/>
          <w:numId w:val="1"/>
        </w:numPr>
        <w:rPr>
          <w:sz w:val="20"/>
          <w:szCs w:val="20"/>
        </w:rPr>
      </w:pPr>
      <w:r w:rsidRPr="007738DF">
        <w:rPr>
          <w:sz w:val="20"/>
          <w:szCs w:val="20"/>
        </w:rPr>
        <w:t>Zenginlik</w:t>
      </w:r>
    </w:p>
    <w:p w:rsidR="00FA25EC" w:rsidRPr="007738DF" w:rsidRDefault="00FA25EC" w:rsidP="00FA25EC">
      <w:pPr>
        <w:pStyle w:val="ListeParagraf"/>
        <w:numPr>
          <w:ilvl w:val="1"/>
          <w:numId w:val="1"/>
        </w:numPr>
        <w:rPr>
          <w:sz w:val="20"/>
          <w:szCs w:val="20"/>
        </w:rPr>
      </w:pPr>
      <w:r w:rsidRPr="007738DF">
        <w:rPr>
          <w:sz w:val="20"/>
          <w:szCs w:val="20"/>
        </w:rPr>
        <w:t>Eğitim seviyesi</w:t>
      </w:r>
    </w:p>
    <w:p w:rsidR="00FA25EC" w:rsidRPr="007738DF" w:rsidRDefault="00FA25EC" w:rsidP="00FA25EC">
      <w:pPr>
        <w:pStyle w:val="ListeParagraf"/>
        <w:numPr>
          <w:ilvl w:val="1"/>
          <w:numId w:val="1"/>
        </w:numPr>
        <w:rPr>
          <w:sz w:val="20"/>
          <w:szCs w:val="20"/>
        </w:rPr>
      </w:pPr>
      <w:r w:rsidRPr="007738DF">
        <w:rPr>
          <w:sz w:val="20"/>
          <w:szCs w:val="20"/>
        </w:rPr>
        <w:t>Karşılıklı güven</w:t>
      </w:r>
    </w:p>
    <w:p w:rsidR="00FA25EC" w:rsidRPr="007738DF" w:rsidRDefault="00FA25EC" w:rsidP="00FA25EC">
      <w:pPr>
        <w:pStyle w:val="ListeParagraf"/>
        <w:numPr>
          <w:ilvl w:val="1"/>
          <w:numId w:val="1"/>
        </w:numPr>
        <w:rPr>
          <w:sz w:val="20"/>
          <w:szCs w:val="20"/>
        </w:rPr>
      </w:pPr>
      <w:r w:rsidRPr="007738DF">
        <w:rPr>
          <w:sz w:val="20"/>
          <w:szCs w:val="20"/>
        </w:rPr>
        <w:t>Geniş ev</w:t>
      </w:r>
    </w:p>
    <w:p w:rsidR="00FA25EC" w:rsidRPr="007738DF" w:rsidRDefault="004811EC" w:rsidP="00FA25EC">
      <w:pPr>
        <w:pStyle w:val="ListeParagraf"/>
        <w:numPr>
          <w:ilvl w:val="0"/>
          <w:numId w:val="1"/>
        </w:numPr>
        <w:rPr>
          <w:sz w:val="20"/>
          <w:szCs w:val="20"/>
        </w:rPr>
      </w:pPr>
      <w:r w:rsidRPr="007738DF">
        <w:rPr>
          <w:sz w:val="20"/>
          <w:szCs w:val="20"/>
        </w:rPr>
        <w:t>“Bir babanın çocuğuna bırakacağı en büyük miras _________ ile ____________” hadisinde boşluklara sırasıyla ne gelmelidir?</w:t>
      </w:r>
    </w:p>
    <w:p w:rsidR="004811EC" w:rsidRPr="007738DF" w:rsidRDefault="004811EC" w:rsidP="004811EC">
      <w:pPr>
        <w:pStyle w:val="ListeParagraf"/>
        <w:numPr>
          <w:ilvl w:val="1"/>
          <w:numId w:val="1"/>
        </w:numPr>
        <w:rPr>
          <w:sz w:val="20"/>
          <w:szCs w:val="20"/>
        </w:rPr>
      </w:pPr>
      <w:r w:rsidRPr="007738DF">
        <w:rPr>
          <w:sz w:val="20"/>
          <w:szCs w:val="20"/>
        </w:rPr>
        <w:t>Güzel isim vermek- eşit davranmaktır</w:t>
      </w:r>
    </w:p>
    <w:p w:rsidR="004811EC" w:rsidRPr="007738DF" w:rsidRDefault="004811EC" w:rsidP="004811EC">
      <w:pPr>
        <w:pStyle w:val="ListeParagraf"/>
        <w:numPr>
          <w:ilvl w:val="1"/>
          <w:numId w:val="1"/>
        </w:numPr>
        <w:rPr>
          <w:sz w:val="20"/>
          <w:szCs w:val="20"/>
        </w:rPr>
      </w:pPr>
      <w:r w:rsidRPr="007738DF">
        <w:rPr>
          <w:sz w:val="20"/>
          <w:szCs w:val="20"/>
        </w:rPr>
        <w:t>Güzel terbiye vermek- saygıyı öğretmektir</w:t>
      </w:r>
    </w:p>
    <w:p w:rsidR="004811EC" w:rsidRPr="007738DF" w:rsidRDefault="004811EC" w:rsidP="004811EC">
      <w:pPr>
        <w:pStyle w:val="ListeParagraf"/>
        <w:numPr>
          <w:ilvl w:val="1"/>
          <w:numId w:val="1"/>
        </w:numPr>
        <w:rPr>
          <w:sz w:val="20"/>
          <w:szCs w:val="20"/>
        </w:rPr>
      </w:pPr>
      <w:r w:rsidRPr="007738DF">
        <w:rPr>
          <w:sz w:val="20"/>
          <w:szCs w:val="20"/>
        </w:rPr>
        <w:t>Helal mal bırakmak- iyi eş seçmektir</w:t>
      </w:r>
    </w:p>
    <w:p w:rsidR="004811EC" w:rsidRPr="007738DF" w:rsidRDefault="004811EC" w:rsidP="004811EC">
      <w:pPr>
        <w:pStyle w:val="ListeParagraf"/>
        <w:numPr>
          <w:ilvl w:val="1"/>
          <w:numId w:val="1"/>
        </w:numPr>
        <w:rPr>
          <w:sz w:val="20"/>
          <w:szCs w:val="20"/>
        </w:rPr>
      </w:pPr>
      <w:r w:rsidRPr="007738DF">
        <w:rPr>
          <w:sz w:val="20"/>
          <w:szCs w:val="20"/>
        </w:rPr>
        <w:t>İyi isim vermek- güzel terbiyedir</w:t>
      </w:r>
    </w:p>
    <w:p w:rsidR="004811EC" w:rsidRPr="007738DF" w:rsidRDefault="004811EC" w:rsidP="004811EC">
      <w:pPr>
        <w:pStyle w:val="ListeParagraf"/>
        <w:numPr>
          <w:ilvl w:val="0"/>
          <w:numId w:val="1"/>
        </w:numPr>
        <w:rPr>
          <w:sz w:val="20"/>
          <w:szCs w:val="20"/>
        </w:rPr>
      </w:pPr>
      <w:r w:rsidRPr="007738DF">
        <w:rPr>
          <w:sz w:val="20"/>
          <w:szCs w:val="20"/>
        </w:rPr>
        <w:t>“Sıla-i rahim ömrü uzatır” hadisinde geçen sıla-i rahim ne demektir?</w:t>
      </w:r>
    </w:p>
    <w:p w:rsidR="004811EC" w:rsidRPr="007738DF" w:rsidRDefault="004811EC" w:rsidP="004811EC">
      <w:pPr>
        <w:pStyle w:val="ListeParagraf"/>
        <w:numPr>
          <w:ilvl w:val="1"/>
          <w:numId w:val="1"/>
        </w:numPr>
        <w:rPr>
          <w:sz w:val="20"/>
          <w:szCs w:val="20"/>
        </w:rPr>
      </w:pPr>
      <w:r w:rsidRPr="007738DF">
        <w:rPr>
          <w:sz w:val="20"/>
          <w:szCs w:val="20"/>
        </w:rPr>
        <w:t>Yakın akrabalarla ilişki</w:t>
      </w:r>
    </w:p>
    <w:p w:rsidR="004811EC" w:rsidRPr="007738DF" w:rsidRDefault="004811EC" w:rsidP="004811EC">
      <w:pPr>
        <w:pStyle w:val="ListeParagraf"/>
        <w:numPr>
          <w:ilvl w:val="1"/>
          <w:numId w:val="1"/>
        </w:numPr>
        <w:rPr>
          <w:sz w:val="20"/>
          <w:szCs w:val="20"/>
        </w:rPr>
      </w:pPr>
      <w:r w:rsidRPr="007738DF">
        <w:rPr>
          <w:sz w:val="20"/>
          <w:szCs w:val="20"/>
        </w:rPr>
        <w:t>Rahim Allah’la irtibat</w:t>
      </w:r>
    </w:p>
    <w:p w:rsidR="004811EC" w:rsidRPr="007738DF" w:rsidRDefault="004811EC" w:rsidP="004811EC">
      <w:pPr>
        <w:pStyle w:val="ListeParagraf"/>
        <w:numPr>
          <w:ilvl w:val="1"/>
          <w:numId w:val="1"/>
        </w:numPr>
        <w:rPr>
          <w:sz w:val="20"/>
          <w:szCs w:val="20"/>
        </w:rPr>
      </w:pPr>
      <w:r w:rsidRPr="007738DF">
        <w:rPr>
          <w:sz w:val="20"/>
          <w:szCs w:val="20"/>
        </w:rPr>
        <w:t>Sadaka vermek</w:t>
      </w:r>
    </w:p>
    <w:p w:rsidR="004811EC" w:rsidRPr="007738DF" w:rsidRDefault="004811EC" w:rsidP="004811EC">
      <w:pPr>
        <w:pStyle w:val="ListeParagraf"/>
        <w:numPr>
          <w:ilvl w:val="1"/>
          <w:numId w:val="1"/>
        </w:numPr>
        <w:rPr>
          <w:sz w:val="20"/>
          <w:szCs w:val="20"/>
        </w:rPr>
      </w:pPr>
      <w:r w:rsidRPr="007738DF">
        <w:rPr>
          <w:sz w:val="20"/>
          <w:szCs w:val="20"/>
        </w:rPr>
        <w:t>Çörek otu</w:t>
      </w:r>
    </w:p>
    <w:p w:rsidR="001E0534" w:rsidRDefault="00D83D44" w:rsidP="001E0534">
      <w:pPr>
        <w:tabs>
          <w:tab w:val="left" w:pos="360"/>
          <w:tab w:val="left" w:pos="2340"/>
        </w:tabs>
        <w:spacing w:line="120" w:lineRule="atLeast"/>
        <w:rPr>
          <w:rFonts w:ascii="Arial Narrow" w:hAnsi="Arial Narrow"/>
          <w:color w:val="FFFF00"/>
        </w:rPr>
      </w:pPr>
      <w:r w:rsidRPr="007738DF">
        <w:rPr>
          <w:sz w:val="20"/>
          <w:szCs w:val="20"/>
        </w:rPr>
        <w:t xml:space="preserve">Develeri hızlı süren sahabeyi uyarmak için “Ey </w:t>
      </w:r>
      <w:proofErr w:type="spellStart"/>
      <w:r w:rsidRPr="007738DF">
        <w:rPr>
          <w:sz w:val="20"/>
          <w:szCs w:val="20"/>
        </w:rPr>
        <w:t>Enceşe</w:t>
      </w:r>
      <w:proofErr w:type="spellEnd"/>
      <w:r w:rsidRPr="007738DF">
        <w:rPr>
          <w:sz w:val="20"/>
          <w:szCs w:val="20"/>
        </w:rPr>
        <w:t>, develerin üzerinde kristaller var, kıracaksın” derken “kristal” kelimesiyle neyi kastetmiştir?</w:t>
      </w:r>
      <w:r w:rsidR="00926592">
        <w:rPr>
          <w:rFonts w:ascii="Arial Narrow" w:hAnsi="Arial Narrow"/>
          <w:color w:val="FFFF00"/>
        </w:rPr>
        <w:t xml:space="preserve"> </w:t>
      </w:r>
      <w:hyperlink r:id="rId5" w:history="1">
        <w:r w:rsidR="00926592" w:rsidRPr="00B23045">
          <w:rPr>
            <w:rStyle w:val="Kpr"/>
          </w:rPr>
          <w:t>www.sorubak.com</w:t>
        </w:r>
      </w:hyperlink>
      <w:r w:rsidR="00926592">
        <w:t xml:space="preserve"> </w:t>
      </w:r>
    </w:p>
    <w:p w:rsidR="00D83D44" w:rsidRPr="007738DF" w:rsidRDefault="00D83D44" w:rsidP="00D83D44">
      <w:pPr>
        <w:pStyle w:val="ListeParagraf"/>
        <w:numPr>
          <w:ilvl w:val="0"/>
          <w:numId w:val="1"/>
        </w:numPr>
        <w:rPr>
          <w:sz w:val="20"/>
          <w:szCs w:val="20"/>
        </w:rPr>
      </w:pPr>
    </w:p>
    <w:p w:rsidR="00D83D44" w:rsidRPr="007738DF" w:rsidRDefault="00D83D44" w:rsidP="00D83D44">
      <w:pPr>
        <w:pStyle w:val="ListeParagraf"/>
        <w:numPr>
          <w:ilvl w:val="1"/>
          <w:numId w:val="1"/>
        </w:numPr>
        <w:rPr>
          <w:sz w:val="20"/>
          <w:szCs w:val="20"/>
        </w:rPr>
      </w:pPr>
      <w:r w:rsidRPr="007738DF">
        <w:rPr>
          <w:sz w:val="20"/>
          <w:szCs w:val="20"/>
        </w:rPr>
        <w:t>Kırılgan ganimet malları</w:t>
      </w:r>
    </w:p>
    <w:p w:rsidR="00D83D44" w:rsidRPr="007738DF" w:rsidRDefault="00D83D44" w:rsidP="00D83D44">
      <w:pPr>
        <w:pStyle w:val="ListeParagraf"/>
        <w:numPr>
          <w:ilvl w:val="1"/>
          <w:numId w:val="1"/>
        </w:numPr>
        <w:rPr>
          <w:sz w:val="20"/>
          <w:szCs w:val="20"/>
        </w:rPr>
      </w:pPr>
      <w:r w:rsidRPr="007738DF">
        <w:rPr>
          <w:sz w:val="20"/>
          <w:szCs w:val="20"/>
        </w:rPr>
        <w:t>Gerçekten kristaller</w:t>
      </w:r>
    </w:p>
    <w:p w:rsidR="00D83D44" w:rsidRPr="007738DF" w:rsidRDefault="00D83D44" w:rsidP="00D83D44">
      <w:pPr>
        <w:pStyle w:val="ListeParagraf"/>
        <w:numPr>
          <w:ilvl w:val="1"/>
          <w:numId w:val="1"/>
        </w:numPr>
        <w:rPr>
          <w:sz w:val="20"/>
          <w:szCs w:val="20"/>
        </w:rPr>
      </w:pPr>
      <w:r w:rsidRPr="007738DF">
        <w:rPr>
          <w:sz w:val="20"/>
          <w:szCs w:val="20"/>
        </w:rPr>
        <w:t>Kadınlar</w:t>
      </w:r>
    </w:p>
    <w:p w:rsidR="00D83D44" w:rsidRPr="007738DF" w:rsidRDefault="00D83D44" w:rsidP="00D83D44">
      <w:pPr>
        <w:pStyle w:val="ListeParagraf"/>
        <w:numPr>
          <w:ilvl w:val="1"/>
          <w:numId w:val="1"/>
        </w:numPr>
        <w:rPr>
          <w:sz w:val="20"/>
          <w:szCs w:val="20"/>
        </w:rPr>
      </w:pPr>
      <w:r w:rsidRPr="007738DF">
        <w:rPr>
          <w:sz w:val="20"/>
          <w:szCs w:val="20"/>
        </w:rPr>
        <w:t>Küçük çocuklar</w:t>
      </w:r>
    </w:p>
    <w:p w:rsidR="00D83D44" w:rsidRPr="007738DF" w:rsidRDefault="00D83D44" w:rsidP="00D83D44">
      <w:pPr>
        <w:pStyle w:val="ListeParagraf"/>
        <w:numPr>
          <w:ilvl w:val="0"/>
          <w:numId w:val="1"/>
        </w:numPr>
        <w:rPr>
          <w:sz w:val="20"/>
          <w:szCs w:val="20"/>
        </w:rPr>
      </w:pPr>
      <w:r w:rsidRPr="007738DF">
        <w:rPr>
          <w:sz w:val="20"/>
          <w:szCs w:val="20"/>
        </w:rPr>
        <w:t xml:space="preserve">Aşırı kıskanç eşler, bunu sevgiden yaptıklarını söyler ve “seven kıskanır” derler. </w:t>
      </w:r>
      <w:proofErr w:type="gramStart"/>
      <w:r w:rsidRPr="007738DF">
        <w:rPr>
          <w:sz w:val="20"/>
          <w:szCs w:val="20"/>
        </w:rPr>
        <w:t>Halbuki</w:t>
      </w:r>
      <w:proofErr w:type="gramEnd"/>
      <w:r w:rsidRPr="007738DF">
        <w:rPr>
          <w:sz w:val="20"/>
          <w:szCs w:val="20"/>
        </w:rPr>
        <w:t xml:space="preserve"> aşırı kıskançlık eşine yöneltilmiş bir suçlamadır. Eş neyle suçlanmış olur?</w:t>
      </w:r>
    </w:p>
    <w:p w:rsidR="00D83D44" w:rsidRPr="007738DF" w:rsidRDefault="00D83D44" w:rsidP="00D83D44">
      <w:pPr>
        <w:pStyle w:val="ListeParagraf"/>
        <w:numPr>
          <w:ilvl w:val="1"/>
          <w:numId w:val="1"/>
        </w:numPr>
        <w:rPr>
          <w:sz w:val="20"/>
          <w:szCs w:val="20"/>
        </w:rPr>
      </w:pPr>
      <w:r w:rsidRPr="007738DF">
        <w:rPr>
          <w:sz w:val="20"/>
          <w:szCs w:val="20"/>
        </w:rPr>
        <w:t>Sadakatsizlik</w:t>
      </w:r>
      <w:r w:rsidRPr="007738DF">
        <w:rPr>
          <w:sz w:val="20"/>
          <w:szCs w:val="20"/>
        </w:rPr>
        <w:tab/>
      </w:r>
      <w:r w:rsidR="007131CA">
        <w:rPr>
          <w:sz w:val="20"/>
          <w:szCs w:val="20"/>
        </w:rPr>
        <w:tab/>
      </w:r>
      <w:r w:rsidRPr="007738DF">
        <w:rPr>
          <w:sz w:val="20"/>
          <w:szCs w:val="20"/>
        </w:rPr>
        <w:t>b. İnat</w:t>
      </w:r>
    </w:p>
    <w:p w:rsidR="00D83D44" w:rsidRPr="007738DF" w:rsidRDefault="00D83D44" w:rsidP="00D83D44">
      <w:pPr>
        <w:pStyle w:val="ListeParagraf"/>
        <w:numPr>
          <w:ilvl w:val="1"/>
          <w:numId w:val="1"/>
        </w:numPr>
        <w:rPr>
          <w:sz w:val="20"/>
          <w:szCs w:val="20"/>
        </w:rPr>
      </w:pPr>
      <w:r w:rsidRPr="007738DF">
        <w:rPr>
          <w:sz w:val="20"/>
          <w:szCs w:val="20"/>
        </w:rPr>
        <w:t>Saygısızlık</w:t>
      </w:r>
      <w:r w:rsidRPr="007738DF">
        <w:rPr>
          <w:sz w:val="20"/>
          <w:szCs w:val="20"/>
        </w:rPr>
        <w:tab/>
      </w:r>
      <w:r w:rsidR="007131CA">
        <w:rPr>
          <w:sz w:val="20"/>
          <w:szCs w:val="20"/>
        </w:rPr>
        <w:tab/>
      </w:r>
      <w:r w:rsidRPr="007738DF">
        <w:rPr>
          <w:sz w:val="20"/>
          <w:szCs w:val="20"/>
        </w:rPr>
        <w:t>d. Savurganlık</w:t>
      </w:r>
    </w:p>
    <w:p w:rsidR="00D83D44" w:rsidRPr="007738DF" w:rsidRDefault="00D83D44" w:rsidP="00D83D44">
      <w:pPr>
        <w:pStyle w:val="ListeParagraf"/>
        <w:numPr>
          <w:ilvl w:val="0"/>
          <w:numId w:val="1"/>
        </w:numPr>
        <w:rPr>
          <w:sz w:val="20"/>
          <w:szCs w:val="20"/>
        </w:rPr>
      </w:pPr>
      <w:r w:rsidRPr="007738DF">
        <w:rPr>
          <w:sz w:val="20"/>
          <w:szCs w:val="20"/>
        </w:rPr>
        <w:t>“Kadına karşı şiddet” konulu bir sunum hazırlamak isteyen Büşra, aşağıdaki ayet-hadislerden hangisinden bahsetmez?</w:t>
      </w:r>
    </w:p>
    <w:p w:rsidR="00D83D44" w:rsidRPr="007738DF" w:rsidRDefault="00D83D44" w:rsidP="00D83D44">
      <w:pPr>
        <w:pStyle w:val="ListeParagraf"/>
        <w:numPr>
          <w:ilvl w:val="1"/>
          <w:numId w:val="1"/>
        </w:numPr>
        <w:rPr>
          <w:sz w:val="20"/>
          <w:szCs w:val="20"/>
        </w:rPr>
      </w:pPr>
      <w:r w:rsidRPr="007738DF">
        <w:rPr>
          <w:sz w:val="20"/>
          <w:szCs w:val="20"/>
        </w:rPr>
        <w:t>Hanımlarınızla iyi geçinin</w:t>
      </w:r>
    </w:p>
    <w:p w:rsidR="00D83D44" w:rsidRPr="007738DF" w:rsidRDefault="00D83D44" w:rsidP="00D83D44">
      <w:pPr>
        <w:pStyle w:val="ListeParagraf"/>
        <w:numPr>
          <w:ilvl w:val="1"/>
          <w:numId w:val="1"/>
        </w:numPr>
        <w:rPr>
          <w:sz w:val="20"/>
          <w:szCs w:val="20"/>
        </w:rPr>
      </w:pPr>
      <w:r w:rsidRPr="007738DF">
        <w:rPr>
          <w:sz w:val="20"/>
          <w:szCs w:val="20"/>
        </w:rPr>
        <w:t>En hayırlınız hanımlarına iyi davranandır</w:t>
      </w:r>
    </w:p>
    <w:p w:rsidR="00D83D44" w:rsidRPr="007738DF" w:rsidRDefault="00D83D44" w:rsidP="00D83D44">
      <w:pPr>
        <w:pStyle w:val="ListeParagraf"/>
        <w:numPr>
          <w:ilvl w:val="1"/>
          <w:numId w:val="1"/>
        </w:numPr>
        <w:rPr>
          <w:sz w:val="20"/>
          <w:szCs w:val="20"/>
        </w:rPr>
      </w:pPr>
      <w:r w:rsidRPr="007738DF">
        <w:rPr>
          <w:sz w:val="20"/>
          <w:szCs w:val="20"/>
        </w:rPr>
        <w:t>Kadınlar hakkında Allah’tan korkun, onları Allah’tan emanet olarak aldınız</w:t>
      </w:r>
    </w:p>
    <w:p w:rsidR="00D83D44" w:rsidRPr="007738DF" w:rsidRDefault="00D83D44" w:rsidP="00D83D44">
      <w:pPr>
        <w:pStyle w:val="ListeParagraf"/>
        <w:numPr>
          <w:ilvl w:val="1"/>
          <w:numId w:val="1"/>
        </w:numPr>
        <w:rPr>
          <w:sz w:val="20"/>
          <w:szCs w:val="20"/>
        </w:rPr>
      </w:pPr>
      <w:r w:rsidRPr="007738DF">
        <w:rPr>
          <w:sz w:val="20"/>
          <w:szCs w:val="20"/>
        </w:rPr>
        <w:t xml:space="preserve">Rabbimiz, </w:t>
      </w:r>
      <w:r w:rsidR="00283EB4" w:rsidRPr="007738DF">
        <w:rPr>
          <w:sz w:val="20"/>
          <w:szCs w:val="20"/>
        </w:rPr>
        <w:t>anne babaya iyilikle emretti</w:t>
      </w:r>
    </w:p>
    <w:p w:rsidR="00283EB4" w:rsidRPr="007738DF" w:rsidRDefault="00283EB4" w:rsidP="00283EB4">
      <w:pPr>
        <w:pStyle w:val="ListeParagraf"/>
        <w:numPr>
          <w:ilvl w:val="0"/>
          <w:numId w:val="1"/>
        </w:numPr>
        <w:rPr>
          <w:sz w:val="20"/>
          <w:szCs w:val="20"/>
        </w:rPr>
      </w:pPr>
      <w:r w:rsidRPr="007738DF">
        <w:rPr>
          <w:sz w:val="20"/>
          <w:szCs w:val="20"/>
        </w:rPr>
        <w:t>Aşağıdakilerden hangisi kadının kocası üzerindeki haklardan değildir?</w:t>
      </w:r>
    </w:p>
    <w:p w:rsidR="00283EB4" w:rsidRPr="007738DF" w:rsidRDefault="00283EB4" w:rsidP="00283EB4">
      <w:pPr>
        <w:pStyle w:val="ListeParagraf"/>
        <w:numPr>
          <w:ilvl w:val="1"/>
          <w:numId w:val="1"/>
        </w:numPr>
        <w:rPr>
          <w:sz w:val="20"/>
          <w:szCs w:val="20"/>
        </w:rPr>
      </w:pPr>
      <w:r w:rsidRPr="007738DF">
        <w:rPr>
          <w:sz w:val="20"/>
          <w:szCs w:val="20"/>
        </w:rPr>
        <w:t xml:space="preserve">Kocası ona </w:t>
      </w:r>
      <w:proofErr w:type="spellStart"/>
      <w:r w:rsidRPr="007738DF">
        <w:rPr>
          <w:sz w:val="20"/>
          <w:szCs w:val="20"/>
        </w:rPr>
        <w:t>mehir</w:t>
      </w:r>
      <w:proofErr w:type="spellEnd"/>
      <w:r w:rsidRPr="007738DF">
        <w:rPr>
          <w:sz w:val="20"/>
          <w:szCs w:val="20"/>
        </w:rPr>
        <w:t xml:space="preserve"> vermeli</w:t>
      </w:r>
    </w:p>
    <w:p w:rsidR="00283EB4" w:rsidRPr="007738DF" w:rsidRDefault="00283EB4" w:rsidP="00283EB4">
      <w:pPr>
        <w:pStyle w:val="ListeParagraf"/>
        <w:numPr>
          <w:ilvl w:val="1"/>
          <w:numId w:val="1"/>
        </w:numPr>
        <w:rPr>
          <w:sz w:val="20"/>
          <w:szCs w:val="20"/>
        </w:rPr>
      </w:pPr>
      <w:r w:rsidRPr="007738DF">
        <w:rPr>
          <w:sz w:val="20"/>
          <w:szCs w:val="20"/>
        </w:rPr>
        <w:t>Kocası ona güler yüzlü davranmalı</w:t>
      </w:r>
    </w:p>
    <w:p w:rsidR="00283EB4" w:rsidRPr="007738DF" w:rsidRDefault="00283EB4" w:rsidP="00283EB4">
      <w:pPr>
        <w:pStyle w:val="ListeParagraf"/>
        <w:numPr>
          <w:ilvl w:val="1"/>
          <w:numId w:val="1"/>
        </w:numPr>
        <w:rPr>
          <w:sz w:val="20"/>
          <w:szCs w:val="20"/>
        </w:rPr>
      </w:pPr>
      <w:r w:rsidRPr="007738DF">
        <w:rPr>
          <w:sz w:val="20"/>
          <w:szCs w:val="20"/>
        </w:rPr>
        <w:t>Kocası ona itaat etmeli</w:t>
      </w:r>
    </w:p>
    <w:p w:rsidR="00283EB4" w:rsidRPr="007738DF" w:rsidRDefault="00283EB4" w:rsidP="00283EB4">
      <w:pPr>
        <w:pStyle w:val="ListeParagraf"/>
        <w:numPr>
          <w:ilvl w:val="1"/>
          <w:numId w:val="1"/>
        </w:numPr>
        <w:rPr>
          <w:sz w:val="20"/>
          <w:szCs w:val="20"/>
        </w:rPr>
      </w:pPr>
      <w:r w:rsidRPr="007738DF">
        <w:rPr>
          <w:sz w:val="20"/>
          <w:szCs w:val="20"/>
        </w:rPr>
        <w:t>Kocası onun yanlışını düzeltirken bile kırıcı olmamaya dikkat etmeli</w:t>
      </w:r>
    </w:p>
    <w:p w:rsidR="00283EB4" w:rsidRPr="007738DF" w:rsidRDefault="00283EB4" w:rsidP="00283EB4">
      <w:pPr>
        <w:pStyle w:val="ListeParagraf"/>
        <w:numPr>
          <w:ilvl w:val="0"/>
          <w:numId w:val="1"/>
        </w:numPr>
        <w:rPr>
          <w:sz w:val="20"/>
          <w:szCs w:val="20"/>
        </w:rPr>
      </w:pPr>
      <w:r w:rsidRPr="007738DF">
        <w:rPr>
          <w:sz w:val="20"/>
          <w:szCs w:val="20"/>
        </w:rPr>
        <w:t xml:space="preserve">Aşağıdakilerden hangisi sağlıklı iletişim ve </w:t>
      </w:r>
      <w:proofErr w:type="gramStart"/>
      <w:r w:rsidRPr="007738DF">
        <w:rPr>
          <w:sz w:val="20"/>
          <w:szCs w:val="20"/>
        </w:rPr>
        <w:t>empatinin</w:t>
      </w:r>
      <w:proofErr w:type="gramEnd"/>
      <w:r w:rsidRPr="007738DF">
        <w:rPr>
          <w:sz w:val="20"/>
          <w:szCs w:val="20"/>
        </w:rPr>
        <w:t xml:space="preserve"> sonucudur?</w:t>
      </w:r>
    </w:p>
    <w:p w:rsidR="00283EB4" w:rsidRPr="007738DF" w:rsidRDefault="00283EB4" w:rsidP="00283EB4">
      <w:pPr>
        <w:pStyle w:val="ListeParagraf"/>
        <w:numPr>
          <w:ilvl w:val="1"/>
          <w:numId w:val="1"/>
        </w:numPr>
        <w:rPr>
          <w:sz w:val="20"/>
          <w:szCs w:val="20"/>
        </w:rPr>
      </w:pPr>
      <w:r w:rsidRPr="007738DF">
        <w:rPr>
          <w:sz w:val="20"/>
          <w:szCs w:val="20"/>
        </w:rPr>
        <w:t>Farklı düşünülen konularda kavga çıkması</w:t>
      </w:r>
    </w:p>
    <w:p w:rsidR="00283EB4" w:rsidRPr="007738DF" w:rsidRDefault="00283EB4" w:rsidP="00283EB4">
      <w:pPr>
        <w:pStyle w:val="ListeParagraf"/>
        <w:numPr>
          <w:ilvl w:val="1"/>
          <w:numId w:val="1"/>
        </w:numPr>
        <w:rPr>
          <w:sz w:val="20"/>
          <w:szCs w:val="20"/>
        </w:rPr>
      </w:pPr>
      <w:r w:rsidRPr="007738DF">
        <w:rPr>
          <w:sz w:val="20"/>
          <w:szCs w:val="20"/>
        </w:rPr>
        <w:t>Aile ziyaretlerinden sonra ailelerden kaynaklanan sorunların eve taşınması</w:t>
      </w:r>
    </w:p>
    <w:p w:rsidR="00283EB4" w:rsidRPr="007738DF" w:rsidRDefault="00283EB4" w:rsidP="00283EB4">
      <w:pPr>
        <w:pStyle w:val="ListeParagraf"/>
        <w:numPr>
          <w:ilvl w:val="1"/>
          <w:numId w:val="1"/>
        </w:numPr>
        <w:rPr>
          <w:sz w:val="20"/>
          <w:szCs w:val="20"/>
        </w:rPr>
      </w:pPr>
      <w:r w:rsidRPr="007738DF">
        <w:rPr>
          <w:sz w:val="20"/>
          <w:szCs w:val="20"/>
        </w:rPr>
        <w:t>Eşinin mutlu</w:t>
      </w:r>
      <w:r w:rsidR="007131CA">
        <w:rPr>
          <w:sz w:val="20"/>
          <w:szCs w:val="20"/>
        </w:rPr>
        <w:t>luğuyla</w:t>
      </w:r>
      <w:r w:rsidRPr="007738DF">
        <w:rPr>
          <w:sz w:val="20"/>
          <w:szCs w:val="20"/>
        </w:rPr>
        <w:t xml:space="preserve"> </w:t>
      </w:r>
      <w:r w:rsidR="007738DF" w:rsidRPr="007738DF">
        <w:rPr>
          <w:sz w:val="20"/>
          <w:szCs w:val="20"/>
        </w:rPr>
        <w:t>mutlu olabilmek</w:t>
      </w:r>
    </w:p>
    <w:p w:rsidR="007738DF" w:rsidRDefault="007738DF" w:rsidP="00283EB4">
      <w:pPr>
        <w:pStyle w:val="ListeParagraf"/>
        <w:numPr>
          <w:ilvl w:val="1"/>
          <w:numId w:val="1"/>
        </w:numPr>
        <w:rPr>
          <w:sz w:val="20"/>
          <w:szCs w:val="20"/>
        </w:rPr>
      </w:pPr>
      <w:r w:rsidRPr="007738DF">
        <w:rPr>
          <w:sz w:val="20"/>
          <w:szCs w:val="20"/>
        </w:rPr>
        <w:t>Çocuk terbiyesiyle ilgili karı kocanın anlaşmadan</w:t>
      </w:r>
      <w:r w:rsidR="007131CA">
        <w:rPr>
          <w:sz w:val="20"/>
          <w:szCs w:val="20"/>
        </w:rPr>
        <w:t>,</w:t>
      </w:r>
      <w:r w:rsidRPr="007738DF">
        <w:rPr>
          <w:sz w:val="20"/>
          <w:szCs w:val="20"/>
        </w:rPr>
        <w:t xml:space="preserve"> istediği gibi, özgürce davranması </w:t>
      </w:r>
    </w:p>
    <w:p w:rsidR="007131CA" w:rsidRPr="007131CA" w:rsidRDefault="007131CA" w:rsidP="007131CA">
      <w:pPr>
        <w:rPr>
          <w:b/>
          <w:sz w:val="20"/>
          <w:szCs w:val="20"/>
        </w:rPr>
      </w:pPr>
      <w:r w:rsidRPr="007131CA">
        <w:rPr>
          <w:b/>
          <w:sz w:val="20"/>
          <w:szCs w:val="20"/>
        </w:rPr>
        <w:t>CEVAPLARINIZI AŞAĞIYA KODLAYINIZ</w:t>
      </w:r>
    </w:p>
    <w:tbl>
      <w:tblPr>
        <w:tblW w:w="5160" w:type="dxa"/>
        <w:tblInd w:w="55" w:type="dxa"/>
        <w:tblCellMar>
          <w:left w:w="70" w:type="dxa"/>
          <w:right w:w="70" w:type="dxa"/>
        </w:tblCellMar>
        <w:tblLook w:val="04A0"/>
      </w:tblPr>
      <w:tblGrid>
        <w:gridCol w:w="420"/>
        <w:gridCol w:w="420"/>
        <w:gridCol w:w="420"/>
        <w:gridCol w:w="420"/>
        <w:gridCol w:w="420"/>
        <w:gridCol w:w="960"/>
        <w:gridCol w:w="420"/>
        <w:gridCol w:w="420"/>
        <w:gridCol w:w="420"/>
        <w:gridCol w:w="420"/>
        <w:gridCol w:w="420"/>
      </w:tblGrid>
      <w:tr w:rsidR="007131CA" w:rsidRPr="007131CA" w:rsidTr="007131CA">
        <w:trPr>
          <w:trHeight w:val="300"/>
        </w:trPr>
        <w:tc>
          <w:tcPr>
            <w:tcW w:w="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r w:rsidRPr="007131CA">
              <w:rPr>
                <w:rFonts w:ascii="Calibri" w:eastAsia="Times New Roman" w:hAnsi="Calibri" w:cs="Times New Roman"/>
                <w:color w:val="000000"/>
              </w:rPr>
              <w:t>1</w:t>
            </w:r>
          </w:p>
        </w:tc>
        <w:tc>
          <w:tcPr>
            <w:tcW w:w="420" w:type="dxa"/>
            <w:tcBorders>
              <w:top w:val="single" w:sz="4" w:space="0" w:color="auto"/>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a</w:t>
            </w:r>
            <w:proofErr w:type="gramEnd"/>
          </w:p>
        </w:tc>
        <w:tc>
          <w:tcPr>
            <w:tcW w:w="420" w:type="dxa"/>
            <w:tcBorders>
              <w:top w:val="single" w:sz="4" w:space="0" w:color="auto"/>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b</w:t>
            </w:r>
            <w:proofErr w:type="gramEnd"/>
          </w:p>
        </w:tc>
        <w:tc>
          <w:tcPr>
            <w:tcW w:w="420" w:type="dxa"/>
            <w:tcBorders>
              <w:top w:val="single" w:sz="4" w:space="0" w:color="auto"/>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c</w:t>
            </w:r>
            <w:proofErr w:type="gramEnd"/>
          </w:p>
        </w:tc>
        <w:tc>
          <w:tcPr>
            <w:tcW w:w="420" w:type="dxa"/>
            <w:tcBorders>
              <w:top w:val="single" w:sz="4" w:space="0" w:color="auto"/>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d</w:t>
            </w:r>
            <w:proofErr w:type="gramEnd"/>
          </w:p>
        </w:tc>
        <w:tc>
          <w:tcPr>
            <w:tcW w:w="960" w:type="dxa"/>
            <w:tcBorders>
              <w:top w:val="nil"/>
              <w:left w:val="nil"/>
              <w:bottom w:val="nil"/>
              <w:right w:val="nil"/>
            </w:tcBorders>
            <w:shd w:val="clear" w:color="auto" w:fill="auto"/>
            <w:noWrap/>
            <w:vAlign w:val="bottom"/>
            <w:hideMark/>
          </w:tcPr>
          <w:p w:rsidR="007131CA" w:rsidRPr="007131CA" w:rsidRDefault="007131CA" w:rsidP="007131CA">
            <w:pPr>
              <w:spacing w:after="0" w:line="240" w:lineRule="auto"/>
              <w:rPr>
                <w:rFonts w:ascii="Calibri" w:eastAsia="Times New Roman" w:hAnsi="Calibri" w:cs="Times New Roman"/>
                <w:color w:val="000000"/>
              </w:rPr>
            </w:pPr>
          </w:p>
        </w:tc>
        <w:tc>
          <w:tcPr>
            <w:tcW w:w="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r w:rsidRPr="007131CA">
              <w:rPr>
                <w:rFonts w:ascii="Calibri" w:eastAsia="Times New Roman" w:hAnsi="Calibri" w:cs="Times New Roman"/>
                <w:color w:val="000000"/>
              </w:rPr>
              <w:t>14</w:t>
            </w:r>
          </w:p>
        </w:tc>
        <w:tc>
          <w:tcPr>
            <w:tcW w:w="420" w:type="dxa"/>
            <w:tcBorders>
              <w:top w:val="single" w:sz="4" w:space="0" w:color="auto"/>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a</w:t>
            </w:r>
            <w:proofErr w:type="gramEnd"/>
          </w:p>
        </w:tc>
        <w:tc>
          <w:tcPr>
            <w:tcW w:w="420" w:type="dxa"/>
            <w:tcBorders>
              <w:top w:val="single" w:sz="4" w:space="0" w:color="auto"/>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b</w:t>
            </w:r>
            <w:proofErr w:type="gramEnd"/>
          </w:p>
        </w:tc>
        <w:tc>
          <w:tcPr>
            <w:tcW w:w="420" w:type="dxa"/>
            <w:tcBorders>
              <w:top w:val="single" w:sz="4" w:space="0" w:color="auto"/>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c</w:t>
            </w:r>
            <w:proofErr w:type="gramEnd"/>
          </w:p>
        </w:tc>
        <w:tc>
          <w:tcPr>
            <w:tcW w:w="420" w:type="dxa"/>
            <w:tcBorders>
              <w:top w:val="single" w:sz="4" w:space="0" w:color="auto"/>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d</w:t>
            </w:r>
            <w:proofErr w:type="gramEnd"/>
          </w:p>
        </w:tc>
      </w:tr>
      <w:tr w:rsidR="007131CA" w:rsidRPr="007131CA" w:rsidTr="007131CA">
        <w:trPr>
          <w:trHeight w:val="30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r w:rsidRPr="007131CA">
              <w:rPr>
                <w:rFonts w:ascii="Calibri" w:eastAsia="Times New Roman" w:hAnsi="Calibri" w:cs="Times New Roman"/>
                <w:color w:val="000000"/>
              </w:rPr>
              <w:t>2</w:t>
            </w:r>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a</w:t>
            </w:r>
            <w:proofErr w:type="gramEnd"/>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b</w:t>
            </w:r>
            <w:proofErr w:type="gramEnd"/>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c</w:t>
            </w:r>
            <w:proofErr w:type="gramEnd"/>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d</w:t>
            </w:r>
            <w:proofErr w:type="gramEnd"/>
          </w:p>
        </w:tc>
        <w:tc>
          <w:tcPr>
            <w:tcW w:w="960" w:type="dxa"/>
            <w:tcBorders>
              <w:top w:val="nil"/>
              <w:left w:val="nil"/>
              <w:bottom w:val="nil"/>
              <w:right w:val="nil"/>
            </w:tcBorders>
            <w:shd w:val="clear" w:color="auto" w:fill="auto"/>
            <w:noWrap/>
            <w:vAlign w:val="bottom"/>
            <w:hideMark/>
          </w:tcPr>
          <w:p w:rsidR="007131CA" w:rsidRPr="007131CA" w:rsidRDefault="007131CA" w:rsidP="007131CA">
            <w:pPr>
              <w:spacing w:after="0" w:line="240" w:lineRule="auto"/>
              <w:rPr>
                <w:rFonts w:ascii="Calibri" w:eastAsia="Times New Roman" w:hAnsi="Calibri" w:cs="Times New Roman"/>
                <w:color w:val="000000"/>
              </w:rPr>
            </w:pPr>
          </w:p>
        </w:tc>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r w:rsidRPr="007131CA">
              <w:rPr>
                <w:rFonts w:ascii="Calibri" w:eastAsia="Times New Roman" w:hAnsi="Calibri" w:cs="Times New Roman"/>
                <w:color w:val="000000"/>
              </w:rPr>
              <w:t>15</w:t>
            </w:r>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a</w:t>
            </w:r>
            <w:proofErr w:type="gramEnd"/>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b</w:t>
            </w:r>
            <w:proofErr w:type="gramEnd"/>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c</w:t>
            </w:r>
            <w:proofErr w:type="gramEnd"/>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d</w:t>
            </w:r>
            <w:proofErr w:type="gramEnd"/>
          </w:p>
        </w:tc>
      </w:tr>
      <w:tr w:rsidR="007131CA" w:rsidRPr="007131CA" w:rsidTr="007131CA">
        <w:trPr>
          <w:trHeight w:val="30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r w:rsidRPr="007131CA">
              <w:rPr>
                <w:rFonts w:ascii="Calibri" w:eastAsia="Times New Roman" w:hAnsi="Calibri" w:cs="Times New Roman"/>
                <w:color w:val="000000"/>
              </w:rPr>
              <w:t>3</w:t>
            </w:r>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a</w:t>
            </w:r>
            <w:proofErr w:type="gramEnd"/>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b</w:t>
            </w:r>
            <w:proofErr w:type="gramEnd"/>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c</w:t>
            </w:r>
            <w:proofErr w:type="gramEnd"/>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d</w:t>
            </w:r>
            <w:proofErr w:type="gramEnd"/>
          </w:p>
        </w:tc>
        <w:tc>
          <w:tcPr>
            <w:tcW w:w="960" w:type="dxa"/>
            <w:tcBorders>
              <w:top w:val="nil"/>
              <w:left w:val="nil"/>
              <w:bottom w:val="nil"/>
              <w:right w:val="nil"/>
            </w:tcBorders>
            <w:shd w:val="clear" w:color="auto" w:fill="auto"/>
            <w:noWrap/>
            <w:vAlign w:val="bottom"/>
            <w:hideMark/>
          </w:tcPr>
          <w:p w:rsidR="007131CA" w:rsidRPr="007131CA" w:rsidRDefault="007131CA" w:rsidP="007131CA">
            <w:pPr>
              <w:spacing w:after="0" w:line="240" w:lineRule="auto"/>
              <w:rPr>
                <w:rFonts w:ascii="Calibri" w:eastAsia="Times New Roman" w:hAnsi="Calibri" w:cs="Times New Roman"/>
                <w:color w:val="000000"/>
              </w:rPr>
            </w:pPr>
          </w:p>
        </w:tc>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r w:rsidRPr="007131CA">
              <w:rPr>
                <w:rFonts w:ascii="Calibri" w:eastAsia="Times New Roman" w:hAnsi="Calibri" w:cs="Times New Roman"/>
                <w:color w:val="000000"/>
              </w:rPr>
              <w:t>16</w:t>
            </w:r>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a</w:t>
            </w:r>
            <w:proofErr w:type="gramEnd"/>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b</w:t>
            </w:r>
            <w:proofErr w:type="gramEnd"/>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c</w:t>
            </w:r>
            <w:proofErr w:type="gramEnd"/>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d</w:t>
            </w:r>
            <w:proofErr w:type="gramEnd"/>
          </w:p>
        </w:tc>
      </w:tr>
      <w:tr w:rsidR="007131CA" w:rsidRPr="007131CA" w:rsidTr="007131CA">
        <w:trPr>
          <w:trHeight w:val="30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r w:rsidRPr="007131CA">
              <w:rPr>
                <w:rFonts w:ascii="Calibri" w:eastAsia="Times New Roman" w:hAnsi="Calibri" w:cs="Times New Roman"/>
                <w:color w:val="000000"/>
              </w:rPr>
              <w:t>4</w:t>
            </w:r>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a</w:t>
            </w:r>
            <w:proofErr w:type="gramEnd"/>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b</w:t>
            </w:r>
            <w:proofErr w:type="gramEnd"/>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c</w:t>
            </w:r>
            <w:proofErr w:type="gramEnd"/>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d</w:t>
            </w:r>
            <w:proofErr w:type="gramEnd"/>
          </w:p>
        </w:tc>
        <w:tc>
          <w:tcPr>
            <w:tcW w:w="960" w:type="dxa"/>
            <w:tcBorders>
              <w:top w:val="nil"/>
              <w:left w:val="nil"/>
              <w:bottom w:val="nil"/>
              <w:right w:val="nil"/>
            </w:tcBorders>
            <w:shd w:val="clear" w:color="auto" w:fill="auto"/>
            <w:noWrap/>
            <w:vAlign w:val="bottom"/>
            <w:hideMark/>
          </w:tcPr>
          <w:p w:rsidR="007131CA" w:rsidRPr="007131CA" w:rsidRDefault="007131CA" w:rsidP="007131CA">
            <w:pPr>
              <w:spacing w:after="0" w:line="240" w:lineRule="auto"/>
              <w:rPr>
                <w:rFonts w:ascii="Calibri" w:eastAsia="Times New Roman" w:hAnsi="Calibri" w:cs="Times New Roman"/>
                <w:color w:val="000000"/>
              </w:rPr>
            </w:pPr>
          </w:p>
        </w:tc>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r w:rsidRPr="007131CA">
              <w:rPr>
                <w:rFonts w:ascii="Calibri" w:eastAsia="Times New Roman" w:hAnsi="Calibri" w:cs="Times New Roman"/>
                <w:color w:val="000000"/>
              </w:rPr>
              <w:t>17</w:t>
            </w:r>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a</w:t>
            </w:r>
            <w:proofErr w:type="gramEnd"/>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b</w:t>
            </w:r>
            <w:proofErr w:type="gramEnd"/>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c</w:t>
            </w:r>
            <w:proofErr w:type="gramEnd"/>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d</w:t>
            </w:r>
            <w:proofErr w:type="gramEnd"/>
          </w:p>
        </w:tc>
      </w:tr>
      <w:tr w:rsidR="007131CA" w:rsidRPr="007131CA" w:rsidTr="007131CA">
        <w:trPr>
          <w:trHeight w:val="30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r w:rsidRPr="007131CA">
              <w:rPr>
                <w:rFonts w:ascii="Calibri" w:eastAsia="Times New Roman" w:hAnsi="Calibri" w:cs="Times New Roman"/>
                <w:color w:val="000000"/>
              </w:rPr>
              <w:t>5</w:t>
            </w:r>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a</w:t>
            </w:r>
            <w:proofErr w:type="gramEnd"/>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b</w:t>
            </w:r>
            <w:proofErr w:type="gramEnd"/>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c</w:t>
            </w:r>
            <w:proofErr w:type="gramEnd"/>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d</w:t>
            </w:r>
            <w:proofErr w:type="gramEnd"/>
          </w:p>
        </w:tc>
        <w:tc>
          <w:tcPr>
            <w:tcW w:w="960" w:type="dxa"/>
            <w:tcBorders>
              <w:top w:val="nil"/>
              <w:left w:val="nil"/>
              <w:bottom w:val="nil"/>
              <w:right w:val="nil"/>
            </w:tcBorders>
            <w:shd w:val="clear" w:color="auto" w:fill="auto"/>
            <w:noWrap/>
            <w:vAlign w:val="bottom"/>
            <w:hideMark/>
          </w:tcPr>
          <w:p w:rsidR="007131CA" w:rsidRPr="007131CA" w:rsidRDefault="007131CA" w:rsidP="007131CA">
            <w:pPr>
              <w:spacing w:after="0" w:line="240" w:lineRule="auto"/>
              <w:rPr>
                <w:rFonts w:ascii="Calibri" w:eastAsia="Times New Roman" w:hAnsi="Calibri" w:cs="Times New Roman"/>
                <w:color w:val="000000"/>
              </w:rPr>
            </w:pPr>
          </w:p>
        </w:tc>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r w:rsidRPr="007131CA">
              <w:rPr>
                <w:rFonts w:ascii="Calibri" w:eastAsia="Times New Roman" w:hAnsi="Calibri" w:cs="Times New Roman"/>
                <w:color w:val="000000"/>
              </w:rPr>
              <w:t>18</w:t>
            </w:r>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a</w:t>
            </w:r>
            <w:proofErr w:type="gramEnd"/>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b</w:t>
            </w:r>
            <w:proofErr w:type="gramEnd"/>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c</w:t>
            </w:r>
            <w:proofErr w:type="gramEnd"/>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d</w:t>
            </w:r>
            <w:proofErr w:type="gramEnd"/>
          </w:p>
        </w:tc>
      </w:tr>
      <w:tr w:rsidR="007131CA" w:rsidRPr="007131CA" w:rsidTr="007131CA">
        <w:trPr>
          <w:trHeight w:val="30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r w:rsidRPr="007131CA">
              <w:rPr>
                <w:rFonts w:ascii="Calibri" w:eastAsia="Times New Roman" w:hAnsi="Calibri" w:cs="Times New Roman"/>
                <w:color w:val="000000"/>
              </w:rPr>
              <w:t>6</w:t>
            </w:r>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a</w:t>
            </w:r>
            <w:proofErr w:type="gramEnd"/>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b</w:t>
            </w:r>
            <w:proofErr w:type="gramEnd"/>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c</w:t>
            </w:r>
            <w:proofErr w:type="gramEnd"/>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d</w:t>
            </w:r>
            <w:proofErr w:type="gramEnd"/>
          </w:p>
        </w:tc>
        <w:tc>
          <w:tcPr>
            <w:tcW w:w="960" w:type="dxa"/>
            <w:tcBorders>
              <w:top w:val="nil"/>
              <w:left w:val="nil"/>
              <w:bottom w:val="nil"/>
              <w:right w:val="nil"/>
            </w:tcBorders>
            <w:shd w:val="clear" w:color="auto" w:fill="auto"/>
            <w:noWrap/>
            <w:vAlign w:val="bottom"/>
            <w:hideMark/>
          </w:tcPr>
          <w:p w:rsidR="007131CA" w:rsidRPr="007131CA" w:rsidRDefault="007131CA" w:rsidP="007131CA">
            <w:pPr>
              <w:spacing w:after="0" w:line="240" w:lineRule="auto"/>
              <w:rPr>
                <w:rFonts w:ascii="Calibri" w:eastAsia="Times New Roman" w:hAnsi="Calibri" w:cs="Times New Roman"/>
                <w:color w:val="000000"/>
              </w:rPr>
            </w:pPr>
          </w:p>
        </w:tc>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r w:rsidRPr="007131CA">
              <w:rPr>
                <w:rFonts w:ascii="Calibri" w:eastAsia="Times New Roman" w:hAnsi="Calibri" w:cs="Times New Roman"/>
                <w:color w:val="000000"/>
              </w:rPr>
              <w:t>19</w:t>
            </w:r>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a</w:t>
            </w:r>
            <w:proofErr w:type="gramEnd"/>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b</w:t>
            </w:r>
            <w:proofErr w:type="gramEnd"/>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c</w:t>
            </w:r>
            <w:proofErr w:type="gramEnd"/>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d</w:t>
            </w:r>
            <w:proofErr w:type="gramEnd"/>
          </w:p>
        </w:tc>
      </w:tr>
      <w:tr w:rsidR="007131CA" w:rsidRPr="007131CA" w:rsidTr="007131CA">
        <w:trPr>
          <w:trHeight w:val="30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r w:rsidRPr="007131CA">
              <w:rPr>
                <w:rFonts w:ascii="Calibri" w:eastAsia="Times New Roman" w:hAnsi="Calibri" w:cs="Times New Roman"/>
                <w:color w:val="000000"/>
              </w:rPr>
              <w:t>7</w:t>
            </w:r>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a</w:t>
            </w:r>
            <w:proofErr w:type="gramEnd"/>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b</w:t>
            </w:r>
            <w:proofErr w:type="gramEnd"/>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c</w:t>
            </w:r>
            <w:proofErr w:type="gramEnd"/>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d</w:t>
            </w:r>
            <w:proofErr w:type="gramEnd"/>
          </w:p>
        </w:tc>
        <w:tc>
          <w:tcPr>
            <w:tcW w:w="960" w:type="dxa"/>
            <w:tcBorders>
              <w:top w:val="nil"/>
              <w:left w:val="nil"/>
              <w:bottom w:val="nil"/>
              <w:right w:val="nil"/>
            </w:tcBorders>
            <w:shd w:val="clear" w:color="auto" w:fill="auto"/>
            <w:noWrap/>
            <w:vAlign w:val="bottom"/>
            <w:hideMark/>
          </w:tcPr>
          <w:p w:rsidR="007131CA" w:rsidRPr="007131CA" w:rsidRDefault="007131CA" w:rsidP="007131CA">
            <w:pPr>
              <w:spacing w:after="0" w:line="240" w:lineRule="auto"/>
              <w:rPr>
                <w:rFonts w:ascii="Calibri" w:eastAsia="Times New Roman" w:hAnsi="Calibri" w:cs="Times New Roman"/>
                <w:color w:val="000000"/>
              </w:rPr>
            </w:pPr>
          </w:p>
        </w:tc>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r w:rsidRPr="007131CA">
              <w:rPr>
                <w:rFonts w:ascii="Calibri" w:eastAsia="Times New Roman" w:hAnsi="Calibri" w:cs="Times New Roman"/>
                <w:color w:val="000000"/>
              </w:rPr>
              <w:t>20</w:t>
            </w:r>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a</w:t>
            </w:r>
            <w:proofErr w:type="gramEnd"/>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b</w:t>
            </w:r>
            <w:proofErr w:type="gramEnd"/>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c</w:t>
            </w:r>
            <w:proofErr w:type="gramEnd"/>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d</w:t>
            </w:r>
            <w:proofErr w:type="gramEnd"/>
          </w:p>
        </w:tc>
      </w:tr>
      <w:tr w:rsidR="007131CA" w:rsidRPr="007131CA" w:rsidTr="007131CA">
        <w:trPr>
          <w:trHeight w:val="30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r w:rsidRPr="007131CA">
              <w:rPr>
                <w:rFonts w:ascii="Calibri" w:eastAsia="Times New Roman" w:hAnsi="Calibri" w:cs="Times New Roman"/>
                <w:color w:val="000000"/>
              </w:rPr>
              <w:t>8</w:t>
            </w:r>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a</w:t>
            </w:r>
            <w:proofErr w:type="gramEnd"/>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b</w:t>
            </w:r>
            <w:proofErr w:type="gramEnd"/>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c</w:t>
            </w:r>
            <w:proofErr w:type="gramEnd"/>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d</w:t>
            </w:r>
            <w:proofErr w:type="gramEnd"/>
          </w:p>
        </w:tc>
        <w:tc>
          <w:tcPr>
            <w:tcW w:w="960" w:type="dxa"/>
            <w:tcBorders>
              <w:top w:val="nil"/>
              <w:left w:val="nil"/>
              <w:bottom w:val="nil"/>
              <w:right w:val="nil"/>
            </w:tcBorders>
            <w:shd w:val="clear" w:color="auto" w:fill="auto"/>
            <w:noWrap/>
            <w:vAlign w:val="bottom"/>
            <w:hideMark/>
          </w:tcPr>
          <w:p w:rsidR="007131CA" w:rsidRPr="007131CA" w:rsidRDefault="007131CA" w:rsidP="007131CA">
            <w:pPr>
              <w:spacing w:after="0" w:line="240" w:lineRule="auto"/>
              <w:rPr>
                <w:rFonts w:ascii="Calibri" w:eastAsia="Times New Roman" w:hAnsi="Calibri" w:cs="Times New Roman"/>
                <w:color w:val="000000"/>
              </w:rPr>
            </w:pPr>
          </w:p>
        </w:tc>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r w:rsidRPr="007131CA">
              <w:rPr>
                <w:rFonts w:ascii="Calibri" w:eastAsia="Times New Roman" w:hAnsi="Calibri" w:cs="Times New Roman"/>
                <w:color w:val="000000"/>
              </w:rPr>
              <w:t>21</w:t>
            </w:r>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a</w:t>
            </w:r>
            <w:proofErr w:type="gramEnd"/>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b</w:t>
            </w:r>
            <w:proofErr w:type="gramEnd"/>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c</w:t>
            </w:r>
            <w:proofErr w:type="gramEnd"/>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d</w:t>
            </w:r>
            <w:proofErr w:type="gramEnd"/>
          </w:p>
        </w:tc>
      </w:tr>
      <w:tr w:rsidR="007131CA" w:rsidRPr="007131CA" w:rsidTr="007131CA">
        <w:trPr>
          <w:trHeight w:val="30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r w:rsidRPr="007131CA">
              <w:rPr>
                <w:rFonts w:ascii="Calibri" w:eastAsia="Times New Roman" w:hAnsi="Calibri" w:cs="Times New Roman"/>
                <w:color w:val="000000"/>
              </w:rPr>
              <w:t>9</w:t>
            </w:r>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a</w:t>
            </w:r>
            <w:proofErr w:type="gramEnd"/>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b</w:t>
            </w:r>
            <w:proofErr w:type="gramEnd"/>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c</w:t>
            </w:r>
            <w:proofErr w:type="gramEnd"/>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d</w:t>
            </w:r>
            <w:proofErr w:type="gramEnd"/>
          </w:p>
        </w:tc>
        <w:tc>
          <w:tcPr>
            <w:tcW w:w="960" w:type="dxa"/>
            <w:tcBorders>
              <w:top w:val="nil"/>
              <w:left w:val="nil"/>
              <w:bottom w:val="nil"/>
              <w:right w:val="nil"/>
            </w:tcBorders>
            <w:shd w:val="clear" w:color="auto" w:fill="auto"/>
            <w:noWrap/>
            <w:vAlign w:val="bottom"/>
            <w:hideMark/>
          </w:tcPr>
          <w:p w:rsidR="007131CA" w:rsidRPr="007131CA" w:rsidRDefault="007131CA" w:rsidP="007131CA">
            <w:pPr>
              <w:spacing w:after="0" w:line="240" w:lineRule="auto"/>
              <w:rPr>
                <w:rFonts w:ascii="Calibri" w:eastAsia="Times New Roman" w:hAnsi="Calibri" w:cs="Times New Roman"/>
                <w:color w:val="000000"/>
              </w:rPr>
            </w:pPr>
          </w:p>
        </w:tc>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r w:rsidRPr="007131CA">
              <w:rPr>
                <w:rFonts w:ascii="Calibri" w:eastAsia="Times New Roman" w:hAnsi="Calibri" w:cs="Times New Roman"/>
                <w:color w:val="000000"/>
              </w:rPr>
              <w:t>22</w:t>
            </w:r>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a</w:t>
            </w:r>
            <w:proofErr w:type="gramEnd"/>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b</w:t>
            </w:r>
            <w:proofErr w:type="gramEnd"/>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c</w:t>
            </w:r>
            <w:proofErr w:type="gramEnd"/>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d</w:t>
            </w:r>
            <w:proofErr w:type="gramEnd"/>
          </w:p>
        </w:tc>
      </w:tr>
      <w:tr w:rsidR="007131CA" w:rsidRPr="007131CA" w:rsidTr="007131CA">
        <w:trPr>
          <w:trHeight w:val="30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r w:rsidRPr="007131CA">
              <w:rPr>
                <w:rFonts w:ascii="Calibri" w:eastAsia="Times New Roman" w:hAnsi="Calibri" w:cs="Times New Roman"/>
                <w:color w:val="000000"/>
              </w:rPr>
              <w:t>10</w:t>
            </w:r>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a</w:t>
            </w:r>
            <w:proofErr w:type="gramEnd"/>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b</w:t>
            </w:r>
            <w:proofErr w:type="gramEnd"/>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c</w:t>
            </w:r>
            <w:proofErr w:type="gramEnd"/>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d</w:t>
            </w:r>
            <w:proofErr w:type="gramEnd"/>
          </w:p>
        </w:tc>
        <w:tc>
          <w:tcPr>
            <w:tcW w:w="960" w:type="dxa"/>
            <w:tcBorders>
              <w:top w:val="nil"/>
              <w:left w:val="nil"/>
              <w:bottom w:val="nil"/>
              <w:right w:val="nil"/>
            </w:tcBorders>
            <w:shd w:val="clear" w:color="auto" w:fill="auto"/>
            <w:noWrap/>
            <w:vAlign w:val="bottom"/>
            <w:hideMark/>
          </w:tcPr>
          <w:p w:rsidR="007131CA" w:rsidRPr="007131CA" w:rsidRDefault="007131CA" w:rsidP="007131CA">
            <w:pPr>
              <w:spacing w:after="0" w:line="240" w:lineRule="auto"/>
              <w:rPr>
                <w:rFonts w:ascii="Calibri" w:eastAsia="Times New Roman" w:hAnsi="Calibri" w:cs="Times New Roman"/>
                <w:color w:val="000000"/>
              </w:rPr>
            </w:pPr>
          </w:p>
        </w:tc>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r w:rsidRPr="007131CA">
              <w:rPr>
                <w:rFonts w:ascii="Calibri" w:eastAsia="Times New Roman" w:hAnsi="Calibri" w:cs="Times New Roman"/>
                <w:color w:val="000000"/>
              </w:rPr>
              <w:t>23</w:t>
            </w:r>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a</w:t>
            </w:r>
            <w:proofErr w:type="gramEnd"/>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b</w:t>
            </w:r>
            <w:proofErr w:type="gramEnd"/>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c</w:t>
            </w:r>
            <w:proofErr w:type="gramEnd"/>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d</w:t>
            </w:r>
            <w:proofErr w:type="gramEnd"/>
          </w:p>
        </w:tc>
      </w:tr>
      <w:tr w:rsidR="007131CA" w:rsidRPr="007131CA" w:rsidTr="007131CA">
        <w:trPr>
          <w:trHeight w:val="30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r w:rsidRPr="007131CA">
              <w:rPr>
                <w:rFonts w:ascii="Calibri" w:eastAsia="Times New Roman" w:hAnsi="Calibri" w:cs="Times New Roman"/>
                <w:color w:val="000000"/>
              </w:rPr>
              <w:t>11</w:t>
            </w:r>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a</w:t>
            </w:r>
            <w:proofErr w:type="gramEnd"/>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b</w:t>
            </w:r>
            <w:proofErr w:type="gramEnd"/>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c</w:t>
            </w:r>
            <w:proofErr w:type="gramEnd"/>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d</w:t>
            </w:r>
            <w:proofErr w:type="gramEnd"/>
          </w:p>
        </w:tc>
        <w:tc>
          <w:tcPr>
            <w:tcW w:w="960" w:type="dxa"/>
            <w:tcBorders>
              <w:top w:val="nil"/>
              <w:left w:val="nil"/>
              <w:bottom w:val="nil"/>
              <w:right w:val="nil"/>
            </w:tcBorders>
            <w:shd w:val="clear" w:color="auto" w:fill="auto"/>
            <w:noWrap/>
            <w:vAlign w:val="bottom"/>
            <w:hideMark/>
          </w:tcPr>
          <w:p w:rsidR="007131CA" w:rsidRPr="007131CA" w:rsidRDefault="007131CA" w:rsidP="007131CA">
            <w:pPr>
              <w:spacing w:after="0" w:line="240" w:lineRule="auto"/>
              <w:rPr>
                <w:rFonts w:ascii="Calibri" w:eastAsia="Times New Roman" w:hAnsi="Calibri" w:cs="Times New Roman"/>
                <w:color w:val="000000"/>
              </w:rPr>
            </w:pPr>
          </w:p>
        </w:tc>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r w:rsidRPr="007131CA">
              <w:rPr>
                <w:rFonts w:ascii="Calibri" w:eastAsia="Times New Roman" w:hAnsi="Calibri" w:cs="Times New Roman"/>
                <w:color w:val="000000"/>
              </w:rPr>
              <w:t>24</w:t>
            </w:r>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a</w:t>
            </w:r>
            <w:proofErr w:type="gramEnd"/>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b</w:t>
            </w:r>
            <w:proofErr w:type="gramEnd"/>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c</w:t>
            </w:r>
            <w:proofErr w:type="gramEnd"/>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d</w:t>
            </w:r>
            <w:proofErr w:type="gramEnd"/>
          </w:p>
        </w:tc>
      </w:tr>
      <w:tr w:rsidR="007131CA" w:rsidRPr="007131CA" w:rsidTr="007131CA">
        <w:trPr>
          <w:trHeight w:val="30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r w:rsidRPr="007131CA">
              <w:rPr>
                <w:rFonts w:ascii="Calibri" w:eastAsia="Times New Roman" w:hAnsi="Calibri" w:cs="Times New Roman"/>
                <w:color w:val="000000"/>
              </w:rPr>
              <w:t>12</w:t>
            </w:r>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a</w:t>
            </w:r>
            <w:proofErr w:type="gramEnd"/>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b</w:t>
            </w:r>
            <w:proofErr w:type="gramEnd"/>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c</w:t>
            </w:r>
            <w:proofErr w:type="gramEnd"/>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d</w:t>
            </w:r>
            <w:proofErr w:type="gramEnd"/>
          </w:p>
        </w:tc>
        <w:tc>
          <w:tcPr>
            <w:tcW w:w="960" w:type="dxa"/>
            <w:tcBorders>
              <w:top w:val="nil"/>
              <w:left w:val="nil"/>
              <w:bottom w:val="nil"/>
              <w:right w:val="nil"/>
            </w:tcBorders>
            <w:shd w:val="clear" w:color="auto" w:fill="auto"/>
            <w:noWrap/>
            <w:vAlign w:val="bottom"/>
            <w:hideMark/>
          </w:tcPr>
          <w:p w:rsidR="007131CA" w:rsidRPr="007131CA" w:rsidRDefault="007131CA" w:rsidP="007131CA">
            <w:pPr>
              <w:spacing w:after="0" w:line="240" w:lineRule="auto"/>
              <w:rPr>
                <w:rFonts w:ascii="Calibri" w:eastAsia="Times New Roman" w:hAnsi="Calibri" w:cs="Times New Roman"/>
                <w:color w:val="000000"/>
              </w:rPr>
            </w:pPr>
          </w:p>
        </w:tc>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r w:rsidRPr="007131CA">
              <w:rPr>
                <w:rFonts w:ascii="Calibri" w:eastAsia="Times New Roman" w:hAnsi="Calibri" w:cs="Times New Roman"/>
                <w:color w:val="000000"/>
              </w:rPr>
              <w:t>25</w:t>
            </w:r>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a</w:t>
            </w:r>
            <w:proofErr w:type="gramEnd"/>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b</w:t>
            </w:r>
            <w:proofErr w:type="gramEnd"/>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c</w:t>
            </w:r>
            <w:proofErr w:type="gramEnd"/>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d</w:t>
            </w:r>
            <w:proofErr w:type="gramEnd"/>
          </w:p>
        </w:tc>
      </w:tr>
      <w:tr w:rsidR="007131CA" w:rsidRPr="007131CA" w:rsidTr="007131CA">
        <w:trPr>
          <w:trHeight w:val="300"/>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r w:rsidRPr="007131CA">
              <w:rPr>
                <w:rFonts w:ascii="Calibri" w:eastAsia="Times New Roman" w:hAnsi="Calibri" w:cs="Times New Roman"/>
                <w:color w:val="000000"/>
              </w:rPr>
              <w:t>13</w:t>
            </w:r>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a</w:t>
            </w:r>
            <w:proofErr w:type="gramEnd"/>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b</w:t>
            </w:r>
            <w:proofErr w:type="gramEnd"/>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c</w:t>
            </w:r>
            <w:proofErr w:type="gramEnd"/>
          </w:p>
        </w:tc>
        <w:tc>
          <w:tcPr>
            <w:tcW w:w="420" w:type="dxa"/>
            <w:tcBorders>
              <w:top w:val="nil"/>
              <w:left w:val="nil"/>
              <w:bottom w:val="single" w:sz="4" w:space="0" w:color="auto"/>
              <w:right w:val="single" w:sz="4" w:space="0" w:color="auto"/>
            </w:tcBorders>
            <w:shd w:val="clear" w:color="auto" w:fill="auto"/>
            <w:noWrap/>
            <w:vAlign w:val="center"/>
            <w:hideMark/>
          </w:tcPr>
          <w:p w:rsidR="007131CA" w:rsidRPr="007131CA" w:rsidRDefault="007131CA" w:rsidP="007131CA">
            <w:pPr>
              <w:spacing w:after="0" w:line="240" w:lineRule="auto"/>
              <w:jc w:val="center"/>
              <w:rPr>
                <w:rFonts w:ascii="Calibri" w:eastAsia="Times New Roman" w:hAnsi="Calibri" w:cs="Times New Roman"/>
                <w:color w:val="000000"/>
              </w:rPr>
            </w:pPr>
            <w:proofErr w:type="gramStart"/>
            <w:r w:rsidRPr="007131CA">
              <w:rPr>
                <w:rFonts w:ascii="Calibri" w:eastAsia="Times New Roman" w:hAnsi="Calibri" w:cs="Times New Roman"/>
                <w:color w:val="000000"/>
              </w:rPr>
              <w:t>d</w:t>
            </w:r>
            <w:proofErr w:type="gramEnd"/>
          </w:p>
        </w:tc>
        <w:tc>
          <w:tcPr>
            <w:tcW w:w="960" w:type="dxa"/>
            <w:tcBorders>
              <w:top w:val="nil"/>
              <w:left w:val="nil"/>
              <w:bottom w:val="nil"/>
              <w:right w:val="nil"/>
            </w:tcBorders>
            <w:shd w:val="clear" w:color="auto" w:fill="auto"/>
            <w:noWrap/>
            <w:vAlign w:val="bottom"/>
            <w:hideMark/>
          </w:tcPr>
          <w:p w:rsidR="007131CA" w:rsidRPr="007131CA" w:rsidRDefault="007131CA" w:rsidP="007131CA">
            <w:pPr>
              <w:spacing w:after="0" w:line="240" w:lineRule="auto"/>
              <w:rPr>
                <w:rFonts w:ascii="Calibri" w:eastAsia="Times New Roman" w:hAnsi="Calibri" w:cs="Times New Roman"/>
                <w:color w:val="000000"/>
              </w:rPr>
            </w:pPr>
          </w:p>
        </w:tc>
        <w:tc>
          <w:tcPr>
            <w:tcW w:w="420" w:type="dxa"/>
            <w:tcBorders>
              <w:top w:val="nil"/>
              <w:left w:val="nil"/>
              <w:bottom w:val="nil"/>
              <w:right w:val="nil"/>
            </w:tcBorders>
            <w:shd w:val="clear" w:color="auto" w:fill="auto"/>
            <w:noWrap/>
            <w:vAlign w:val="bottom"/>
            <w:hideMark/>
          </w:tcPr>
          <w:p w:rsidR="007131CA" w:rsidRPr="007131CA" w:rsidRDefault="007131CA" w:rsidP="007131CA">
            <w:pPr>
              <w:spacing w:after="0" w:line="240" w:lineRule="auto"/>
              <w:rPr>
                <w:rFonts w:ascii="Calibri" w:eastAsia="Times New Roman" w:hAnsi="Calibri" w:cs="Times New Roman"/>
                <w:color w:val="000000"/>
              </w:rPr>
            </w:pPr>
          </w:p>
        </w:tc>
        <w:tc>
          <w:tcPr>
            <w:tcW w:w="420" w:type="dxa"/>
            <w:tcBorders>
              <w:top w:val="nil"/>
              <w:left w:val="nil"/>
              <w:bottom w:val="nil"/>
              <w:right w:val="nil"/>
            </w:tcBorders>
            <w:shd w:val="clear" w:color="auto" w:fill="auto"/>
            <w:noWrap/>
            <w:vAlign w:val="bottom"/>
            <w:hideMark/>
          </w:tcPr>
          <w:p w:rsidR="007131CA" w:rsidRPr="007131CA" w:rsidRDefault="007131CA" w:rsidP="007131CA">
            <w:pPr>
              <w:spacing w:after="0" w:line="240" w:lineRule="auto"/>
              <w:rPr>
                <w:rFonts w:ascii="Calibri" w:eastAsia="Times New Roman" w:hAnsi="Calibri" w:cs="Times New Roman"/>
                <w:color w:val="000000"/>
              </w:rPr>
            </w:pPr>
          </w:p>
        </w:tc>
        <w:tc>
          <w:tcPr>
            <w:tcW w:w="420" w:type="dxa"/>
            <w:tcBorders>
              <w:top w:val="nil"/>
              <w:left w:val="nil"/>
              <w:bottom w:val="nil"/>
              <w:right w:val="nil"/>
            </w:tcBorders>
            <w:shd w:val="clear" w:color="auto" w:fill="auto"/>
            <w:noWrap/>
            <w:vAlign w:val="bottom"/>
            <w:hideMark/>
          </w:tcPr>
          <w:p w:rsidR="007131CA" w:rsidRPr="007131CA" w:rsidRDefault="007131CA" w:rsidP="007131CA">
            <w:pPr>
              <w:spacing w:after="0" w:line="240" w:lineRule="auto"/>
              <w:rPr>
                <w:rFonts w:ascii="Calibri" w:eastAsia="Times New Roman" w:hAnsi="Calibri" w:cs="Times New Roman"/>
                <w:color w:val="000000"/>
              </w:rPr>
            </w:pPr>
          </w:p>
        </w:tc>
        <w:tc>
          <w:tcPr>
            <w:tcW w:w="420" w:type="dxa"/>
            <w:tcBorders>
              <w:top w:val="nil"/>
              <w:left w:val="nil"/>
              <w:bottom w:val="nil"/>
              <w:right w:val="nil"/>
            </w:tcBorders>
            <w:shd w:val="clear" w:color="auto" w:fill="auto"/>
            <w:noWrap/>
            <w:vAlign w:val="bottom"/>
            <w:hideMark/>
          </w:tcPr>
          <w:p w:rsidR="007131CA" w:rsidRPr="007131CA" w:rsidRDefault="007131CA" w:rsidP="007131CA">
            <w:pPr>
              <w:spacing w:after="0" w:line="240" w:lineRule="auto"/>
              <w:rPr>
                <w:rFonts w:ascii="Calibri" w:eastAsia="Times New Roman" w:hAnsi="Calibri" w:cs="Times New Roman"/>
                <w:color w:val="000000"/>
              </w:rPr>
            </w:pPr>
          </w:p>
        </w:tc>
        <w:tc>
          <w:tcPr>
            <w:tcW w:w="420" w:type="dxa"/>
            <w:tcBorders>
              <w:top w:val="nil"/>
              <w:left w:val="nil"/>
              <w:bottom w:val="nil"/>
              <w:right w:val="nil"/>
            </w:tcBorders>
            <w:shd w:val="clear" w:color="auto" w:fill="auto"/>
            <w:noWrap/>
            <w:vAlign w:val="bottom"/>
            <w:hideMark/>
          </w:tcPr>
          <w:p w:rsidR="007131CA" w:rsidRPr="007131CA" w:rsidRDefault="007131CA" w:rsidP="007131CA">
            <w:pPr>
              <w:spacing w:after="0" w:line="240" w:lineRule="auto"/>
              <w:rPr>
                <w:rFonts w:ascii="Calibri" w:eastAsia="Times New Roman" w:hAnsi="Calibri" w:cs="Times New Roman"/>
                <w:color w:val="000000"/>
              </w:rPr>
            </w:pPr>
          </w:p>
        </w:tc>
      </w:tr>
    </w:tbl>
    <w:p w:rsidR="00283EB4" w:rsidRPr="007738DF" w:rsidRDefault="00283EB4" w:rsidP="00283EB4">
      <w:pPr>
        <w:rPr>
          <w:sz w:val="20"/>
          <w:szCs w:val="20"/>
        </w:rPr>
        <w:sectPr w:rsidR="00283EB4" w:rsidRPr="007738DF" w:rsidSect="007738DF">
          <w:type w:val="continuous"/>
          <w:pgSz w:w="11906" w:h="16838"/>
          <w:pgMar w:top="993" w:right="566" w:bottom="709" w:left="426" w:header="708" w:footer="708" w:gutter="0"/>
          <w:cols w:num="2" w:space="142"/>
          <w:docGrid w:linePitch="360"/>
        </w:sectPr>
      </w:pPr>
    </w:p>
    <w:p w:rsidR="00FF040B" w:rsidRPr="007738DF" w:rsidRDefault="00FF040B">
      <w:pPr>
        <w:rPr>
          <w:sz w:val="20"/>
          <w:szCs w:val="20"/>
        </w:rPr>
      </w:pPr>
    </w:p>
    <w:sectPr w:rsidR="00FF040B" w:rsidRPr="007738DF" w:rsidSect="007738DF">
      <w:type w:val="continuous"/>
      <w:pgSz w:w="11906" w:h="16838"/>
      <w:pgMar w:top="993" w:right="566" w:bottom="709"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4118F4"/>
    <w:multiLevelType w:val="hybridMultilevel"/>
    <w:tmpl w:val="7898F2DC"/>
    <w:lvl w:ilvl="0" w:tplc="AB8A6CEC">
      <w:start w:val="1"/>
      <w:numFmt w:val="decimal"/>
      <w:lvlText w:val="%1."/>
      <w:lvlJc w:val="left"/>
      <w:pPr>
        <w:ind w:left="1068" w:hanging="360"/>
      </w:pPr>
      <w:rPr>
        <w:rFonts w:hint="default"/>
        <w:b/>
      </w:rPr>
    </w:lvl>
    <w:lvl w:ilvl="1" w:tplc="92C2A9A4">
      <w:start w:val="1"/>
      <w:numFmt w:val="lowerLetter"/>
      <w:lvlText w:val="%2."/>
      <w:lvlJc w:val="left"/>
      <w:pPr>
        <w:ind w:left="1788" w:hanging="360"/>
      </w:pPr>
      <w:rPr>
        <w:b/>
      </w:rPr>
    </w:lvl>
    <w:lvl w:ilvl="2" w:tplc="041F001B">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FF040B"/>
    <w:rsid w:val="00080B94"/>
    <w:rsid w:val="001E0534"/>
    <w:rsid w:val="00283EB4"/>
    <w:rsid w:val="00432E6F"/>
    <w:rsid w:val="004811EC"/>
    <w:rsid w:val="005040D3"/>
    <w:rsid w:val="0054784D"/>
    <w:rsid w:val="00593546"/>
    <w:rsid w:val="00704F3E"/>
    <w:rsid w:val="007131CA"/>
    <w:rsid w:val="007738DF"/>
    <w:rsid w:val="008566D9"/>
    <w:rsid w:val="00903C5B"/>
    <w:rsid w:val="00926592"/>
    <w:rsid w:val="00940327"/>
    <w:rsid w:val="009E6C4E"/>
    <w:rsid w:val="00AB76BB"/>
    <w:rsid w:val="00B022C2"/>
    <w:rsid w:val="00CC54DA"/>
    <w:rsid w:val="00D83D44"/>
    <w:rsid w:val="00E4702A"/>
    <w:rsid w:val="00F15A99"/>
    <w:rsid w:val="00FA25EC"/>
    <w:rsid w:val="00FF040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4F3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F040B"/>
    <w:pPr>
      <w:ind w:left="720"/>
      <w:contextualSpacing/>
    </w:pPr>
  </w:style>
  <w:style w:type="character" w:styleId="Kpr">
    <w:name w:val="Hyperlink"/>
    <w:basedOn w:val="VarsaylanParagrafYazTipi"/>
    <w:uiPriority w:val="99"/>
    <w:unhideWhenUsed/>
    <w:rsid w:val="0092659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8237606">
      <w:bodyDiv w:val="1"/>
      <w:marLeft w:val="0"/>
      <w:marRight w:val="0"/>
      <w:marTop w:val="0"/>
      <w:marBottom w:val="0"/>
      <w:divBdr>
        <w:top w:val="none" w:sz="0" w:space="0" w:color="auto"/>
        <w:left w:val="none" w:sz="0" w:space="0" w:color="auto"/>
        <w:bottom w:val="none" w:sz="0" w:space="0" w:color="auto"/>
        <w:right w:val="none" w:sz="0" w:space="0" w:color="auto"/>
      </w:divBdr>
    </w:div>
    <w:div w:id="155458767">
      <w:bodyDiv w:val="1"/>
      <w:marLeft w:val="0"/>
      <w:marRight w:val="0"/>
      <w:marTop w:val="0"/>
      <w:marBottom w:val="0"/>
      <w:divBdr>
        <w:top w:val="none" w:sz="0" w:space="0" w:color="auto"/>
        <w:left w:val="none" w:sz="0" w:space="0" w:color="auto"/>
        <w:bottom w:val="none" w:sz="0" w:space="0" w:color="auto"/>
        <w:right w:val="none" w:sz="0" w:space="0" w:color="auto"/>
      </w:divBdr>
    </w:div>
    <w:div w:id="530068545">
      <w:bodyDiv w:val="1"/>
      <w:marLeft w:val="0"/>
      <w:marRight w:val="0"/>
      <w:marTop w:val="0"/>
      <w:marBottom w:val="0"/>
      <w:divBdr>
        <w:top w:val="none" w:sz="0" w:space="0" w:color="auto"/>
        <w:left w:val="none" w:sz="0" w:space="0" w:color="auto"/>
        <w:bottom w:val="none" w:sz="0" w:space="0" w:color="auto"/>
        <w:right w:val="none" w:sz="0" w:space="0" w:color="auto"/>
      </w:divBdr>
    </w:div>
    <w:div w:id="535193414">
      <w:bodyDiv w:val="1"/>
      <w:marLeft w:val="0"/>
      <w:marRight w:val="0"/>
      <w:marTop w:val="0"/>
      <w:marBottom w:val="0"/>
      <w:divBdr>
        <w:top w:val="none" w:sz="0" w:space="0" w:color="auto"/>
        <w:left w:val="none" w:sz="0" w:space="0" w:color="auto"/>
        <w:bottom w:val="none" w:sz="0" w:space="0" w:color="auto"/>
        <w:right w:val="none" w:sz="0" w:space="0" w:color="auto"/>
      </w:divBdr>
    </w:div>
    <w:div w:id="631374564">
      <w:bodyDiv w:val="1"/>
      <w:marLeft w:val="0"/>
      <w:marRight w:val="0"/>
      <w:marTop w:val="0"/>
      <w:marBottom w:val="0"/>
      <w:divBdr>
        <w:top w:val="none" w:sz="0" w:space="0" w:color="auto"/>
        <w:left w:val="none" w:sz="0" w:space="0" w:color="auto"/>
        <w:bottom w:val="none" w:sz="0" w:space="0" w:color="auto"/>
        <w:right w:val="none" w:sz="0" w:space="0" w:color="auto"/>
      </w:divBdr>
    </w:div>
    <w:div w:id="962005391">
      <w:bodyDiv w:val="1"/>
      <w:marLeft w:val="0"/>
      <w:marRight w:val="0"/>
      <w:marTop w:val="0"/>
      <w:marBottom w:val="0"/>
      <w:divBdr>
        <w:top w:val="none" w:sz="0" w:space="0" w:color="auto"/>
        <w:left w:val="none" w:sz="0" w:space="0" w:color="auto"/>
        <w:bottom w:val="none" w:sz="0" w:space="0" w:color="auto"/>
        <w:right w:val="none" w:sz="0" w:space="0" w:color="auto"/>
      </w:divBdr>
    </w:div>
    <w:div w:id="1082989053">
      <w:bodyDiv w:val="1"/>
      <w:marLeft w:val="0"/>
      <w:marRight w:val="0"/>
      <w:marTop w:val="0"/>
      <w:marBottom w:val="0"/>
      <w:divBdr>
        <w:top w:val="none" w:sz="0" w:space="0" w:color="auto"/>
        <w:left w:val="none" w:sz="0" w:space="0" w:color="auto"/>
        <w:bottom w:val="none" w:sz="0" w:space="0" w:color="auto"/>
        <w:right w:val="none" w:sz="0" w:space="0" w:color="auto"/>
      </w:divBdr>
    </w:div>
    <w:div w:id="1125923204">
      <w:bodyDiv w:val="1"/>
      <w:marLeft w:val="0"/>
      <w:marRight w:val="0"/>
      <w:marTop w:val="0"/>
      <w:marBottom w:val="0"/>
      <w:divBdr>
        <w:top w:val="none" w:sz="0" w:space="0" w:color="auto"/>
        <w:left w:val="none" w:sz="0" w:space="0" w:color="auto"/>
        <w:bottom w:val="none" w:sz="0" w:space="0" w:color="auto"/>
        <w:right w:val="none" w:sz="0" w:space="0" w:color="auto"/>
      </w:divBdr>
    </w:div>
    <w:div w:id="1282303975">
      <w:bodyDiv w:val="1"/>
      <w:marLeft w:val="0"/>
      <w:marRight w:val="0"/>
      <w:marTop w:val="0"/>
      <w:marBottom w:val="0"/>
      <w:divBdr>
        <w:top w:val="none" w:sz="0" w:space="0" w:color="auto"/>
        <w:left w:val="none" w:sz="0" w:space="0" w:color="auto"/>
        <w:bottom w:val="none" w:sz="0" w:space="0" w:color="auto"/>
        <w:right w:val="none" w:sz="0" w:space="0" w:color="auto"/>
      </w:divBdr>
    </w:div>
    <w:div w:id="1301301142">
      <w:bodyDiv w:val="1"/>
      <w:marLeft w:val="0"/>
      <w:marRight w:val="0"/>
      <w:marTop w:val="0"/>
      <w:marBottom w:val="0"/>
      <w:divBdr>
        <w:top w:val="none" w:sz="0" w:space="0" w:color="auto"/>
        <w:left w:val="none" w:sz="0" w:space="0" w:color="auto"/>
        <w:bottom w:val="none" w:sz="0" w:space="0" w:color="auto"/>
        <w:right w:val="none" w:sz="0" w:space="0" w:color="auto"/>
      </w:divBdr>
    </w:div>
    <w:div w:id="1753502214">
      <w:bodyDiv w:val="1"/>
      <w:marLeft w:val="0"/>
      <w:marRight w:val="0"/>
      <w:marTop w:val="0"/>
      <w:marBottom w:val="0"/>
      <w:divBdr>
        <w:top w:val="none" w:sz="0" w:space="0" w:color="auto"/>
        <w:left w:val="none" w:sz="0" w:space="0" w:color="auto"/>
        <w:bottom w:val="none" w:sz="0" w:space="0" w:color="auto"/>
        <w:right w:val="none" w:sz="0" w:space="0" w:color="auto"/>
      </w:divBdr>
    </w:div>
    <w:div w:id="1978492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978</Words>
  <Characters>5578</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6543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2015-11-20T08:59:00Z</dcterms:created>
  <dcterms:modified xsi:type="dcterms:W3CDTF">2015-11-20T08:59:00Z</dcterms:modified>
  <cp:category>www.sorubak.com</cp:category>
</cp:coreProperties>
</file>