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FD8" w:rsidRPr="00777FD8" w:rsidRDefault="00777FD8" w:rsidP="00777FD8">
      <w:pPr>
        <w:shd w:val="clear" w:color="auto" w:fill="FFFFFF"/>
        <w:spacing w:after="251" w:line="285" w:lineRule="atLeast"/>
        <w:jc w:val="center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b/>
          <w:bCs/>
          <w:color w:val="000000"/>
          <w:sz w:val="20"/>
          <w:u w:val="single"/>
        </w:rPr>
        <w:t xml:space="preserve">2015-2016 </w:t>
      </w:r>
      <w:r w:rsidRPr="00777FD8">
        <w:rPr>
          <w:rFonts w:ascii="Verdana" w:hAnsi="Verdana" w:cs="Tahoma"/>
          <w:b/>
          <w:bCs/>
          <w:color w:val="000000"/>
          <w:sz w:val="20"/>
          <w:u w:val="single"/>
        </w:rPr>
        <w:t>EĞİTİM ÖĞRETİM DÖNEMİ 1.DÖNEM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center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  <w:u w:val="single"/>
        </w:rPr>
        <w:t>10 A-B BİYOLOJİ DERSİ 1.YAZILI SINAVI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1.Aşağıda verilen boşluklara (d) veya (y) harfleriyle doldurunuz (20p)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Oksijenli solunumun glikoliz evresi tüm canlılarda  stoplazma da gerçekleşir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Krebs döngüsünde sadece oksidatif fosforilasyonla ATP üretilir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Glikoliz olayının başlangıcında glikozu aktifleştirmek için 4 ATP kullanılır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Oksijensiz solunum reaksiyonlarında ETS görev yapar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Bakterilerde oksijenli solunum sitoplazmada başlar, mitokondride biter.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FAD koenzimi tüm solunum çeşitlerinde ortak olarak görev yapar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Laktik asit fermantasyonunda pirüvat NADH+H</w:t>
      </w:r>
      <w:r w:rsidRPr="00777FD8">
        <w:rPr>
          <w:rFonts w:ascii="Verdana" w:hAnsi="Verdana" w:cs="Tahoma"/>
          <w:color w:val="000000"/>
          <w:sz w:val="20"/>
          <w:szCs w:val="20"/>
          <w:vertAlign w:val="superscript"/>
        </w:rPr>
        <w:t>+</w:t>
      </w:r>
      <w:r w:rsidRPr="00777FD8">
        <w:rPr>
          <w:rFonts w:ascii="Verdana" w:hAnsi="Verdana" w:cs="Tahoma"/>
          <w:color w:val="000000"/>
          <w:sz w:val="20"/>
          <w:vertAlign w:val="superscript"/>
        </w:rPr>
        <w:t> </w:t>
      </w:r>
      <w:r w:rsidRPr="00777FD8">
        <w:rPr>
          <w:rFonts w:ascii="Verdana" w:hAnsi="Verdana" w:cs="Tahoma"/>
          <w:color w:val="000000"/>
          <w:sz w:val="20"/>
          <w:szCs w:val="20"/>
        </w:rPr>
        <w:t>’dan ayrılan hidrojenleri alarak laktik asite dönüşür.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Asetil CoA oluşumu alkolik fermantasyon ve oksijenli solunumda ortak olarak gerçekleşir.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insanda laktik asit fermantasyonu görülür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(….) Etil alkol fermantasyonunda NADH+H ın yükseltgenmesi glikoliz evresinden sonra gereklesır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2.Aşağıdaki boşlukları uygun kelimelerle doldurunuz (20p)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ATP nin yapısında yüksek enerjili 2 adet ……………………………..bağı bulunur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Oksijenli solunum glikoliz,ETS, ve …………………………………olmak üzere 3 evreden oluşur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Hücrelerde oksijenli yada oksijensiz şekilde ATP sentezine ……………………………….. denir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Enerji acıga çıkaran tepkimelere……………………………………….tepkimeler denir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Krebs’e hazırlık evresinde Pirüvattan karbondioksit çıkışı sonucu 2 karbonlu ………..……..………. molekülü oluşur.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Fermantasyonda son ürün oluşumu sırasında hidrojenlerini bırakan ………………………  molekülü  ……………… olur. Böylece glikoliz evresinde tekrar kullanılır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………………………… monomerlerinin oksijenli solunumda kullanılması sonucu yan ürün olarak amonyak (NH</w:t>
      </w:r>
      <w:r w:rsidRPr="00777FD8">
        <w:rPr>
          <w:rFonts w:ascii="Verdana" w:hAnsi="Verdana" w:cs="Tahoma"/>
          <w:color w:val="000000"/>
          <w:sz w:val="20"/>
          <w:szCs w:val="20"/>
          <w:vertAlign w:val="subscript"/>
        </w:rPr>
        <w:t>3</w:t>
      </w:r>
      <w:r w:rsidRPr="00777FD8">
        <w:rPr>
          <w:rFonts w:ascii="Verdana" w:hAnsi="Verdana" w:cs="Tahoma"/>
          <w:color w:val="000000"/>
          <w:sz w:val="20"/>
          <w:szCs w:val="20"/>
        </w:rPr>
        <w:t>) oluşur.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lastRenderedPageBreak/>
        <w:t>Ø Glikoliz  …………………………….……… molekülünden başlatılırsa net ATP kazancı daha fazla olur.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Elektron taşıma sisteminde ……………………….. fosforilasyon  ile ATP üretimi gerçekleştirilir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3.Aşağıda bira mayasının oksijensiz solunum ile glikozu yıkması esnasında ortaya çıkan moleküller verilmiştir. Reaksiyonlarda bu moleküllerin oluşum sırasını belirtiniz.(6p)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>
        <w:rPr>
          <w:rFonts w:ascii="Tahoma" w:hAnsi="Tahoma" w:cs="Tahoma"/>
          <w:b/>
          <w:bCs/>
          <w:noProof/>
          <w:color w:val="434343"/>
          <w:sz w:val="20"/>
          <w:szCs w:val="20"/>
          <w:bdr w:val="none" w:sz="0" w:space="0" w:color="auto" w:frame="1"/>
        </w:rPr>
        <w:drawing>
          <wp:inline distT="0" distB="0" distL="0" distR="0">
            <wp:extent cx="2860040" cy="840105"/>
            <wp:effectExtent l="19050" t="0" r="0" b="0"/>
            <wp:docPr id="1" name="Resim 1" descr="glikoz moleküll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likoz moleküll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7FD8">
        <w:rPr>
          <w:rFonts w:ascii="Tahoma" w:hAnsi="Tahoma" w:cs="Tahoma"/>
          <w:color w:val="434343"/>
          <w:sz w:val="20"/>
          <w:szCs w:val="20"/>
        </w:rPr>
        <w:t>    </w:t>
      </w:r>
      <w:r>
        <w:rPr>
          <w:rFonts w:ascii="Tahoma" w:hAnsi="Tahoma" w:cs="Tahoma"/>
          <w:b/>
          <w:bCs/>
          <w:noProof/>
          <w:color w:val="434343"/>
          <w:sz w:val="20"/>
          <w:szCs w:val="20"/>
          <w:bdr w:val="none" w:sz="0" w:space="0" w:color="auto" w:frame="1"/>
        </w:rPr>
        <w:drawing>
          <wp:inline distT="0" distB="0" distL="0" distR="0">
            <wp:extent cx="2860040" cy="818515"/>
            <wp:effectExtent l="19050" t="0" r="0" b="0"/>
            <wp:docPr id="2" name="Resim 2" descr="reaksiyon biyoloji ders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aksiyon biyoloji dersi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4.Oksijenli solunum yapan 3 hücreden birincisi solunum reaksiyonlarında 1 molekül </w:t>
      </w:r>
      <w:r w:rsidRPr="00777FD8">
        <w:rPr>
          <w:rFonts w:ascii="Verdana" w:hAnsi="Verdana" w:cs="Tahoma"/>
          <w:color w:val="000000"/>
          <w:sz w:val="20"/>
          <w:szCs w:val="20"/>
        </w:rPr>
        <w:t>glikozu</w:t>
      </w:r>
      <w:r w:rsidRPr="00777FD8">
        <w:rPr>
          <w:rFonts w:ascii="Verdana" w:hAnsi="Verdana" w:cs="Tahoma"/>
          <w:b/>
          <w:bCs/>
          <w:color w:val="000000"/>
          <w:sz w:val="20"/>
        </w:rPr>
        <w:t>, ikincisi </w:t>
      </w:r>
      <w:r w:rsidRPr="00777FD8">
        <w:rPr>
          <w:rFonts w:ascii="Verdana" w:hAnsi="Verdana" w:cs="Tahoma"/>
          <w:color w:val="000000"/>
          <w:sz w:val="20"/>
          <w:szCs w:val="20"/>
        </w:rPr>
        <w:t>früktoz 1,6 difosfat</w:t>
      </w:r>
      <w:r w:rsidRPr="00777FD8">
        <w:rPr>
          <w:rFonts w:ascii="Verdana" w:hAnsi="Verdana" w:cs="Tahoma"/>
          <w:b/>
          <w:bCs/>
          <w:color w:val="000000"/>
          <w:sz w:val="20"/>
        </w:rPr>
        <w:t> molekülünü diğeri ise </w:t>
      </w:r>
      <w:r w:rsidRPr="00777FD8">
        <w:rPr>
          <w:rFonts w:ascii="Verdana" w:hAnsi="Verdana" w:cs="Tahoma"/>
          <w:color w:val="000000"/>
          <w:sz w:val="20"/>
          <w:szCs w:val="20"/>
        </w:rPr>
        <w:t>früktoz monofosfat</w:t>
      </w:r>
      <w:r w:rsidRPr="00777FD8">
        <w:rPr>
          <w:rFonts w:ascii="Verdana" w:hAnsi="Verdana" w:cs="Tahoma"/>
          <w:b/>
          <w:bCs/>
          <w:color w:val="000000"/>
          <w:sz w:val="20"/>
        </w:rPr>
        <w:t> molekülünü substrat olarak kullanıyor. Bu hücrelerin elde edecekleri net ATP kazançlarını kıyaslayınız.(5p)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4.Aşağıda  verilen açıklama </w:t>
      </w:r>
      <w:r w:rsidRPr="00777FD8">
        <w:rPr>
          <w:rFonts w:ascii="Verdana" w:hAnsi="Verdana" w:cs="Tahoma"/>
          <w:i/>
          <w:iCs/>
          <w:color w:val="000000"/>
          <w:sz w:val="20"/>
          <w:u w:val="single"/>
        </w:rPr>
        <w:t>numaralarını</w:t>
      </w:r>
      <w:r w:rsidRPr="00777FD8">
        <w:rPr>
          <w:rFonts w:ascii="Verdana" w:hAnsi="Verdana" w:cs="Tahoma"/>
          <w:b/>
          <w:bCs/>
          <w:color w:val="000000"/>
          <w:sz w:val="20"/>
        </w:rPr>
        <w:t>  uygun yerlere yazınız. (10p)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  <w:u w:val="single"/>
        </w:rPr>
        <w:t> Etil alkol fermantasyonu ===&gt; </w:t>
      </w:r>
      <w:r w:rsidRPr="00777FD8">
        <w:rPr>
          <w:rFonts w:ascii="Verdana" w:hAnsi="Verdana" w:cs="Tahoma"/>
          <w:b/>
          <w:bCs/>
          <w:color w:val="000000"/>
          <w:sz w:val="20"/>
        </w:rPr>
        <w:t>      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  <w:u w:val="single"/>
        </w:rPr>
        <w:t>Oksijenli solunum ====&gt;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1.Enerji ihtiyacı fazla olan canlılarda gerçekleşir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2.Reaksiyonlar sırasında ATP sentezlenir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3.ETS görev yapmaz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4.Glikoliz evresi görülür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5.Son elektron alıcısı aset aldehit molekülüdür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6.Karbondioksit açığa çıkar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lastRenderedPageBreak/>
        <w:t>7.Reaksiyonların bir kısmı mitokondride gerçekleşir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8.Oksidatif fosforilasyonla ATP sentezlenir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9.Ara ürünlerden ayrılan hidrojenlerin bir kısmı FAD koenzimi tarafından yakalanır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10.Reaksiyonlar sırasında su çıkışı görülmez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5.Aşagıda tabloda verilen açıklama </w:t>
      </w:r>
      <w:r w:rsidRPr="00777FD8">
        <w:rPr>
          <w:rFonts w:ascii="Verdana" w:hAnsi="Verdana" w:cs="Tahoma"/>
          <w:i/>
          <w:iCs/>
          <w:color w:val="000000"/>
          <w:sz w:val="20"/>
          <w:u w:val="single"/>
        </w:rPr>
        <w:t>numaralarını</w:t>
      </w:r>
      <w:r w:rsidRPr="00777FD8">
        <w:rPr>
          <w:rFonts w:ascii="Verdana" w:hAnsi="Verdana" w:cs="Tahoma"/>
          <w:b/>
          <w:bCs/>
          <w:color w:val="000000"/>
          <w:sz w:val="20"/>
        </w:rPr>
        <w:t> verilen soruların karşısına yazınız.(26p)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96"/>
        <w:gridCol w:w="3003"/>
        <w:gridCol w:w="3103"/>
      </w:tblGrid>
      <w:tr w:rsidR="00777FD8" w:rsidRPr="00777FD8" w:rsidTr="00777FD8">
        <w:trPr>
          <w:trHeight w:val="402"/>
          <w:tblCellSpacing w:w="0" w:type="dxa"/>
        </w:trPr>
        <w:tc>
          <w:tcPr>
            <w:tcW w:w="3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7FD8" w:rsidRPr="00777FD8" w:rsidRDefault="00777FD8" w:rsidP="00777FD8">
            <w:pPr>
              <w:spacing w:after="251" w:line="285" w:lineRule="atLeast"/>
              <w:jc w:val="both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777FD8">
              <w:rPr>
                <w:rFonts w:ascii="Verdana" w:hAnsi="Verdana" w:cs="Tahoma"/>
                <w:color w:val="000000"/>
                <w:sz w:val="20"/>
                <w:szCs w:val="20"/>
              </w:rPr>
              <w:t>1.Oksidatif fosforilasyon</w:t>
            </w:r>
          </w:p>
        </w:tc>
        <w:tc>
          <w:tcPr>
            <w:tcW w:w="3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7FD8" w:rsidRPr="00777FD8" w:rsidRDefault="00777FD8" w:rsidP="00777FD8">
            <w:pPr>
              <w:spacing w:after="251" w:line="285" w:lineRule="atLeast"/>
              <w:jc w:val="both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777FD8">
              <w:rPr>
                <w:rFonts w:ascii="Verdana" w:hAnsi="Verdana" w:cs="Tahoma"/>
                <w:color w:val="000000"/>
                <w:sz w:val="20"/>
                <w:szCs w:val="20"/>
              </w:rPr>
              <w:t>2.NAD’ın indirgenmesi</w:t>
            </w:r>
          </w:p>
        </w:tc>
        <w:tc>
          <w:tcPr>
            <w:tcW w:w="3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7FD8" w:rsidRPr="00777FD8" w:rsidRDefault="00777FD8" w:rsidP="00777FD8">
            <w:pPr>
              <w:spacing w:after="251" w:line="285" w:lineRule="atLeast"/>
              <w:jc w:val="both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777FD8">
              <w:rPr>
                <w:rFonts w:ascii="Verdana" w:hAnsi="Verdana" w:cs="Tahoma"/>
                <w:color w:val="000000"/>
                <w:sz w:val="20"/>
                <w:szCs w:val="20"/>
              </w:rPr>
              <w:t>3.Subsrat düzeyinde fosforilasyon</w:t>
            </w:r>
          </w:p>
        </w:tc>
      </w:tr>
      <w:tr w:rsidR="00777FD8" w:rsidRPr="00777FD8" w:rsidTr="00777FD8">
        <w:trPr>
          <w:trHeight w:val="301"/>
          <w:tblCellSpacing w:w="0" w:type="dxa"/>
        </w:trPr>
        <w:tc>
          <w:tcPr>
            <w:tcW w:w="3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7FD8" w:rsidRPr="00777FD8" w:rsidRDefault="00777FD8" w:rsidP="00777FD8">
            <w:pPr>
              <w:spacing w:after="251" w:line="285" w:lineRule="atLeast"/>
              <w:jc w:val="both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777FD8">
              <w:rPr>
                <w:rFonts w:ascii="Verdana" w:hAnsi="Verdana" w:cs="Tahoma"/>
                <w:color w:val="000000"/>
                <w:sz w:val="20"/>
                <w:szCs w:val="20"/>
              </w:rPr>
              <w:t>4.ETS ‘de elektron aktarımı</w:t>
            </w:r>
          </w:p>
        </w:tc>
        <w:tc>
          <w:tcPr>
            <w:tcW w:w="3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7FD8" w:rsidRPr="00777FD8" w:rsidRDefault="00777FD8" w:rsidP="00777FD8">
            <w:pPr>
              <w:spacing w:after="251" w:line="285" w:lineRule="atLeast"/>
              <w:jc w:val="both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777FD8">
              <w:rPr>
                <w:rFonts w:ascii="Verdana" w:hAnsi="Verdana" w:cs="Tahoma"/>
                <w:color w:val="000000"/>
                <w:sz w:val="20"/>
                <w:szCs w:val="20"/>
              </w:rPr>
              <w:t>5.As Co A oluşumu</w:t>
            </w:r>
          </w:p>
        </w:tc>
        <w:tc>
          <w:tcPr>
            <w:tcW w:w="3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7FD8" w:rsidRPr="00777FD8" w:rsidRDefault="00777FD8" w:rsidP="00777FD8">
            <w:pPr>
              <w:spacing w:after="251" w:line="285" w:lineRule="atLeast"/>
              <w:jc w:val="both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777FD8">
              <w:rPr>
                <w:rFonts w:ascii="Verdana" w:hAnsi="Verdana" w:cs="Tahoma"/>
                <w:color w:val="000000"/>
                <w:sz w:val="20"/>
                <w:szCs w:val="20"/>
              </w:rPr>
              <w:t>6.Karbondioksit oluşumu</w:t>
            </w:r>
          </w:p>
        </w:tc>
      </w:tr>
    </w:tbl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Hangileri laktik asit fermantasyonunda gerçekleşir?  ………………………………………………………………….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Hangileri ökaryotik bir hücrenin mitokondrisinde gerçekleşir?…………………………………………………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Hangileri oksijenli solunumun glikoliz evresinde gerçekleşir? ……………………………………………………..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Ø Hangileri etil alkol fermantasyonu ve oksijenli solunumda ortak gerçekleşir?…………………………….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          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6- Bir çizgili kas hücresinde farklı zaman dilimlerinde aşağıdaki olaylar gerçekleşmiştir. (5p)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–      Oksijenli solunum tepkimelerinde 8H atomu FAD aracılığı ile ETS’ye taşınmıştır.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–      Oksijenli solunum tepkimelerinde 14H atomu NAD* aracılığı ile ETS’ye taşınmıştır.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–      Oksijensiz solunum tepkimelerinde 2 molekül glikoz kullanılmıştır.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ind w:left="360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Çizgili kas hücresinin bu üç olay sonucu üreteceği toplam ATP sayısı kaçtır ?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A)   22                   B) 29                          C) 33              D) 37              E) 39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ind w:left="360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ind w:left="360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Oksijenli solunumda,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ind w:left="709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lastRenderedPageBreak/>
        <w:t>I.   Glikoz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ind w:left="360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II.  Früktoz difosfat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ind w:left="360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color w:val="000000"/>
          <w:sz w:val="20"/>
          <w:szCs w:val="20"/>
        </w:rPr>
        <w:t>III. Glikoz monofosfat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ind w:left="360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Molekülleri eşit sayıda tüketildiğinde üretilen ATP (x) ile hücrenin net ATP kazancının (Y) karşılaştırılması aşağıdakilerden hangisinde doğru olarak verilmiştir.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ind w:left="360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——X———                           ———Y——-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A)   II&gt;III&gt;I                               II&gt;III&gt;I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B)   I&gt;III&gt;II                               I=II=III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C)   I=II=III                               II&gt;III&gt;I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D)  II&gt;III&gt;I                               I&gt;III&gt;II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E)   I=II=III                               III&gt;II&gt;I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Tahoma" w:hAnsi="Tahoma" w:cs="Tahoma"/>
          <w:color w:val="434343"/>
          <w:sz w:val="20"/>
          <w:szCs w:val="20"/>
        </w:rPr>
        <w:t> 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 w:rsidRPr="00777FD8">
        <w:rPr>
          <w:rFonts w:ascii="Verdana" w:hAnsi="Verdana" w:cs="Tahoma"/>
          <w:b/>
          <w:bCs/>
          <w:color w:val="000000"/>
          <w:sz w:val="20"/>
        </w:rPr>
        <w:t>7-Asagıda karbonhıdrat ,yag ve proteinlerin oksijenli solunuma katılma reaksıyonları verılmıstır ,bos yerlerı doldurunuz (5p)</w:t>
      </w:r>
    </w:p>
    <w:p w:rsidR="00777FD8" w:rsidRPr="00777FD8" w:rsidRDefault="00777FD8" w:rsidP="00777FD8">
      <w:pPr>
        <w:shd w:val="clear" w:color="auto" w:fill="FFFFFF"/>
        <w:spacing w:after="251" w:line="285" w:lineRule="atLeast"/>
        <w:jc w:val="both"/>
        <w:rPr>
          <w:rFonts w:ascii="Tahoma" w:hAnsi="Tahoma" w:cs="Tahoma"/>
          <w:color w:val="434343"/>
          <w:sz w:val="20"/>
          <w:szCs w:val="20"/>
        </w:rPr>
      </w:pPr>
      <w:r>
        <w:rPr>
          <w:rFonts w:ascii="Tahoma" w:hAnsi="Tahoma" w:cs="Tahoma"/>
          <w:b/>
          <w:bCs/>
          <w:noProof/>
          <w:color w:val="434343"/>
          <w:sz w:val="20"/>
          <w:szCs w:val="20"/>
          <w:bdr w:val="none" w:sz="0" w:space="0" w:color="auto" w:frame="1"/>
        </w:rPr>
        <w:drawing>
          <wp:inline distT="0" distB="0" distL="0" distR="0">
            <wp:extent cx="2860040" cy="1510030"/>
            <wp:effectExtent l="19050" t="0" r="0" b="0"/>
            <wp:docPr id="3" name="Resim 3" descr="oksijenli solunu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ksijenli solunu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777FD8"/>
    <w:rsid w:val="00081F4F"/>
    <w:rsid w:val="00777FD8"/>
    <w:rsid w:val="007A730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77FD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77FD8"/>
    <w:rPr>
      <w:b/>
      <w:bCs/>
    </w:rPr>
  </w:style>
  <w:style w:type="character" w:customStyle="1" w:styleId="apple-converted-space">
    <w:name w:val="apple-converted-space"/>
    <w:basedOn w:val="VarsaylanParagrafYazTipi"/>
    <w:rsid w:val="00777FD8"/>
  </w:style>
  <w:style w:type="character" w:styleId="Vurgu">
    <w:name w:val="Emphasis"/>
    <w:basedOn w:val="VarsaylanParagrafYazTipi"/>
    <w:uiPriority w:val="20"/>
    <w:qFormat/>
    <w:rsid w:val="00777FD8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7F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F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1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lkders.net/wp-content/uploads/2013/11/oksijenli-solunum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lkders.net/wp-content/uploads/2013/11/reaksiyon-biyoloji-dersi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ilkders.net/wp-content/uploads/2013/11/glikoz-molek%C3%BCller.jpg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695</Words>
  <Characters>3965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2015-11-22T17:18:00Z</dcterms:created>
  <dcterms:modified xsi:type="dcterms:W3CDTF">2015-11-22T17:19:00Z</dcterms:modified>
  <cp:category>www.sorubak.com</cp:category>
</cp:coreProperties>
</file>