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0"/>
        <w:gridCol w:w="4227"/>
      </w:tblGrid>
      <w:tr w:rsidR="00502061" w:rsidTr="00376566">
        <w:trPr>
          <w:trHeight w:val="270"/>
        </w:trPr>
        <w:tc>
          <w:tcPr>
            <w:tcW w:w="7227" w:type="dxa"/>
            <w:gridSpan w:val="2"/>
          </w:tcPr>
          <w:p w:rsidR="00502061" w:rsidRDefault="00502061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MADDENİN  HALLERİ</w:t>
            </w:r>
            <w:proofErr w:type="gramEnd"/>
          </w:p>
        </w:tc>
      </w:tr>
      <w:tr w:rsidR="00502061" w:rsidTr="00376566">
        <w:trPr>
          <w:trHeight w:val="900"/>
        </w:trPr>
        <w:tc>
          <w:tcPr>
            <w:tcW w:w="3000" w:type="dxa"/>
            <w:tcBorders>
              <w:bottom w:val="nil"/>
            </w:tcBorders>
          </w:tcPr>
          <w:p w:rsidR="00502061" w:rsidRDefault="00502061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061" w:rsidRDefault="00502061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tcBorders>
              <w:bottom w:val="nil"/>
            </w:tcBorders>
          </w:tcPr>
          <w:p w:rsidR="00502061" w:rsidRDefault="00502061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2061" w:rsidRDefault="00502061" w:rsidP="005020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KATI                                        SIVI                                                      </w:t>
      </w:r>
      <w:r w:rsidR="00376566">
        <w:rPr>
          <w:rFonts w:ascii="Times New Roman" w:hAnsi="Times New Roman" w:cs="Times New Roman"/>
          <w:sz w:val="24"/>
          <w:szCs w:val="24"/>
        </w:rPr>
        <w:t xml:space="preserve">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GAZ</w:t>
      </w:r>
    </w:p>
    <w:p w:rsidR="00BA63E6" w:rsidRDefault="00502061" w:rsidP="00502061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314450" cy="1066800"/>
            <wp:effectExtent l="0" t="0" r="0" b="0"/>
            <wp:docPr id="1" name="Resim 1" descr="Maddenin Katı Hali Ne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ddenin Katı Hali Ned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959" cy="1068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noProof/>
          <w:lang w:eastAsia="tr-TR"/>
        </w:rPr>
        <w:drawing>
          <wp:inline distT="0" distB="0" distL="0" distR="0">
            <wp:extent cx="1552575" cy="942975"/>
            <wp:effectExtent l="0" t="0" r="9525" b="9525"/>
            <wp:docPr id="2" name="Resim 2" descr="Sıvı Maddeler - Webders.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ıvı Maddeler - Webders.ne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061" cy="942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noProof/>
          <w:lang w:eastAsia="tr-TR"/>
        </w:rPr>
        <w:drawing>
          <wp:inline distT="0" distB="0" distL="0" distR="0">
            <wp:extent cx="1181100" cy="942975"/>
            <wp:effectExtent l="0" t="0" r="0" b="9525"/>
            <wp:docPr id="3" name="Resim 3" descr="Maddenin Halleri - SanalBilge.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addenin Halleri - SanalBilge.NE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2061" w:rsidRDefault="00502061" w:rsidP="005020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Maddeler  doğada  3 halde </w:t>
      </w:r>
      <w:proofErr w:type="gramStart"/>
      <w:r>
        <w:rPr>
          <w:rFonts w:ascii="Times New Roman" w:hAnsi="Times New Roman" w:cs="Times New Roman"/>
          <w:sz w:val="24"/>
          <w:szCs w:val="24"/>
        </w:rPr>
        <w:t>bulunur.Katı</w:t>
      </w:r>
      <w:proofErr w:type="gramEnd"/>
      <w:r>
        <w:rPr>
          <w:rFonts w:ascii="Times New Roman" w:hAnsi="Times New Roman" w:cs="Times New Roman"/>
          <w:sz w:val="24"/>
          <w:szCs w:val="24"/>
        </w:rPr>
        <w:t>,Sıvı,Gaz</w:t>
      </w:r>
    </w:p>
    <w:p w:rsidR="000F707D" w:rsidRDefault="000F707D" w:rsidP="005020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KATI </w:t>
      </w:r>
      <w:proofErr w:type="gramStart"/>
      <w:r>
        <w:rPr>
          <w:rFonts w:ascii="Times New Roman" w:hAnsi="Times New Roman" w:cs="Times New Roman"/>
          <w:sz w:val="24"/>
          <w:szCs w:val="24"/>
        </w:rPr>
        <w:t>MADDELER:Belirli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bir şekilleri vardır,akışkan değildirler.</w:t>
      </w:r>
      <w:r w:rsidR="00DD78EF">
        <w:rPr>
          <w:rFonts w:ascii="Times New Roman" w:hAnsi="Times New Roman" w:cs="Times New Roman"/>
          <w:sz w:val="24"/>
          <w:szCs w:val="24"/>
        </w:rPr>
        <w:t>Kalem,silgi,tahta,taş,buz katı maddelerden bazılarıdır.</w:t>
      </w:r>
    </w:p>
    <w:p w:rsidR="00DD78EF" w:rsidRDefault="00DD78EF" w:rsidP="005020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SIVI </w:t>
      </w:r>
      <w:proofErr w:type="gramStart"/>
      <w:r>
        <w:rPr>
          <w:rFonts w:ascii="Times New Roman" w:hAnsi="Times New Roman" w:cs="Times New Roman"/>
          <w:sz w:val="24"/>
          <w:szCs w:val="24"/>
        </w:rPr>
        <w:t>MADDELER:Akışkandırlar</w:t>
      </w:r>
      <w:proofErr w:type="gramEnd"/>
      <w:r>
        <w:rPr>
          <w:rFonts w:ascii="Times New Roman" w:hAnsi="Times New Roman" w:cs="Times New Roman"/>
          <w:sz w:val="24"/>
          <w:szCs w:val="24"/>
        </w:rPr>
        <w:t>,bulundukları kabın şeklini alırlar.Su,kolonya,meyve suyu sıvı maddelerden bazılarıdır.</w:t>
      </w:r>
    </w:p>
    <w:p w:rsidR="00DD78EF" w:rsidRDefault="00DD78EF" w:rsidP="005020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GAZ MADDELER:Uçucudurlar,belirli bir şekilleri yoktur.Bulundukları kabın şeklini alırlar.Uçan balon,Kaynayan suyun buharı,doğalgaz,hava  vs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DD78EF" w:rsidRDefault="00DD78EF" w:rsidP="005020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Tabloda  verilen maddeleri </w:t>
      </w:r>
      <w:proofErr w:type="gramStart"/>
      <w:r>
        <w:rPr>
          <w:rFonts w:ascii="Times New Roman" w:hAnsi="Times New Roman" w:cs="Times New Roman"/>
          <w:sz w:val="24"/>
          <w:szCs w:val="24"/>
        </w:rPr>
        <w:t>katı,sıvı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ya da gaz oluşlarına göre  işaretleyelim.</w:t>
      </w:r>
    </w:p>
    <w:tbl>
      <w:tblPr>
        <w:tblStyle w:val="TabloKlavuzu"/>
        <w:tblW w:w="0" w:type="auto"/>
        <w:tblLayout w:type="fixed"/>
        <w:tblLook w:val="04A0"/>
      </w:tblPr>
      <w:tblGrid>
        <w:gridCol w:w="1668"/>
        <w:gridCol w:w="1095"/>
        <w:gridCol w:w="1215"/>
        <w:gridCol w:w="1262"/>
        <w:gridCol w:w="1348"/>
        <w:gridCol w:w="1033"/>
        <w:gridCol w:w="851"/>
        <w:gridCol w:w="816"/>
      </w:tblGrid>
      <w:tr w:rsidR="009B15B8" w:rsidTr="00CB68F1">
        <w:trPr>
          <w:trHeight w:val="713"/>
        </w:trPr>
        <w:tc>
          <w:tcPr>
            <w:tcW w:w="1668" w:type="dxa"/>
          </w:tcPr>
          <w:p w:rsidR="009B15B8" w:rsidRDefault="00CB68F1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MADDE</w:t>
            </w:r>
          </w:p>
        </w:tc>
        <w:tc>
          <w:tcPr>
            <w:tcW w:w="1095" w:type="dxa"/>
          </w:tcPr>
          <w:p w:rsidR="009B15B8" w:rsidRDefault="00CB68F1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KATI</w:t>
            </w:r>
          </w:p>
        </w:tc>
        <w:tc>
          <w:tcPr>
            <w:tcW w:w="1215" w:type="dxa"/>
          </w:tcPr>
          <w:p w:rsidR="009B15B8" w:rsidRDefault="00CB68F1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SIVI</w:t>
            </w:r>
          </w:p>
        </w:tc>
        <w:tc>
          <w:tcPr>
            <w:tcW w:w="1262" w:type="dxa"/>
          </w:tcPr>
          <w:p w:rsidR="009B15B8" w:rsidRDefault="00CB68F1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GAZ</w:t>
            </w:r>
          </w:p>
        </w:tc>
        <w:tc>
          <w:tcPr>
            <w:tcW w:w="1348" w:type="dxa"/>
          </w:tcPr>
          <w:p w:rsidR="009B15B8" w:rsidRDefault="00CB68F1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MADDE</w:t>
            </w:r>
          </w:p>
        </w:tc>
        <w:tc>
          <w:tcPr>
            <w:tcW w:w="1033" w:type="dxa"/>
          </w:tcPr>
          <w:p w:rsidR="009B15B8" w:rsidRDefault="00CB68F1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KATI</w:t>
            </w:r>
          </w:p>
        </w:tc>
        <w:tc>
          <w:tcPr>
            <w:tcW w:w="851" w:type="dxa"/>
          </w:tcPr>
          <w:p w:rsidR="009B15B8" w:rsidRDefault="00CB68F1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SIVI</w:t>
            </w:r>
          </w:p>
        </w:tc>
        <w:tc>
          <w:tcPr>
            <w:tcW w:w="816" w:type="dxa"/>
          </w:tcPr>
          <w:p w:rsidR="009B15B8" w:rsidRDefault="00CB68F1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GAZ</w:t>
            </w:r>
          </w:p>
        </w:tc>
      </w:tr>
      <w:tr w:rsidR="009B15B8" w:rsidTr="00CB68F1">
        <w:trPr>
          <w:trHeight w:val="713"/>
        </w:trPr>
        <w:tc>
          <w:tcPr>
            <w:tcW w:w="1668" w:type="dxa"/>
          </w:tcPr>
          <w:p w:rsidR="009B15B8" w:rsidRDefault="00CB68F1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ODUN</w:t>
            </w:r>
          </w:p>
        </w:tc>
        <w:tc>
          <w:tcPr>
            <w:tcW w:w="1095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9B15B8" w:rsidRDefault="00CB68F1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HAVA</w:t>
            </w:r>
          </w:p>
        </w:tc>
        <w:tc>
          <w:tcPr>
            <w:tcW w:w="1033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5B8" w:rsidTr="00CB68F1">
        <w:trPr>
          <w:trHeight w:val="713"/>
        </w:trPr>
        <w:tc>
          <w:tcPr>
            <w:tcW w:w="1668" w:type="dxa"/>
          </w:tcPr>
          <w:p w:rsidR="009B15B8" w:rsidRDefault="00CB68F1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SÜT</w:t>
            </w:r>
          </w:p>
        </w:tc>
        <w:tc>
          <w:tcPr>
            <w:tcW w:w="1095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9B15B8" w:rsidRDefault="00CB68F1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SİRKE</w:t>
            </w:r>
          </w:p>
        </w:tc>
        <w:tc>
          <w:tcPr>
            <w:tcW w:w="1033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5B8" w:rsidTr="00CB68F1">
        <w:trPr>
          <w:trHeight w:val="713"/>
        </w:trPr>
        <w:tc>
          <w:tcPr>
            <w:tcW w:w="1668" w:type="dxa"/>
          </w:tcPr>
          <w:p w:rsidR="009B15B8" w:rsidRDefault="00CB68F1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MASA</w:t>
            </w:r>
          </w:p>
        </w:tc>
        <w:tc>
          <w:tcPr>
            <w:tcW w:w="1095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9B15B8" w:rsidRDefault="00CB68F1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TEBEŞİR</w:t>
            </w:r>
          </w:p>
        </w:tc>
        <w:tc>
          <w:tcPr>
            <w:tcW w:w="1033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5B8" w:rsidTr="00CB68F1">
        <w:trPr>
          <w:trHeight w:val="713"/>
        </w:trPr>
        <w:tc>
          <w:tcPr>
            <w:tcW w:w="1668" w:type="dxa"/>
          </w:tcPr>
          <w:p w:rsidR="009B15B8" w:rsidRDefault="00CB68F1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 BUHARI</w:t>
            </w:r>
          </w:p>
        </w:tc>
        <w:tc>
          <w:tcPr>
            <w:tcW w:w="1095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9B15B8" w:rsidRDefault="00CB68F1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HELYUM</w:t>
            </w:r>
          </w:p>
          <w:p w:rsidR="00CB68F1" w:rsidRDefault="00CB68F1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GAZI</w:t>
            </w:r>
          </w:p>
        </w:tc>
        <w:tc>
          <w:tcPr>
            <w:tcW w:w="1033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5B8" w:rsidTr="00CB68F1">
        <w:trPr>
          <w:trHeight w:val="752"/>
        </w:trPr>
        <w:tc>
          <w:tcPr>
            <w:tcW w:w="1668" w:type="dxa"/>
          </w:tcPr>
          <w:p w:rsidR="009B15B8" w:rsidRDefault="00CB68F1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AYRAN</w:t>
            </w:r>
          </w:p>
        </w:tc>
        <w:tc>
          <w:tcPr>
            <w:tcW w:w="1095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9B15B8" w:rsidRDefault="00CB68F1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Zeytinyağı</w:t>
            </w:r>
          </w:p>
        </w:tc>
        <w:tc>
          <w:tcPr>
            <w:tcW w:w="1033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9B15B8" w:rsidRDefault="009B15B8" w:rsidP="00502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8F1" w:rsidTr="00A515A3">
        <w:trPr>
          <w:trHeight w:val="752"/>
        </w:trPr>
        <w:tc>
          <w:tcPr>
            <w:tcW w:w="1668" w:type="dxa"/>
          </w:tcPr>
          <w:p w:rsidR="00CB68F1" w:rsidRDefault="00CB68F1" w:rsidP="00A51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BUZ</w:t>
            </w:r>
          </w:p>
        </w:tc>
        <w:tc>
          <w:tcPr>
            <w:tcW w:w="1095" w:type="dxa"/>
          </w:tcPr>
          <w:p w:rsidR="00CB68F1" w:rsidRDefault="00CB68F1" w:rsidP="00A51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CB68F1" w:rsidRDefault="00CB68F1" w:rsidP="00A51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:rsidR="00CB68F1" w:rsidRDefault="00CB68F1" w:rsidP="00A51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CB68F1" w:rsidRDefault="00CB68F1" w:rsidP="00A51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</w:t>
            </w:r>
          </w:p>
        </w:tc>
        <w:tc>
          <w:tcPr>
            <w:tcW w:w="1033" w:type="dxa"/>
          </w:tcPr>
          <w:p w:rsidR="00CB68F1" w:rsidRDefault="00CB68F1" w:rsidP="00A51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B68F1" w:rsidRDefault="00CB68F1" w:rsidP="00A51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CB68F1" w:rsidRDefault="00CB68F1" w:rsidP="00A51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78EF" w:rsidRPr="00502061" w:rsidRDefault="0051780A" w:rsidP="00502061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Pr="00FA098D">
          <w:rPr>
            <w:rStyle w:val="Kpr"/>
            <w:rFonts w:ascii="Times New Roman" w:hAnsi="Times New Roman"/>
            <w:sz w:val="20"/>
            <w:szCs w:val="52"/>
          </w:rPr>
          <w:t>https://www.sorubak.com</w:t>
        </w:r>
      </w:hyperlink>
      <w:r>
        <w:rPr>
          <w:rFonts w:ascii="Times New Roman" w:hAnsi="Times New Roman"/>
          <w:color w:val="215868" w:themeColor="accent5" w:themeShade="80"/>
          <w:sz w:val="20"/>
          <w:szCs w:val="52"/>
        </w:rPr>
        <w:t xml:space="preserve"> </w:t>
      </w:r>
    </w:p>
    <w:sectPr w:rsidR="00DD78EF" w:rsidRPr="00502061" w:rsidSect="007C22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7656"/>
    <w:rsid w:val="000F707D"/>
    <w:rsid w:val="00376566"/>
    <w:rsid w:val="00502061"/>
    <w:rsid w:val="0051780A"/>
    <w:rsid w:val="00797656"/>
    <w:rsid w:val="007C2221"/>
    <w:rsid w:val="009B15B8"/>
    <w:rsid w:val="00AA2CD2"/>
    <w:rsid w:val="00BA63E6"/>
    <w:rsid w:val="00CB68F1"/>
    <w:rsid w:val="00DD7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2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206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D78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178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206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D7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2020-12-03T10:05:00Z</dcterms:created>
  <dcterms:modified xsi:type="dcterms:W3CDTF">2020-12-03T10:05:00Z</dcterms:modified>
  <cp:category>https://www.sorubak.com</cp:category>
</cp:coreProperties>
</file>