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4AF754" w14:textId="77777777" w:rsidR="00137F37" w:rsidRPr="00137F37" w:rsidRDefault="00137F37" w:rsidP="002C4107">
      <w:pPr>
        <w:shd w:val="clear" w:color="auto" w:fill="FFFFFF"/>
        <w:spacing w:after="0" w:line="240" w:lineRule="auto"/>
        <w:jc w:val="center"/>
        <w:rPr>
          <w:rFonts w:eastAsia="Times New Roman" w:cstheme="minorHAnsi"/>
          <w:color w:val="222222"/>
          <w:lang w:eastAsia="tr-TR"/>
        </w:rPr>
      </w:pPr>
      <w:r w:rsidRPr="00137F37">
        <w:rPr>
          <w:rFonts w:eastAsia="Times New Roman" w:cstheme="minorHAnsi"/>
          <w:b/>
          <w:bCs/>
          <w:color w:val="000000"/>
          <w:lang w:eastAsia="tr-TR"/>
        </w:rPr>
        <w:t>2020-2021 EĞİTİM ÖĞRETİM YILI</w:t>
      </w:r>
    </w:p>
    <w:p w14:paraId="23FF20B8" w14:textId="28FAF5EA" w:rsidR="00137F37" w:rsidRPr="00137F37" w:rsidRDefault="003A321F" w:rsidP="003A321F">
      <w:pPr>
        <w:shd w:val="clear" w:color="auto" w:fill="FFFFFF"/>
        <w:spacing w:after="0" w:line="240" w:lineRule="auto"/>
        <w:rPr>
          <w:rFonts w:eastAsia="Times New Roman" w:cstheme="minorHAnsi"/>
          <w:color w:val="222222"/>
          <w:lang w:eastAsia="tr-TR"/>
        </w:rPr>
      </w:pPr>
      <w:r>
        <w:rPr>
          <w:rFonts w:eastAsia="Times New Roman" w:cstheme="minorHAnsi"/>
          <w:b/>
          <w:bCs/>
          <w:color w:val="000000"/>
          <w:lang w:eastAsia="tr-TR"/>
        </w:rPr>
        <w:t xml:space="preserve">                                           .........</w:t>
      </w:r>
      <w:r w:rsidR="00A507C6">
        <w:rPr>
          <w:rFonts w:eastAsia="Times New Roman" w:cstheme="minorHAnsi"/>
          <w:b/>
          <w:bCs/>
          <w:color w:val="000000"/>
          <w:lang w:eastAsia="tr-TR"/>
        </w:rPr>
        <w:t>...................</w:t>
      </w:r>
      <w:r w:rsidR="00137F37" w:rsidRPr="00137F37">
        <w:rPr>
          <w:rFonts w:eastAsia="Times New Roman" w:cstheme="minorHAnsi"/>
          <w:b/>
          <w:bCs/>
          <w:color w:val="000000"/>
          <w:lang w:eastAsia="tr-TR"/>
        </w:rPr>
        <w:t xml:space="preserve"> GÖRSEL SANATLAR DERSİ</w:t>
      </w:r>
    </w:p>
    <w:p w14:paraId="0D96E619" w14:textId="2B1392FE" w:rsidR="00137F37" w:rsidRPr="00137F37" w:rsidRDefault="00137F37" w:rsidP="002C4107">
      <w:pPr>
        <w:shd w:val="clear" w:color="auto" w:fill="FFFFFF"/>
        <w:spacing w:after="0" w:line="240" w:lineRule="auto"/>
        <w:jc w:val="center"/>
        <w:rPr>
          <w:rFonts w:eastAsia="Times New Roman" w:cstheme="minorHAnsi"/>
          <w:color w:val="222222"/>
          <w:lang w:eastAsia="tr-TR"/>
        </w:rPr>
      </w:pPr>
      <w:r w:rsidRPr="00137F37">
        <w:rPr>
          <w:rFonts w:eastAsia="Times New Roman" w:cstheme="minorHAnsi"/>
          <w:b/>
          <w:bCs/>
          <w:color w:val="000000"/>
          <w:lang w:eastAsia="tr-TR"/>
        </w:rPr>
        <w:t xml:space="preserve">2. DÖNEM </w:t>
      </w:r>
      <w:r w:rsidR="000240F3">
        <w:rPr>
          <w:rFonts w:eastAsia="Times New Roman" w:cstheme="minorHAnsi"/>
          <w:b/>
          <w:bCs/>
          <w:color w:val="000000"/>
          <w:lang w:eastAsia="tr-TR"/>
        </w:rPr>
        <w:t xml:space="preserve">İLÇE </w:t>
      </w:r>
      <w:r w:rsidRPr="00137F37">
        <w:rPr>
          <w:rFonts w:eastAsia="Times New Roman" w:cstheme="minorHAnsi"/>
          <w:b/>
          <w:bCs/>
          <w:color w:val="000000"/>
          <w:lang w:eastAsia="tr-TR"/>
        </w:rPr>
        <w:t>ZÜMRE ÖĞRETMENLER TOPLANTI TUTANAĞI</w:t>
      </w:r>
    </w:p>
    <w:p w14:paraId="710609D9" w14:textId="77777777" w:rsidR="00137F37" w:rsidRPr="00137F37" w:rsidRDefault="00137F37" w:rsidP="002C4107">
      <w:pPr>
        <w:spacing w:after="0" w:line="240" w:lineRule="auto"/>
        <w:jc w:val="both"/>
        <w:rPr>
          <w:rFonts w:eastAsia="Times New Roman" w:cstheme="minorHAnsi"/>
          <w:lang w:eastAsia="tr-TR"/>
        </w:rPr>
      </w:pPr>
      <w:r w:rsidRPr="00137F37">
        <w:rPr>
          <w:rFonts w:eastAsia="Times New Roman" w:cstheme="minorHAnsi"/>
          <w:color w:val="222222"/>
          <w:lang w:eastAsia="tr-TR"/>
        </w:rPr>
        <w:br/>
      </w:r>
    </w:p>
    <w:p w14:paraId="0FB4AF97" w14:textId="2EB3B829" w:rsidR="00137F37" w:rsidRPr="00137F37" w:rsidRDefault="00137F37" w:rsidP="002C4107">
      <w:pPr>
        <w:shd w:val="clear" w:color="auto" w:fill="FFFFFF"/>
        <w:spacing w:after="0" w:line="240" w:lineRule="auto"/>
        <w:jc w:val="both"/>
        <w:rPr>
          <w:rFonts w:eastAsia="Times New Roman" w:cstheme="minorHAnsi"/>
          <w:color w:val="222222"/>
          <w:lang w:eastAsia="tr-TR"/>
        </w:rPr>
      </w:pPr>
      <w:r w:rsidRPr="00137F37">
        <w:rPr>
          <w:rFonts w:eastAsia="Times New Roman" w:cstheme="minorHAnsi"/>
          <w:b/>
          <w:bCs/>
          <w:color w:val="000000"/>
          <w:lang w:eastAsia="tr-TR"/>
        </w:rPr>
        <w:t xml:space="preserve">Toplantı Tarihi               </w:t>
      </w:r>
      <w:proofErr w:type="gramStart"/>
      <w:r w:rsidRPr="00137F37">
        <w:rPr>
          <w:rFonts w:eastAsia="Times New Roman" w:cstheme="minorHAnsi"/>
          <w:b/>
          <w:bCs/>
          <w:color w:val="000000"/>
          <w:lang w:eastAsia="tr-TR"/>
        </w:rPr>
        <w:t>  :</w:t>
      </w:r>
      <w:proofErr w:type="gramEnd"/>
      <w:r w:rsidRPr="00137F37">
        <w:rPr>
          <w:rFonts w:eastAsia="Times New Roman" w:cstheme="minorHAnsi"/>
          <w:b/>
          <w:bCs/>
          <w:color w:val="000000"/>
          <w:lang w:eastAsia="tr-TR"/>
        </w:rPr>
        <w:t xml:space="preserve"> 09/02/2021</w:t>
      </w:r>
    </w:p>
    <w:p w14:paraId="21C0DABF" w14:textId="24D4ECFF" w:rsidR="00137F37" w:rsidRPr="00137F37" w:rsidRDefault="00137F37" w:rsidP="002C4107">
      <w:pPr>
        <w:shd w:val="clear" w:color="auto" w:fill="FFFFFF"/>
        <w:spacing w:after="0" w:line="240" w:lineRule="auto"/>
        <w:jc w:val="both"/>
        <w:rPr>
          <w:rFonts w:eastAsia="Times New Roman" w:cstheme="minorHAnsi"/>
          <w:color w:val="222222"/>
          <w:lang w:eastAsia="tr-TR"/>
        </w:rPr>
      </w:pPr>
      <w:r w:rsidRPr="00137F37">
        <w:rPr>
          <w:rFonts w:eastAsia="Times New Roman" w:cstheme="minorHAnsi"/>
          <w:b/>
          <w:bCs/>
          <w:color w:val="000000"/>
          <w:lang w:eastAsia="tr-TR"/>
        </w:rPr>
        <w:t>Toplantı Yeri  </w:t>
      </w:r>
      <w:r w:rsidRPr="002C4107">
        <w:rPr>
          <w:rFonts w:eastAsia="Times New Roman" w:cstheme="minorHAnsi"/>
          <w:b/>
          <w:bCs/>
          <w:color w:val="000000"/>
          <w:lang w:eastAsia="tr-TR"/>
        </w:rPr>
        <w:tab/>
      </w:r>
      <w:r w:rsidRPr="002C4107">
        <w:rPr>
          <w:rFonts w:eastAsia="Times New Roman" w:cstheme="minorHAnsi"/>
          <w:b/>
          <w:bCs/>
          <w:color w:val="000000"/>
          <w:lang w:eastAsia="tr-TR"/>
        </w:rPr>
        <w:tab/>
      </w:r>
      <w:r w:rsidRPr="00137F37">
        <w:rPr>
          <w:rFonts w:eastAsia="Times New Roman" w:cstheme="minorHAnsi"/>
          <w:b/>
          <w:bCs/>
          <w:color w:val="000000"/>
          <w:lang w:eastAsia="tr-TR"/>
        </w:rPr>
        <w:t xml:space="preserve"> : ZOOM  </w:t>
      </w:r>
    </w:p>
    <w:p w14:paraId="7E948F46" w14:textId="425B5728" w:rsidR="00137F37" w:rsidRPr="00137F37" w:rsidRDefault="00137F37" w:rsidP="002C4107">
      <w:pPr>
        <w:shd w:val="clear" w:color="auto" w:fill="FFFFFF"/>
        <w:spacing w:after="0" w:line="240" w:lineRule="auto"/>
        <w:jc w:val="both"/>
        <w:rPr>
          <w:rFonts w:eastAsia="Times New Roman" w:cstheme="minorHAnsi"/>
          <w:color w:val="222222"/>
          <w:lang w:eastAsia="tr-TR"/>
        </w:rPr>
      </w:pPr>
      <w:r w:rsidRPr="00137F37">
        <w:rPr>
          <w:rFonts w:eastAsia="Times New Roman" w:cstheme="minorHAnsi"/>
          <w:b/>
          <w:bCs/>
          <w:color w:val="000000"/>
          <w:lang w:eastAsia="tr-TR"/>
        </w:rPr>
        <w:t xml:space="preserve">Toplantı </w:t>
      </w:r>
      <w:proofErr w:type="gramStart"/>
      <w:r w:rsidRPr="00137F37">
        <w:rPr>
          <w:rFonts w:eastAsia="Times New Roman" w:cstheme="minorHAnsi"/>
          <w:b/>
          <w:bCs/>
          <w:color w:val="000000"/>
          <w:lang w:eastAsia="tr-TR"/>
        </w:rPr>
        <w:t>Saati  </w:t>
      </w:r>
      <w:r w:rsidRPr="002C4107">
        <w:rPr>
          <w:rFonts w:eastAsia="Times New Roman" w:cstheme="minorHAnsi"/>
          <w:b/>
          <w:bCs/>
          <w:color w:val="000000"/>
          <w:lang w:eastAsia="tr-TR"/>
        </w:rPr>
        <w:tab/>
      </w:r>
      <w:proofErr w:type="gramEnd"/>
      <w:r w:rsidRPr="002C4107">
        <w:rPr>
          <w:rFonts w:eastAsia="Times New Roman" w:cstheme="minorHAnsi"/>
          <w:b/>
          <w:bCs/>
          <w:color w:val="000000"/>
          <w:lang w:eastAsia="tr-TR"/>
        </w:rPr>
        <w:tab/>
      </w:r>
      <w:r w:rsidRPr="00137F37">
        <w:rPr>
          <w:rFonts w:eastAsia="Times New Roman" w:cstheme="minorHAnsi"/>
          <w:b/>
          <w:bCs/>
          <w:color w:val="000000"/>
          <w:lang w:eastAsia="tr-TR"/>
        </w:rPr>
        <w:t xml:space="preserve"> : 10:00</w:t>
      </w:r>
    </w:p>
    <w:p w14:paraId="244971FC" w14:textId="07EA3D7C" w:rsidR="00137F37" w:rsidRPr="00137F37" w:rsidRDefault="00137F37" w:rsidP="002C4107">
      <w:pPr>
        <w:shd w:val="clear" w:color="auto" w:fill="FFFFFF"/>
        <w:spacing w:after="0" w:line="240" w:lineRule="auto"/>
        <w:jc w:val="both"/>
        <w:rPr>
          <w:rFonts w:eastAsia="Times New Roman" w:cstheme="minorHAnsi"/>
          <w:color w:val="222222"/>
          <w:lang w:eastAsia="tr-TR"/>
        </w:rPr>
      </w:pPr>
      <w:r w:rsidRPr="00137F37">
        <w:rPr>
          <w:rFonts w:eastAsia="Times New Roman" w:cstheme="minorHAnsi"/>
          <w:b/>
          <w:bCs/>
          <w:color w:val="000000"/>
          <w:lang w:eastAsia="tr-TR"/>
        </w:rPr>
        <w:t>Toplantıya Katılanlar  </w:t>
      </w:r>
      <w:r w:rsidRPr="002C4107">
        <w:rPr>
          <w:rFonts w:eastAsia="Times New Roman" w:cstheme="minorHAnsi"/>
          <w:b/>
          <w:bCs/>
          <w:color w:val="000000"/>
          <w:lang w:eastAsia="tr-TR"/>
        </w:rPr>
        <w:tab/>
      </w:r>
      <w:r w:rsidRPr="00137F37">
        <w:rPr>
          <w:rFonts w:eastAsia="Times New Roman" w:cstheme="minorHAnsi"/>
          <w:b/>
          <w:bCs/>
          <w:color w:val="000000"/>
          <w:lang w:eastAsia="tr-TR"/>
        </w:rPr>
        <w:t xml:space="preserve"> :Görsel Sanatlar Öğretmenleri </w:t>
      </w:r>
    </w:p>
    <w:p w14:paraId="7F79E7F8" w14:textId="1191EE18" w:rsidR="00137F37" w:rsidRPr="002C4107" w:rsidRDefault="00137F37" w:rsidP="002C4107">
      <w:pPr>
        <w:spacing w:after="0" w:line="240" w:lineRule="auto"/>
        <w:jc w:val="center"/>
        <w:rPr>
          <w:rFonts w:eastAsia="Times New Roman" w:cstheme="minorHAnsi"/>
          <w:b/>
          <w:bCs/>
          <w:color w:val="000000"/>
          <w:lang w:eastAsia="tr-TR"/>
        </w:rPr>
      </w:pPr>
      <w:r w:rsidRPr="00137F37">
        <w:rPr>
          <w:rFonts w:eastAsia="Times New Roman" w:cstheme="minorHAnsi"/>
          <w:color w:val="222222"/>
          <w:lang w:eastAsia="tr-TR"/>
        </w:rPr>
        <w:br/>
      </w:r>
      <w:r w:rsidRPr="00137F37">
        <w:rPr>
          <w:rFonts w:eastAsia="Times New Roman" w:cstheme="minorHAnsi"/>
          <w:b/>
          <w:bCs/>
          <w:color w:val="000000"/>
          <w:lang w:eastAsia="tr-TR"/>
        </w:rPr>
        <w:t>GÜNDEM MADDELERİ</w:t>
      </w:r>
    </w:p>
    <w:p w14:paraId="504C390B" w14:textId="77777777" w:rsidR="00137F37" w:rsidRPr="00137F37" w:rsidRDefault="00137F37" w:rsidP="002C4107">
      <w:pPr>
        <w:shd w:val="clear" w:color="auto" w:fill="FFFFFF"/>
        <w:spacing w:after="0" w:line="240" w:lineRule="auto"/>
        <w:jc w:val="both"/>
        <w:rPr>
          <w:rFonts w:eastAsia="Times New Roman" w:cstheme="minorHAnsi"/>
          <w:color w:val="222222"/>
          <w:lang w:eastAsia="tr-TR"/>
        </w:rPr>
      </w:pPr>
    </w:p>
    <w:p w14:paraId="32009E8A" w14:textId="7049A3E4" w:rsidR="00137F37" w:rsidRPr="00137F37" w:rsidRDefault="00137F37" w:rsidP="002C4107">
      <w:pPr>
        <w:numPr>
          <w:ilvl w:val="0"/>
          <w:numId w:val="1"/>
        </w:numPr>
        <w:spacing w:after="0" w:line="240" w:lineRule="auto"/>
        <w:ind w:left="284" w:hanging="284"/>
        <w:jc w:val="both"/>
        <w:textAlignment w:val="baseline"/>
        <w:rPr>
          <w:rFonts w:eastAsia="Times New Roman" w:cstheme="minorHAnsi"/>
          <w:color w:val="000000"/>
          <w:lang w:eastAsia="tr-TR"/>
        </w:rPr>
      </w:pPr>
      <w:r w:rsidRPr="002C4107">
        <w:rPr>
          <w:rFonts w:eastAsia="Times New Roman" w:cstheme="minorHAnsi"/>
          <w:color w:val="000000"/>
          <w:lang w:eastAsia="tr-TR"/>
        </w:rPr>
        <w:t xml:space="preserve"> </w:t>
      </w:r>
      <w:r w:rsidRPr="002C4107">
        <w:rPr>
          <w:rFonts w:eastAsia="Times New Roman" w:cstheme="minorHAnsi"/>
          <w:color w:val="000000"/>
          <w:lang w:eastAsia="tr-TR"/>
        </w:rPr>
        <w:tab/>
      </w:r>
      <w:r w:rsidRPr="00137F37">
        <w:rPr>
          <w:rFonts w:eastAsia="Times New Roman" w:cstheme="minorHAnsi"/>
          <w:color w:val="000000"/>
          <w:lang w:eastAsia="tr-TR"/>
        </w:rPr>
        <w:t>Açılış ve yoklama.</w:t>
      </w:r>
    </w:p>
    <w:p w14:paraId="09A619F8" w14:textId="5C0492CA" w:rsidR="00137F37" w:rsidRPr="00137F37" w:rsidRDefault="00137F37" w:rsidP="002C4107">
      <w:pPr>
        <w:numPr>
          <w:ilvl w:val="0"/>
          <w:numId w:val="2"/>
        </w:numPr>
        <w:spacing w:after="0" w:line="240" w:lineRule="auto"/>
        <w:jc w:val="both"/>
        <w:textAlignment w:val="baseline"/>
        <w:rPr>
          <w:rFonts w:eastAsia="Times New Roman" w:cstheme="minorHAnsi"/>
          <w:color w:val="000000"/>
          <w:lang w:eastAsia="tr-TR"/>
        </w:rPr>
      </w:pPr>
      <w:r w:rsidRPr="00137F37">
        <w:rPr>
          <w:rFonts w:eastAsia="Times New Roman" w:cstheme="minorHAnsi"/>
          <w:color w:val="000000"/>
          <w:lang w:eastAsia="tr-TR"/>
        </w:rPr>
        <w:t>Bir önceki toplantıya ait zümre kararlarının uygulama sonuçlarının değerlendirilmesi ve uygulamaya yönelik yeni kararların alınması</w:t>
      </w:r>
    </w:p>
    <w:p w14:paraId="3E0C3B4A" w14:textId="0E60B616" w:rsidR="00137F37" w:rsidRPr="00137F37" w:rsidRDefault="00137F37" w:rsidP="002C4107">
      <w:pPr>
        <w:numPr>
          <w:ilvl w:val="0"/>
          <w:numId w:val="3"/>
        </w:numPr>
        <w:spacing w:after="0" w:line="240" w:lineRule="auto"/>
        <w:jc w:val="both"/>
        <w:textAlignment w:val="baseline"/>
        <w:rPr>
          <w:rFonts w:eastAsia="Times New Roman" w:cstheme="minorHAnsi"/>
          <w:color w:val="000000"/>
          <w:lang w:eastAsia="tr-TR"/>
        </w:rPr>
      </w:pPr>
      <w:r w:rsidRPr="00137F37">
        <w:rPr>
          <w:rFonts w:eastAsia="Times New Roman" w:cstheme="minorHAnsi"/>
          <w:color w:val="000000"/>
          <w:lang w:eastAsia="tr-TR"/>
        </w:rPr>
        <w:t>Eğitim ve öğretimle ilgili mevzuat, Türk millî eğitiminin genel amaçları, okulun kuruluş amacı ve ilgili dersin programında belirtilen amaç ve açıklamaların okunarak planlamanın bu doğrultuda yapılması</w:t>
      </w:r>
    </w:p>
    <w:p w14:paraId="43877AAF" w14:textId="7503830F" w:rsidR="00137F37" w:rsidRPr="00137F37" w:rsidRDefault="00137F37" w:rsidP="002C4107">
      <w:pPr>
        <w:numPr>
          <w:ilvl w:val="0"/>
          <w:numId w:val="4"/>
        </w:numPr>
        <w:spacing w:after="0" w:line="240" w:lineRule="auto"/>
        <w:jc w:val="both"/>
        <w:textAlignment w:val="baseline"/>
        <w:rPr>
          <w:rFonts w:eastAsia="Times New Roman" w:cstheme="minorHAnsi"/>
          <w:color w:val="000000"/>
          <w:lang w:eastAsia="tr-TR"/>
        </w:rPr>
      </w:pPr>
      <w:r w:rsidRPr="00137F37">
        <w:rPr>
          <w:rFonts w:eastAsia="Times New Roman" w:cstheme="minorHAnsi"/>
          <w:color w:val="000000"/>
          <w:lang w:eastAsia="tr-TR"/>
        </w:rPr>
        <w:t>Öğretim programlarında yer alması gereken Atatürk ilkeleri ile ilgili konular üzerinde durularak çalışmaların buna göre planlanması</w:t>
      </w:r>
    </w:p>
    <w:p w14:paraId="53697E02" w14:textId="7A88C7C5" w:rsidR="00137F37" w:rsidRPr="00137F37" w:rsidRDefault="00137F37" w:rsidP="002C4107">
      <w:pPr>
        <w:numPr>
          <w:ilvl w:val="0"/>
          <w:numId w:val="5"/>
        </w:numPr>
        <w:spacing w:after="0" w:line="240" w:lineRule="auto"/>
        <w:jc w:val="both"/>
        <w:textAlignment w:val="baseline"/>
        <w:rPr>
          <w:rFonts w:eastAsia="Times New Roman" w:cstheme="minorHAnsi"/>
          <w:color w:val="000000"/>
          <w:lang w:eastAsia="tr-TR"/>
        </w:rPr>
      </w:pPr>
      <w:r w:rsidRPr="00137F37">
        <w:rPr>
          <w:rFonts w:eastAsia="Times New Roman" w:cstheme="minorHAnsi"/>
          <w:color w:val="000000"/>
          <w:lang w:eastAsia="tr-TR"/>
        </w:rPr>
        <w:t xml:space="preserve">2020-2021 Eğitim ve Öğretim yılı 2.Döneminde gerçekleştirilecek aşamalı ve seyreltilmiş eğitim ile </w:t>
      </w:r>
      <w:proofErr w:type="spellStart"/>
      <w:r w:rsidRPr="00137F37">
        <w:rPr>
          <w:rFonts w:eastAsia="Times New Roman" w:cstheme="minorHAnsi"/>
          <w:color w:val="000000"/>
          <w:lang w:eastAsia="tr-TR"/>
        </w:rPr>
        <w:t>hibrit</w:t>
      </w:r>
      <w:proofErr w:type="spellEnd"/>
      <w:r w:rsidRPr="00137F37">
        <w:rPr>
          <w:rFonts w:eastAsia="Times New Roman" w:cstheme="minorHAnsi"/>
          <w:color w:val="000000"/>
          <w:lang w:eastAsia="tr-TR"/>
        </w:rPr>
        <w:t xml:space="preserve"> eğitim süreçleri uzaktan eğitim çalışmalarının planlanması</w:t>
      </w:r>
    </w:p>
    <w:p w14:paraId="47EDDFBD" w14:textId="63593749" w:rsidR="00137F37" w:rsidRPr="00137F37" w:rsidRDefault="00137F37" w:rsidP="002C4107">
      <w:pPr>
        <w:numPr>
          <w:ilvl w:val="0"/>
          <w:numId w:val="6"/>
        </w:numPr>
        <w:spacing w:after="0" w:line="240" w:lineRule="auto"/>
        <w:jc w:val="both"/>
        <w:textAlignment w:val="baseline"/>
        <w:rPr>
          <w:rFonts w:eastAsia="Times New Roman" w:cstheme="minorHAnsi"/>
          <w:color w:val="000000"/>
          <w:lang w:eastAsia="tr-TR"/>
        </w:rPr>
      </w:pPr>
      <w:r w:rsidRPr="00137F37">
        <w:rPr>
          <w:rFonts w:eastAsia="Times New Roman" w:cstheme="minorHAnsi"/>
          <w:color w:val="000000"/>
          <w:lang w:eastAsia="tr-TR"/>
        </w:rPr>
        <w:t>Öğretim programında belirtilen kazanım ve davranışlar dikkate alınarak derslerin işlenişinde uygulanacak öğretim yöntem ve teknikleriyle bunların uygulama şeklinin belirlenmesi</w:t>
      </w:r>
    </w:p>
    <w:p w14:paraId="0F7F821B" w14:textId="4A77F17C" w:rsidR="00137F37" w:rsidRPr="00137F37" w:rsidRDefault="00137F37" w:rsidP="002C4107">
      <w:pPr>
        <w:numPr>
          <w:ilvl w:val="0"/>
          <w:numId w:val="7"/>
        </w:numPr>
        <w:spacing w:after="0" w:line="240" w:lineRule="auto"/>
        <w:jc w:val="both"/>
        <w:textAlignment w:val="baseline"/>
        <w:rPr>
          <w:rFonts w:eastAsia="Times New Roman" w:cstheme="minorHAnsi"/>
          <w:color w:val="000000"/>
          <w:lang w:eastAsia="tr-TR"/>
        </w:rPr>
      </w:pPr>
      <w:r w:rsidRPr="00137F37">
        <w:rPr>
          <w:rFonts w:eastAsia="Times New Roman" w:cstheme="minorHAnsi"/>
          <w:color w:val="000000"/>
          <w:lang w:eastAsia="tr-TR"/>
        </w:rPr>
        <w:t xml:space="preserve">Ünite veya konu ağırlıklarına göre zamanlama yapılması, </w:t>
      </w:r>
      <w:proofErr w:type="spellStart"/>
      <w:r w:rsidRPr="00137F37">
        <w:rPr>
          <w:rFonts w:eastAsia="Times New Roman" w:cstheme="minorHAnsi"/>
          <w:color w:val="000000"/>
          <w:lang w:eastAsia="tr-TR"/>
        </w:rPr>
        <w:t>ünitelendirilmiş</w:t>
      </w:r>
      <w:proofErr w:type="spellEnd"/>
      <w:r w:rsidRPr="00137F37">
        <w:rPr>
          <w:rFonts w:eastAsia="Times New Roman" w:cstheme="minorHAnsi"/>
          <w:color w:val="000000"/>
          <w:lang w:eastAsia="tr-TR"/>
        </w:rPr>
        <w:t xml:space="preserve"> yıllık planlar ve ders planlarının hazırlanması, uygulanması ve değerlendirilmesine ilişkin hususların görüşülmesi</w:t>
      </w:r>
    </w:p>
    <w:p w14:paraId="378483DE" w14:textId="26F463D4" w:rsidR="00137F37" w:rsidRPr="00137F37" w:rsidRDefault="00137F37" w:rsidP="002C4107">
      <w:pPr>
        <w:numPr>
          <w:ilvl w:val="0"/>
          <w:numId w:val="8"/>
        </w:numPr>
        <w:spacing w:after="0" w:line="240" w:lineRule="auto"/>
        <w:jc w:val="both"/>
        <w:textAlignment w:val="baseline"/>
        <w:rPr>
          <w:rFonts w:eastAsia="Times New Roman" w:cstheme="minorHAnsi"/>
          <w:color w:val="000000"/>
          <w:lang w:eastAsia="tr-TR"/>
        </w:rPr>
      </w:pPr>
      <w:r w:rsidRPr="00137F37">
        <w:rPr>
          <w:rFonts w:eastAsia="Times New Roman" w:cstheme="minorHAnsi"/>
          <w:color w:val="000000"/>
          <w:lang w:eastAsia="tr-TR"/>
        </w:rPr>
        <w:t>Diğer zümre veya bölüm öğretmenleriyle yapılacak iş birliği esaslarının belirlenmesi</w:t>
      </w:r>
    </w:p>
    <w:p w14:paraId="794D6E27" w14:textId="792024B5" w:rsidR="00137F37" w:rsidRPr="00137F37" w:rsidRDefault="00137F37" w:rsidP="002C4107">
      <w:pPr>
        <w:numPr>
          <w:ilvl w:val="0"/>
          <w:numId w:val="9"/>
        </w:numPr>
        <w:spacing w:after="0" w:line="240" w:lineRule="auto"/>
        <w:jc w:val="both"/>
        <w:textAlignment w:val="baseline"/>
        <w:rPr>
          <w:rFonts w:eastAsia="Times New Roman" w:cstheme="minorHAnsi"/>
          <w:color w:val="000000"/>
          <w:lang w:eastAsia="tr-TR"/>
        </w:rPr>
      </w:pPr>
      <w:r w:rsidRPr="00137F37">
        <w:rPr>
          <w:rFonts w:eastAsia="Times New Roman" w:cstheme="minorHAnsi"/>
          <w:color w:val="000000"/>
          <w:lang w:eastAsia="tr-TR"/>
        </w:rPr>
        <w:t>Bilim ve teknolojideki gelişmelerin, derslere yansıtılmasını sağlayıcı kararlar alınması</w:t>
      </w:r>
    </w:p>
    <w:p w14:paraId="34E87C93" w14:textId="704C79D0" w:rsidR="00137F37" w:rsidRPr="00137F37" w:rsidRDefault="00137F37" w:rsidP="002C4107">
      <w:pPr>
        <w:numPr>
          <w:ilvl w:val="0"/>
          <w:numId w:val="10"/>
        </w:numPr>
        <w:spacing w:after="0" w:line="240" w:lineRule="auto"/>
        <w:jc w:val="both"/>
        <w:textAlignment w:val="baseline"/>
        <w:rPr>
          <w:rFonts w:eastAsia="Times New Roman" w:cstheme="minorHAnsi"/>
          <w:color w:val="000000"/>
          <w:lang w:eastAsia="tr-TR"/>
        </w:rPr>
      </w:pPr>
      <w:r w:rsidRPr="00137F37">
        <w:rPr>
          <w:rFonts w:eastAsia="Times New Roman" w:cstheme="minorHAnsi"/>
          <w:color w:val="000000"/>
          <w:lang w:eastAsia="tr-TR"/>
        </w:rPr>
        <w:t>Derslerin daha verimli işlenebilmesi için ihtiyaç duyulan kitap, araç-gereç ve benzeri öğretim materyalinin belirlenmesi.</w:t>
      </w:r>
    </w:p>
    <w:p w14:paraId="5296FF3A" w14:textId="6003076E" w:rsidR="00137F37" w:rsidRPr="00137F37" w:rsidRDefault="00137F37" w:rsidP="002C4107">
      <w:pPr>
        <w:numPr>
          <w:ilvl w:val="0"/>
          <w:numId w:val="11"/>
        </w:numPr>
        <w:spacing w:after="0" w:line="240" w:lineRule="auto"/>
        <w:jc w:val="both"/>
        <w:textAlignment w:val="baseline"/>
        <w:rPr>
          <w:rFonts w:eastAsia="Times New Roman" w:cstheme="minorHAnsi"/>
          <w:color w:val="000000"/>
          <w:lang w:eastAsia="tr-TR"/>
        </w:rPr>
      </w:pPr>
      <w:r w:rsidRPr="00137F37">
        <w:rPr>
          <w:rFonts w:eastAsia="Times New Roman" w:cstheme="minorHAnsi"/>
          <w:color w:val="000000"/>
          <w:lang w:eastAsia="tr-TR"/>
        </w:rPr>
        <w:t>Okul ve çevre imkânlarının değerlendirilerek, yapılacak deney, proje, gezi ve gözlemlerin planlanması.</w:t>
      </w:r>
    </w:p>
    <w:p w14:paraId="37BD7BEA" w14:textId="7FE71CAD" w:rsidR="00137F37" w:rsidRPr="00137F37" w:rsidRDefault="00137F37" w:rsidP="002C4107">
      <w:pPr>
        <w:numPr>
          <w:ilvl w:val="0"/>
          <w:numId w:val="12"/>
        </w:numPr>
        <w:spacing w:after="0" w:line="240" w:lineRule="auto"/>
        <w:jc w:val="both"/>
        <w:textAlignment w:val="baseline"/>
        <w:rPr>
          <w:rFonts w:eastAsia="Times New Roman" w:cstheme="minorHAnsi"/>
          <w:color w:val="000000"/>
          <w:lang w:eastAsia="tr-TR"/>
        </w:rPr>
      </w:pPr>
      <w:r w:rsidRPr="00137F37">
        <w:rPr>
          <w:rFonts w:eastAsia="Times New Roman" w:cstheme="minorHAnsi"/>
          <w:color w:val="000000"/>
          <w:lang w:eastAsia="tr-TR"/>
        </w:rPr>
        <w:t>Öğrenci başarısının ölçülmesi ve değerlendirilmesinde ortak bir anlayışın, birlik ve beraberliğe yönelik belirleyici kararların alınması</w:t>
      </w:r>
    </w:p>
    <w:p w14:paraId="01D52ED0" w14:textId="17B23032" w:rsidR="00137F37" w:rsidRPr="00137F37" w:rsidRDefault="00137F37" w:rsidP="002C4107">
      <w:pPr>
        <w:numPr>
          <w:ilvl w:val="0"/>
          <w:numId w:val="13"/>
        </w:numPr>
        <w:spacing w:after="0" w:line="240" w:lineRule="auto"/>
        <w:jc w:val="both"/>
        <w:textAlignment w:val="baseline"/>
        <w:rPr>
          <w:rFonts w:eastAsia="Times New Roman" w:cstheme="minorHAnsi"/>
          <w:color w:val="000000"/>
          <w:lang w:eastAsia="tr-TR"/>
        </w:rPr>
      </w:pPr>
      <w:r w:rsidRPr="00137F37">
        <w:rPr>
          <w:rFonts w:eastAsia="Times New Roman" w:cstheme="minorHAnsi"/>
          <w:color w:val="000000"/>
          <w:lang w:eastAsia="tr-TR"/>
        </w:rPr>
        <w:t>Görsel sanatlar, Müzik, Beden Eğitimi dersleriyle uygulamalı nitelikteki diğer derslerin değerlendirilmesinde dikkate alınacak hususların tespit edilmesi; sınavların şekil, sayı ve süresiyle ürün değerlendirme ölçütleriyle puanlarının belirlenmes</w:t>
      </w:r>
      <w:r w:rsidRPr="002C4107">
        <w:rPr>
          <w:rFonts w:eastAsia="Times New Roman" w:cstheme="minorHAnsi"/>
          <w:color w:val="000000"/>
          <w:lang w:eastAsia="tr-TR"/>
        </w:rPr>
        <w:t>i</w:t>
      </w:r>
    </w:p>
    <w:p w14:paraId="24411D5C" w14:textId="071E95C1" w:rsidR="00137F37" w:rsidRPr="00137F37" w:rsidRDefault="00137F37" w:rsidP="002C4107">
      <w:pPr>
        <w:numPr>
          <w:ilvl w:val="0"/>
          <w:numId w:val="14"/>
        </w:numPr>
        <w:spacing w:after="0" w:line="240" w:lineRule="auto"/>
        <w:jc w:val="both"/>
        <w:textAlignment w:val="baseline"/>
        <w:rPr>
          <w:rFonts w:eastAsia="Times New Roman" w:cstheme="minorHAnsi"/>
          <w:color w:val="000000"/>
          <w:lang w:eastAsia="tr-TR"/>
        </w:rPr>
      </w:pPr>
      <w:r w:rsidRPr="00137F37">
        <w:rPr>
          <w:rFonts w:eastAsia="Times New Roman" w:cstheme="minorHAnsi"/>
          <w:color w:val="000000"/>
          <w:lang w:eastAsia="tr-TR"/>
        </w:rPr>
        <w:t>Öğrencilere verilecek proje ve ödev konularının seçiminde; öğretim programlarıyla okul ve çevre şartlarının göz önünde bulundurulması</w:t>
      </w:r>
    </w:p>
    <w:p w14:paraId="0FD02DF2" w14:textId="610E03D4" w:rsidR="00137F37" w:rsidRPr="00137F37" w:rsidRDefault="00137F37" w:rsidP="002C4107">
      <w:pPr>
        <w:numPr>
          <w:ilvl w:val="0"/>
          <w:numId w:val="15"/>
        </w:numPr>
        <w:spacing w:after="0" w:line="240" w:lineRule="auto"/>
        <w:jc w:val="both"/>
        <w:textAlignment w:val="baseline"/>
        <w:rPr>
          <w:rFonts w:eastAsia="Times New Roman" w:cstheme="minorHAnsi"/>
          <w:color w:val="000000"/>
          <w:lang w:eastAsia="tr-TR"/>
        </w:rPr>
      </w:pPr>
      <w:r w:rsidRPr="00137F37">
        <w:rPr>
          <w:rFonts w:eastAsia="Times New Roman" w:cstheme="minorHAnsi"/>
          <w:color w:val="000000"/>
          <w:lang w:eastAsia="tr-TR"/>
        </w:rPr>
        <w:t xml:space="preserve"> Covıd-19 salgını uzaktan eğitim süreçlerinin değerlendirilmesi • </w:t>
      </w:r>
      <w:proofErr w:type="spellStart"/>
      <w:r w:rsidRPr="00137F37">
        <w:rPr>
          <w:rFonts w:eastAsia="Times New Roman" w:cstheme="minorHAnsi"/>
          <w:color w:val="000000"/>
          <w:lang w:eastAsia="tr-TR"/>
        </w:rPr>
        <w:t>Pandemi</w:t>
      </w:r>
      <w:proofErr w:type="spellEnd"/>
      <w:r w:rsidRPr="00137F37">
        <w:rPr>
          <w:rFonts w:eastAsia="Times New Roman" w:cstheme="minorHAnsi"/>
          <w:color w:val="000000"/>
          <w:lang w:eastAsia="tr-TR"/>
        </w:rPr>
        <w:t xml:space="preserve"> dönemi </w:t>
      </w:r>
      <w:proofErr w:type="spellStart"/>
      <w:r w:rsidRPr="00137F37">
        <w:rPr>
          <w:rFonts w:eastAsia="Times New Roman" w:cstheme="minorHAnsi"/>
          <w:color w:val="000000"/>
          <w:lang w:eastAsia="tr-TR"/>
        </w:rPr>
        <w:t>psiko</w:t>
      </w:r>
      <w:proofErr w:type="spellEnd"/>
      <w:r w:rsidRPr="00137F37">
        <w:rPr>
          <w:rFonts w:eastAsia="Times New Roman" w:cstheme="minorHAnsi"/>
          <w:color w:val="000000"/>
          <w:lang w:eastAsia="tr-TR"/>
        </w:rPr>
        <w:t>-sosyal destek çalışmaları</w:t>
      </w:r>
    </w:p>
    <w:p w14:paraId="6DFFAC39" w14:textId="6B5B3149" w:rsidR="00137F37" w:rsidRPr="00137F37" w:rsidRDefault="00137F37" w:rsidP="002C4107">
      <w:pPr>
        <w:numPr>
          <w:ilvl w:val="0"/>
          <w:numId w:val="16"/>
        </w:numPr>
        <w:spacing w:after="0" w:line="240" w:lineRule="auto"/>
        <w:jc w:val="both"/>
        <w:textAlignment w:val="baseline"/>
        <w:rPr>
          <w:rFonts w:eastAsia="Times New Roman" w:cstheme="minorHAnsi"/>
          <w:color w:val="000000"/>
          <w:lang w:eastAsia="tr-TR"/>
        </w:rPr>
      </w:pPr>
      <w:r w:rsidRPr="00137F37">
        <w:rPr>
          <w:rFonts w:eastAsia="Times New Roman" w:cstheme="minorHAnsi"/>
          <w:color w:val="000000"/>
          <w:lang w:eastAsia="tr-TR"/>
        </w:rPr>
        <w:t>Uzaktan eğitim çalışmalarında kullanılacak araçların belirlenmesi</w:t>
      </w:r>
    </w:p>
    <w:p w14:paraId="17197754" w14:textId="2BFEA90E" w:rsidR="00137F37" w:rsidRPr="002C4107" w:rsidRDefault="00137F37" w:rsidP="002C4107">
      <w:pPr>
        <w:numPr>
          <w:ilvl w:val="0"/>
          <w:numId w:val="17"/>
        </w:numPr>
        <w:spacing w:after="0" w:line="240" w:lineRule="auto"/>
        <w:jc w:val="both"/>
        <w:textAlignment w:val="baseline"/>
        <w:rPr>
          <w:rFonts w:eastAsia="Times New Roman" w:cstheme="minorHAnsi"/>
          <w:color w:val="000000"/>
          <w:lang w:eastAsia="tr-TR"/>
        </w:rPr>
      </w:pPr>
      <w:r w:rsidRPr="00137F37">
        <w:rPr>
          <w:rFonts w:eastAsia="Times New Roman" w:cstheme="minorHAnsi"/>
          <w:color w:val="000000"/>
          <w:lang w:eastAsia="tr-TR"/>
        </w:rPr>
        <w:t> Covid-19 ile mücadelede uyulacak hususlar il e iş sağlığı ve güvenliğinin belirlenmesi</w:t>
      </w:r>
    </w:p>
    <w:p w14:paraId="2DE5F2D9" w14:textId="77777777" w:rsidR="002C4107" w:rsidRPr="002C4107" w:rsidRDefault="002C4107" w:rsidP="002C4107">
      <w:pPr>
        <w:numPr>
          <w:ilvl w:val="0"/>
          <w:numId w:val="17"/>
        </w:numPr>
        <w:spacing w:after="0" w:line="240" w:lineRule="auto"/>
        <w:jc w:val="both"/>
        <w:textAlignment w:val="baseline"/>
        <w:rPr>
          <w:rFonts w:eastAsia="Times New Roman" w:cstheme="minorHAnsi"/>
          <w:color w:val="000000"/>
          <w:lang w:eastAsia="tr-TR"/>
        </w:rPr>
      </w:pPr>
      <w:r w:rsidRPr="002C4107">
        <w:rPr>
          <w:rFonts w:eastAsia="Times New Roman" w:cstheme="minorHAnsi"/>
          <w:color w:val="000000"/>
          <w:lang w:eastAsia="tr-TR"/>
        </w:rPr>
        <w:t>Değerlerimiz konularının ünitelere göre dağıtılması</w:t>
      </w:r>
    </w:p>
    <w:p w14:paraId="08F61B35" w14:textId="77777777" w:rsidR="002C4107" w:rsidRPr="002C4107" w:rsidRDefault="00137F37" w:rsidP="002C4107">
      <w:pPr>
        <w:numPr>
          <w:ilvl w:val="0"/>
          <w:numId w:val="17"/>
        </w:numPr>
        <w:spacing w:after="0" w:line="240" w:lineRule="auto"/>
        <w:jc w:val="both"/>
        <w:textAlignment w:val="baseline"/>
        <w:rPr>
          <w:rFonts w:eastAsia="Times New Roman" w:cstheme="minorHAnsi"/>
          <w:color w:val="000000"/>
          <w:lang w:eastAsia="tr-TR"/>
        </w:rPr>
      </w:pPr>
      <w:r w:rsidRPr="00137F37">
        <w:rPr>
          <w:rFonts w:eastAsia="Times New Roman" w:cstheme="minorHAnsi"/>
          <w:color w:val="000000"/>
          <w:lang w:eastAsia="tr-TR"/>
        </w:rPr>
        <w:t>Sene sonu resim sergisi</w:t>
      </w:r>
    </w:p>
    <w:p w14:paraId="7DE8E138" w14:textId="14DD4D95" w:rsidR="00137F37" w:rsidRPr="00137F37" w:rsidRDefault="00137F37" w:rsidP="002C4107">
      <w:pPr>
        <w:numPr>
          <w:ilvl w:val="0"/>
          <w:numId w:val="17"/>
        </w:numPr>
        <w:spacing w:after="0" w:line="240" w:lineRule="auto"/>
        <w:jc w:val="both"/>
        <w:textAlignment w:val="baseline"/>
        <w:rPr>
          <w:rFonts w:eastAsia="Times New Roman" w:cstheme="minorHAnsi"/>
          <w:color w:val="000000"/>
          <w:lang w:eastAsia="tr-TR"/>
        </w:rPr>
      </w:pPr>
      <w:r w:rsidRPr="00137F37">
        <w:rPr>
          <w:rFonts w:eastAsia="Times New Roman" w:cstheme="minorHAnsi"/>
          <w:color w:val="000000"/>
          <w:lang w:eastAsia="tr-TR"/>
        </w:rPr>
        <w:t>Dilek ve Temenniler</w:t>
      </w:r>
    </w:p>
    <w:p w14:paraId="601C3C1E" w14:textId="77777777" w:rsidR="002C4107" w:rsidRPr="002C4107" w:rsidRDefault="002C4107" w:rsidP="002C4107">
      <w:pPr>
        <w:spacing w:after="0" w:line="240" w:lineRule="auto"/>
        <w:jc w:val="both"/>
        <w:rPr>
          <w:rFonts w:eastAsia="Times New Roman" w:cstheme="minorHAnsi"/>
          <w:color w:val="222222"/>
          <w:lang w:eastAsia="tr-TR"/>
        </w:rPr>
      </w:pPr>
    </w:p>
    <w:p w14:paraId="1969F0E4" w14:textId="77777777" w:rsidR="002C4107" w:rsidRPr="002C4107" w:rsidRDefault="002C4107" w:rsidP="002C4107">
      <w:pPr>
        <w:spacing w:after="0" w:line="240" w:lineRule="auto"/>
        <w:jc w:val="both"/>
        <w:rPr>
          <w:rFonts w:eastAsia="Times New Roman" w:cstheme="minorHAnsi"/>
          <w:color w:val="222222"/>
          <w:lang w:eastAsia="tr-TR"/>
        </w:rPr>
      </w:pPr>
    </w:p>
    <w:p w14:paraId="2BBB2923" w14:textId="3EF86F58" w:rsidR="002C4107" w:rsidRDefault="002C4107" w:rsidP="002C4107">
      <w:pPr>
        <w:spacing w:after="0" w:line="240" w:lineRule="auto"/>
        <w:jc w:val="both"/>
        <w:rPr>
          <w:rFonts w:eastAsia="Times New Roman" w:cstheme="minorHAnsi"/>
          <w:color w:val="222222"/>
          <w:lang w:eastAsia="tr-TR"/>
        </w:rPr>
      </w:pPr>
    </w:p>
    <w:p w14:paraId="5BD4637A" w14:textId="7DF9175C" w:rsidR="002C4107" w:rsidRDefault="002C4107" w:rsidP="002C4107">
      <w:pPr>
        <w:spacing w:after="0" w:line="240" w:lineRule="auto"/>
        <w:jc w:val="both"/>
        <w:rPr>
          <w:rFonts w:eastAsia="Times New Roman" w:cstheme="minorHAnsi"/>
          <w:color w:val="222222"/>
          <w:lang w:eastAsia="tr-TR"/>
        </w:rPr>
      </w:pPr>
    </w:p>
    <w:p w14:paraId="58020EAB" w14:textId="61F9A5D6" w:rsidR="002C4107" w:rsidRDefault="002C4107" w:rsidP="002C4107">
      <w:pPr>
        <w:spacing w:after="0" w:line="240" w:lineRule="auto"/>
        <w:jc w:val="both"/>
        <w:rPr>
          <w:rFonts w:eastAsia="Times New Roman" w:cstheme="minorHAnsi"/>
          <w:color w:val="222222"/>
          <w:lang w:eastAsia="tr-TR"/>
        </w:rPr>
      </w:pPr>
    </w:p>
    <w:p w14:paraId="393305CF" w14:textId="456BEBA4" w:rsidR="00F645A9" w:rsidRPr="00610E3F" w:rsidRDefault="00610E3F" w:rsidP="002C4107">
      <w:pPr>
        <w:spacing w:after="0" w:line="240" w:lineRule="auto"/>
        <w:jc w:val="both"/>
        <w:rPr>
          <w:rFonts w:eastAsia="Times New Roman" w:cstheme="minorHAnsi"/>
          <w:color w:val="FFFFFF" w:themeColor="background1"/>
          <w:lang w:eastAsia="tr-TR"/>
        </w:rPr>
      </w:pPr>
      <w:hyperlink r:id="rId5" w:history="1">
        <w:r w:rsidRPr="00610E3F">
          <w:rPr>
            <w:rStyle w:val="Kpr"/>
            <w:rFonts w:eastAsia="Times New Roman" w:cstheme="minorHAnsi"/>
            <w:color w:val="FFFFFF" w:themeColor="background1"/>
            <w:lang w:eastAsia="tr-TR"/>
          </w:rPr>
          <w:t>https://www.sorubak.com</w:t>
        </w:r>
      </w:hyperlink>
      <w:r w:rsidRPr="00610E3F">
        <w:rPr>
          <w:rFonts w:eastAsia="Times New Roman" w:cstheme="minorHAnsi"/>
          <w:color w:val="FFFFFF" w:themeColor="background1"/>
          <w:lang w:eastAsia="tr-TR"/>
        </w:rPr>
        <w:t xml:space="preserve"> </w:t>
      </w:r>
    </w:p>
    <w:p w14:paraId="583BC500" w14:textId="77777777" w:rsidR="00610E3F" w:rsidRPr="002C4107" w:rsidRDefault="00610E3F" w:rsidP="002C4107">
      <w:pPr>
        <w:spacing w:after="0" w:line="240" w:lineRule="auto"/>
        <w:jc w:val="both"/>
        <w:rPr>
          <w:rFonts w:eastAsia="Times New Roman" w:cstheme="minorHAnsi"/>
          <w:color w:val="222222"/>
          <w:lang w:eastAsia="tr-TR"/>
        </w:rPr>
      </w:pPr>
    </w:p>
    <w:p w14:paraId="114465EA" w14:textId="104B16ED" w:rsidR="00137F37" w:rsidRPr="002C4107" w:rsidRDefault="00137F37" w:rsidP="002C4107">
      <w:pPr>
        <w:spacing w:after="0" w:line="240" w:lineRule="auto"/>
        <w:jc w:val="both"/>
        <w:rPr>
          <w:rFonts w:eastAsia="Times New Roman" w:cstheme="minorHAnsi"/>
          <w:color w:val="222222"/>
          <w:lang w:eastAsia="tr-TR"/>
        </w:rPr>
      </w:pPr>
      <w:r w:rsidRPr="00137F37">
        <w:rPr>
          <w:rFonts w:eastAsia="Times New Roman" w:cstheme="minorHAnsi"/>
          <w:color w:val="222222"/>
          <w:lang w:eastAsia="tr-TR"/>
        </w:rPr>
        <w:br/>
      </w:r>
    </w:p>
    <w:p w14:paraId="6A152B6F" w14:textId="647E7E11" w:rsidR="00137F37" w:rsidRPr="00137F37" w:rsidRDefault="00137F37" w:rsidP="002C4107">
      <w:pPr>
        <w:spacing w:after="0" w:line="240" w:lineRule="auto"/>
        <w:jc w:val="both"/>
        <w:rPr>
          <w:rFonts w:eastAsia="Times New Roman" w:cstheme="minorHAnsi"/>
          <w:lang w:eastAsia="tr-TR"/>
        </w:rPr>
      </w:pPr>
    </w:p>
    <w:p w14:paraId="49303889" w14:textId="77777777" w:rsidR="00137F37" w:rsidRPr="00137F37" w:rsidRDefault="00137F37" w:rsidP="002C4107">
      <w:pPr>
        <w:shd w:val="clear" w:color="auto" w:fill="FFFFFF"/>
        <w:spacing w:after="0" w:line="240" w:lineRule="auto"/>
        <w:jc w:val="center"/>
        <w:rPr>
          <w:rFonts w:eastAsia="Times New Roman" w:cstheme="minorHAnsi"/>
          <w:color w:val="222222"/>
          <w:lang w:eastAsia="tr-TR"/>
        </w:rPr>
      </w:pPr>
      <w:r w:rsidRPr="00137F37">
        <w:rPr>
          <w:rFonts w:eastAsia="Times New Roman" w:cstheme="minorHAnsi"/>
          <w:b/>
          <w:bCs/>
          <w:color w:val="000000"/>
          <w:lang w:eastAsia="tr-TR"/>
        </w:rPr>
        <w:t>GÜNDEM MADDELERİNİN GÖRÜŞÜLMESİ</w:t>
      </w:r>
    </w:p>
    <w:p w14:paraId="59F5B93C" w14:textId="41E37DB9" w:rsidR="00137F37" w:rsidRPr="00137F37" w:rsidRDefault="00137F37" w:rsidP="002C4107">
      <w:pPr>
        <w:spacing w:after="0" w:line="240" w:lineRule="auto"/>
        <w:jc w:val="both"/>
        <w:rPr>
          <w:rFonts w:eastAsia="Times New Roman" w:cstheme="minorHAnsi"/>
          <w:lang w:eastAsia="tr-TR"/>
        </w:rPr>
      </w:pPr>
    </w:p>
    <w:p w14:paraId="711614BD" w14:textId="7726864D" w:rsidR="00137F37" w:rsidRPr="002C4107" w:rsidRDefault="00137F37" w:rsidP="005B04EF">
      <w:pPr>
        <w:numPr>
          <w:ilvl w:val="0"/>
          <w:numId w:val="18"/>
        </w:numPr>
        <w:spacing w:after="0" w:line="240" w:lineRule="auto"/>
        <w:ind w:left="709"/>
        <w:jc w:val="both"/>
        <w:textAlignment w:val="baseline"/>
        <w:rPr>
          <w:rFonts w:eastAsia="Times New Roman" w:cstheme="minorHAnsi"/>
          <w:color w:val="000000"/>
          <w:lang w:eastAsia="tr-TR"/>
        </w:rPr>
      </w:pPr>
      <w:r w:rsidRPr="00137F37">
        <w:rPr>
          <w:rFonts w:eastAsia="Times New Roman" w:cstheme="minorHAnsi"/>
          <w:color w:val="000000"/>
          <w:lang w:eastAsia="tr-TR"/>
        </w:rPr>
        <w:t>Açılış ve yoklama yapıldı.</w:t>
      </w:r>
    </w:p>
    <w:p w14:paraId="1BFB2AB1" w14:textId="77777777" w:rsidR="00137F37" w:rsidRPr="002C4107" w:rsidRDefault="00137F37" w:rsidP="002C4107">
      <w:pPr>
        <w:spacing w:after="0" w:line="240" w:lineRule="auto"/>
        <w:ind w:left="945"/>
        <w:jc w:val="both"/>
        <w:textAlignment w:val="baseline"/>
        <w:rPr>
          <w:rFonts w:eastAsia="Times New Roman" w:cstheme="minorHAnsi"/>
          <w:color w:val="000000"/>
          <w:lang w:eastAsia="tr-TR"/>
        </w:rPr>
      </w:pPr>
    </w:p>
    <w:p w14:paraId="1938759E" w14:textId="7238BB8C" w:rsidR="00137F37" w:rsidRPr="002C4107" w:rsidRDefault="00137F37" w:rsidP="005B04EF">
      <w:pPr>
        <w:numPr>
          <w:ilvl w:val="0"/>
          <w:numId w:val="18"/>
        </w:numPr>
        <w:tabs>
          <w:tab w:val="clear" w:pos="720"/>
          <w:tab w:val="num" w:pos="709"/>
        </w:tabs>
        <w:spacing w:after="0" w:line="240" w:lineRule="auto"/>
        <w:ind w:left="709"/>
        <w:jc w:val="both"/>
        <w:textAlignment w:val="baseline"/>
        <w:rPr>
          <w:rFonts w:eastAsia="Times New Roman" w:cstheme="minorHAnsi"/>
          <w:color w:val="000000"/>
          <w:lang w:eastAsia="tr-TR"/>
        </w:rPr>
      </w:pPr>
      <w:r w:rsidRPr="00137F37">
        <w:rPr>
          <w:rFonts w:eastAsia="Times New Roman" w:cstheme="minorHAnsi"/>
          <w:color w:val="000000"/>
          <w:lang w:eastAsia="tr-TR"/>
        </w:rPr>
        <w:t xml:space="preserve">Birinci dönem </w:t>
      </w:r>
      <w:r w:rsidR="009D56BA" w:rsidRPr="002C4107">
        <w:rPr>
          <w:rFonts w:eastAsia="Times New Roman" w:cstheme="minorHAnsi"/>
          <w:color w:val="000000"/>
          <w:lang w:eastAsia="tr-TR"/>
        </w:rPr>
        <w:t xml:space="preserve">zümre toplantısında alınan kararlar okundu. 1.Dönem </w:t>
      </w:r>
      <w:r w:rsidRPr="00137F37">
        <w:rPr>
          <w:rFonts w:eastAsia="Times New Roman" w:cstheme="minorHAnsi"/>
          <w:color w:val="000000"/>
          <w:lang w:eastAsia="tr-TR"/>
        </w:rPr>
        <w:t>itibarıyla müfredat programı ve zümre esasları doğrultusunda</w:t>
      </w:r>
      <w:r w:rsidRPr="002C4107">
        <w:rPr>
          <w:rFonts w:eastAsia="Times New Roman" w:cstheme="minorHAnsi"/>
          <w:color w:val="000000"/>
          <w:lang w:eastAsia="tr-TR"/>
        </w:rPr>
        <w:t xml:space="preserve"> </w:t>
      </w:r>
      <w:proofErr w:type="spellStart"/>
      <w:r w:rsidRPr="002C4107">
        <w:rPr>
          <w:rFonts w:eastAsia="Times New Roman" w:cstheme="minorHAnsi"/>
          <w:color w:val="000000"/>
          <w:lang w:eastAsia="tr-TR"/>
        </w:rPr>
        <w:t>Eba</w:t>
      </w:r>
      <w:proofErr w:type="spellEnd"/>
      <w:r w:rsidRPr="002C4107">
        <w:rPr>
          <w:rFonts w:eastAsia="Times New Roman" w:cstheme="minorHAnsi"/>
          <w:color w:val="000000"/>
          <w:lang w:eastAsia="tr-TR"/>
        </w:rPr>
        <w:t xml:space="preserve"> ve </w:t>
      </w:r>
      <w:proofErr w:type="spellStart"/>
      <w:r w:rsidRPr="002C4107">
        <w:rPr>
          <w:rFonts w:eastAsia="Times New Roman" w:cstheme="minorHAnsi"/>
          <w:color w:val="000000"/>
          <w:lang w:eastAsia="tr-TR"/>
        </w:rPr>
        <w:t>Zoom</w:t>
      </w:r>
      <w:proofErr w:type="spellEnd"/>
      <w:r w:rsidRPr="002C4107">
        <w:rPr>
          <w:rFonts w:eastAsia="Times New Roman" w:cstheme="minorHAnsi"/>
          <w:color w:val="000000"/>
          <w:lang w:eastAsia="tr-TR"/>
        </w:rPr>
        <w:t xml:space="preserve"> üzerinden online olarak</w:t>
      </w:r>
      <w:r w:rsidRPr="00137F37">
        <w:rPr>
          <w:rFonts w:eastAsia="Times New Roman" w:cstheme="minorHAnsi"/>
          <w:color w:val="000000"/>
          <w:lang w:eastAsia="tr-TR"/>
        </w:rPr>
        <w:t xml:space="preserve"> çalışıldığını 1.dönem konularının işlenerek bitirildiğini, öğrencilerin zevk ve istekle çalışmalarının sağlandığını ve başarının da bütün sınıflarda iyi seviyede olduğunu, aynı şekilde 2. dönem de devam edileceğini </w:t>
      </w:r>
      <w:r w:rsidR="0027188F">
        <w:rPr>
          <w:rFonts w:eastAsia="Times New Roman" w:cstheme="minorHAnsi"/>
          <w:b/>
          <w:bCs/>
          <w:color w:val="000000"/>
          <w:lang w:eastAsia="tr-TR"/>
        </w:rPr>
        <w:t>........</w:t>
      </w:r>
      <w:r w:rsidRPr="00137F37">
        <w:rPr>
          <w:rFonts w:eastAsia="Times New Roman" w:cstheme="minorHAnsi"/>
          <w:b/>
          <w:bCs/>
          <w:color w:val="000000"/>
          <w:lang w:eastAsia="tr-TR"/>
        </w:rPr>
        <w:t xml:space="preserve"> </w:t>
      </w:r>
      <w:proofErr w:type="gramStart"/>
      <w:r w:rsidRPr="00137F37">
        <w:rPr>
          <w:rFonts w:eastAsia="Times New Roman" w:cstheme="minorHAnsi"/>
          <w:color w:val="000000"/>
          <w:lang w:eastAsia="tr-TR"/>
        </w:rPr>
        <w:t>dile</w:t>
      </w:r>
      <w:proofErr w:type="gramEnd"/>
      <w:r w:rsidRPr="00137F37">
        <w:rPr>
          <w:rFonts w:eastAsia="Times New Roman" w:cstheme="minorHAnsi"/>
          <w:color w:val="000000"/>
          <w:lang w:eastAsia="tr-TR"/>
        </w:rPr>
        <w:t xml:space="preserve"> getirdi.</w:t>
      </w:r>
    </w:p>
    <w:p w14:paraId="3E1ABC69" w14:textId="77777777" w:rsidR="00137F37" w:rsidRPr="002C4107" w:rsidRDefault="00137F37" w:rsidP="002C4107">
      <w:pPr>
        <w:spacing w:after="0" w:line="240" w:lineRule="auto"/>
        <w:jc w:val="both"/>
        <w:textAlignment w:val="baseline"/>
        <w:rPr>
          <w:rFonts w:eastAsia="Times New Roman" w:cstheme="minorHAnsi"/>
          <w:color w:val="000000"/>
          <w:lang w:eastAsia="tr-TR"/>
        </w:rPr>
      </w:pPr>
    </w:p>
    <w:p w14:paraId="74300BE4" w14:textId="3B146A22" w:rsidR="00137F37" w:rsidRPr="00137F37" w:rsidRDefault="00137F37" w:rsidP="005B04EF">
      <w:pPr>
        <w:numPr>
          <w:ilvl w:val="0"/>
          <w:numId w:val="18"/>
        </w:numPr>
        <w:spacing w:after="0" w:line="240" w:lineRule="auto"/>
        <w:ind w:left="567" w:hanging="142"/>
        <w:jc w:val="both"/>
        <w:textAlignment w:val="baseline"/>
        <w:rPr>
          <w:rFonts w:eastAsia="Times New Roman" w:cstheme="minorHAnsi"/>
          <w:color w:val="000000"/>
          <w:lang w:eastAsia="tr-TR"/>
        </w:rPr>
      </w:pPr>
      <w:r w:rsidRPr="00137F37">
        <w:rPr>
          <w:rFonts w:eastAsia="Times New Roman" w:cstheme="minorHAnsi"/>
          <w:color w:val="000000"/>
          <w:lang w:eastAsia="tr-TR"/>
        </w:rPr>
        <w:t>Görsel sanatlar dersinin amaçları okundu. Bu doğrultuda genel amaçlarımızdan;</w:t>
      </w:r>
    </w:p>
    <w:p w14:paraId="724527C8" w14:textId="77777777" w:rsidR="00137F37" w:rsidRPr="00137F37" w:rsidRDefault="00137F37" w:rsidP="005B04EF">
      <w:pPr>
        <w:numPr>
          <w:ilvl w:val="0"/>
          <w:numId w:val="19"/>
        </w:numPr>
        <w:spacing w:after="0" w:line="240" w:lineRule="auto"/>
        <w:ind w:left="2214"/>
        <w:jc w:val="both"/>
        <w:textAlignment w:val="baseline"/>
        <w:rPr>
          <w:rFonts w:eastAsia="Times New Roman" w:cstheme="minorHAnsi"/>
          <w:color w:val="000000"/>
          <w:lang w:eastAsia="tr-TR"/>
        </w:rPr>
      </w:pPr>
      <w:r w:rsidRPr="00137F37">
        <w:rPr>
          <w:rFonts w:eastAsia="Times New Roman" w:cstheme="minorHAnsi"/>
          <w:color w:val="000000"/>
          <w:lang w:eastAsia="tr-TR"/>
        </w:rPr>
        <w:t>Türk Milli Eğitimi’nin temel felsefe ve becerilerine sahip,</w:t>
      </w:r>
    </w:p>
    <w:p w14:paraId="62140A88" w14:textId="77777777" w:rsidR="00137F37" w:rsidRPr="00137F37" w:rsidRDefault="00137F37" w:rsidP="005B04EF">
      <w:pPr>
        <w:numPr>
          <w:ilvl w:val="0"/>
          <w:numId w:val="19"/>
        </w:numPr>
        <w:spacing w:after="0" w:line="240" w:lineRule="auto"/>
        <w:ind w:left="2214"/>
        <w:jc w:val="both"/>
        <w:textAlignment w:val="baseline"/>
        <w:rPr>
          <w:rFonts w:eastAsia="Times New Roman" w:cstheme="minorHAnsi"/>
          <w:color w:val="000000"/>
          <w:lang w:eastAsia="tr-TR"/>
        </w:rPr>
      </w:pPr>
      <w:r w:rsidRPr="00137F37">
        <w:rPr>
          <w:rFonts w:eastAsia="Times New Roman" w:cstheme="minorHAnsi"/>
          <w:color w:val="000000"/>
          <w:lang w:eastAsia="tr-TR"/>
        </w:rPr>
        <w:t>Görsel okuryazarlık, algı ve estetik bilincine sahip,</w:t>
      </w:r>
    </w:p>
    <w:p w14:paraId="35E4EC62" w14:textId="77777777" w:rsidR="00137F37" w:rsidRPr="00137F37" w:rsidRDefault="00137F37" w:rsidP="005B04EF">
      <w:pPr>
        <w:numPr>
          <w:ilvl w:val="0"/>
          <w:numId w:val="19"/>
        </w:numPr>
        <w:spacing w:after="0" w:line="240" w:lineRule="auto"/>
        <w:ind w:left="2214"/>
        <w:jc w:val="both"/>
        <w:textAlignment w:val="baseline"/>
        <w:rPr>
          <w:rFonts w:eastAsia="Times New Roman" w:cstheme="minorHAnsi"/>
          <w:color w:val="000000"/>
          <w:lang w:eastAsia="tr-TR"/>
        </w:rPr>
      </w:pPr>
      <w:r w:rsidRPr="00137F37">
        <w:rPr>
          <w:rFonts w:eastAsia="Times New Roman" w:cstheme="minorHAnsi"/>
          <w:color w:val="000000"/>
          <w:lang w:eastAsia="tr-TR"/>
        </w:rPr>
        <w:t>Görsel Sanatlar alanındaki temel kavram ve uygulamalar konusunda bilgi, beceri ve anlayışa sahip,</w:t>
      </w:r>
    </w:p>
    <w:p w14:paraId="2A4D3170" w14:textId="77777777" w:rsidR="00137F37" w:rsidRPr="00137F37" w:rsidRDefault="00137F37" w:rsidP="005B04EF">
      <w:pPr>
        <w:numPr>
          <w:ilvl w:val="0"/>
          <w:numId w:val="19"/>
        </w:numPr>
        <w:spacing w:after="0" w:line="240" w:lineRule="auto"/>
        <w:ind w:left="2214"/>
        <w:jc w:val="both"/>
        <w:textAlignment w:val="baseline"/>
        <w:rPr>
          <w:rFonts w:eastAsia="Times New Roman" w:cstheme="minorHAnsi"/>
          <w:color w:val="000000"/>
          <w:lang w:eastAsia="tr-TR"/>
        </w:rPr>
      </w:pPr>
      <w:r w:rsidRPr="00137F37">
        <w:rPr>
          <w:rFonts w:eastAsia="Times New Roman" w:cstheme="minorHAnsi"/>
          <w:color w:val="000000"/>
          <w:lang w:eastAsia="tr-TR"/>
        </w:rPr>
        <w:t>Görsel Sanatların doğası ve kökenini inceleyen, değerini sorgulayan,</w:t>
      </w:r>
    </w:p>
    <w:p w14:paraId="6E6E5440" w14:textId="77777777" w:rsidR="00137F37" w:rsidRPr="00137F37" w:rsidRDefault="00137F37" w:rsidP="005B04EF">
      <w:pPr>
        <w:numPr>
          <w:ilvl w:val="0"/>
          <w:numId w:val="19"/>
        </w:numPr>
        <w:spacing w:after="0" w:line="240" w:lineRule="auto"/>
        <w:ind w:left="2214"/>
        <w:jc w:val="both"/>
        <w:textAlignment w:val="baseline"/>
        <w:rPr>
          <w:rFonts w:eastAsia="Times New Roman" w:cstheme="minorHAnsi"/>
          <w:color w:val="000000"/>
          <w:lang w:eastAsia="tr-TR"/>
        </w:rPr>
      </w:pPr>
      <w:r w:rsidRPr="00137F37">
        <w:rPr>
          <w:rFonts w:eastAsia="Times New Roman" w:cstheme="minorHAnsi"/>
          <w:color w:val="000000"/>
          <w:lang w:eastAsia="tr-TR"/>
        </w:rPr>
        <w:t>Kendi kültürü ile diğer kültürlere ait kültürel mirasın değerini anlayan ve onları koruyan,</w:t>
      </w:r>
    </w:p>
    <w:p w14:paraId="19A30ECB" w14:textId="77777777" w:rsidR="00137F37" w:rsidRPr="00137F37" w:rsidRDefault="00137F37" w:rsidP="005B04EF">
      <w:pPr>
        <w:numPr>
          <w:ilvl w:val="0"/>
          <w:numId w:val="19"/>
        </w:numPr>
        <w:spacing w:after="0" w:line="240" w:lineRule="auto"/>
        <w:ind w:left="2214"/>
        <w:jc w:val="both"/>
        <w:textAlignment w:val="baseline"/>
        <w:rPr>
          <w:rFonts w:eastAsia="Times New Roman" w:cstheme="minorHAnsi"/>
          <w:color w:val="000000"/>
          <w:lang w:eastAsia="tr-TR"/>
        </w:rPr>
      </w:pPr>
      <w:r w:rsidRPr="00137F37">
        <w:rPr>
          <w:rFonts w:eastAsia="Times New Roman" w:cstheme="minorHAnsi"/>
          <w:color w:val="000000"/>
          <w:lang w:eastAsia="tr-TR"/>
        </w:rPr>
        <w:t>Sanat alanıyla ilgili meslekleri tanıyan,</w:t>
      </w:r>
    </w:p>
    <w:p w14:paraId="1F7B38D2" w14:textId="77777777" w:rsidR="00137F37" w:rsidRPr="00137F37" w:rsidRDefault="00137F37" w:rsidP="005B04EF">
      <w:pPr>
        <w:numPr>
          <w:ilvl w:val="0"/>
          <w:numId w:val="19"/>
        </w:numPr>
        <w:spacing w:after="0" w:line="240" w:lineRule="auto"/>
        <w:ind w:left="2214"/>
        <w:jc w:val="both"/>
        <w:textAlignment w:val="baseline"/>
        <w:rPr>
          <w:rFonts w:eastAsia="Times New Roman" w:cstheme="minorHAnsi"/>
          <w:color w:val="000000"/>
          <w:lang w:eastAsia="tr-TR"/>
        </w:rPr>
      </w:pPr>
      <w:r w:rsidRPr="00137F37">
        <w:rPr>
          <w:rFonts w:eastAsia="Times New Roman" w:cstheme="minorHAnsi"/>
          <w:color w:val="000000"/>
          <w:lang w:eastAsia="tr-TR"/>
        </w:rPr>
        <w:t>Grupla veya birlikte çalışma kültürünü destekleyen,</w:t>
      </w:r>
    </w:p>
    <w:p w14:paraId="03974662" w14:textId="0283FA77" w:rsidR="00137F37" w:rsidRPr="00137F37" w:rsidRDefault="00137F37" w:rsidP="005B04EF">
      <w:pPr>
        <w:numPr>
          <w:ilvl w:val="0"/>
          <w:numId w:val="19"/>
        </w:numPr>
        <w:tabs>
          <w:tab w:val="clear" w:pos="720"/>
          <w:tab w:val="num" w:pos="1854"/>
        </w:tabs>
        <w:spacing w:after="0" w:line="240" w:lineRule="auto"/>
        <w:ind w:left="2214"/>
        <w:jc w:val="both"/>
        <w:textAlignment w:val="baseline"/>
        <w:rPr>
          <w:rFonts w:eastAsia="Times New Roman" w:cstheme="minorHAnsi"/>
          <w:color w:val="000000"/>
          <w:lang w:eastAsia="tr-TR"/>
        </w:rPr>
      </w:pPr>
      <w:r w:rsidRPr="00137F37">
        <w:rPr>
          <w:rFonts w:eastAsia="Times New Roman" w:cstheme="minorHAnsi"/>
          <w:color w:val="000000"/>
          <w:lang w:eastAsia="tr-TR"/>
        </w:rPr>
        <w:t>Görsel Sanatları öğrenmeye ve uygulamaya istekli bireyler yetiştirmektir.</w:t>
      </w:r>
    </w:p>
    <w:p w14:paraId="0A48FCDB" w14:textId="38AF445D" w:rsidR="00137F37" w:rsidRPr="002C4107" w:rsidRDefault="00137F37" w:rsidP="002C4107">
      <w:pPr>
        <w:shd w:val="clear" w:color="auto" w:fill="FFFFFF"/>
        <w:spacing w:after="0" w:line="240" w:lineRule="auto"/>
        <w:ind w:left="708"/>
        <w:jc w:val="both"/>
        <w:rPr>
          <w:rFonts w:eastAsia="Times New Roman" w:cstheme="minorHAnsi"/>
          <w:color w:val="000000"/>
          <w:lang w:eastAsia="tr-TR"/>
        </w:rPr>
      </w:pPr>
      <w:r w:rsidRPr="00137F37">
        <w:rPr>
          <w:rFonts w:eastAsia="Times New Roman" w:cstheme="minorHAnsi"/>
          <w:color w:val="000000"/>
          <w:lang w:eastAsia="tr-TR"/>
        </w:rPr>
        <w:t>Planların oluşturulmasında, sanatçıların analiz edilip değerlendirilmesi, öğrencinin fikirlerini aktarabilmesi, sanat elemanları ve tasarım ilkelerine göre geleneksel ve güncel malzemelerle tasarım yapması ve çeşitli teknikleri bir arada kullanmasına, değerler eğitimine, etik kurallara ve dilini etkili şekilde kullanma becerisine dikkat edilmiştir.</w:t>
      </w:r>
    </w:p>
    <w:p w14:paraId="36DE7070" w14:textId="77777777" w:rsidR="00137F37" w:rsidRPr="002C4107" w:rsidRDefault="00137F37" w:rsidP="002C4107">
      <w:pPr>
        <w:shd w:val="clear" w:color="auto" w:fill="FFFFFF"/>
        <w:spacing w:after="0" w:line="240" w:lineRule="auto"/>
        <w:ind w:left="708"/>
        <w:jc w:val="both"/>
        <w:rPr>
          <w:rFonts w:eastAsia="Times New Roman" w:cstheme="minorHAnsi"/>
          <w:color w:val="000000"/>
          <w:lang w:eastAsia="tr-TR"/>
        </w:rPr>
      </w:pPr>
    </w:p>
    <w:p w14:paraId="07FA8C5B" w14:textId="31E72C51" w:rsidR="005B04EF" w:rsidRDefault="00137F37" w:rsidP="005B04EF">
      <w:pPr>
        <w:pStyle w:val="ListeParagraf"/>
        <w:numPr>
          <w:ilvl w:val="0"/>
          <w:numId w:val="18"/>
        </w:numPr>
        <w:shd w:val="clear" w:color="auto" w:fill="FFFFFF"/>
        <w:spacing w:after="0" w:line="240" w:lineRule="auto"/>
        <w:jc w:val="both"/>
        <w:rPr>
          <w:rFonts w:eastAsia="Times New Roman" w:cstheme="minorHAnsi"/>
          <w:color w:val="000000"/>
          <w:lang w:eastAsia="tr-TR"/>
        </w:rPr>
      </w:pPr>
      <w:r w:rsidRPr="002C4107">
        <w:rPr>
          <w:rFonts w:eastAsia="Times New Roman" w:cstheme="minorHAnsi"/>
          <w:color w:val="000000"/>
          <w:lang w:eastAsia="tr-TR"/>
        </w:rPr>
        <w:t>Yıllık plandaki çalışmaların Atatürk ve sanat bilinci ve ilkeleri üzerinde durularak hazırlanmasına özen gösterildiği; Atatürk’ün milli kültürümüze, milli tarihimize, resim sanatına ve bilime verdiği önem, çevreye verdiği önem, milletlerin tanınmasında güzel sanatların rolü gibi çeşitli yönlerinin özellikle ele alındığı belirtildi.</w:t>
      </w:r>
    </w:p>
    <w:p w14:paraId="0C9BEE2E" w14:textId="77777777" w:rsidR="005B04EF" w:rsidRDefault="005B04EF" w:rsidP="005B04EF">
      <w:pPr>
        <w:pStyle w:val="ListeParagraf"/>
        <w:shd w:val="clear" w:color="auto" w:fill="FFFFFF"/>
        <w:spacing w:after="0" w:line="240" w:lineRule="auto"/>
        <w:jc w:val="both"/>
        <w:rPr>
          <w:rFonts w:eastAsia="Times New Roman" w:cstheme="minorHAnsi"/>
          <w:color w:val="000000"/>
          <w:lang w:eastAsia="tr-TR"/>
        </w:rPr>
      </w:pPr>
    </w:p>
    <w:p w14:paraId="37CF42B3" w14:textId="3E4E636B" w:rsidR="005B04EF" w:rsidRPr="005B04EF" w:rsidRDefault="005B04EF" w:rsidP="005B04EF">
      <w:pPr>
        <w:pStyle w:val="ListeParagraf"/>
        <w:numPr>
          <w:ilvl w:val="0"/>
          <w:numId w:val="18"/>
        </w:numPr>
        <w:shd w:val="clear" w:color="auto" w:fill="FFFFFF"/>
        <w:spacing w:after="0" w:line="240" w:lineRule="auto"/>
        <w:jc w:val="both"/>
        <w:rPr>
          <w:rFonts w:eastAsia="Times New Roman" w:cstheme="minorHAnsi"/>
          <w:color w:val="000000"/>
          <w:lang w:eastAsia="tr-TR"/>
        </w:rPr>
      </w:pPr>
      <w:r w:rsidRPr="005B04EF">
        <w:rPr>
          <w:rFonts w:eastAsia="Times New Roman" w:cstheme="minorHAnsi"/>
          <w:color w:val="000000"/>
          <w:lang w:eastAsia="tr-TR"/>
        </w:rPr>
        <w:t>2020-2021 Eğitim ve Öğretim yılı 2.Döneminde</w:t>
      </w:r>
      <w:r>
        <w:rPr>
          <w:rFonts w:eastAsia="Times New Roman" w:cstheme="minorHAnsi"/>
          <w:color w:val="000000"/>
          <w:lang w:eastAsia="tr-TR"/>
        </w:rPr>
        <w:t xml:space="preserve"> </w:t>
      </w:r>
      <w:proofErr w:type="spellStart"/>
      <w:r>
        <w:rPr>
          <w:rFonts w:eastAsia="Times New Roman" w:cstheme="minorHAnsi"/>
          <w:color w:val="000000"/>
          <w:lang w:eastAsia="tr-TR"/>
        </w:rPr>
        <w:t>pandemi</w:t>
      </w:r>
      <w:proofErr w:type="spellEnd"/>
      <w:r>
        <w:rPr>
          <w:rFonts w:eastAsia="Times New Roman" w:cstheme="minorHAnsi"/>
          <w:color w:val="000000"/>
          <w:lang w:eastAsia="tr-TR"/>
        </w:rPr>
        <w:t xml:space="preserve"> </w:t>
      </w:r>
      <w:proofErr w:type="spellStart"/>
      <w:r>
        <w:rPr>
          <w:rFonts w:eastAsia="Times New Roman" w:cstheme="minorHAnsi"/>
          <w:color w:val="000000"/>
          <w:lang w:eastAsia="tr-TR"/>
        </w:rPr>
        <w:t>şartlarıda</w:t>
      </w:r>
      <w:proofErr w:type="spellEnd"/>
      <w:r>
        <w:rPr>
          <w:rFonts w:eastAsia="Times New Roman" w:cstheme="minorHAnsi"/>
          <w:color w:val="000000"/>
          <w:lang w:eastAsia="tr-TR"/>
        </w:rPr>
        <w:t xml:space="preserve"> göz önünde </w:t>
      </w:r>
      <w:proofErr w:type="gramStart"/>
      <w:r>
        <w:rPr>
          <w:rFonts w:eastAsia="Times New Roman" w:cstheme="minorHAnsi"/>
          <w:color w:val="000000"/>
          <w:lang w:eastAsia="tr-TR"/>
        </w:rPr>
        <w:t xml:space="preserve">bulundurularak </w:t>
      </w:r>
      <w:r w:rsidRPr="005B04EF">
        <w:rPr>
          <w:rFonts w:eastAsia="Times New Roman" w:cstheme="minorHAnsi"/>
          <w:color w:val="000000"/>
          <w:lang w:eastAsia="tr-TR"/>
        </w:rPr>
        <w:t xml:space="preserve"> </w:t>
      </w:r>
      <w:r>
        <w:rPr>
          <w:rFonts w:eastAsia="Times New Roman" w:cstheme="minorHAnsi"/>
          <w:color w:val="000000"/>
          <w:lang w:eastAsia="tr-TR"/>
        </w:rPr>
        <w:t>ilk</w:t>
      </w:r>
      <w:proofErr w:type="gramEnd"/>
      <w:r>
        <w:rPr>
          <w:rFonts w:eastAsia="Times New Roman" w:cstheme="minorHAnsi"/>
          <w:color w:val="000000"/>
          <w:lang w:eastAsia="tr-TR"/>
        </w:rPr>
        <w:t xml:space="preserve"> olarak 12. Sınıflarda </w:t>
      </w:r>
      <w:r w:rsidRPr="005B04EF">
        <w:rPr>
          <w:rFonts w:eastAsia="Times New Roman" w:cstheme="minorHAnsi"/>
          <w:color w:val="000000"/>
          <w:lang w:eastAsia="tr-TR"/>
        </w:rPr>
        <w:t xml:space="preserve">aşamalı ve seyreltilmiş eğitim ile </w:t>
      </w:r>
      <w:proofErr w:type="spellStart"/>
      <w:r w:rsidRPr="005B04EF">
        <w:rPr>
          <w:rFonts w:eastAsia="Times New Roman" w:cstheme="minorHAnsi"/>
          <w:color w:val="000000"/>
          <w:lang w:eastAsia="tr-TR"/>
        </w:rPr>
        <w:t>hibrit</w:t>
      </w:r>
      <w:proofErr w:type="spellEnd"/>
      <w:r w:rsidRPr="005B04EF">
        <w:rPr>
          <w:rFonts w:eastAsia="Times New Roman" w:cstheme="minorHAnsi"/>
          <w:color w:val="000000"/>
          <w:lang w:eastAsia="tr-TR"/>
        </w:rPr>
        <w:t xml:space="preserve"> eğitim süre</w:t>
      </w:r>
      <w:r>
        <w:rPr>
          <w:rFonts w:eastAsia="Times New Roman" w:cstheme="minorHAnsi"/>
          <w:color w:val="000000"/>
          <w:lang w:eastAsia="tr-TR"/>
        </w:rPr>
        <w:t xml:space="preserve">cine geçilerek derslerin haftanın belli günlerinde okulda yüz yüze yapılmasının hem öğretmenler hem de öğrenciler açısından yararlı olacağı </w:t>
      </w:r>
      <w:proofErr w:type="spellStart"/>
      <w:r>
        <w:rPr>
          <w:rFonts w:eastAsia="Times New Roman" w:cstheme="minorHAnsi"/>
          <w:color w:val="000000"/>
          <w:lang w:eastAsia="tr-TR"/>
        </w:rPr>
        <w:t>belitildi</w:t>
      </w:r>
      <w:proofErr w:type="spellEnd"/>
      <w:r>
        <w:rPr>
          <w:rFonts w:eastAsia="Times New Roman" w:cstheme="minorHAnsi"/>
          <w:color w:val="000000"/>
          <w:lang w:eastAsia="tr-TR"/>
        </w:rPr>
        <w:t>. Ancak bu uygulamanın tüm sınıf seviyelerinde yapılmasının önemi vurgulandı.</w:t>
      </w:r>
    </w:p>
    <w:p w14:paraId="30532327" w14:textId="77777777" w:rsidR="00137F37" w:rsidRPr="002C4107" w:rsidRDefault="00137F37" w:rsidP="002C4107">
      <w:pPr>
        <w:pStyle w:val="ListeParagraf"/>
        <w:shd w:val="clear" w:color="auto" w:fill="FFFFFF"/>
        <w:spacing w:after="0" w:line="240" w:lineRule="auto"/>
        <w:jc w:val="both"/>
        <w:rPr>
          <w:rFonts w:eastAsia="Times New Roman" w:cstheme="minorHAnsi"/>
          <w:color w:val="000000"/>
          <w:lang w:eastAsia="tr-TR"/>
        </w:rPr>
      </w:pPr>
    </w:p>
    <w:p w14:paraId="44E88E64" w14:textId="0CFC3A02" w:rsidR="00137F37" w:rsidRPr="002C4107" w:rsidRDefault="00C95619" w:rsidP="005B04EF">
      <w:pPr>
        <w:pStyle w:val="ListeParagraf"/>
        <w:numPr>
          <w:ilvl w:val="0"/>
          <w:numId w:val="18"/>
        </w:numPr>
        <w:shd w:val="clear" w:color="auto" w:fill="FFFFFF"/>
        <w:spacing w:after="0" w:line="240" w:lineRule="auto"/>
        <w:jc w:val="both"/>
        <w:rPr>
          <w:rFonts w:eastAsia="Times New Roman" w:cstheme="minorHAnsi"/>
          <w:color w:val="000000"/>
          <w:lang w:eastAsia="tr-TR"/>
        </w:rPr>
      </w:pPr>
      <w:r>
        <w:rPr>
          <w:rFonts w:eastAsia="Times New Roman" w:cstheme="minorHAnsi"/>
          <w:b/>
          <w:bCs/>
          <w:color w:val="000000"/>
          <w:lang w:eastAsia="tr-TR"/>
        </w:rPr>
        <w:t>..........</w:t>
      </w:r>
      <w:r w:rsidR="00137F37" w:rsidRPr="002C4107">
        <w:rPr>
          <w:rFonts w:eastAsia="Times New Roman" w:cstheme="minorHAnsi"/>
          <w:color w:val="000000"/>
          <w:lang w:eastAsia="tr-TR"/>
        </w:rPr>
        <w:t>ders işlenişindeki sıralama ve diğerlerini şöyle belirtti:</w:t>
      </w:r>
    </w:p>
    <w:p w14:paraId="28AB6B92" w14:textId="77777777" w:rsidR="00137F37" w:rsidRPr="00137F37" w:rsidRDefault="00137F37" w:rsidP="005B04EF">
      <w:pPr>
        <w:numPr>
          <w:ilvl w:val="0"/>
          <w:numId w:val="20"/>
        </w:numPr>
        <w:spacing w:after="0" w:line="240" w:lineRule="auto"/>
        <w:ind w:left="1440"/>
        <w:jc w:val="both"/>
        <w:textAlignment w:val="baseline"/>
        <w:rPr>
          <w:rFonts w:eastAsia="Times New Roman" w:cstheme="minorHAnsi"/>
          <w:color w:val="000000"/>
          <w:lang w:eastAsia="tr-TR"/>
        </w:rPr>
      </w:pPr>
      <w:r w:rsidRPr="00137F37">
        <w:rPr>
          <w:rFonts w:eastAsia="Times New Roman" w:cstheme="minorHAnsi"/>
          <w:color w:val="000000"/>
          <w:lang w:eastAsia="tr-TR"/>
        </w:rPr>
        <w:t>Konu</w:t>
      </w:r>
    </w:p>
    <w:p w14:paraId="534A8BCA" w14:textId="77777777" w:rsidR="00137F37" w:rsidRPr="00137F37" w:rsidRDefault="00137F37" w:rsidP="005B04EF">
      <w:pPr>
        <w:numPr>
          <w:ilvl w:val="0"/>
          <w:numId w:val="20"/>
        </w:numPr>
        <w:spacing w:after="0" w:line="240" w:lineRule="auto"/>
        <w:ind w:left="1440"/>
        <w:jc w:val="both"/>
        <w:textAlignment w:val="baseline"/>
        <w:rPr>
          <w:rFonts w:eastAsia="Times New Roman" w:cstheme="minorHAnsi"/>
          <w:color w:val="000000"/>
          <w:lang w:eastAsia="tr-TR"/>
        </w:rPr>
      </w:pPr>
      <w:r w:rsidRPr="00137F37">
        <w:rPr>
          <w:rFonts w:eastAsia="Times New Roman" w:cstheme="minorHAnsi"/>
          <w:color w:val="000000"/>
          <w:lang w:eastAsia="tr-TR"/>
        </w:rPr>
        <w:t>Çalışma alanı</w:t>
      </w:r>
    </w:p>
    <w:p w14:paraId="6DE1B6B9" w14:textId="77777777" w:rsidR="00137F37" w:rsidRPr="00137F37" w:rsidRDefault="00137F37" w:rsidP="005B04EF">
      <w:pPr>
        <w:numPr>
          <w:ilvl w:val="0"/>
          <w:numId w:val="20"/>
        </w:numPr>
        <w:spacing w:after="0" w:line="240" w:lineRule="auto"/>
        <w:ind w:left="1440"/>
        <w:jc w:val="both"/>
        <w:textAlignment w:val="baseline"/>
        <w:rPr>
          <w:rFonts w:eastAsia="Times New Roman" w:cstheme="minorHAnsi"/>
          <w:color w:val="000000"/>
          <w:lang w:eastAsia="tr-TR"/>
        </w:rPr>
      </w:pPr>
      <w:r w:rsidRPr="00137F37">
        <w:rPr>
          <w:rFonts w:eastAsia="Times New Roman" w:cstheme="minorHAnsi"/>
          <w:color w:val="000000"/>
          <w:lang w:eastAsia="tr-TR"/>
        </w:rPr>
        <w:t>Kazanımlar</w:t>
      </w:r>
    </w:p>
    <w:p w14:paraId="072BB818" w14:textId="77777777" w:rsidR="00137F37" w:rsidRPr="00137F37" w:rsidRDefault="00137F37" w:rsidP="005B04EF">
      <w:pPr>
        <w:numPr>
          <w:ilvl w:val="0"/>
          <w:numId w:val="20"/>
        </w:numPr>
        <w:spacing w:after="0" w:line="240" w:lineRule="auto"/>
        <w:ind w:left="1440"/>
        <w:jc w:val="both"/>
        <w:textAlignment w:val="baseline"/>
        <w:rPr>
          <w:rFonts w:eastAsia="Times New Roman" w:cstheme="minorHAnsi"/>
          <w:color w:val="000000"/>
          <w:lang w:eastAsia="tr-TR"/>
        </w:rPr>
      </w:pPr>
      <w:r w:rsidRPr="00137F37">
        <w:rPr>
          <w:rFonts w:eastAsia="Times New Roman" w:cstheme="minorHAnsi"/>
          <w:color w:val="000000"/>
          <w:lang w:eastAsia="tr-TR"/>
        </w:rPr>
        <w:t>Araç gereçler</w:t>
      </w:r>
    </w:p>
    <w:p w14:paraId="33421EF3" w14:textId="77777777" w:rsidR="00137F37" w:rsidRPr="00137F37" w:rsidRDefault="00137F37" w:rsidP="005B04EF">
      <w:pPr>
        <w:numPr>
          <w:ilvl w:val="0"/>
          <w:numId w:val="20"/>
        </w:numPr>
        <w:spacing w:after="0" w:line="240" w:lineRule="auto"/>
        <w:ind w:left="1440"/>
        <w:jc w:val="both"/>
        <w:textAlignment w:val="baseline"/>
        <w:rPr>
          <w:rFonts w:eastAsia="Times New Roman" w:cstheme="minorHAnsi"/>
          <w:color w:val="000000"/>
          <w:lang w:eastAsia="tr-TR"/>
        </w:rPr>
      </w:pPr>
      <w:r w:rsidRPr="00137F37">
        <w:rPr>
          <w:rFonts w:eastAsia="Times New Roman" w:cstheme="minorHAnsi"/>
          <w:color w:val="000000"/>
          <w:lang w:eastAsia="tr-TR"/>
        </w:rPr>
        <w:t>Ders öncesi hazırlıklar</w:t>
      </w:r>
    </w:p>
    <w:p w14:paraId="0AAA2CE4" w14:textId="77777777" w:rsidR="00137F37" w:rsidRPr="00137F37" w:rsidRDefault="00137F37" w:rsidP="005B04EF">
      <w:pPr>
        <w:numPr>
          <w:ilvl w:val="0"/>
          <w:numId w:val="20"/>
        </w:numPr>
        <w:spacing w:after="0" w:line="240" w:lineRule="auto"/>
        <w:ind w:left="1440"/>
        <w:jc w:val="both"/>
        <w:textAlignment w:val="baseline"/>
        <w:rPr>
          <w:rFonts w:eastAsia="Times New Roman" w:cstheme="minorHAnsi"/>
          <w:color w:val="000000"/>
          <w:lang w:eastAsia="tr-TR"/>
        </w:rPr>
      </w:pPr>
      <w:r w:rsidRPr="00137F37">
        <w:rPr>
          <w:rFonts w:eastAsia="Times New Roman" w:cstheme="minorHAnsi"/>
          <w:color w:val="000000"/>
          <w:lang w:eastAsia="tr-TR"/>
        </w:rPr>
        <w:t>Öğrenciyi hazırlama</w:t>
      </w:r>
    </w:p>
    <w:p w14:paraId="3D88EDC9" w14:textId="77777777" w:rsidR="00137F37" w:rsidRPr="00137F37" w:rsidRDefault="00137F37" w:rsidP="005B04EF">
      <w:pPr>
        <w:numPr>
          <w:ilvl w:val="0"/>
          <w:numId w:val="20"/>
        </w:numPr>
        <w:spacing w:after="0" w:line="240" w:lineRule="auto"/>
        <w:ind w:left="1440"/>
        <w:jc w:val="both"/>
        <w:textAlignment w:val="baseline"/>
        <w:rPr>
          <w:rFonts w:eastAsia="Times New Roman" w:cstheme="minorHAnsi"/>
          <w:color w:val="000000"/>
          <w:lang w:eastAsia="tr-TR"/>
        </w:rPr>
      </w:pPr>
      <w:r w:rsidRPr="00137F37">
        <w:rPr>
          <w:rFonts w:eastAsia="Times New Roman" w:cstheme="minorHAnsi"/>
          <w:color w:val="000000"/>
          <w:lang w:eastAsia="tr-TR"/>
        </w:rPr>
        <w:t>Öğrenciyi güdüleme</w:t>
      </w:r>
    </w:p>
    <w:p w14:paraId="49171262" w14:textId="77777777" w:rsidR="00137F37" w:rsidRPr="00137F37" w:rsidRDefault="00137F37" w:rsidP="005B04EF">
      <w:pPr>
        <w:numPr>
          <w:ilvl w:val="0"/>
          <w:numId w:val="20"/>
        </w:numPr>
        <w:spacing w:after="0" w:line="240" w:lineRule="auto"/>
        <w:ind w:left="1440"/>
        <w:jc w:val="both"/>
        <w:textAlignment w:val="baseline"/>
        <w:rPr>
          <w:rFonts w:eastAsia="Times New Roman" w:cstheme="minorHAnsi"/>
          <w:color w:val="000000"/>
          <w:lang w:eastAsia="tr-TR"/>
        </w:rPr>
      </w:pPr>
      <w:r w:rsidRPr="00137F37">
        <w:rPr>
          <w:rFonts w:eastAsia="Times New Roman" w:cstheme="minorHAnsi"/>
          <w:color w:val="000000"/>
          <w:lang w:eastAsia="tr-TR"/>
        </w:rPr>
        <w:t>Çalışmanın yapılması</w:t>
      </w:r>
    </w:p>
    <w:p w14:paraId="152915B1" w14:textId="77777777" w:rsidR="00137F37" w:rsidRPr="00137F37" w:rsidRDefault="00137F37" w:rsidP="005B04EF">
      <w:pPr>
        <w:numPr>
          <w:ilvl w:val="0"/>
          <w:numId w:val="20"/>
        </w:numPr>
        <w:spacing w:after="0" w:line="240" w:lineRule="auto"/>
        <w:ind w:left="1440"/>
        <w:jc w:val="both"/>
        <w:textAlignment w:val="baseline"/>
        <w:rPr>
          <w:rFonts w:eastAsia="Times New Roman" w:cstheme="minorHAnsi"/>
          <w:color w:val="000000"/>
          <w:lang w:eastAsia="tr-TR"/>
        </w:rPr>
      </w:pPr>
      <w:r w:rsidRPr="00137F37">
        <w:rPr>
          <w:rFonts w:eastAsia="Times New Roman" w:cstheme="minorHAnsi"/>
          <w:color w:val="000000"/>
          <w:lang w:eastAsia="tr-TR"/>
        </w:rPr>
        <w:t xml:space="preserve">Çalışmaların bitirilmesi ve sınama durumu. </w:t>
      </w:r>
    </w:p>
    <w:p w14:paraId="6431E3D7" w14:textId="77777777" w:rsidR="00137F37" w:rsidRPr="00137F37" w:rsidRDefault="00137F37" w:rsidP="005B04EF">
      <w:pPr>
        <w:numPr>
          <w:ilvl w:val="0"/>
          <w:numId w:val="21"/>
        </w:numPr>
        <w:spacing w:after="0" w:line="240" w:lineRule="auto"/>
        <w:ind w:left="945"/>
        <w:jc w:val="both"/>
        <w:textAlignment w:val="baseline"/>
        <w:rPr>
          <w:rFonts w:eastAsia="Times New Roman" w:cstheme="minorHAnsi"/>
          <w:b/>
          <w:bCs/>
          <w:i/>
          <w:iCs/>
          <w:color w:val="000000"/>
          <w:lang w:eastAsia="tr-TR"/>
        </w:rPr>
      </w:pPr>
      <w:r w:rsidRPr="00137F37">
        <w:rPr>
          <w:rFonts w:eastAsia="Times New Roman" w:cstheme="minorHAnsi"/>
          <w:b/>
          <w:bCs/>
          <w:i/>
          <w:iCs/>
          <w:color w:val="000000"/>
          <w:lang w:eastAsia="tr-TR"/>
        </w:rPr>
        <w:t>Yöntem ve teknikte;</w:t>
      </w:r>
    </w:p>
    <w:p w14:paraId="68FEA650" w14:textId="77777777" w:rsidR="00137F37" w:rsidRPr="00137F37" w:rsidRDefault="00137F37" w:rsidP="005B04EF">
      <w:pPr>
        <w:numPr>
          <w:ilvl w:val="1"/>
          <w:numId w:val="22"/>
        </w:numPr>
        <w:spacing w:after="0" w:line="240" w:lineRule="auto"/>
        <w:ind w:left="1665"/>
        <w:jc w:val="both"/>
        <w:textAlignment w:val="baseline"/>
        <w:rPr>
          <w:rFonts w:eastAsia="Times New Roman" w:cstheme="minorHAnsi"/>
          <w:color w:val="000000"/>
          <w:lang w:eastAsia="tr-TR"/>
        </w:rPr>
      </w:pPr>
      <w:r w:rsidRPr="00137F37">
        <w:rPr>
          <w:rFonts w:eastAsia="Times New Roman" w:cstheme="minorHAnsi"/>
          <w:color w:val="000000"/>
          <w:lang w:eastAsia="tr-TR"/>
        </w:rPr>
        <w:t>Soru – cevap</w:t>
      </w:r>
    </w:p>
    <w:p w14:paraId="0C3F4AE5" w14:textId="77777777" w:rsidR="00137F37" w:rsidRPr="00137F37" w:rsidRDefault="00137F37" w:rsidP="005B04EF">
      <w:pPr>
        <w:numPr>
          <w:ilvl w:val="1"/>
          <w:numId w:val="22"/>
        </w:numPr>
        <w:spacing w:after="0" w:line="240" w:lineRule="auto"/>
        <w:ind w:left="1665"/>
        <w:jc w:val="both"/>
        <w:textAlignment w:val="baseline"/>
        <w:rPr>
          <w:rFonts w:eastAsia="Times New Roman" w:cstheme="minorHAnsi"/>
          <w:color w:val="000000"/>
          <w:lang w:eastAsia="tr-TR"/>
        </w:rPr>
      </w:pPr>
      <w:r w:rsidRPr="00137F37">
        <w:rPr>
          <w:rFonts w:eastAsia="Times New Roman" w:cstheme="minorHAnsi"/>
          <w:color w:val="000000"/>
          <w:lang w:eastAsia="tr-TR"/>
        </w:rPr>
        <w:t>Gösterip yaptırma</w:t>
      </w:r>
    </w:p>
    <w:p w14:paraId="7328E205" w14:textId="77777777" w:rsidR="00137F37" w:rsidRPr="00137F37" w:rsidRDefault="00137F37" w:rsidP="005B04EF">
      <w:pPr>
        <w:numPr>
          <w:ilvl w:val="1"/>
          <w:numId w:val="22"/>
        </w:numPr>
        <w:spacing w:after="0" w:line="240" w:lineRule="auto"/>
        <w:ind w:left="1665"/>
        <w:jc w:val="both"/>
        <w:textAlignment w:val="baseline"/>
        <w:rPr>
          <w:rFonts w:eastAsia="Times New Roman" w:cstheme="minorHAnsi"/>
          <w:color w:val="000000"/>
          <w:lang w:eastAsia="tr-TR"/>
        </w:rPr>
      </w:pPr>
      <w:r w:rsidRPr="00137F37">
        <w:rPr>
          <w:rFonts w:eastAsia="Times New Roman" w:cstheme="minorHAnsi"/>
          <w:color w:val="000000"/>
          <w:lang w:eastAsia="tr-TR"/>
        </w:rPr>
        <w:t>Anlatım</w:t>
      </w:r>
    </w:p>
    <w:p w14:paraId="0273C7D1" w14:textId="77777777" w:rsidR="00137F37" w:rsidRPr="00137F37" w:rsidRDefault="00137F37" w:rsidP="005B04EF">
      <w:pPr>
        <w:numPr>
          <w:ilvl w:val="1"/>
          <w:numId w:val="22"/>
        </w:numPr>
        <w:spacing w:after="0" w:line="240" w:lineRule="auto"/>
        <w:ind w:left="1665"/>
        <w:jc w:val="both"/>
        <w:textAlignment w:val="baseline"/>
        <w:rPr>
          <w:rFonts w:eastAsia="Times New Roman" w:cstheme="minorHAnsi"/>
          <w:color w:val="000000"/>
          <w:lang w:eastAsia="tr-TR"/>
        </w:rPr>
      </w:pPr>
      <w:r w:rsidRPr="00137F37">
        <w:rPr>
          <w:rFonts w:eastAsia="Times New Roman" w:cstheme="minorHAnsi"/>
          <w:color w:val="000000"/>
          <w:lang w:eastAsia="tr-TR"/>
        </w:rPr>
        <w:t>Buluş yoluyla öğrenme</w:t>
      </w:r>
    </w:p>
    <w:p w14:paraId="2EC542EA" w14:textId="77777777" w:rsidR="00137F37" w:rsidRPr="00137F37" w:rsidRDefault="00137F37" w:rsidP="005B04EF">
      <w:pPr>
        <w:numPr>
          <w:ilvl w:val="1"/>
          <w:numId w:val="22"/>
        </w:numPr>
        <w:spacing w:after="0" w:line="240" w:lineRule="auto"/>
        <w:ind w:left="1665"/>
        <w:jc w:val="both"/>
        <w:textAlignment w:val="baseline"/>
        <w:rPr>
          <w:rFonts w:eastAsia="Times New Roman" w:cstheme="minorHAnsi"/>
          <w:color w:val="000000"/>
          <w:lang w:eastAsia="tr-TR"/>
        </w:rPr>
      </w:pPr>
      <w:r w:rsidRPr="00137F37">
        <w:rPr>
          <w:rFonts w:eastAsia="Times New Roman" w:cstheme="minorHAnsi"/>
          <w:color w:val="000000"/>
          <w:lang w:eastAsia="tr-TR"/>
        </w:rPr>
        <w:t>Drama</w:t>
      </w:r>
    </w:p>
    <w:p w14:paraId="60A4E85E" w14:textId="77777777" w:rsidR="00137F37" w:rsidRPr="00137F37" w:rsidRDefault="00137F37" w:rsidP="005B04EF">
      <w:pPr>
        <w:numPr>
          <w:ilvl w:val="1"/>
          <w:numId w:val="22"/>
        </w:numPr>
        <w:spacing w:after="0" w:line="240" w:lineRule="auto"/>
        <w:ind w:left="1665"/>
        <w:jc w:val="both"/>
        <w:textAlignment w:val="baseline"/>
        <w:rPr>
          <w:rFonts w:eastAsia="Times New Roman" w:cstheme="minorHAnsi"/>
          <w:color w:val="000000"/>
          <w:lang w:eastAsia="tr-TR"/>
        </w:rPr>
      </w:pPr>
      <w:r w:rsidRPr="00137F37">
        <w:rPr>
          <w:rFonts w:eastAsia="Times New Roman" w:cstheme="minorHAnsi"/>
          <w:color w:val="000000"/>
          <w:lang w:eastAsia="tr-TR"/>
        </w:rPr>
        <w:t>Örnek olay inceleme</w:t>
      </w:r>
    </w:p>
    <w:p w14:paraId="31735B6E" w14:textId="7E4D44A0" w:rsidR="00137F37" w:rsidRPr="002C4107" w:rsidRDefault="00137F37" w:rsidP="005B04EF">
      <w:pPr>
        <w:numPr>
          <w:ilvl w:val="1"/>
          <w:numId w:val="22"/>
        </w:numPr>
        <w:spacing w:after="0" w:line="240" w:lineRule="auto"/>
        <w:ind w:left="1665"/>
        <w:jc w:val="both"/>
        <w:textAlignment w:val="baseline"/>
        <w:rPr>
          <w:rFonts w:eastAsia="Times New Roman" w:cstheme="minorHAnsi"/>
          <w:color w:val="000000"/>
          <w:lang w:eastAsia="tr-TR"/>
        </w:rPr>
      </w:pPr>
      <w:r w:rsidRPr="00137F37">
        <w:rPr>
          <w:rFonts w:eastAsia="Times New Roman" w:cstheme="minorHAnsi"/>
          <w:color w:val="000000"/>
          <w:lang w:eastAsia="tr-TR"/>
        </w:rPr>
        <w:t>Oyun</w:t>
      </w:r>
    </w:p>
    <w:p w14:paraId="754EA9C1" w14:textId="1EDD9906" w:rsidR="002C4107" w:rsidRPr="002C4107" w:rsidRDefault="002C4107" w:rsidP="002C4107">
      <w:pPr>
        <w:spacing w:after="0" w:line="240" w:lineRule="auto"/>
        <w:jc w:val="both"/>
        <w:textAlignment w:val="baseline"/>
        <w:rPr>
          <w:rFonts w:eastAsia="Times New Roman" w:cstheme="minorHAnsi"/>
          <w:color w:val="000000"/>
          <w:lang w:eastAsia="tr-TR"/>
        </w:rPr>
      </w:pPr>
    </w:p>
    <w:p w14:paraId="31875969" w14:textId="77777777" w:rsidR="00137F37" w:rsidRPr="00137F37" w:rsidRDefault="00137F37" w:rsidP="005B04EF">
      <w:pPr>
        <w:numPr>
          <w:ilvl w:val="0"/>
          <w:numId w:val="22"/>
        </w:numPr>
        <w:spacing w:after="0" w:line="240" w:lineRule="auto"/>
        <w:ind w:left="945"/>
        <w:jc w:val="both"/>
        <w:textAlignment w:val="baseline"/>
        <w:rPr>
          <w:rFonts w:eastAsia="Times New Roman" w:cstheme="minorHAnsi"/>
          <w:b/>
          <w:bCs/>
          <w:i/>
          <w:iCs/>
          <w:color w:val="000000"/>
          <w:lang w:eastAsia="tr-TR"/>
        </w:rPr>
      </w:pPr>
      <w:r w:rsidRPr="00137F37">
        <w:rPr>
          <w:rFonts w:eastAsia="Times New Roman" w:cstheme="minorHAnsi"/>
          <w:b/>
          <w:bCs/>
          <w:i/>
          <w:iCs/>
          <w:color w:val="000000"/>
          <w:lang w:eastAsia="tr-TR"/>
        </w:rPr>
        <w:t>Resim tekniklerinde;</w:t>
      </w:r>
    </w:p>
    <w:p w14:paraId="307DF1CE" w14:textId="77777777" w:rsidR="00137F37" w:rsidRPr="00137F37" w:rsidRDefault="00137F37" w:rsidP="005B04EF">
      <w:pPr>
        <w:numPr>
          <w:ilvl w:val="1"/>
          <w:numId w:val="22"/>
        </w:numPr>
        <w:spacing w:after="0" w:line="240" w:lineRule="auto"/>
        <w:ind w:left="1665"/>
        <w:jc w:val="both"/>
        <w:textAlignment w:val="baseline"/>
        <w:rPr>
          <w:rFonts w:eastAsia="Times New Roman" w:cstheme="minorHAnsi"/>
          <w:color w:val="000000"/>
          <w:lang w:eastAsia="tr-TR"/>
        </w:rPr>
      </w:pPr>
      <w:r w:rsidRPr="00137F37">
        <w:rPr>
          <w:rFonts w:eastAsia="Times New Roman" w:cstheme="minorHAnsi"/>
          <w:color w:val="000000"/>
          <w:lang w:eastAsia="tr-TR"/>
        </w:rPr>
        <w:lastRenderedPageBreak/>
        <w:t>Karakalem</w:t>
      </w:r>
    </w:p>
    <w:p w14:paraId="6AB22B73" w14:textId="77777777" w:rsidR="00137F37" w:rsidRPr="00137F37" w:rsidRDefault="00137F37" w:rsidP="005B04EF">
      <w:pPr>
        <w:numPr>
          <w:ilvl w:val="1"/>
          <w:numId w:val="22"/>
        </w:numPr>
        <w:spacing w:after="0" w:line="240" w:lineRule="auto"/>
        <w:ind w:left="1665"/>
        <w:jc w:val="both"/>
        <w:textAlignment w:val="baseline"/>
        <w:rPr>
          <w:rFonts w:eastAsia="Times New Roman" w:cstheme="minorHAnsi"/>
          <w:color w:val="000000"/>
          <w:lang w:eastAsia="tr-TR"/>
        </w:rPr>
      </w:pPr>
      <w:r w:rsidRPr="00137F37">
        <w:rPr>
          <w:rFonts w:eastAsia="Times New Roman" w:cstheme="minorHAnsi"/>
          <w:color w:val="000000"/>
          <w:lang w:eastAsia="tr-TR"/>
        </w:rPr>
        <w:t>Pastel boya</w:t>
      </w:r>
    </w:p>
    <w:p w14:paraId="5039BCC8" w14:textId="77777777" w:rsidR="00137F37" w:rsidRPr="00137F37" w:rsidRDefault="00137F37" w:rsidP="005B04EF">
      <w:pPr>
        <w:numPr>
          <w:ilvl w:val="1"/>
          <w:numId w:val="22"/>
        </w:numPr>
        <w:spacing w:after="0" w:line="240" w:lineRule="auto"/>
        <w:ind w:left="1665"/>
        <w:jc w:val="both"/>
        <w:textAlignment w:val="baseline"/>
        <w:rPr>
          <w:rFonts w:eastAsia="Times New Roman" w:cstheme="minorHAnsi"/>
          <w:color w:val="000000"/>
          <w:lang w:eastAsia="tr-TR"/>
        </w:rPr>
      </w:pPr>
      <w:r w:rsidRPr="00137F37">
        <w:rPr>
          <w:rFonts w:eastAsia="Times New Roman" w:cstheme="minorHAnsi"/>
          <w:color w:val="000000"/>
          <w:lang w:eastAsia="tr-TR"/>
        </w:rPr>
        <w:t>Suluboya</w:t>
      </w:r>
    </w:p>
    <w:p w14:paraId="520C34F9" w14:textId="77777777" w:rsidR="00137F37" w:rsidRPr="00137F37" w:rsidRDefault="00137F37" w:rsidP="005B04EF">
      <w:pPr>
        <w:numPr>
          <w:ilvl w:val="1"/>
          <w:numId w:val="22"/>
        </w:numPr>
        <w:spacing w:after="0" w:line="240" w:lineRule="auto"/>
        <w:ind w:left="1665"/>
        <w:jc w:val="both"/>
        <w:textAlignment w:val="baseline"/>
        <w:rPr>
          <w:rFonts w:eastAsia="Times New Roman" w:cstheme="minorHAnsi"/>
          <w:color w:val="000000"/>
          <w:lang w:eastAsia="tr-TR"/>
        </w:rPr>
      </w:pPr>
      <w:r w:rsidRPr="00137F37">
        <w:rPr>
          <w:rFonts w:eastAsia="Times New Roman" w:cstheme="minorHAnsi"/>
          <w:color w:val="000000"/>
          <w:lang w:eastAsia="tr-TR"/>
        </w:rPr>
        <w:t>Guvaş boya</w:t>
      </w:r>
    </w:p>
    <w:p w14:paraId="39591903" w14:textId="77777777" w:rsidR="00137F37" w:rsidRPr="00137F37" w:rsidRDefault="00137F37" w:rsidP="005B04EF">
      <w:pPr>
        <w:numPr>
          <w:ilvl w:val="1"/>
          <w:numId w:val="22"/>
        </w:numPr>
        <w:spacing w:after="0" w:line="240" w:lineRule="auto"/>
        <w:ind w:left="1665"/>
        <w:jc w:val="both"/>
        <w:textAlignment w:val="baseline"/>
        <w:rPr>
          <w:rFonts w:eastAsia="Times New Roman" w:cstheme="minorHAnsi"/>
          <w:color w:val="000000"/>
          <w:lang w:eastAsia="tr-TR"/>
        </w:rPr>
      </w:pPr>
      <w:r w:rsidRPr="00137F37">
        <w:rPr>
          <w:rFonts w:eastAsia="Times New Roman" w:cstheme="minorHAnsi"/>
          <w:color w:val="000000"/>
          <w:lang w:eastAsia="tr-TR"/>
        </w:rPr>
        <w:t>Özgün baskı teknikleri</w:t>
      </w:r>
    </w:p>
    <w:p w14:paraId="2A2158CA" w14:textId="77777777" w:rsidR="00137F37" w:rsidRPr="00137F37" w:rsidRDefault="00137F37" w:rsidP="005B04EF">
      <w:pPr>
        <w:numPr>
          <w:ilvl w:val="1"/>
          <w:numId w:val="22"/>
        </w:numPr>
        <w:spacing w:after="0" w:line="240" w:lineRule="auto"/>
        <w:ind w:left="1665"/>
        <w:jc w:val="both"/>
        <w:textAlignment w:val="baseline"/>
        <w:rPr>
          <w:rFonts w:eastAsia="Times New Roman" w:cstheme="minorHAnsi"/>
          <w:color w:val="000000"/>
          <w:lang w:eastAsia="tr-TR"/>
        </w:rPr>
      </w:pPr>
      <w:r w:rsidRPr="00137F37">
        <w:rPr>
          <w:rFonts w:eastAsia="Times New Roman" w:cstheme="minorHAnsi"/>
          <w:color w:val="000000"/>
          <w:lang w:eastAsia="tr-TR"/>
        </w:rPr>
        <w:t>Kolaj</w:t>
      </w:r>
    </w:p>
    <w:p w14:paraId="158120B9" w14:textId="49AE6208" w:rsidR="00137F37" w:rsidRPr="002C4107" w:rsidRDefault="00137F37" w:rsidP="005B04EF">
      <w:pPr>
        <w:numPr>
          <w:ilvl w:val="1"/>
          <w:numId w:val="22"/>
        </w:numPr>
        <w:spacing w:after="0" w:line="240" w:lineRule="auto"/>
        <w:ind w:left="1665"/>
        <w:jc w:val="both"/>
        <w:textAlignment w:val="baseline"/>
        <w:rPr>
          <w:rFonts w:eastAsia="Times New Roman" w:cstheme="minorHAnsi"/>
          <w:color w:val="000000"/>
          <w:lang w:eastAsia="tr-TR"/>
        </w:rPr>
      </w:pPr>
      <w:r w:rsidRPr="00137F37">
        <w:rPr>
          <w:rFonts w:eastAsia="Times New Roman" w:cstheme="minorHAnsi"/>
          <w:color w:val="000000"/>
          <w:lang w:eastAsia="tr-TR"/>
        </w:rPr>
        <w:t>Röprodüksiyon inceleme gibi tekniklerinin uygulanmasına karar verildi.</w:t>
      </w:r>
    </w:p>
    <w:p w14:paraId="41F3AB77" w14:textId="77777777" w:rsidR="00137F37" w:rsidRPr="002C4107" w:rsidRDefault="00137F37" w:rsidP="002C4107">
      <w:pPr>
        <w:spacing w:after="0" w:line="240" w:lineRule="auto"/>
        <w:ind w:left="1665"/>
        <w:jc w:val="both"/>
        <w:textAlignment w:val="baseline"/>
        <w:rPr>
          <w:rFonts w:eastAsia="Times New Roman" w:cstheme="minorHAnsi"/>
          <w:color w:val="000000"/>
          <w:lang w:eastAsia="tr-TR"/>
        </w:rPr>
      </w:pPr>
    </w:p>
    <w:p w14:paraId="0A21DC84" w14:textId="488D9371" w:rsidR="00137F37" w:rsidRPr="002C4107" w:rsidRDefault="00137F37" w:rsidP="005B04EF">
      <w:pPr>
        <w:pStyle w:val="ListeParagraf"/>
        <w:numPr>
          <w:ilvl w:val="0"/>
          <w:numId w:val="18"/>
        </w:numPr>
        <w:spacing w:after="0" w:line="240" w:lineRule="auto"/>
        <w:jc w:val="both"/>
        <w:textAlignment w:val="baseline"/>
        <w:rPr>
          <w:rFonts w:eastAsia="Times New Roman" w:cstheme="minorHAnsi"/>
          <w:color w:val="000000"/>
          <w:lang w:eastAsia="tr-TR"/>
        </w:rPr>
      </w:pPr>
      <w:r w:rsidRPr="002C4107">
        <w:rPr>
          <w:rFonts w:eastAsia="Times New Roman" w:cstheme="minorHAnsi"/>
          <w:color w:val="000000"/>
          <w:lang w:eastAsia="tr-TR"/>
        </w:rPr>
        <w:t>Birinci dönem başında hazırlanıp onaylanan yıllık ders planlarının uygulanmasına devam edileceği, tüm sınıflar için belirlenen planın uygulanarak yeni görsel sanatlar öğretim programında belirtilen numaralandırma kültürel miras, sanat tarihi ve estetik ve sanatsal beceri ve yetenek kıstasında belirtilen kazanımlara göre işleneceği belirtildi.</w:t>
      </w:r>
    </w:p>
    <w:p w14:paraId="091E6FF2" w14:textId="2365164F" w:rsidR="00137F37" w:rsidRPr="002C4107" w:rsidRDefault="00137F37" w:rsidP="002C4107">
      <w:pPr>
        <w:shd w:val="clear" w:color="auto" w:fill="FFFFFF"/>
        <w:spacing w:after="0" w:line="240" w:lineRule="auto"/>
        <w:ind w:left="720"/>
        <w:jc w:val="both"/>
        <w:rPr>
          <w:rFonts w:eastAsia="Times New Roman" w:cstheme="minorHAnsi"/>
          <w:color w:val="000000"/>
          <w:lang w:eastAsia="tr-TR"/>
        </w:rPr>
      </w:pPr>
      <w:r w:rsidRPr="00137F37">
        <w:rPr>
          <w:rFonts w:eastAsia="Times New Roman" w:cstheme="minorHAnsi"/>
          <w:color w:val="000000"/>
          <w:lang w:eastAsia="tr-TR"/>
        </w:rPr>
        <w:t>Her sınıf için verilen etkinlik örneklerinde konulara göre hangi derslerle ilişki kurulabileceğinin belirtildiğini</w:t>
      </w:r>
      <w:r w:rsidR="00C95619">
        <w:rPr>
          <w:rFonts w:eastAsia="Times New Roman" w:cstheme="minorHAnsi"/>
          <w:color w:val="000000"/>
          <w:lang w:eastAsia="tr-TR"/>
        </w:rPr>
        <w:t>........</w:t>
      </w:r>
      <w:r w:rsidRPr="00137F37">
        <w:rPr>
          <w:rFonts w:eastAsia="Times New Roman" w:cstheme="minorHAnsi"/>
          <w:b/>
          <w:bCs/>
          <w:color w:val="000000"/>
          <w:lang w:eastAsia="tr-TR"/>
        </w:rPr>
        <w:t xml:space="preserve"> </w:t>
      </w:r>
      <w:proofErr w:type="gramStart"/>
      <w:r w:rsidRPr="00137F37">
        <w:rPr>
          <w:rFonts w:eastAsia="Times New Roman" w:cstheme="minorHAnsi"/>
          <w:color w:val="000000"/>
          <w:lang w:eastAsia="tr-TR"/>
        </w:rPr>
        <w:t>vurguladı</w:t>
      </w:r>
      <w:proofErr w:type="gramEnd"/>
      <w:r w:rsidRPr="00137F37">
        <w:rPr>
          <w:rFonts w:eastAsia="Times New Roman" w:cstheme="minorHAnsi"/>
          <w:color w:val="000000"/>
          <w:lang w:eastAsia="tr-TR"/>
        </w:rPr>
        <w:t>. Konulara göre özellikle; Müzik, Sosyal Bilgiler, Fen Bilimleri, Matematik, Teknoloji ve Tasarım dersleri öğretmenleri ile gerekli konular üzerinde iş birliğine gidildiğini, bu dönem de aynı iş birliğinin sürdürüleceğini söyledi.</w:t>
      </w:r>
    </w:p>
    <w:p w14:paraId="07FB7277" w14:textId="77777777" w:rsidR="00137F37" w:rsidRPr="002C4107" w:rsidRDefault="00137F37" w:rsidP="002C4107">
      <w:pPr>
        <w:shd w:val="clear" w:color="auto" w:fill="FFFFFF"/>
        <w:spacing w:after="0" w:line="240" w:lineRule="auto"/>
        <w:jc w:val="both"/>
        <w:rPr>
          <w:rFonts w:eastAsia="Times New Roman" w:cstheme="minorHAnsi"/>
          <w:color w:val="222222"/>
          <w:lang w:eastAsia="tr-TR"/>
        </w:rPr>
      </w:pPr>
    </w:p>
    <w:p w14:paraId="6F82EB51" w14:textId="77777777" w:rsidR="00366B5C" w:rsidRPr="002C4107" w:rsidRDefault="00366B5C" w:rsidP="005B04EF">
      <w:pPr>
        <w:pStyle w:val="ListeParagraf"/>
        <w:numPr>
          <w:ilvl w:val="0"/>
          <w:numId w:val="18"/>
        </w:numPr>
        <w:shd w:val="clear" w:color="auto" w:fill="FFFFFF"/>
        <w:spacing w:after="0" w:line="240" w:lineRule="auto"/>
        <w:jc w:val="both"/>
        <w:rPr>
          <w:rStyle w:val="Gl"/>
          <w:rFonts w:eastAsia="Times New Roman" w:cstheme="minorHAnsi"/>
          <w:b w:val="0"/>
          <w:bCs w:val="0"/>
          <w:color w:val="222222"/>
          <w:lang w:eastAsia="tr-TR"/>
        </w:rPr>
      </w:pPr>
      <w:r w:rsidRPr="002C4107">
        <w:rPr>
          <w:rStyle w:val="Gl"/>
          <w:rFonts w:cstheme="minorHAnsi"/>
        </w:rPr>
        <w:t>Konuların işlenişinde diğer zümre öğretmenleriyle iş birliği yapılacaktır.</w:t>
      </w:r>
    </w:p>
    <w:p w14:paraId="0C8A864E" w14:textId="77777777" w:rsidR="00366B5C" w:rsidRPr="002C4107" w:rsidRDefault="00366B5C" w:rsidP="005B04EF">
      <w:pPr>
        <w:pStyle w:val="ListeParagraf"/>
        <w:numPr>
          <w:ilvl w:val="0"/>
          <w:numId w:val="29"/>
        </w:numPr>
        <w:tabs>
          <w:tab w:val="left" w:pos="1418"/>
        </w:tabs>
        <w:spacing w:after="0" w:line="240" w:lineRule="auto"/>
        <w:contextualSpacing w:val="0"/>
        <w:jc w:val="both"/>
        <w:rPr>
          <w:rFonts w:cstheme="minorHAnsi"/>
          <w:b/>
        </w:rPr>
      </w:pPr>
      <w:r w:rsidRPr="002C4107">
        <w:rPr>
          <w:rStyle w:val="Gl"/>
          <w:rFonts w:cstheme="minorHAnsi"/>
        </w:rPr>
        <w:t xml:space="preserve">İnsan anatomisi ve bilim konularında; </w:t>
      </w:r>
      <w:r w:rsidRPr="002C4107">
        <w:rPr>
          <w:rFonts w:cstheme="minorHAnsi"/>
        </w:rPr>
        <w:t>Biyoloji öğretmenleri,</w:t>
      </w:r>
    </w:p>
    <w:p w14:paraId="394F05D3" w14:textId="77777777" w:rsidR="00366B5C" w:rsidRPr="002C4107" w:rsidRDefault="00366B5C" w:rsidP="005B04EF">
      <w:pPr>
        <w:pStyle w:val="ListeParagraf"/>
        <w:numPr>
          <w:ilvl w:val="0"/>
          <w:numId w:val="29"/>
        </w:numPr>
        <w:tabs>
          <w:tab w:val="left" w:pos="1418"/>
        </w:tabs>
        <w:spacing w:after="0" w:line="240" w:lineRule="auto"/>
        <w:contextualSpacing w:val="0"/>
        <w:jc w:val="both"/>
        <w:rPr>
          <w:rFonts w:cstheme="minorHAnsi"/>
        </w:rPr>
      </w:pPr>
      <w:r w:rsidRPr="002C4107">
        <w:rPr>
          <w:rFonts w:cstheme="minorHAnsi"/>
        </w:rPr>
        <w:t>Atatürk İlke ve İnkılâpları konularında; Tarih öğretmenleri,</w:t>
      </w:r>
    </w:p>
    <w:p w14:paraId="279F3EEE" w14:textId="77777777" w:rsidR="00366B5C" w:rsidRPr="002C4107" w:rsidRDefault="00366B5C" w:rsidP="005B04EF">
      <w:pPr>
        <w:pStyle w:val="ListeParagraf"/>
        <w:numPr>
          <w:ilvl w:val="0"/>
          <w:numId w:val="29"/>
        </w:numPr>
        <w:tabs>
          <w:tab w:val="left" w:pos="1418"/>
        </w:tabs>
        <w:spacing w:after="0" w:line="240" w:lineRule="auto"/>
        <w:contextualSpacing w:val="0"/>
        <w:jc w:val="both"/>
        <w:rPr>
          <w:rFonts w:cstheme="minorHAnsi"/>
        </w:rPr>
      </w:pPr>
      <w:r w:rsidRPr="002C4107">
        <w:rPr>
          <w:rFonts w:cstheme="minorHAnsi"/>
        </w:rPr>
        <w:t>Renk ve rengin oluşumu konularında; Fizik öğretmenleri,</w:t>
      </w:r>
    </w:p>
    <w:p w14:paraId="233DEAAF" w14:textId="77777777" w:rsidR="00366B5C" w:rsidRPr="002C4107" w:rsidRDefault="00366B5C" w:rsidP="005B04EF">
      <w:pPr>
        <w:pStyle w:val="ListeParagraf"/>
        <w:numPr>
          <w:ilvl w:val="0"/>
          <w:numId w:val="29"/>
        </w:numPr>
        <w:tabs>
          <w:tab w:val="left" w:pos="1418"/>
        </w:tabs>
        <w:spacing w:after="0" w:line="240" w:lineRule="auto"/>
        <w:contextualSpacing w:val="0"/>
        <w:jc w:val="both"/>
        <w:rPr>
          <w:rFonts w:cstheme="minorHAnsi"/>
        </w:rPr>
      </w:pPr>
      <w:r w:rsidRPr="002C4107">
        <w:rPr>
          <w:rFonts w:cstheme="minorHAnsi"/>
        </w:rPr>
        <w:t>Sanat eserleri(heykel, mimari, minyatür vb.)konularında; Sanat Tarihi,</w:t>
      </w:r>
    </w:p>
    <w:p w14:paraId="1960F439" w14:textId="77777777" w:rsidR="00366B5C" w:rsidRPr="002C4107" w:rsidRDefault="00366B5C" w:rsidP="005B04EF">
      <w:pPr>
        <w:pStyle w:val="ListeParagraf"/>
        <w:numPr>
          <w:ilvl w:val="0"/>
          <w:numId w:val="29"/>
        </w:numPr>
        <w:tabs>
          <w:tab w:val="left" w:pos="1418"/>
        </w:tabs>
        <w:spacing w:after="0" w:line="240" w:lineRule="auto"/>
        <w:contextualSpacing w:val="0"/>
        <w:jc w:val="both"/>
        <w:rPr>
          <w:rFonts w:cstheme="minorHAnsi"/>
        </w:rPr>
      </w:pPr>
      <w:r w:rsidRPr="002C4107">
        <w:rPr>
          <w:rFonts w:cstheme="minorHAnsi"/>
        </w:rPr>
        <w:t>Olay canlandırma, drama konularında; Türk Dili ve Edebiyatı,</w:t>
      </w:r>
    </w:p>
    <w:p w14:paraId="3785EE79" w14:textId="35A162BF" w:rsidR="00366B5C" w:rsidRPr="002C4107" w:rsidRDefault="00366B5C" w:rsidP="005B04EF">
      <w:pPr>
        <w:pStyle w:val="ListeParagraf"/>
        <w:numPr>
          <w:ilvl w:val="0"/>
          <w:numId w:val="29"/>
        </w:numPr>
        <w:tabs>
          <w:tab w:val="left" w:pos="1418"/>
        </w:tabs>
        <w:spacing w:after="0" w:line="240" w:lineRule="auto"/>
        <w:contextualSpacing w:val="0"/>
        <w:jc w:val="both"/>
        <w:rPr>
          <w:rFonts w:cstheme="minorHAnsi"/>
        </w:rPr>
      </w:pPr>
      <w:r w:rsidRPr="002C4107">
        <w:rPr>
          <w:rFonts w:cstheme="minorHAnsi"/>
        </w:rPr>
        <w:t xml:space="preserve"> Oran-orantı kurma konularında; Matematik gibi ilgili zümre öğretmenleri ile iş birliği yapılacaktır.</w:t>
      </w:r>
    </w:p>
    <w:p w14:paraId="0B560657" w14:textId="77777777" w:rsidR="00366B5C" w:rsidRPr="002C4107" w:rsidRDefault="00366B5C" w:rsidP="002C4107">
      <w:pPr>
        <w:pStyle w:val="ListeParagraf"/>
        <w:tabs>
          <w:tab w:val="left" w:pos="1418"/>
        </w:tabs>
        <w:spacing w:after="0" w:line="240" w:lineRule="auto"/>
        <w:ind w:left="1440"/>
        <w:contextualSpacing w:val="0"/>
        <w:jc w:val="both"/>
        <w:rPr>
          <w:rFonts w:cstheme="minorHAnsi"/>
        </w:rPr>
      </w:pPr>
    </w:p>
    <w:p w14:paraId="5F9F0C27" w14:textId="0764761B" w:rsidR="00366B5C" w:rsidRPr="002C4107" w:rsidRDefault="00137F37" w:rsidP="005B04EF">
      <w:pPr>
        <w:pStyle w:val="ListeParagraf"/>
        <w:numPr>
          <w:ilvl w:val="0"/>
          <w:numId w:val="18"/>
        </w:numPr>
        <w:shd w:val="clear" w:color="auto" w:fill="FFFFFF"/>
        <w:spacing w:after="0" w:line="240" w:lineRule="auto"/>
        <w:jc w:val="both"/>
        <w:rPr>
          <w:rFonts w:eastAsia="Times New Roman" w:cstheme="minorHAnsi"/>
          <w:color w:val="222222"/>
          <w:lang w:eastAsia="tr-TR"/>
        </w:rPr>
      </w:pPr>
      <w:r w:rsidRPr="002C4107">
        <w:rPr>
          <w:rFonts w:eastAsia="Times New Roman" w:cstheme="minorHAnsi"/>
          <w:color w:val="000000"/>
          <w:lang w:eastAsia="tr-TR"/>
        </w:rPr>
        <w:t>Her sınıf bazında kazanımlardan uygun olanların etkinlik tasarımlarında bilim ve teknoloji bağlantılı konuların yer alacağı, aynı şekilde malzeme ve materyal tercihlerinde de güncel ve teknolojik olandan faydalanılacağı belirtildi.</w:t>
      </w:r>
    </w:p>
    <w:p w14:paraId="2CA3E185" w14:textId="77777777" w:rsidR="00366B5C" w:rsidRPr="002C4107" w:rsidRDefault="00366B5C" w:rsidP="002C4107">
      <w:pPr>
        <w:pStyle w:val="ListeParagraf"/>
        <w:shd w:val="clear" w:color="auto" w:fill="FFFFFF"/>
        <w:spacing w:after="0" w:line="240" w:lineRule="auto"/>
        <w:jc w:val="both"/>
        <w:rPr>
          <w:rFonts w:eastAsia="Times New Roman" w:cstheme="minorHAnsi"/>
          <w:color w:val="222222"/>
          <w:lang w:eastAsia="tr-TR"/>
        </w:rPr>
      </w:pPr>
    </w:p>
    <w:p w14:paraId="5922A7C5" w14:textId="4FA2B5B2" w:rsidR="00137F37" w:rsidRPr="002C4107" w:rsidRDefault="00137F37" w:rsidP="005B04EF">
      <w:pPr>
        <w:pStyle w:val="ListeParagraf"/>
        <w:numPr>
          <w:ilvl w:val="0"/>
          <w:numId w:val="18"/>
        </w:numPr>
        <w:shd w:val="clear" w:color="auto" w:fill="FFFFFF"/>
        <w:spacing w:after="0" w:line="240" w:lineRule="auto"/>
        <w:jc w:val="both"/>
        <w:rPr>
          <w:rFonts w:eastAsia="Times New Roman" w:cstheme="minorHAnsi"/>
          <w:color w:val="222222"/>
          <w:lang w:eastAsia="tr-TR"/>
        </w:rPr>
      </w:pPr>
      <w:r w:rsidRPr="002C4107">
        <w:rPr>
          <w:rFonts w:eastAsia="Times New Roman" w:cstheme="minorHAnsi"/>
          <w:color w:val="000000"/>
          <w:lang w:eastAsia="tr-TR"/>
        </w:rPr>
        <w:t>Görsel Sanatlar dersinde aşağıdaki malzemelerin kullanılacağı belirtildi.</w:t>
      </w:r>
    </w:p>
    <w:p w14:paraId="218B03F7" w14:textId="77777777" w:rsidR="00137F37" w:rsidRPr="00137F37" w:rsidRDefault="00137F37" w:rsidP="005B04EF">
      <w:pPr>
        <w:numPr>
          <w:ilvl w:val="0"/>
          <w:numId w:val="23"/>
        </w:numPr>
        <w:spacing w:after="0" w:line="240" w:lineRule="auto"/>
        <w:ind w:left="1080"/>
        <w:jc w:val="both"/>
        <w:textAlignment w:val="baseline"/>
        <w:rPr>
          <w:rFonts w:eastAsia="Times New Roman" w:cstheme="minorHAnsi"/>
          <w:color w:val="000000"/>
          <w:lang w:eastAsia="tr-TR"/>
        </w:rPr>
      </w:pPr>
      <w:r w:rsidRPr="00137F37">
        <w:rPr>
          <w:rFonts w:eastAsia="Times New Roman" w:cstheme="minorHAnsi"/>
          <w:color w:val="000000"/>
          <w:lang w:eastAsia="tr-TR"/>
        </w:rPr>
        <w:t>Resim dosyası</w:t>
      </w:r>
    </w:p>
    <w:p w14:paraId="6D23D493" w14:textId="77777777" w:rsidR="00137F37" w:rsidRPr="00137F37" w:rsidRDefault="00137F37" w:rsidP="005B04EF">
      <w:pPr>
        <w:numPr>
          <w:ilvl w:val="0"/>
          <w:numId w:val="23"/>
        </w:numPr>
        <w:spacing w:after="0" w:line="240" w:lineRule="auto"/>
        <w:ind w:left="1080"/>
        <w:jc w:val="both"/>
        <w:textAlignment w:val="baseline"/>
        <w:rPr>
          <w:rFonts w:eastAsia="Times New Roman" w:cstheme="minorHAnsi"/>
          <w:color w:val="000000"/>
          <w:lang w:eastAsia="tr-TR"/>
        </w:rPr>
      </w:pPr>
      <w:r w:rsidRPr="00137F37">
        <w:rPr>
          <w:rFonts w:eastAsia="Times New Roman" w:cstheme="minorHAnsi"/>
          <w:color w:val="000000"/>
          <w:lang w:eastAsia="tr-TR"/>
        </w:rPr>
        <w:t>Resim defteri (35*50 ve 25*35 cm)</w:t>
      </w:r>
    </w:p>
    <w:p w14:paraId="129EEDF0" w14:textId="77777777" w:rsidR="00137F37" w:rsidRPr="00137F37" w:rsidRDefault="00137F37" w:rsidP="005B04EF">
      <w:pPr>
        <w:numPr>
          <w:ilvl w:val="0"/>
          <w:numId w:val="24"/>
        </w:numPr>
        <w:spacing w:after="0" w:line="240" w:lineRule="auto"/>
        <w:ind w:left="1080"/>
        <w:jc w:val="both"/>
        <w:textAlignment w:val="baseline"/>
        <w:rPr>
          <w:rFonts w:eastAsia="Times New Roman" w:cstheme="minorHAnsi"/>
          <w:color w:val="000000"/>
          <w:lang w:eastAsia="tr-TR"/>
        </w:rPr>
      </w:pPr>
      <w:r w:rsidRPr="00137F37">
        <w:rPr>
          <w:rFonts w:eastAsia="Times New Roman" w:cstheme="minorHAnsi"/>
          <w:color w:val="000000"/>
          <w:lang w:eastAsia="tr-TR"/>
        </w:rPr>
        <w:t xml:space="preserve">A4, A3 kâğıtlar, fon kartonlar, el işi kâğıtları, </w:t>
      </w:r>
      <w:proofErr w:type="spellStart"/>
      <w:r w:rsidRPr="00137F37">
        <w:rPr>
          <w:rFonts w:eastAsia="Times New Roman" w:cstheme="minorHAnsi"/>
          <w:color w:val="000000"/>
          <w:lang w:eastAsia="tr-TR"/>
        </w:rPr>
        <w:t>kraftkağıdı</w:t>
      </w:r>
      <w:proofErr w:type="spellEnd"/>
      <w:r w:rsidRPr="00137F37">
        <w:rPr>
          <w:rFonts w:eastAsia="Times New Roman" w:cstheme="minorHAnsi"/>
          <w:color w:val="000000"/>
          <w:lang w:eastAsia="tr-TR"/>
        </w:rPr>
        <w:t xml:space="preserve"> ve mukavva</w:t>
      </w:r>
    </w:p>
    <w:p w14:paraId="761ABE44" w14:textId="77777777" w:rsidR="00137F37" w:rsidRPr="00137F37" w:rsidRDefault="00137F37" w:rsidP="005B04EF">
      <w:pPr>
        <w:numPr>
          <w:ilvl w:val="0"/>
          <w:numId w:val="24"/>
        </w:numPr>
        <w:spacing w:after="0" w:line="240" w:lineRule="auto"/>
        <w:ind w:left="1080"/>
        <w:jc w:val="both"/>
        <w:textAlignment w:val="baseline"/>
        <w:rPr>
          <w:rFonts w:eastAsia="Times New Roman" w:cstheme="minorHAnsi"/>
          <w:color w:val="000000"/>
          <w:lang w:eastAsia="tr-TR"/>
        </w:rPr>
      </w:pPr>
      <w:r w:rsidRPr="00137F37">
        <w:rPr>
          <w:rFonts w:eastAsia="Times New Roman" w:cstheme="minorHAnsi"/>
          <w:color w:val="000000"/>
          <w:lang w:eastAsia="tr-TR"/>
        </w:rPr>
        <w:t>2B Resim kalemi ve hamur silgi</w:t>
      </w:r>
    </w:p>
    <w:p w14:paraId="7B022BBD" w14:textId="77777777" w:rsidR="00137F37" w:rsidRPr="00137F37" w:rsidRDefault="00137F37" w:rsidP="005B04EF">
      <w:pPr>
        <w:numPr>
          <w:ilvl w:val="0"/>
          <w:numId w:val="24"/>
        </w:numPr>
        <w:spacing w:after="0" w:line="240" w:lineRule="auto"/>
        <w:ind w:left="1080"/>
        <w:jc w:val="both"/>
        <w:textAlignment w:val="baseline"/>
        <w:rPr>
          <w:rFonts w:eastAsia="Times New Roman" w:cstheme="minorHAnsi"/>
          <w:color w:val="000000"/>
          <w:lang w:eastAsia="tr-TR"/>
        </w:rPr>
      </w:pPr>
      <w:r w:rsidRPr="00137F37">
        <w:rPr>
          <w:rFonts w:eastAsia="Times New Roman" w:cstheme="minorHAnsi"/>
          <w:color w:val="000000"/>
          <w:lang w:eastAsia="tr-TR"/>
        </w:rPr>
        <w:t>Sulu boya, guvaş boya, pastel boya, kuru boya, keçeli kalem, </w:t>
      </w:r>
    </w:p>
    <w:p w14:paraId="1D54E760" w14:textId="77777777" w:rsidR="00137F37" w:rsidRPr="00137F37" w:rsidRDefault="00137F37" w:rsidP="005B04EF">
      <w:pPr>
        <w:numPr>
          <w:ilvl w:val="0"/>
          <w:numId w:val="24"/>
        </w:numPr>
        <w:spacing w:after="0" w:line="240" w:lineRule="auto"/>
        <w:ind w:left="1080"/>
        <w:jc w:val="both"/>
        <w:textAlignment w:val="baseline"/>
        <w:rPr>
          <w:rFonts w:eastAsia="Times New Roman" w:cstheme="minorHAnsi"/>
          <w:color w:val="000000"/>
          <w:lang w:eastAsia="tr-TR"/>
        </w:rPr>
      </w:pPr>
      <w:r w:rsidRPr="00137F37">
        <w:rPr>
          <w:rFonts w:eastAsia="Times New Roman" w:cstheme="minorHAnsi"/>
          <w:color w:val="000000"/>
          <w:lang w:eastAsia="tr-TR"/>
        </w:rPr>
        <w:t>Çeşitli numaralarda fırçalar ve palet</w:t>
      </w:r>
    </w:p>
    <w:p w14:paraId="5D3D0F23" w14:textId="77777777" w:rsidR="00137F37" w:rsidRPr="00137F37" w:rsidRDefault="00137F37" w:rsidP="005B04EF">
      <w:pPr>
        <w:numPr>
          <w:ilvl w:val="0"/>
          <w:numId w:val="24"/>
        </w:numPr>
        <w:spacing w:after="0" w:line="240" w:lineRule="auto"/>
        <w:ind w:left="1080"/>
        <w:jc w:val="both"/>
        <w:textAlignment w:val="baseline"/>
        <w:rPr>
          <w:rFonts w:eastAsia="Times New Roman" w:cstheme="minorHAnsi"/>
          <w:color w:val="000000"/>
          <w:lang w:eastAsia="tr-TR"/>
        </w:rPr>
      </w:pPr>
      <w:r w:rsidRPr="00137F37">
        <w:rPr>
          <w:rFonts w:eastAsia="Times New Roman" w:cstheme="minorHAnsi"/>
          <w:color w:val="000000"/>
          <w:lang w:eastAsia="tr-TR"/>
        </w:rPr>
        <w:t>Su kabı, temizlik için mendiller</w:t>
      </w:r>
    </w:p>
    <w:p w14:paraId="0A7A9393" w14:textId="77777777" w:rsidR="00137F37" w:rsidRPr="00137F37" w:rsidRDefault="00137F37" w:rsidP="005B04EF">
      <w:pPr>
        <w:numPr>
          <w:ilvl w:val="0"/>
          <w:numId w:val="24"/>
        </w:numPr>
        <w:spacing w:after="0" w:line="240" w:lineRule="auto"/>
        <w:ind w:left="1080"/>
        <w:jc w:val="both"/>
        <w:textAlignment w:val="baseline"/>
        <w:rPr>
          <w:rFonts w:eastAsia="Times New Roman" w:cstheme="minorHAnsi"/>
          <w:color w:val="000000"/>
          <w:lang w:eastAsia="tr-TR"/>
        </w:rPr>
      </w:pPr>
      <w:r w:rsidRPr="00137F37">
        <w:rPr>
          <w:rFonts w:eastAsia="Times New Roman" w:cstheme="minorHAnsi"/>
          <w:color w:val="000000"/>
          <w:lang w:eastAsia="tr-TR"/>
        </w:rPr>
        <w:t>Pergel ve cetvel</w:t>
      </w:r>
    </w:p>
    <w:p w14:paraId="1B7C2A6C" w14:textId="77777777" w:rsidR="00137F37" w:rsidRPr="00137F37" w:rsidRDefault="00137F37" w:rsidP="005B04EF">
      <w:pPr>
        <w:numPr>
          <w:ilvl w:val="0"/>
          <w:numId w:val="24"/>
        </w:numPr>
        <w:spacing w:after="0" w:line="240" w:lineRule="auto"/>
        <w:ind w:left="1080"/>
        <w:jc w:val="both"/>
        <w:textAlignment w:val="baseline"/>
        <w:rPr>
          <w:rFonts w:eastAsia="Times New Roman" w:cstheme="minorHAnsi"/>
          <w:color w:val="000000"/>
          <w:lang w:eastAsia="tr-TR"/>
        </w:rPr>
      </w:pPr>
      <w:r w:rsidRPr="00137F37">
        <w:rPr>
          <w:rFonts w:eastAsia="Times New Roman" w:cstheme="minorHAnsi"/>
          <w:color w:val="000000"/>
          <w:lang w:eastAsia="tr-TR"/>
        </w:rPr>
        <w:t>Atık malzemeler, eski gazete ve dergiler</w:t>
      </w:r>
    </w:p>
    <w:p w14:paraId="057437AC" w14:textId="77777777" w:rsidR="00137F37" w:rsidRPr="00137F37" w:rsidRDefault="00137F37" w:rsidP="005B04EF">
      <w:pPr>
        <w:numPr>
          <w:ilvl w:val="0"/>
          <w:numId w:val="24"/>
        </w:numPr>
        <w:spacing w:after="0" w:line="240" w:lineRule="auto"/>
        <w:ind w:left="1080"/>
        <w:jc w:val="both"/>
        <w:textAlignment w:val="baseline"/>
        <w:rPr>
          <w:rFonts w:eastAsia="Times New Roman" w:cstheme="minorHAnsi"/>
          <w:color w:val="000000"/>
          <w:lang w:eastAsia="tr-TR"/>
        </w:rPr>
      </w:pPr>
      <w:r w:rsidRPr="00137F37">
        <w:rPr>
          <w:rFonts w:eastAsia="Times New Roman" w:cstheme="minorHAnsi"/>
          <w:color w:val="000000"/>
          <w:lang w:eastAsia="tr-TR"/>
        </w:rPr>
        <w:t xml:space="preserve">Mum yapıştırıcı ve </w:t>
      </w:r>
      <w:proofErr w:type="spellStart"/>
      <w:r w:rsidRPr="00137F37">
        <w:rPr>
          <w:rFonts w:eastAsia="Times New Roman" w:cstheme="minorHAnsi"/>
          <w:color w:val="000000"/>
          <w:lang w:eastAsia="tr-TR"/>
        </w:rPr>
        <w:t>uhu</w:t>
      </w:r>
      <w:proofErr w:type="spellEnd"/>
      <w:r w:rsidRPr="00137F37">
        <w:rPr>
          <w:rFonts w:eastAsia="Times New Roman" w:cstheme="minorHAnsi"/>
          <w:color w:val="000000"/>
          <w:lang w:eastAsia="tr-TR"/>
        </w:rPr>
        <w:t xml:space="preserve"> (kanserojen madde içermeyen güvenilir markalar), </w:t>
      </w:r>
      <w:proofErr w:type="gramStart"/>
      <w:r w:rsidRPr="00137F37">
        <w:rPr>
          <w:rFonts w:eastAsia="Times New Roman" w:cstheme="minorHAnsi"/>
          <w:color w:val="000000"/>
          <w:lang w:eastAsia="tr-TR"/>
        </w:rPr>
        <w:t>kağıt</w:t>
      </w:r>
      <w:proofErr w:type="gramEnd"/>
      <w:r w:rsidRPr="00137F37">
        <w:rPr>
          <w:rFonts w:eastAsia="Times New Roman" w:cstheme="minorHAnsi"/>
          <w:color w:val="000000"/>
          <w:lang w:eastAsia="tr-TR"/>
        </w:rPr>
        <w:t xml:space="preserve"> bant</w:t>
      </w:r>
    </w:p>
    <w:p w14:paraId="3D5451C9" w14:textId="62458B6C" w:rsidR="00366B5C" w:rsidRPr="002C4107" w:rsidRDefault="00137F37" w:rsidP="005B04EF">
      <w:pPr>
        <w:numPr>
          <w:ilvl w:val="0"/>
          <w:numId w:val="24"/>
        </w:numPr>
        <w:spacing w:after="0" w:line="240" w:lineRule="auto"/>
        <w:ind w:left="1080"/>
        <w:jc w:val="both"/>
        <w:textAlignment w:val="baseline"/>
        <w:rPr>
          <w:rFonts w:eastAsia="Times New Roman" w:cstheme="minorHAnsi"/>
          <w:color w:val="000000"/>
          <w:lang w:eastAsia="tr-TR"/>
        </w:rPr>
      </w:pPr>
      <w:r w:rsidRPr="00137F37">
        <w:rPr>
          <w:rFonts w:eastAsia="Times New Roman" w:cstheme="minorHAnsi"/>
          <w:color w:val="000000"/>
          <w:lang w:eastAsia="tr-TR"/>
        </w:rPr>
        <w:t xml:space="preserve">Makas, tırtıklı makas, </w:t>
      </w:r>
      <w:proofErr w:type="spellStart"/>
      <w:r w:rsidRPr="00137F37">
        <w:rPr>
          <w:rFonts w:eastAsia="Times New Roman" w:cstheme="minorHAnsi"/>
          <w:color w:val="000000"/>
          <w:lang w:eastAsia="tr-TR"/>
        </w:rPr>
        <w:t>şekilgeç</w:t>
      </w:r>
      <w:proofErr w:type="spellEnd"/>
      <w:r w:rsidRPr="00137F37">
        <w:rPr>
          <w:rFonts w:eastAsia="Times New Roman" w:cstheme="minorHAnsi"/>
          <w:color w:val="000000"/>
          <w:lang w:eastAsia="tr-TR"/>
        </w:rPr>
        <w:t xml:space="preserve">, </w:t>
      </w:r>
      <w:proofErr w:type="spellStart"/>
      <w:r w:rsidRPr="00137F37">
        <w:rPr>
          <w:rFonts w:eastAsia="Times New Roman" w:cstheme="minorHAnsi"/>
          <w:color w:val="000000"/>
          <w:lang w:eastAsia="tr-TR"/>
        </w:rPr>
        <w:t>kretuar</w:t>
      </w:r>
      <w:proofErr w:type="spellEnd"/>
      <w:r w:rsidRPr="00137F37">
        <w:rPr>
          <w:rFonts w:eastAsia="Times New Roman" w:cstheme="minorHAnsi"/>
          <w:color w:val="000000"/>
          <w:lang w:eastAsia="tr-TR"/>
        </w:rPr>
        <w:t>, maket bıçağı (öğretmen kontrolünde)</w:t>
      </w:r>
    </w:p>
    <w:p w14:paraId="21028B4C" w14:textId="77777777" w:rsidR="00366B5C" w:rsidRPr="002C4107" w:rsidRDefault="00366B5C" w:rsidP="002C4107">
      <w:pPr>
        <w:spacing w:after="0" w:line="240" w:lineRule="auto"/>
        <w:ind w:left="1080"/>
        <w:jc w:val="both"/>
        <w:textAlignment w:val="baseline"/>
        <w:rPr>
          <w:rFonts w:eastAsia="Times New Roman" w:cstheme="minorHAnsi"/>
          <w:color w:val="000000"/>
          <w:lang w:eastAsia="tr-TR"/>
        </w:rPr>
      </w:pPr>
    </w:p>
    <w:p w14:paraId="41F45717" w14:textId="325BFD0C" w:rsidR="00366B5C" w:rsidRPr="002C4107" w:rsidRDefault="00137F37" w:rsidP="005B04EF">
      <w:pPr>
        <w:pStyle w:val="ListeParagraf"/>
        <w:numPr>
          <w:ilvl w:val="0"/>
          <w:numId w:val="18"/>
        </w:numPr>
        <w:spacing w:after="0" w:line="240" w:lineRule="auto"/>
        <w:ind w:hanging="11"/>
        <w:jc w:val="both"/>
        <w:textAlignment w:val="baseline"/>
        <w:rPr>
          <w:rFonts w:eastAsia="Times New Roman" w:cstheme="minorHAnsi"/>
          <w:color w:val="000000"/>
          <w:lang w:eastAsia="tr-TR"/>
        </w:rPr>
      </w:pPr>
      <w:r w:rsidRPr="002C4107">
        <w:rPr>
          <w:rFonts w:eastAsia="Times New Roman" w:cstheme="minorHAnsi"/>
          <w:color w:val="000000"/>
          <w:lang w:eastAsia="tr-TR"/>
        </w:rPr>
        <w:t xml:space="preserve">Okulumuzun Ekonomik, Çevresel ve öğrenci profili şartları çerçevesinde 2. </w:t>
      </w:r>
      <w:r w:rsidR="00366B5C" w:rsidRPr="002C4107">
        <w:rPr>
          <w:rFonts w:eastAsia="Times New Roman" w:cstheme="minorHAnsi"/>
          <w:color w:val="000000"/>
          <w:lang w:eastAsia="tr-TR"/>
        </w:rPr>
        <w:t>D</w:t>
      </w:r>
      <w:r w:rsidRPr="002C4107">
        <w:rPr>
          <w:rFonts w:eastAsia="Times New Roman" w:cstheme="minorHAnsi"/>
          <w:color w:val="000000"/>
          <w:lang w:eastAsia="tr-TR"/>
        </w:rPr>
        <w:t>önem</w:t>
      </w:r>
      <w:r w:rsidR="00366B5C" w:rsidRPr="002C4107">
        <w:rPr>
          <w:rFonts w:eastAsia="Times New Roman" w:cstheme="minorHAnsi"/>
          <w:color w:val="000000"/>
          <w:lang w:eastAsia="tr-TR"/>
        </w:rPr>
        <w:t xml:space="preserve"> yüz yüze eğitime geçilmesi </w:t>
      </w:r>
      <w:proofErr w:type="gramStart"/>
      <w:r w:rsidR="00366B5C" w:rsidRPr="002C4107">
        <w:rPr>
          <w:rFonts w:eastAsia="Times New Roman" w:cstheme="minorHAnsi"/>
          <w:color w:val="000000"/>
          <w:lang w:eastAsia="tr-TR"/>
        </w:rPr>
        <w:t xml:space="preserve">durumunda </w:t>
      </w:r>
      <w:r w:rsidRPr="002C4107">
        <w:rPr>
          <w:rFonts w:eastAsia="Times New Roman" w:cstheme="minorHAnsi"/>
          <w:color w:val="000000"/>
          <w:lang w:eastAsia="tr-TR"/>
        </w:rPr>
        <w:t xml:space="preserve"> sanatsal</w:t>
      </w:r>
      <w:proofErr w:type="gramEnd"/>
      <w:r w:rsidRPr="002C4107">
        <w:rPr>
          <w:rFonts w:eastAsia="Times New Roman" w:cstheme="minorHAnsi"/>
          <w:color w:val="000000"/>
          <w:lang w:eastAsia="tr-TR"/>
        </w:rPr>
        <w:t xml:space="preserve"> yarışma ve etkinliklerine katılımlarının sağlanması,  karar verilmiştir.</w:t>
      </w:r>
    </w:p>
    <w:p w14:paraId="700AE9F7" w14:textId="77777777" w:rsidR="00366B5C" w:rsidRPr="002C4107" w:rsidRDefault="00366B5C" w:rsidP="002C4107">
      <w:pPr>
        <w:pStyle w:val="ListeParagraf"/>
        <w:spacing w:after="0" w:line="240" w:lineRule="auto"/>
        <w:jc w:val="both"/>
        <w:textAlignment w:val="baseline"/>
        <w:rPr>
          <w:rFonts w:eastAsia="Times New Roman" w:cstheme="minorHAnsi"/>
          <w:color w:val="000000"/>
          <w:lang w:eastAsia="tr-TR"/>
        </w:rPr>
      </w:pPr>
    </w:p>
    <w:p w14:paraId="2DFA2FCA" w14:textId="77777777" w:rsidR="00366B5C" w:rsidRPr="002C4107" w:rsidRDefault="00137F37" w:rsidP="005B04EF">
      <w:pPr>
        <w:pStyle w:val="ListeParagraf"/>
        <w:numPr>
          <w:ilvl w:val="0"/>
          <w:numId w:val="18"/>
        </w:numPr>
        <w:spacing w:after="0" w:line="240" w:lineRule="auto"/>
        <w:ind w:hanging="11"/>
        <w:jc w:val="both"/>
        <w:textAlignment w:val="baseline"/>
        <w:rPr>
          <w:rFonts w:eastAsia="Times New Roman" w:cstheme="minorHAnsi"/>
          <w:color w:val="000000"/>
          <w:lang w:eastAsia="tr-TR"/>
        </w:rPr>
      </w:pPr>
      <w:r w:rsidRPr="002C4107">
        <w:rPr>
          <w:rFonts w:eastAsia="Times New Roman" w:cstheme="minorHAnsi"/>
          <w:color w:val="000000"/>
          <w:lang w:eastAsia="tr-TR"/>
        </w:rPr>
        <w:t>Öğrenci değerlendirilmesinde</w:t>
      </w:r>
      <w:r w:rsidR="00366B5C" w:rsidRPr="002C4107">
        <w:rPr>
          <w:rFonts w:eastAsia="Times New Roman" w:cstheme="minorHAnsi"/>
          <w:color w:val="000000"/>
          <w:lang w:eastAsia="tr-TR"/>
        </w:rPr>
        <w:t xml:space="preserve"> online derslere katılımın, öğrencilerin</w:t>
      </w:r>
      <w:r w:rsidRPr="002C4107">
        <w:rPr>
          <w:rFonts w:eastAsia="Times New Roman" w:cstheme="minorHAnsi"/>
          <w:color w:val="000000"/>
          <w:lang w:eastAsia="tr-TR"/>
        </w:rPr>
        <w:t xml:space="preserve"> tavır ve </w:t>
      </w:r>
      <w:proofErr w:type="gramStart"/>
      <w:r w:rsidRPr="002C4107">
        <w:rPr>
          <w:rFonts w:eastAsia="Times New Roman" w:cstheme="minorHAnsi"/>
          <w:color w:val="000000"/>
          <w:lang w:eastAsia="tr-TR"/>
        </w:rPr>
        <w:t>tutum</w:t>
      </w:r>
      <w:r w:rsidR="00366B5C" w:rsidRPr="002C4107">
        <w:rPr>
          <w:rFonts w:eastAsia="Times New Roman" w:cstheme="minorHAnsi"/>
          <w:color w:val="000000"/>
          <w:lang w:eastAsia="tr-TR"/>
        </w:rPr>
        <w:t xml:space="preserve">larının </w:t>
      </w:r>
      <w:r w:rsidRPr="002C4107">
        <w:rPr>
          <w:rFonts w:eastAsia="Times New Roman" w:cstheme="minorHAnsi"/>
          <w:color w:val="000000"/>
          <w:lang w:eastAsia="tr-TR"/>
        </w:rPr>
        <w:t xml:space="preserve"> yapıcı</w:t>
      </w:r>
      <w:proofErr w:type="gramEnd"/>
      <w:r w:rsidRPr="002C4107">
        <w:rPr>
          <w:rFonts w:eastAsia="Times New Roman" w:cstheme="minorHAnsi"/>
          <w:color w:val="000000"/>
          <w:lang w:eastAsia="tr-TR"/>
        </w:rPr>
        <w:t xml:space="preserve"> yönde olacağı konusunda fikir birliğine varıldı. Ölçme ve değerlendirmede bireysel farklılıkların göz önüne alınacağı, amacın öğrenciyi yargılamak olmadığı belirtildi. Doğru ya da gerçeğe uygunluk kavramlarından öte, öğrencinin emeğine ve geçirdiği sürece dikkat edileceği, sanatın içten gelerek özgür bir ortamda gerçekleştiğinde güzelleştiği belirtildi.</w:t>
      </w:r>
    </w:p>
    <w:p w14:paraId="72081D64" w14:textId="77777777" w:rsidR="00366B5C" w:rsidRPr="002C4107" w:rsidRDefault="00366B5C" w:rsidP="002C4107">
      <w:pPr>
        <w:pStyle w:val="ListeParagraf"/>
        <w:jc w:val="both"/>
        <w:rPr>
          <w:rFonts w:eastAsia="Times New Roman" w:cstheme="minorHAnsi"/>
          <w:color w:val="000000"/>
          <w:lang w:eastAsia="tr-TR"/>
        </w:rPr>
      </w:pPr>
    </w:p>
    <w:p w14:paraId="53494008" w14:textId="1D38FACC" w:rsidR="00137F37" w:rsidRPr="002C4107" w:rsidRDefault="00137F37" w:rsidP="005B04EF">
      <w:pPr>
        <w:pStyle w:val="ListeParagraf"/>
        <w:numPr>
          <w:ilvl w:val="0"/>
          <w:numId w:val="18"/>
        </w:numPr>
        <w:spacing w:after="0" w:line="240" w:lineRule="auto"/>
        <w:ind w:hanging="11"/>
        <w:jc w:val="both"/>
        <w:textAlignment w:val="baseline"/>
        <w:rPr>
          <w:rFonts w:eastAsia="Times New Roman" w:cstheme="minorHAnsi"/>
          <w:color w:val="000000"/>
          <w:lang w:eastAsia="tr-TR"/>
        </w:rPr>
      </w:pPr>
      <w:r w:rsidRPr="002C4107">
        <w:rPr>
          <w:rFonts w:eastAsia="Times New Roman" w:cstheme="minorHAnsi"/>
          <w:color w:val="000000"/>
          <w:lang w:eastAsia="tr-TR"/>
        </w:rPr>
        <w:t xml:space="preserve">Öğrencilerin değerlendirilmesinde dikkat edilecek hususlar, öz güvenlerini ve öz denetimlerini geliştirici olmasıdır ve bu değerlendirmelerin sürekliliği önemlidir. Sürekliliğin ve öz denetimin sağlanması için, öz ve akran değerlendirme ölçeği kullanılacağı; sonuç -ürün odaklı yani </w:t>
      </w:r>
      <w:r w:rsidRPr="002C4107">
        <w:rPr>
          <w:rFonts w:eastAsia="Times New Roman" w:cstheme="minorHAnsi"/>
          <w:color w:val="000000"/>
          <w:lang w:eastAsia="tr-TR"/>
        </w:rPr>
        <w:lastRenderedPageBreak/>
        <w:t>ürün dosyası değerlendirmesi ve ders etkinliklerine katılım değerlendirmesinin de dereceli puanlama anahtarı kullanılarak yapılacağı belirtildi. Ürün dosyası ölçeğinin maddeleri şu şekildedir;</w:t>
      </w:r>
    </w:p>
    <w:p w14:paraId="3C2A457A" w14:textId="77777777" w:rsidR="00137F37" w:rsidRPr="00137F37" w:rsidRDefault="00137F37" w:rsidP="005B04EF">
      <w:pPr>
        <w:numPr>
          <w:ilvl w:val="0"/>
          <w:numId w:val="25"/>
        </w:numPr>
        <w:spacing w:after="0" w:line="240" w:lineRule="auto"/>
        <w:ind w:left="1440"/>
        <w:jc w:val="both"/>
        <w:textAlignment w:val="baseline"/>
        <w:rPr>
          <w:rFonts w:eastAsia="Times New Roman" w:cstheme="minorHAnsi"/>
          <w:color w:val="000000"/>
          <w:lang w:eastAsia="tr-TR"/>
        </w:rPr>
      </w:pPr>
      <w:r w:rsidRPr="00137F37">
        <w:rPr>
          <w:rFonts w:eastAsia="Times New Roman" w:cstheme="minorHAnsi"/>
          <w:color w:val="000000"/>
          <w:lang w:eastAsia="tr-TR"/>
        </w:rPr>
        <w:t>Ürün dosyasının düzen ve temizliği</w:t>
      </w:r>
    </w:p>
    <w:p w14:paraId="3CB8399B" w14:textId="77777777" w:rsidR="00137F37" w:rsidRPr="00137F37" w:rsidRDefault="00137F37" w:rsidP="005B04EF">
      <w:pPr>
        <w:numPr>
          <w:ilvl w:val="0"/>
          <w:numId w:val="25"/>
        </w:numPr>
        <w:spacing w:after="0" w:line="240" w:lineRule="auto"/>
        <w:ind w:left="1440"/>
        <w:jc w:val="both"/>
        <w:textAlignment w:val="baseline"/>
        <w:rPr>
          <w:rFonts w:eastAsia="Times New Roman" w:cstheme="minorHAnsi"/>
          <w:color w:val="000000"/>
          <w:lang w:eastAsia="tr-TR"/>
        </w:rPr>
      </w:pPr>
      <w:r w:rsidRPr="00137F37">
        <w:rPr>
          <w:rFonts w:eastAsia="Times New Roman" w:cstheme="minorHAnsi"/>
          <w:color w:val="000000"/>
          <w:lang w:eastAsia="tr-TR"/>
        </w:rPr>
        <w:t>Ürünlerin özgünlüğü</w:t>
      </w:r>
    </w:p>
    <w:p w14:paraId="0286B273" w14:textId="77777777" w:rsidR="00137F37" w:rsidRPr="00137F37" w:rsidRDefault="00137F37" w:rsidP="005B04EF">
      <w:pPr>
        <w:numPr>
          <w:ilvl w:val="0"/>
          <w:numId w:val="25"/>
        </w:numPr>
        <w:spacing w:after="0" w:line="240" w:lineRule="auto"/>
        <w:ind w:left="1440"/>
        <w:jc w:val="both"/>
        <w:textAlignment w:val="baseline"/>
        <w:rPr>
          <w:rFonts w:eastAsia="Times New Roman" w:cstheme="minorHAnsi"/>
          <w:color w:val="000000"/>
          <w:lang w:eastAsia="tr-TR"/>
        </w:rPr>
      </w:pPr>
      <w:r w:rsidRPr="00137F37">
        <w:rPr>
          <w:rFonts w:eastAsia="Times New Roman" w:cstheme="minorHAnsi"/>
          <w:color w:val="000000"/>
          <w:lang w:eastAsia="tr-TR"/>
        </w:rPr>
        <w:t>Verilen çalışmaları bitirme</w:t>
      </w:r>
    </w:p>
    <w:p w14:paraId="04788FAB" w14:textId="77777777" w:rsidR="00137F37" w:rsidRPr="00137F37" w:rsidRDefault="00137F37" w:rsidP="005B04EF">
      <w:pPr>
        <w:numPr>
          <w:ilvl w:val="0"/>
          <w:numId w:val="25"/>
        </w:numPr>
        <w:spacing w:after="0" w:line="240" w:lineRule="auto"/>
        <w:ind w:left="1440"/>
        <w:jc w:val="both"/>
        <w:textAlignment w:val="baseline"/>
        <w:rPr>
          <w:rFonts w:eastAsia="Times New Roman" w:cstheme="minorHAnsi"/>
          <w:color w:val="000000"/>
          <w:lang w:eastAsia="tr-TR"/>
        </w:rPr>
      </w:pPr>
      <w:r w:rsidRPr="00137F37">
        <w:rPr>
          <w:rFonts w:eastAsia="Times New Roman" w:cstheme="minorHAnsi"/>
          <w:color w:val="000000"/>
          <w:lang w:eastAsia="tr-TR"/>
        </w:rPr>
        <w:t>Tekniği kullanma</w:t>
      </w:r>
    </w:p>
    <w:p w14:paraId="202C34D8" w14:textId="64DC8459" w:rsidR="00137F37" w:rsidRPr="002C4107" w:rsidRDefault="00137F37" w:rsidP="005B04EF">
      <w:pPr>
        <w:numPr>
          <w:ilvl w:val="0"/>
          <w:numId w:val="25"/>
        </w:numPr>
        <w:spacing w:after="0" w:line="240" w:lineRule="auto"/>
        <w:ind w:left="1440"/>
        <w:jc w:val="both"/>
        <w:textAlignment w:val="baseline"/>
        <w:rPr>
          <w:rFonts w:eastAsia="Times New Roman" w:cstheme="minorHAnsi"/>
          <w:color w:val="000000"/>
          <w:lang w:eastAsia="tr-TR"/>
        </w:rPr>
      </w:pPr>
      <w:r w:rsidRPr="00137F37">
        <w:rPr>
          <w:rFonts w:eastAsia="Times New Roman" w:cstheme="minorHAnsi"/>
          <w:color w:val="000000"/>
          <w:lang w:eastAsia="tr-TR"/>
        </w:rPr>
        <w:t>Konuya uygun ürün çıkarma</w:t>
      </w:r>
      <w:r w:rsidR="00366B5C" w:rsidRPr="002C4107">
        <w:rPr>
          <w:rFonts w:eastAsia="Times New Roman" w:cstheme="minorHAnsi"/>
          <w:color w:val="000000"/>
          <w:lang w:eastAsia="tr-TR"/>
        </w:rPr>
        <w:t xml:space="preserve"> </w:t>
      </w:r>
    </w:p>
    <w:p w14:paraId="5750376E" w14:textId="53B0C4CE" w:rsidR="00366B5C" w:rsidRPr="002C4107" w:rsidRDefault="00366B5C" w:rsidP="005B04EF">
      <w:pPr>
        <w:numPr>
          <w:ilvl w:val="0"/>
          <w:numId w:val="25"/>
        </w:numPr>
        <w:spacing w:after="0" w:line="240" w:lineRule="auto"/>
        <w:ind w:left="1440"/>
        <w:jc w:val="both"/>
        <w:textAlignment w:val="baseline"/>
        <w:rPr>
          <w:rFonts w:eastAsia="Times New Roman" w:cstheme="minorHAnsi"/>
          <w:color w:val="000000"/>
          <w:lang w:eastAsia="tr-TR"/>
        </w:rPr>
      </w:pPr>
      <w:r w:rsidRPr="002C4107">
        <w:rPr>
          <w:rFonts w:eastAsia="Times New Roman" w:cstheme="minorHAnsi"/>
          <w:color w:val="000000"/>
          <w:lang w:eastAsia="tr-TR"/>
        </w:rPr>
        <w:t>2.Dönemde de 2 performans ve 1 uygulama notu verilmesine karar verildi.</w:t>
      </w:r>
    </w:p>
    <w:p w14:paraId="3F7AE81B" w14:textId="77777777" w:rsidR="00366B5C" w:rsidRPr="002C4107" w:rsidRDefault="00366B5C" w:rsidP="002C4107">
      <w:pPr>
        <w:spacing w:after="0" w:line="240" w:lineRule="auto"/>
        <w:ind w:left="1440"/>
        <w:jc w:val="both"/>
        <w:textAlignment w:val="baseline"/>
        <w:rPr>
          <w:rFonts w:eastAsia="Times New Roman" w:cstheme="minorHAnsi"/>
          <w:color w:val="000000"/>
          <w:lang w:eastAsia="tr-TR"/>
        </w:rPr>
      </w:pPr>
    </w:p>
    <w:p w14:paraId="5B9A388B" w14:textId="77777777" w:rsidR="00366B5C" w:rsidRPr="002C4107" w:rsidRDefault="00137F37" w:rsidP="005B04EF">
      <w:pPr>
        <w:pStyle w:val="ListeParagraf"/>
        <w:numPr>
          <w:ilvl w:val="0"/>
          <w:numId w:val="18"/>
        </w:numPr>
        <w:spacing w:after="0" w:line="240" w:lineRule="auto"/>
        <w:ind w:hanging="11"/>
        <w:jc w:val="both"/>
        <w:textAlignment w:val="baseline"/>
        <w:rPr>
          <w:rFonts w:eastAsia="Times New Roman" w:cstheme="minorHAnsi"/>
          <w:color w:val="000000"/>
          <w:lang w:eastAsia="tr-TR"/>
        </w:rPr>
      </w:pPr>
      <w:r w:rsidRPr="002C4107">
        <w:rPr>
          <w:rFonts w:eastAsia="Times New Roman" w:cstheme="minorHAnsi"/>
          <w:color w:val="000000"/>
          <w:lang w:eastAsia="tr-TR"/>
        </w:rPr>
        <w:t xml:space="preserve"> Eğer proje ödevleri alan öğrenciler olursa; dersin öğrenme alanlarından üçünün de dikkate alınarak kazanımlara uygunluğuna dikkat edilmesi gerektiği belirtildi. Konu olarak; geri dönüşüm, küresel ısınma, çocuk hakları, israf, çevre bilinci, kültürel miras başlıkları vurgulandı.</w:t>
      </w:r>
      <w:r w:rsidR="00366B5C" w:rsidRPr="002C4107">
        <w:rPr>
          <w:rFonts w:eastAsia="Times New Roman" w:cstheme="minorHAnsi"/>
          <w:color w:val="000000"/>
          <w:lang w:eastAsia="tr-TR"/>
        </w:rPr>
        <w:t xml:space="preserve"> Ayrıca ö</w:t>
      </w:r>
      <w:r w:rsidRPr="002C4107">
        <w:rPr>
          <w:rFonts w:eastAsia="Times New Roman" w:cstheme="minorHAnsi"/>
          <w:color w:val="000000"/>
          <w:lang w:eastAsia="tr-TR"/>
        </w:rPr>
        <w:t xml:space="preserve">ğrencilerden </w:t>
      </w:r>
      <w:r w:rsidR="00366B5C" w:rsidRPr="002C4107">
        <w:rPr>
          <w:rFonts w:eastAsia="Times New Roman" w:cstheme="minorHAnsi"/>
          <w:color w:val="000000"/>
          <w:lang w:eastAsia="tr-TR"/>
        </w:rPr>
        <w:t xml:space="preserve">online de olsa </w:t>
      </w:r>
      <w:r w:rsidRPr="002C4107">
        <w:rPr>
          <w:rFonts w:eastAsia="Times New Roman" w:cstheme="minorHAnsi"/>
          <w:color w:val="000000"/>
          <w:lang w:eastAsia="tr-TR"/>
        </w:rPr>
        <w:t>gönüllülük uyarınca resim yarışmalarına katılımın olduğu, sonuçların başarısızlıkla değerlendirilemeyeceği, esas olanın süreç olduğu belirtildi.</w:t>
      </w:r>
    </w:p>
    <w:p w14:paraId="461B8956" w14:textId="29707DE3" w:rsidR="00366B5C" w:rsidRPr="002C4107" w:rsidRDefault="00137F37" w:rsidP="002C4107">
      <w:pPr>
        <w:pStyle w:val="ListeParagraf"/>
        <w:spacing w:after="0" w:line="240" w:lineRule="auto"/>
        <w:jc w:val="both"/>
        <w:textAlignment w:val="baseline"/>
        <w:rPr>
          <w:rFonts w:eastAsia="Times New Roman" w:cstheme="minorHAnsi"/>
          <w:color w:val="000000"/>
          <w:lang w:eastAsia="tr-TR"/>
        </w:rPr>
      </w:pPr>
      <w:r w:rsidRPr="002C4107">
        <w:rPr>
          <w:rFonts w:eastAsia="Times New Roman" w:cstheme="minorHAnsi"/>
          <w:color w:val="000000"/>
          <w:lang w:eastAsia="tr-TR"/>
        </w:rPr>
        <w:t> </w:t>
      </w:r>
    </w:p>
    <w:p w14:paraId="547B565A" w14:textId="51665BA7" w:rsidR="00054A6E" w:rsidRPr="002C4107" w:rsidRDefault="00137F37" w:rsidP="005B04EF">
      <w:pPr>
        <w:pStyle w:val="ListeParagraf"/>
        <w:numPr>
          <w:ilvl w:val="0"/>
          <w:numId w:val="18"/>
        </w:numPr>
        <w:spacing w:after="0" w:line="240" w:lineRule="auto"/>
        <w:ind w:hanging="11"/>
        <w:jc w:val="both"/>
        <w:textAlignment w:val="baseline"/>
        <w:rPr>
          <w:rFonts w:eastAsia="Times New Roman" w:cstheme="minorHAnsi"/>
          <w:color w:val="000000"/>
          <w:lang w:eastAsia="tr-TR"/>
        </w:rPr>
      </w:pPr>
      <w:r w:rsidRPr="002C4107">
        <w:rPr>
          <w:rFonts w:eastAsia="Times New Roman" w:cstheme="minorHAnsi"/>
          <w:color w:val="000000"/>
          <w:lang w:eastAsia="tr-TR"/>
        </w:rPr>
        <w:t xml:space="preserve">Covıd-19 salgını uzaktan eğitim süreçlerinin değerlendirilmesi • </w:t>
      </w:r>
      <w:proofErr w:type="spellStart"/>
      <w:r w:rsidRPr="002C4107">
        <w:rPr>
          <w:rFonts w:eastAsia="Times New Roman" w:cstheme="minorHAnsi"/>
          <w:color w:val="000000"/>
          <w:lang w:eastAsia="tr-TR"/>
        </w:rPr>
        <w:t>Pandemi</w:t>
      </w:r>
      <w:proofErr w:type="spellEnd"/>
      <w:r w:rsidRPr="002C4107">
        <w:rPr>
          <w:rFonts w:eastAsia="Times New Roman" w:cstheme="minorHAnsi"/>
          <w:color w:val="000000"/>
          <w:lang w:eastAsia="tr-TR"/>
        </w:rPr>
        <w:t xml:space="preserve"> dönemi </w:t>
      </w:r>
      <w:proofErr w:type="spellStart"/>
      <w:r w:rsidRPr="002C4107">
        <w:rPr>
          <w:rFonts w:eastAsia="Times New Roman" w:cstheme="minorHAnsi"/>
          <w:color w:val="000000"/>
          <w:lang w:eastAsia="tr-TR"/>
        </w:rPr>
        <w:t>psikososyal</w:t>
      </w:r>
      <w:proofErr w:type="spellEnd"/>
      <w:r w:rsidRPr="002C4107">
        <w:rPr>
          <w:rFonts w:eastAsia="Times New Roman" w:cstheme="minorHAnsi"/>
          <w:color w:val="000000"/>
          <w:lang w:eastAsia="tr-TR"/>
        </w:rPr>
        <w:t xml:space="preserve"> destek çalışmaları: Görsel Sanatlar öğretmeni</w:t>
      </w:r>
      <w:r w:rsidR="00054A6E" w:rsidRPr="002C4107">
        <w:rPr>
          <w:rFonts w:eastAsia="Times New Roman" w:cstheme="minorHAnsi"/>
          <w:color w:val="000000"/>
          <w:lang w:eastAsia="tr-TR"/>
        </w:rPr>
        <w:t xml:space="preserve"> </w:t>
      </w:r>
      <w:r w:rsidR="005B1B98">
        <w:rPr>
          <w:rFonts w:eastAsia="Times New Roman" w:cstheme="minorHAnsi"/>
          <w:color w:val="000000"/>
          <w:lang w:eastAsia="tr-TR"/>
        </w:rPr>
        <w:t>........</w:t>
      </w:r>
      <w:r w:rsidRPr="002C4107">
        <w:rPr>
          <w:rFonts w:eastAsia="Times New Roman" w:cstheme="minorHAnsi"/>
          <w:color w:val="000000"/>
          <w:lang w:eastAsia="tr-TR"/>
        </w:rPr>
        <w:t>uzun süredir okullarından uzak kalan öğrenciler, eğitimlerine EBA</w:t>
      </w:r>
      <w:r w:rsidR="00054A6E" w:rsidRPr="002C4107">
        <w:rPr>
          <w:rFonts w:eastAsia="Times New Roman" w:cstheme="minorHAnsi"/>
          <w:color w:val="000000"/>
          <w:lang w:eastAsia="tr-TR"/>
        </w:rPr>
        <w:t xml:space="preserve"> ve </w:t>
      </w:r>
      <w:proofErr w:type="spellStart"/>
      <w:r w:rsidR="00054A6E" w:rsidRPr="002C4107">
        <w:rPr>
          <w:rFonts w:eastAsia="Times New Roman" w:cstheme="minorHAnsi"/>
          <w:color w:val="000000"/>
          <w:lang w:eastAsia="tr-TR"/>
        </w:rPr>
        <w:t>Zoom</w:t>
      </w:r>
      <w:proofErr w:type="spellEnd"/>
      <w:r w:rsidRPr="002C4107">
        <w:rPr>
          <w:rFonts w:eastAsia="Times New Roman" w:cstheme="minorHAnsi"/>
          <w:color w:val="000000"/>
          <w:lang w:eastAsia="tr-TR"/>
        </w:rPr>
        <w:t xml:space="preserve"> üzerinden kısmen de olsa devam edebildiğini ve bu sayede eğitimden tamamen uzak kalmamaları sağlandığını ancak buna rağmen öğrencilerin okul havasından uzakta geçirdikleri bu </w:t>
      </w:r>
      <w:r w:rsidR="00054A6E" w:rsidRPr="002C4107">
        <w:rPr>
          <w:rFonts w:eastAsia="Times New Roman" w:cstheme="minorHAnsi"/>
          <w:color w:val="000000"/>
          <w:lang w:eastAsia="tr-TR"/>
        </w:rPr>
        <w:t>1.Dönemin</w:t>
      </w:r>
      <w:r w:rsidRPr="002C4107">
        <w:rPr>
          <w:rFonts w:eastAsia="Times New Roman" w:cstheme="minorHAnsi"/>
          <w:color w:val="000000"/>
          <w:lang w:eastAsia="tr-TR"/>
        </w:rPr>
        <w:t xml:space="preserve"> sonunda yeniden derslere ısınmalarını sağlamanın daha zor olabileceğini belirtti. Görsel Sanatlar öğretmeni</w:t>
      </w:r>
      <w:r w:rsidR="005B1B98">
        <w:rPr>
          <w:rFonts w:eastAsia="Times New Roman" w:cstheme="minorHAnsi"/>
          <w:color w:val="000000"/>
          <w:lang w:eastAsia="tr-TR"/>
        </w:rPr>
        <w:t xml:space="preserve"> ............. </w:t>
      </w:r>
      <w:r w:rsidRPr="002C4107">
        <w:rPr>
          <w:rFonts w:eastAsia="Times New Roman" w:cstheme="minorHAnsi"/>
          <w:color w:val="000000"/>
          <w:lang w:eastAsia="tr-TR"/>
        </w:rPr>
        <w:t>ise bu</w:t>
      </w:r>
      <w:r w:rsidR="00054A6E" w:rsidRPr="002C4107">
        <w:rPr>
          <w:rFonts w:eastAsia="Times New Roman" w:cstheme="minorHAnsi"/>
          <w:color w:val="000000"/>
          <w:lang w:eastAsia="tr-TR"/>
        </w:rPr>
        <w:t xml:space="preserve"> dönem </w:t>
      </w:r>
      <w:r w:rsidRPr="002C4107">
        <w:rPr>
          <w:rFonts w:eastAsia="Times New Roman" w:cstheme="minorHAnsi"/>
          <w:color w:val="000000"/>
          <w:lang w:eastAsia="tr-TR"/>
        </w:rPr>
        <w:t xml:space="preserve"> yapılması planlanan </w:t>
      </w:r>
      <w:proofErr w:type="spellStart"/>
      <w:r w:rsidRPr="002C4107">
        <w:rPr>
          <w:rFonts w:eastAsia="Times New Roman" w:cstheme="minorHAnsi"/>
          <w:color w:val="000000"/>
          <w:lang w:eastAsia="tr-TR"/>
        </w:rPr>
        <w:t>Hibrit</w:t>
      </w:r>
      <w:proofErr w:type="spellEnd"/>
      <w:r w:rsidRPr="002C4107">
        <w:rPr>
          <w:rFonts w:eastAsia="Times New Roman" w:cstheme="minorHAnsi"/>
          <w:color w:val="000000"/>
          <w:lang w:eastAsia="tr-TR"/>
        </w:rPr>
        <w:t xml:space="preserve"> eğitim modeli ile kademeli olarak yüz yüze eğitime geçişin mümkün olacağını, bizim derslerimizin de </w:t>
      </w:r>
      <w:r w:rsidR="00054A6E" w:rsidRPr="002C4107">
        <w:rPr>
          <w:rFonts w:eastAsia="Times New Roman" w:cstheme="minorHAnsi"/>
          <w:color w:val="000000"/>
          <w:lang w:eastAsia="tr-TR"/>
        </w:rPr>
        <w:t xml:space="preserve">tüm sınıflarda </w:t>
      </w:r>
      <w:r w:rsidRPr="002C4107">
        <w:rPr>
          <w:rFonts w:eastAsia="Times New Roman" w:cstheme="minorHAnsi"/>
          <w:color w:val="000000"/>
          <w:lang w:eastAsia="tr-TR"/>
        </w:rPr>
        <w:t xml:space="preserve">yüz yüze yapılması gerektiğini, bu sayede öğrencilerle iletişim kurmanın daha kolay olacağını böylelikle, salgın riski ortadan kalkana kadar bu sorunun üstesinden daha kolay gelinebileceği ifade </w:t>
      </w:r>
      <w:proofErr w:type="spellStart"/>
      <w:r w:rsidRPr="002C4107">
        <w:rPr>
          <w:rFonts w:eastAsia="Times New Roman" w:cstheme="minorHAnsi"/>
          <w:color w:val="000000"/>
          <w:lang w:eastAsia="tr-TR"/>
        </w:rPr>
        <w:t>etti.Pandemi</w:t>
      </w:r>
      <w:proofErr w:type="spellEnd"/>
      <w:r w:rsidRPr="002C4107">
        <w:rPr>
          <w:rFonts w:eastAsia="Times New Roman" w:cstheme="minorHAnsi"/>
          <w:color w:val="000000"/>
          <w:lang w:eastAsia="tr-TR"/>
        </w:rPr>
        <w:t xml:space="preserve"> dönemi </w:t>
      </w:r>
      <w:proofErr w:type="spellStart"/>
      <w:r w:rsidRPr="002C4107">
        <w:rPr>
          <w:rFonts w:eastAsia="Times New Roman" w:cstheme="minorHAnsi"/>
          <w:color w:val="000000"/>
          <w:lang w:eastAsia="tr-TR"/>
        </w:rPr>
        <w:t>psikososyal</w:t>
      </w:r>
      <w:proofErr w:type="spellEnd"/>
      <w:r w:rsidRPr="002C4107">
        <w:rPr>
          <w:rFonts w:eastAsia="Times New Roman" w:cstheme="minorHAnsi"/>
          <w:color w:val="000000"/>
          <w:lang w:eastAsia="tr-TR"/>
        </w:rPr>
        <w:t xml:space="preserve"> destek çalışması için MEB tarafından yayınlanan “Salgın Hastalık Dönemlerinde Psikolojik Sağlığımızı Korumak Gençler için Bilgilendirme Rehberi” isimli kaynağın incelenerek öğrencilerin bilgilendirilmesine karar verildi. Görsel Sanatlar öğretmeni</w:t>
      </w:r>
      <w:r w:rsidR="00054A6E" w:rsidRPr="002C4107">
        <w:rPr>
          <w:rFonts w:eastAsia="Times New Roman" w:cstheme="minorHAnsi"/>
          <w:color w:val="000000"/>
          <w:lang w:eastAsia="tr-TR"/>
        </w:rPr>
        <w:t xml:space="preserve"> </w:t>
      </w:r>
      <w:r w:rsidR="00AA6661">
        <w:rPr>
          <w:rFonts w:eastAsia="Times New Roman" w:cstheme="minorHAnsi"/>
          <w:color w:val="000000"/>
          <w:lang w:eastAsia="tr-TR"/>
        </w:rPr>
        <w:t>..........</w:t>
      </w:r>
      <w:r w:rsidRPr="002C4107">
        <w:rPr>
          <w:rFonts w:eastAsia="Times New Roman" w:cstheme="minorHAnsi"/>
          <w:color w:val="000000"/>
          <w:lang w:eastAsia="tr-TR"/>
        </w:rPr>
        <w:t xml:space="preserve"> </w:t>
      </w:r>
      <w:proofErr w:type="gramStart"/>
      <w:r w:rsidRPr="002C4107">
        <w:rPr>
          <w:rFonts w:eastAsia="Times New Roman" w:cstheme="minorHAnsi"/>
          <w:color w:val="000000"/>
          <w:lang w:eastAsia="tr-TR"/>
        </w:rPr>
        <w:t>öğrencilerde</w:t>
      </w:r>
      <w:proofErr w:type="gramEnd"/>
      <w:r w:rsidRPr="002C4107">
        <w:rPr>
          <w:rFonts w:eastAsia="Times New Roman" w:cstheme="minorHAnsi"/>
          <w:color w:val="000000"/>
          <w:lang w:eastAsia="tr-TR"/>
        </w:rPr>
        <w:t>; </w:t>
      </w:r>
    </w:p>
    <w:p w14:paraId="0C23D5F0" w14:textId="77777777" w:rsidR="00054A6E" w:rsidRPr="002C4107" w:rsidRDefault="00137F37" w:rsidP="005B04EF">
      <w:pPr>
        <w:pStyle w:val="ListeParagraf"/>
        <w:numPr>
          <w:ilvl w:val="0"/>
          <w:numId w:val="27"/>
        </w:numPr>
        <w:spacing w:after="0" w:line="240" w:lineRule="auto"/>
        <w:ind w:firstLine="207"/>
        <w:jc w:val="both"/>
        <w:textAlignment w:val="baseline"/>
        <w:rPr>
          <w:rFonts w:eastAsia="Times New Roman" w:cstheme="minorHAnsi"/>
          <w:color w:val="000000"/>
          <w:lang w:eastAsia="tr-TR"/>
        </w:rPr>
      </w:pPr>
      <w:r w:rsidRPr="002C4107">
        <w:rPr>
          <w:rFonts w:eastAsia="Times New Roman" w:cstheme="minorHAnsi"/>
          <w:color w:val="000000"/>
          <w:lang w:eastAsia="tr-TR"/>
        </w:rPr>
        <w:t>Korku</w:t>
      </w:r>
    </w:p>
    <w:p w14:paraId="0A383D49" w14:textId="77777777" w:rsidR="00054A6E" w:rsidRPr="002C4107" w:rsidRDefault="00137F37" w:rsidP="005B04EF">
      <w:pPr>
        <w:pStyle w:val="ListeParagraf"/>
        <w:numPr>
          <w:ilvl w:val="0"/>
          <w:numId w:val="27"/>
        </w:numPr>
        <w:spacing w:after="0" w:line="240" w:lineRule="auto"/>
        <w:ind w:left="567" w:firstLine="0"/>
        <w:jc w:val="both"/>
        <w:textAlignment w:val="baseline"/>
        <w:rPr>
          <w:rFonts w:eastAsia="Times New Roman" w:cstheme="minorHAnsi"/>
          <w:color w:val="000000"/>
          <w:lang w:eastAsia="tr-TR"/>
        </w:rPr>
      </w:pPr>
      <w:r w:rsidRPr="002C4107">
        <w:rPr>
          <w:rFonts w:eastAsia="Times New Roman" w:cstheme="minorHAnsi"/>
          <w:color w:val="000000"/>
          <w:lang w:eastAsia="tr-TR"/>
        </w:rPr>
        <w:t>Kaygı</w:t>
      </w:r>
    </w:p>
    <w:p w14:paraId="4DED0A67" w14:textId="77777777" w:rsidR="00054A6E" w:rsidRPr="002C4107" w:rsidRDefault="00137F37" w:rsidP="005B04EF">
      <w:pPr>
        <w:pStyle w:val="ListeParagraf"/>
        <w:numPr>
          <w:ilvl w:val="0"/>
          <w:numId w:val="27"/>
        </w:numPr>
        <w:spacing w:after="0" w:line="240" w:lineRule="auto"/>
        <w:ind w:firstLine="207"/>
        <w:jc w:val="both"/>
        <w:textAlignment w:val="baseline"/>
        <w:rPr>
          <w:rFonts w:eastAsia="Times New Roman" w:cstheme="minorHAnsi"/>
          <w:color w:val="000000"/>
          <w:lang w:eastAsia="tr-TR"/>
        </w:rPr>
      </w:pPr>
      <w:r w:rsidRPr="002C4107">
        <w:rPr>
          <w:rFonts w:eastAsia="Times New Roman" w:cstheme="minorHAnsi"/>
          <w:color w:val="000000"/>
          <w:lang w:eastAsia="tr-TR"/>
        </w:rPr>
        <w:t>Belirsizliğin yarattığı huzursuzluk</w:t>
      </w:r>
    </w:p>
    <w:p w14:paraId="1CE9951B" w14:textId="77777777" w:rsidR="00054A6E" w:rsidRPr="002C4107" w:rsidRDefault="00137F37" w:rsidP="005B04EF">
      <w:pPr>
        <w:pStyle w:val="ListeParagraf"/>
        <w:numPr>
          <w:ilvl w:val="0"/>
          <w:numId w:val="27"/>
        </w:numPr>
        <w:spacing w:after="0" w:line="240" w:lineRule="auto"/>
        <w:ind w:firstLine="207"/>
        <w:jc w:val="both"/>
        <w:textAlignment w:val="baseline"/>
        <w:rPr>
          <w:rFonts w:eastAsia="Times New Roman" w:cstheme="minorHAnsi"/>
          <w:color w:val="000000"/>
          <w:lang w:eastAsia="tr-TR"/>
        </w:rPr>
      </w:pPr>
      <w:r w:rsidRPr="002C4107">
        <w:rPr>
          <w:rFonts w:eastAsia="Times New Roman" w:cstheme="minorHAnsi"/>
          <w:color w:val="000000"/>
          <w:lang w:eastAsia="tr-TR"/>
        </w:rPr>
        <w:t>Öfke</w:t>
      </w:r>
    </w:p>
    <w:p w14:paraId="3307AE8A" w14:textId="2821BF87" w:rsidR="00366B5C" w:rsidRPr="002C4107" w:rsidRDefault="00137F37" w:rsidP="005B04EF">
      <w:pPr>
        <w:pStyle w:val="ListeParagraf"/>
        <w:numPr>
          <w:ilvl w:val="0"/>
          <w:numId w:val="27"/>
        </w:numPr>
        <w:spacing w:after="0" w:line="240" w:lineRule="auto"/>
        <w:ind w:left="567" w:firstLine="0"/>
        <w:jc w:val="both"/>
        <w:textAlignment w:val="baseline"/>
        <w:rPr>
          <w:rFonts w:eastAsia="Times New Roman" w:cstheme="minorHAnsi"/>
          <w:color w:val="000000"/>
          <w:lang w:eastAsia="tr-TR"/>
        </w:rPr>
      </w:pPr>
      <w:r w:rsidRPr="002C4107">
        <w:rPr>
          <w:rFonts w:eastAsia="Times New Roman" w:cstheme="minorHAnsi"/>
          <w:color w:val="000000"/>
          <w:lang w:eastAsia="tr-TR"/>
        </w:rPr>
        <w:t>İçe kapanma </w:t>
      </w:r>
      <w:r w:rsidR="00054A6E" w:rsidRPr="002C4107">
        <w:rPr>
          <w:rFonts w:eastAsia="Times New Roman" w:cstheme="minorHAnsi"/>
          <w:color w:val="000000"/>
          <w:lang w:eastAsia="tr-TR"/>
        </w:rPr>
        <w:t xml:space="preserve"> </w:t>
      </w:r>
      <w:r w:rsidRPr="002C4107">
        <w:rPr>
          <w:rFonts w:eastAsia="Times New Roman" w:cstheme="minorHAnsi"/>
          <w:color w:val="000000"/>
          <w:lang w:eastAsia="tr-TR"/>
        </w:rPr>
        <w:t xml:space="preserve">gibi sorunlarla karşılaşabileceğimizi, </w:t>
      </w:r>
      <w:proofErr w:type="spellStart"/>
      <w:r w:rsidRPr="002C4107">
        <w:rPr>
          <w:rFonts w:eastAsia="Times New Roman" w:cstheme="minorHAnsi"/>
          <w:color w:val="000000"/>
          <w:lang w:eastAsia="tr-TR"/>
        </w:rPr>
        <w:t>Pandemi</w:t>
      </w:r>
      <w:proofErr w:type="spellEnd"/>
      <w:r w:rsidRPr="002C4107">
        <w:rPr>
          <w:rFonts w:eastAsia="Times New Roman" w:cstheme="minorHAnsi"/>
          <w:color w:val="000000"/>
          <w:lang w:eastAsia="tr-TR"/>
        </w:rPr>
        <w:t xml:space="preserve"> sonrasında okula uyum döneminde görülebilecek okul fobisi ve okul reddine ilişkin yapılabilecek çalışmalar çocuğun ihtiyaçları göz önüne alınarak, aileler ile iş birliği içerisinde ve gerekirse ruh sağlığı uzmanlarının desteği alınarak yürütmemiz gerektiğine ifade etti.</w:t>
      </w:r>
    </w:p>
    <w:p w14:paraId="31BD5F15" w14:textId="77777777" w:rsidR="00366B5C" w:rsidRPr="002C4107" w:rsidRDefault="00366B5C" w:rsidP="002C4107">
      <w:pPr>
        <w:pStyle w:val="ListeParagraf"/>
        <w:spacing w:after="0" w:line="240" w:lineRule="auto"/>
        <w:ind w:left="567"/>
        <w:jc w:val="both"/>
        <w:textAlignment w:val="baseline"/>
        <w:rPr>
          <w:rFonts w:eastAsia="Times New Roman" w:cstheme="minorHAnsi"/>
          <w:color w:val="000000"/>
          <w:lang w:eastAsia="tr-TR"/>
        </w:rPr>
      </w:pPr>
    </w:p>
    <w:p w14:paraId="71A3BA8A" w14:textId="31382836" w:rsidR="002C4107" w:rsidRPr="002C4107" w:rsidRDefault="00137F37" w:rsidP="005B04EF">
      <w:pPr>
        <w:pStyle w:val="ListeParagraf"/>
        <w:numPr>
          <w:ilvl w:val="0"/>
          <w:numId w:val="18"/>
        </w:numPr>
        <w:tabs>
          <w:tab w:val="clear" w:pos="720"/>
          <w:tab w:val="num" w:pos="567"/>
        </w:tabs>
        <w:spacing w:after="0" w:line="240" w:lineRule="auto"/>
        <w:ind w:left="567" w:hanging="153"/>
        <w:jc w:val="both"/>
        <w:textAlignment w:val="baseline"/>
        <w:rPr>
          <w:rFonts w:eastAsia="Times New Roman" w:cstheme="minorHAnsi"/>
          <w:color w:val="000000"/>
          <w:lang w:eastAsia="tr-TR"/>
        </w:rPr>
      </w:pPr>
      <w:r w:rsidRPr="002C4107">
        <w:rPr>
          <w:rFonts w:eastAsia="Times New Roman" w:cstheme="minorHAnsi"/>
          <w:b/>
          <w:bCs/>
          <w:color w:val="000000"/>
          <w:lang w:eastAsia="tr-TR"/>
        </w:rPr>
        <w:t>Uzaktan eğitim çalışmalarında kullanılacak araçların belirlenmesi:</w:t>
      </w:r>
      <w:r w:rsidR="00054A6E" w:rsidRPr="002C4107">
        <w:rPr>
          <w:rFonts w:eastAsia="Times New Roman" w:cstheme="minorHAnsi"/>
          <w:color w:val="000000"/>
          <w:lang w:eastAsia="tr-TR"/>
        </w:rPr>
        <w:t xml:space="preserve"> </w:t>
      </w:r>
      <w:r w:rsidRPr="002C4107">
        <w:rPr>
          <w:rFonts w:eastAsia="Times New Roman" w:cstheme="minorHAnsi"/>
          <w:color w:val="000000"/>
          <w:lang w:eastAsia="tr-TR"/>
        </w:rPr>
        <w:t xml:space="preserve">EBA </w:t>
      </w:r>
      <w:proofErr w:type="spellStart"/>
      <w:r w:rsidRPr="002C4107">
        <w:rPr>
          <w:rFonts w:eastAsia="Times New Roman" w:cstheme="minorHAnsi"/>
          <w:color w:val="000000"/>
          <w:lang w:eastAsia="tr-TR"/>
        </w:rPr>
        <w:t>portalının</w:t>
      </w:r>
      <w:proofErr w:type="spellEnd"/>
      <w:r w:rsidRPr="002C4107">
        <w:rPr>
          <w:rFonts w:eastAsia="Times New Roman" w:cstheme="minorHAnsi"/>
          <w:color w:val="000000"/>
          <w:lang w:eastAsia="tr-TR"/>
        </w:rPr>
        <w:t xml:space="preserve"> etkin bir şekilde kullanılmasına, gerektiği yer de </w:t>
      </w:r>
      <w:proofErr w:type="spellStart"/>
      <w:r w:rsidRPr="002C4107">
        <w:rPr>
          <w:rFonts w:eastAsia="Times New Roman" w:cstheme="minorHAnsi"/>
          <w:color w:val="000000"/>
          <w:lang w:eastAsia="tr-TR"/>
        </w:rPr>
        <w:t>Zoom</w:t>
      </w:r>
      <w:proofErr w:type="spellEnd"/>
      <w:r w:rsidRPr="002C4107">
        <w:rPr>
          <w:rFonts w:eastAsia="Times New Roman" w:cstheme="minorHAnsi"/>
          <w:color w:val="000000"/>
          <w:lang w:eastAsia="tr-TR"/>
        </w:rPr>
        <w:t xml:space="preserve"> vb. uygulamalar ile online eğitim içeriği sunan internet sitelerinin belirlenmesine ve bunların listelerinin öğrenciler ile paylaşılmasına karar verildi.</w:t>
      </w:r>
    </w:p>
    <w:p w14:paraId="526B5EA2" w14:textId="77777777" w:rsidR="002C4107" w:rsidRPr="002C4107" w:rsidRDefault="002C4107" w:rsidP="002C4107">
      <w:pPr>
        <w:pStyle w:val="ListeParagraf"/>
        <w:spacing w:after="0" w:line="240" w:lineRule="auto"/>
        <w:ind w:left="567"/>
        <w:jc w:val="both"/>
        <w:textAlignment w:val="baseline"/>
        <w:rPr>
          <w:rFonts w:eastAsia="Times New Roman" w:cstheme="minorHAnsi"/>
          <w:color w:val="000000"/>
          <w:lang w:eastAsia="tr-TR"/>
        </w:rPr>
      </w:pPr>
    </w:p>
    <w:p w14:paraId="7650567C" w14:textId="36AEF96E" w:rsidR="00137F37" w:rsidRPr="002C4107" w:rsidRDefault="00137F37" w:rsidP="005B04EF">
      <w:pPr>
        <w:pStyle w:val="ListeParagraf"/>
        <w:numPr>
          <w:ilvl w:val="0"/>
          <w:numId w:val="18"/>
        </w:numPr>
        <w:tabs>
          <w:tab w:val="clear" w:pos="720"/>
          <w:tab w:val="num" w:pos="567"/>
        </w:tabs>
        <w:spacing w:after="0" w:line="240" w:lineRule="auto"/>
        <w:ind w:left="567" w:hanging="153"/>
        <w:jc w:val="both"/>
        <w:textAlignment w:val="baseline"/>
        <w:rPr>
          <w:rFonts w:eastAsia="Times New Roman" w:cstheme="minorHAnsi"/>
          <w:color w:val="000000"/>
          <w:lang w:eastAsia="tr-TR"/>
        </w:rPr>
      </w:pPr>
      <w:r w:rsidRPr="002C4107">
        <w:rPr>
          <w:rFonts w:eastAsia="Times New Roman" w:cstheme="minorHAnsi"/>
          <w:b/>
          <w:bCs/>
          <w:color w:val="000000"/>
          <w:lang w:eastAsia="tr-TR"/>
        </w:rPr>
        <w:t>Covid-19 ile mücadelede uyulacak hususlar</w:t>
      </w:r>
      <w:r w:rsidR="00054A6E" w:rsidRPr="002C4107">
        <w:rPr>
          <w:rFonts w:eastAsia="Times New Roman" w:cstheme="minorHAnsi"/>
          <w:b/>
          <w:bCs/>
          <w:color w:val="000000"/>
          <w:lang w:eastAsia="tr-TR"/>
        </w:rPr>
        <w:t xml:space="preserve"> ile</w:t>
      </w:r>
      <w:r w:rsidRPr="002C4107">
        <w:rPr>
          <w:rFonts w:eastAsia="Times New Roman" w:cstheme="minorHAnsi"/>
          <w:b/>
          <w:bCs/>
          <w:color w:val="000000"/>
          <w:lang w:eastAsia="tr-TR"/>
        </w:rPr>
        <w:t xml:space="preserve"> iş sağlığı</w:t>
      </w:r>
      <w:r w:rsidR="00054A6E" w:rsidRPr="002C4107">
        <w:rPr>
          <w:rFonts w:eastAsia="Times New Roman" w:cstheme="minorHAnsi"/>
          <w:b/>
          <w:bCs/>
          <w:color w:val="000000"/>
          <w:lang w:eastAsia="tr-TR"/>
        </w:rPr>
        <w:t xml:space="preserve"> ve güvenliğinin belirlenmesi</w:t>
      </w:r>
    </w:p>
    <w:p w14:paraId="0312CBFC" w14:textId="6F7BA5A9" w:rsidR="00137F37" w:rsidRPr="002C4107" w:rsidRDefault="00137F37" w:rsidP="005B04EF">
      <w:pPr>
        <w:pStyle w:val="ListeParagraf"/>
        <w:numPr>
          <w:ilvl w:val="0"/>
          <w:numId w:val="28"/>
        </w:numPr>
        <w:spacing w:after="80" w:line="240" w:lineRule="auto"/>
        <w:ind w:right="392" w:hanging="294"/>
        <w:jc w:val="both"/>
        <w:textAlignment w:val="baseline"/>
        <w:rPr>
          <w:rFonts w:eastAsia="Times New Roman" w:cstheme="minorHAnsi"/>
          <w:b/>
          <w:bCs/>
          <w:color w:val="000000"/>
          <w:lang w:eastAsia="tr-TR"/>
        </w:rPr>
      </w:pPr>
      <w:r w:rsidRPr="002C4107">
        <w:rPr>
          <w:rFonts w:eastAsia="Times New Roman" w:cstheme="minorHAnsi"/>
          <w:color w:val="000000"/>
          <w:lang w:eastAsia="tr-TR"/>
        </w:rPr>
        <w:t>Ders başlangıcında öğrencilerin el hijyeninin yapılıp yapılmadığı kontrol edilecek ve maske kullanımı ile ilgili gerekli bilgilendirme ve uyarılar yapılmış olacak.</w:t>
      </w:r>
    </w:p>
    <w:p w14:paraId="03283C9F" w14:textId="30AA5EE3" w:rsidR="00137F37" w:rsidRPr="002C4107" w:rsidRDefault="00137F37" w:rsidP="005B04EF">
      <w:pPr>
        <w:pStyle w:val="ListeParagraf"/>
        <w:numPr>
          <w:ilvl w:val="0"/>
          <w:numId w:val="28"/>
        </w:numPr>
        <w:spacing w:after="80" w:line="240" w:lineRule="auto"/>
        <w:ind w:right="392"/>
        <w:jc w:val="both"/>
        <w:textAlignment w:val="baseline"/>
        <w:rPr>
          <w:rFonts w:eastAsia="Times New Roman" w:cstheme="minorHAnsi"/>
          <w:b/>
          <w:bCs/>
          <w:color w:val="000000"/>
          <w:lang w:eastAsia="tr-TR"/>
        </w:rPr>
      </w:pPr>
      <w:r w:rsidRPr="002C4107">
        <w:rPr>
          <w:rFonts w:eastAsia="Times New Roman" w:cstheme="minorHAnsi"/>
          <w:color w:val="000000"/>
          <w:lang w:eastAsia="tr-TR"/>
        </w:rPr>
        <w:t>Sık dokunulan kapı kolları, merdiven korkulukları, elektrik düğmeleri gibi ortak kullanım temas noktalarına mümkün olan en az temasın sağlanması için öğrenciler uyarılacak.</w:t>
      </w:r>
    </w:p>
    <w:p w14:paraId="39AA4A79" w14:textId="39F9EBCE" w:rsidR="00137F37" w:rsidRPr="002C4107" w:rsidRDefault="00137F37" w:rsidP="005B04EF">
      <w:pPr>
        <w:pStyle w:val="ListeParagraf"/>
        <w:numPr>
          <w:ilvl w:val="0"/>
          <w:numId w:val="28"/>
        </w:numPr>
        <w:spacing w:after="80" w:line="240" w:lineRule="auto"/>
        <w:ind w:right="392"/>
        <w:jc w:val="both"/>
        <w:textAlignment w:val="baseline"/>
        <w:rPr>
          <w:rFonts w:eastAsia="Times New Roman" w:cstheme="minorHAnsi"/>
          <w:b/>
          <w:bCs/>
          <w:color w:val="000000"/>
          <w:lang w:eastAsia="tr-TR"/>
        </w:rPr>
      </w:pPr>
      <w:r w:rsidRPr="002C4107">
        <w:rPr>
          <w:rFonts w:eastAsia="Times New Roman" w:cstheme="minorHAnsi"/>
          <w:color w:val="000000"/>
          <w:lang w:eastAsia="tr-TR"/>
        </w:rPr>
        <w:t>Sınıflara, koridorlara, giriş ve çıkışa yakın alanlara el antiseptikleri tükendiğinde okul idaresi uyarılacak.</w:t>
      </w:r>
    </w:p>
    <w:p w14:paraId="54F7E2F6" w14:textId="43D70A96" w:rsidR="00137F37" w:rsidRPr="002C4107" w:rsidRDefault="00137F37" w:rsidP="005B04EF">
      <w:pPr>
        <w:pStyle w:val="ListeParagraf"/>
        <w:numPr>
          <w:ilvl w:val="0"/>
          <w:numId w:val="28"/>
        </w:numPr>
        <w:spacing w:after="80" w:line="240" w:lineRule="auto"/>
        <w:ind w:right="392"/>
        <w:jc w:val="both"/>
        <w:textAlignment w:val="baseline"/>
        <w:rPr>
          <w:rFonts w:eastAsia="Times New Roman" w:cstheme="minorHAnsi"/>
          <w:b/>
          <w:bCs/>
          <w:color w:val="000000"/>
          <w:lang w:eastAsia="tr-TR"/>
        </w:rPr>
      </w:pPr>
      <w:r w:rsidRPr="002C4107">
        <w:rPr>
          <w:rFonts w:eastAsia="Times New Roman" w:cstheme="minorHAnsi"/>
          <w:color w:val="000000"/>
          <w:lang w:eastAsia="tr-TR"/>
        </w:rPr>
        <w:t>El antiseptiğini yutma riskine karşı küçük öğrenciler bunları kullanırken mutlaka denetlenecek.</w:t>
      </w:r>
    </w:p>
    <w:p w14:paraId="44CAD5DA" w14:textId="62D8E882" w:rsidR="00137F37" w:rsidRPr="002C4107" w:rsidRDefault="00137F37" w:rsidP="005B04EF">
      <w:pPr>
        <w:pStyle w:val="ListeParagraf"/>
        <w:numPr>
          <w:ilvl w:val="0"/>
          <w:numId w:val="28"/>
        </w:numPr>
        <w:spacing w:after="80" w:line="240" w:lineRule="auto"/>
        <w:ind w:right="392"/>
        <w:jc w:val="both"/>
        <w:textAlignment w:val="baseline"/>
        <w:rPr>
          <w:rFonts w:eastAsia="Times New Roman" w:cstheme="minorHAnsi"/>
          <w:b/>
          <w:bCs/>
          <w:color w:val="000000"/>
          <w:lang w:eastAsia="tr-TR"/>
        </w:rPr>
      </w:pPr>
      <w:r w:rsidRPr="002C4107">
        <w:rPr>
          <w:rFonts w:eastAsia="Times New Roman" w:cstheme="minorHAnsi"/>
          <w:color w:val="000000"/>
          <w:lang w:eastAsia="tr-TR"/>
        </w:rPr>
        <w:t>Sınıf ve odalar pencereler açılarak düzenli şekilde sık sık havalandırılacak. Havalandırmada doğal havalandırma tercih edilecek. Klima olması durumunda ise Sağlık Bakanlığı tarafından yayımlanan klima önlemlerine uyulacak.</w:t>
      </w:r>
    </w:p>
    <w:p w14:paraId="4BD57005" w14:textId="77777777" w:rsidR="00054A6E" w:rsidRPr="002C4107" w:rsidRDefault="00137F37" w:rsidP="005B04EF">
      <w:pPr>
        <w:pStyle w:val="ListeParagraf"/>
        <w:numPr>
          <w:ilvl w:val="0"/>
          <w:numId w:val="28"/>
        </w:numPr>
        <w:spacing w:after="80" w:line="240" w:lineRule="auto"/>
        <w:ind w:right="392"/>
        <w:jc w:val="both"/>
        <w:textAlignment w:val="baseline"/>
        <w:rPr>
          <w:rFonts w:eastAsia="Times New Roman" w:cstheme="minorHAnsi"/>
          <w:b/>
          <w:bCs/>
          <w:color w:val="000000"/>
          <w:lang w:eastAsia="tr-TR"/>
        </w:rPr>
      </w:pPr>
      <w:r w:rsidRPr="002C4107">
        <w:rPr>
          <w:rFonts w:eastAsia="Times New Roman" w:cstheme="minorHAnsi"/>
          <w:color w:val="000000"/>
          <w:lang w:eastAsia="tr-TR"/>
        </w:rPr>
        <w:t>Kovid-19 kapsamında alınacak önlemler velilere telefon ve e-posta gibi iletişim kanallarıyla</w:t>
      </w:r>
      <w:r w:rsidR="00054A6E" w:rsidRPr="002C4107">
        <w:rPr>
          <w:rFonts w:eastAsia="Times New Roman" w:cstheme="minorHAnsi"/>
          <w:color w:val="000000"/>
          <w:lang w:eastAsia="tr-TR"/>
        </w:rPr>
        <w:t xml:space="preserve"> </w:t>
      </w:r>
      <w:r w:rsidRPr="002C4107">
        <w:rPr>
          <w:rFonts w:eastAsia="Times New Roman" w:cstheme="minorHAnsi"/>
          <w:color w:val="000000"/>
          <w:lang w:eastAsia="tr-TR"/>
        </w:rPr>
        <w:t>bilgilendirme yapılacak.</w:t>
      </w:r>
    </w:p>
    <w:p w14:paraId="6A425A00" w14:textId="77777777" w:rsidR="00054A6E" w:rsidRPr="002C4107" w:rsidRDefault="00137F37" w:rsidP="005B04EF">
      <w:pPr>
        <w:pStyle w:val="ListeParagraf"/>
        <w:numPr>
          <w:ilvl w:val="0"/>
          <w:numId w:val="28"/>
        </w:numPr>
        <w:spacing w:after="80" w:line="240" w:lineRule="auto"/>
        <w:ind w:right="392"/>
        <w:jc w:val="both"/>
        <w:textAlignment w:val="baseline"/>
        <w:rPr>
          <w:rFonts w:eastAsia="Times New Roman" w:cstheme="minorHAnsi"/>
          <w:b/>
          <w:bCs/>
          <w:color w:val="000000"/>
          <w:lang w:eastAsia="tr-TR"/>
        </w:rPr>
      </w:pPr>
      <w:r w:rsidRPr="002C4107">
        <w:rPr>
          <w:rFonts w:eastAsia="Times New Roman" w:cstheme="minorHAnsi"/>
          <w:color w:val="000000"/>
          <w:lang w:eastAsia="tr-TR"/>
        </w:rPr>
        <w:lastRenderedPageBreak/>
        <w:t xml:space="preserve">Öğrencilerin salgın döneminde ruh sağlığı, </w:t>
      </w:r>
      <w:proofErr w:type="spellStart"/>
      <w:r w:rsidRPr="002C4107">
        <w:rPr>
          <w:rFonts w:eastAsia="Times New Roman" w:cstheme="minorHAnsi"/>
          <w:color w:val="000000"/>
          <w:lang w:eastAsia="tr-TR"/>
        </w:rPr>
        <w:t>psikososyal</w:t>
      </w:r>
      <w:proofErr w:type="spellEnd"/>
      <w:r w:rsidRPr="002C4107">
        <w:rPr>
          <w:rFonts w:eastAsia="Times New Roman" w:cstheme="minorHAnsi"/>
          <w:color w:val="000000"/>
          <w:lang w:eastAsia="tr-TR"/>
        </w:rPr>
        <w:t xml:space="preserve"> destek ihtiyaçları için okulun Psikolojik Danışma Rehberlik birimine düzenli aralıklarla bilgilendirme yapılacak.</w:t>
      </w:r>
    </w:p>
    <w:p w14:paraId="7C784E53" w14:textId="3B0E64D3" w:rsidR="002C4107" w:rsidRPr="002C4107" w:rsidRDefault="00137F37" w:rsidP="005B04EF">
      <w:pPr>
        <w:pStyle w:val="ListeParagraf"/>
        <w:numPr>
          <w:ilvl w:val="0"/>
          <w:numId w:val="28"/>
        </w:numPr>
        <w:spacing w:after="80" w:line="240" w:lineRule="auto"/>
        <w:ind w:right="392"/>
        <w:jc w:val="both"/>
        <w:textAlignment w:val="baseline"/>
        <w:rPr>
          <w:rFonts w:eastAsia="Times New Roman" w:cstheme="minorHAnsi"/>
          <w:b/>
          <w:bCs/>
          <w:color w:val="000000"/>
          <w:lang w:eastAsia="tr-TR"/>
        </w:rPr>
      </w:pPr>
      <w:r w:rsidRPr="002C4107">
        <w:rPr>
          <w:rFonts w:eastAsia="Times New Roman" w:cstheme="minorHAnsi"/>
          <w:color w:val="000000"/>
          <w:lang w:eastAsia="tr-TR"/>
        </w:rPr>
        <w:t>Ateş, öksürük, burun akıntısı, solunum sıkıntısı belirtileri olan veya gelişen, Kovid-19 tanısı alan veya temaslısı olan öğrencilerin idare ve velileri bilgilendirilerek sağlık kurumlarına yönlendirilmesi sağlanacak.</w:t>
      </w:r>
    </w:p>
    <w:p w14:paraId="323EBDA8" w14:textId="77777777" w:rsidR="002C4107" w:rsidRPr="002C4107" w:rsidRDefault="002C4107" w:rsidP="002C4107">
      <w:pPr>
        <w:pStyle w:val="ListeParagraf"/>
        <w:spacing w:after="80" w:line="240" w:lineRule="auto"/>
        <w:ind w:right="392"/>
        <w:jc w:val="both"/>
        <w:textAlignment w:val="baseline"/>
        <w:rPr>
          <w:rFonts w:eastAsia="Times New Roman" w:cstheme="minorHAnsi"/>
          <w:b/>
          <w:bCs/>
          <w:color w:val="000000"/>
          <w:lang w:eastAsia="tr-TR"/>
        </w:rPr>
      </w:pPr>
    </w:p>
    <w:p w14:paraId="1133EB89" w14:textId="672AB2A9" w:rsidR="002C4107" w:rsidRPr="002C4107" w:rsidRDefault="00137F37" w:rsidP="005B04EF">
      <w:pPr>
        <w:pStyle w:val="ListeParagraf"/>
        <w:numPr>
          <w:ilvl w:val="0"/>
          <w:numId w:val="18"/>
        </w:numPr>
        <w:spacing w:after="80" w:line="240" w:lineRule="auto"/>
        <w:ind w:right="392"/>
        <w:jc w:val="both"/>
        <w:textAlignment w:val="baseline"/>
        <w:rPr>
          <w:rFonts w:eastAsia="Times New Roman" w:cstheme="minorHAnsi"/>
          <w:b/>
          <w:bCs/>
          <w:color w:val="000000"/>
          <w:lang w:eastAsia="tr-TR"/>
        </w:rPr>
      </w:pPr>
      <w:r w:rsidRPr="002C4107">
        <w:rPr>
          <w:rFonts w:eastAsia="Times New Roman" w:cstheme="minorHAnsi"/>
          <w:color w:val="000000"/>
          <w:lang w:eastAsia="tr-TR"/>
        </w:rPr>
        <w:t xml:space="preserve">Değerlerimiz konusuna hem ders işlenişleri arasında hem de ayrı konu başlıkları olarak yer verilmesine, pano düzenlemesine karar verildi. Bu konuyla ilgili olarak </w:t>
      </w:r>
      <w:r w:rsidR="00585158">
        <w:rPr>
          <w:rFonts w:eastAsia="Times New Roman" w:cstheme="minorHAnsi"/>
          <w:color w:val="000000"/>
          <w:lang w:eastAsia="tr-TR"/>
        </w:rPr>
        <w:t>.........</w:t>
      </w:r>
      <w:r w:rsidRPr="002C4107">
        <w:rPr>
          <w:rFonts w:eastAsia="Times New Roman" w:cstheme="minorHAnsi"/>
          <w:color w:val="000000"/>
          <w:lang w:eastAsia="tr-TR"/>
        </w:rPr>
        <w:t xml:space="preserve"> öğretim programında yer verilen değerlerimiz başlıklı bölümü okudu. </w:t>
      </w:r>
      <w:r w:rsidRPr="002C4107">
        <w:rPr>
          <w:rFonts w:eastAsia="Times New Roman" w:cstheme="minorHAnsi"/>
          <w:b/>
          <w:bCs/>
          <w:color w:val="000000"/>
          <w:lang w:eastAsia="tr-TR"/>
        </w:rPr>
        <w:t>(</w:t>
      </w:r>
      <w:proofErr w:type="spellStart"/>
      <w:r w:rsidRPr="002C4107">
        <w:rPr>
          <w:rFonts w:eastAsia="Times New Roman" w:cstheme="minorHAnsi"/>
          <w:b/>
          <w:bCs/>
          <w:color w:val="000000"/>
          <w:lang w:eastAsia="tr-TR"/>
        </w:rPr>
        <w:t>Görs.san</w:t>
      </w:r>
      <w:proofErr w:type="spellEnd"/>
      <w:r w:rsidRPr="002C4107">
        <w:rPr>
          <w:rFonts w:eastAsia="Times New Roman" w:cstheme="minorHAnsi"/>
          <w:b/>
          <w:bCs/>
          <w:color w:val="000000"/>
          <w:lang w:eastAsia="tr-TR"/>
        </w:rPr>
        <w:t xml:space="preserve">. </w:t>
      </w:r>
      <w:proofErr w:type="spellStart"/>
      <w:r w:rsidRPr="002C4107">
        <w:rPr>
          <w:rFonts w:eastAsia="Times New Roman" w:cstheme="minorHAnsi"/>
          <w:b/>
          <w:bCs/>
          <w:color w:val="000000"/>
          <w:lang w:eastAsia="tr-TR"/>
        </w:rPr>
        <w:t>Öğrt</w:t>
      </w:r>
      <w:proofErr w:type="spellEnd"/>
      <w:r w:rsidRPr="002C4107">
        <w:rPr>
          <w:rFonts w:eastAsia="Times New Roman" w:cstheme="minorHAnsi"/>
          <w:b/>
          <w:bCs/>
          <w:color w:val="000000"/>
          <w:lang w:eastAsia="tr-TR"/>
        </w:rPr>
        <w:t xml:space="preserve">. </w:t>
      </w:r>
      <w:proofErr w:type="spellStart"/>
      <w:r w:rsidRPr="002C4107">
        <w:rPr>
          <w:rFonts w:eastAsia="Times New Roman" w:cstheme="minorHAnsi"/>
          <w:b/>
          <w:bCs/>
          <w:color w:val="000000"/>
          <w:lang w:eastAsia="tr-TR"/>
        </w:rPr>
        <w:t>prog</w:t>
      </w:r>
      <w:proofErr w:type="spellEnd"/>
      <w:r w:rsidRPr="002C4107">
        <w:rPr>
          <w:rFonts w:eastAsia="Times New Roman" w:cstheme="minorHAnsi"/>
          <w:b/>
          <w:bCs/>
          <w:color w:val="000000"/>
          <w:lang w:eastAsia="tr-TR"/>
        </w:rPr>
        <w:t xml:space="preserve">. Sayfa:5/1.2.1) </w:t>
      </w:r>
      <w:r w:rsidRPr="002C4107">
        <w:rPr>
          <w:rFonts w:eastAsia="Times New Roman" w:cstheme="minorHAnsi"/>
          <w:color w:val="000000"/>
          <w:lang w:eastAsia="tr-TR"/>
        </w:rPr>
        <w:t>Buna göre derslerde, verilecek “kök değerlere” şöyle karar verildi: adalet, dürüstlük, özdenetim, sabır, saygı, sevgi, sorumluluk, vatanseverlik, yardımseverlik. Bu değerler, öğrenme öğretme süresince hem kendi başlarına hem de ilişkili olduğu alt değerlerle birlikte hayat bulacağı vurgulandı.</w:t>
      </w:r>
    </w:p>
    <w:p w14:paraId="767DF817" w14:textId="77777777" w:rsidR="002C4107" w:rsidRPr="002C4107" w:rsidRDefault="002C4107" w:rsidP="002C4107">
      <w:pPr>
        <w:pStyle w:val="ListeParagraf"/>
        <w:spacing w:after="80" w:line="240" w:lineRule="auto"/>
        <w:ind w:right="392"/>
        <w:jc w:val="both"/>
        <w:textAlignment w:val="baseline"/>
        <w:rPr>
          <w:rFonts w:eastAsia="Times New Roman" w:cstheme="minorHAnsi"/>
          <w:b/>
          <w:bCs/>
          <w:color w:val="000000"/>
          <w:lang w:eastAsia="tr-TR"/>
        </w:rPr>
      </w:pPr>
    </w:p>
    <w:p w14:paraId="32ADC5B7" w14:textId="7E986E3C" w:rsidR="002C4107" w:rsidRPr="002C4107" w:rsidRDefault="00137F37" w:rsidP="005B04EF">
      <w:pPr>
        <w:pStyle w:val="ListeParagraf"/>
        <w:numPr>
          <w:ilvl w:val="0"/>
          <w:numId w:val="18"/>
        </w:numPr>
        <w:spacing w:after="80" w:line="240" w:lineRule="auto"/>
        <w:ind w:right="392"/>
        <w:jc w:val="both"/>
        <w:textAlignment w:val="baseline"/>
        <w:rPr>
          <w:rFonts w:eastAsia="Times New Roman" w:cstheme="minorHAnsi"/>
          <w:b/>
          <w:bCs/>
          <w:color w:val="000000"/>
          <w:lang w:eastAsia="tr-TR"/>
        </w:rPr>
      </w:pPr>
      <w:r w:rsidRPr="002C4107">
        <w:rPr>
          <w:rFonts w:eastAsia="Times New Roman" w:cstheme="minorHAnsi"/>
          <w:color w:val="000000"/>
          <w:lang w:eastAsia="tr-TR"/>
        </w:rPr>
        <w:t xml:space="preserve"> </w:t>
      </w:r>
      <w:r w:rsidR="002A1256">
        <w:rPr>
          <w:rFonts w:eastAsia="Times New Roman" w:cstheme="minorHAnsi"/>
          <w:color w:val="000000"/>
          <w:lang w:eastAsia="tr-TR"/>
        </w:rPr>
        <w:t>.......</w:t>
      </w:r>
      <w:r w:rsidR="002C4107" w:rsidRPr="002C4107">
        <w:rPr>
          <w:rFonts w:eastAsia="Times New Roman" w:cstheme="minorHAnsi"/>
          <w:color w:val="000000"/>
          <w:lang w:eastAsia="tr-TR"/>
        </w:rPr>
        <w:t xml:space="preserve"> </w:t>
      </w:r>
      <w:proofErr w:type="gramStart"/>
      <w:r w:rsidR="002C4107" w:rsidRPr="002C4107">
        <w:rPr>
          <w:rFonts w:eastAsia="Times New Roman" w:cstheme="minorHAnsi"/>
          <w:color w:val="000000"/>
          <w:lang w:eastAsia="tr-TR"/>
        </w:rPr>
        <w:t>yüz</w:t>
      </w:r>
      <w:proofErr w:type="gramEnd"/>
      <w:r w:rsidR="002C4107" w:rsidRPr="002C4107">
        <w:rPr>
          <w:rFonts w:eastAsia="Times New Roman" w:cstheme="minorHAnsi"/>
          <w:color w:val="000000"/>
          <w:lang w:eastAsia="tr-TR"/>
        </w:rPr>
        <w:t xml:space="preserve"> yüze eğitime dönüldüğü taktirde</w:t>
      </w:r>
      <w:r w:rsidRPr="002C4107">
        <w:rPr>
          <w:rFonts w:eastAsia="Times New Roman" w:cstheme="minorHAnsi"/>
          <w:color w:val="000000"/>
          <w:lang w:eastAsia="tr-TR"/>
        </w:rPr>
        <w:t xml:space="preserve"> resim sergisi</w:t>
      </w:r>
      <w:r w:rsidR="002C4107" w:rsidRPr="002C4107">
        <w:rPr>
          <w:rFonts w:eastAsia="Times New Roman" w:cstheme="minorHAnsi"/>
          <w:color w:val="000000"/>
          <w:lang w:eastAsia="tr-TR"/>
        </w:rPr>
        <w:t xml:space="preserve"> açılabileceğini belirtti. Ayrıca</w:t>
      </w:r>
      <w:r w:rsidRPr="002C4107">
        <w:rPr>
          <w:rFonts w:eastAsia="Times New Roman" w:cstheme="minorHAnsi"/>
          <w:color w:val="000000"/>
          <w:lang w:eastAsia="tr-TR"/>
        </w:rPr>
        <w:t xml:space="preserve"> yarışmalara hazırlık vb. konularda malzeme temininde okul idaresinden destek beklendiği belirtildi. Görsel Sanatlar </w:t>
      </w:r>
      <w:r w:rsidR="00585158">
        <w:rPr>
          <w:rFonts w:eastAsia="Times New Roman" w:cstheme="minorHAnsi"/>
          <w:color w:val="000000"/>
          <w:lang w:eastAsia="tr-TR"/>
        </w:rPr>
        <w:t>Öğretmeni.......</w:t>
      </w:r>
      <w:r w:rsidR="009D56BA" w:rsidRPr="002C4107">
        <w:rPr>
          <w:rFonts w:eastAsia="Times New Roman" w:cstheme="minorHAnsi"/>
          <w:color w:val="000000"/>
          <w:lang w:eastAsia="tr-TR"/>
        </w:rPr>
        <w:t xml:space="preserve"> </w:t>
      </w:r>
      <w:proofErr w:type="gramStart"/>
      <w:r w:rsidRPr="002C4107">
        <w:rPr>
          <w:rFonts w:eastAsia="Times New Roman" w:cstheme="minorHAnsi"/>
          <w:color w:val="000000"/>
          <w:lang w:eastAsia="tr-TR"/>
        </w:rPr>
        <w:t>okul</w:t>
      </w:r>
      <w:proofErr w:type="gramEnd"/>
      <w:r w:rsidRPr="002C4107">
        <w:rPr>
          <w:rFonts w:eastAsia="Times New Roman" w:cstheme="minorHAnsi"/>
          <w:color w:val="000000"/>
          <w:lang w:eastAsia="tr-TR"/>
        </w:rPr>
        <w:t xml:space="preserve"> idaresinden imkanlar ölçüsünde, her çalışmanın destekleneceği sözünü aldıklarını vurguladı.</w:t>
      </w:r>
    </w:p>
    <w:p w14:paraId="7EFFE47F" w14:textId="77777777" w:rsidR="002C4107" w:rsidRPr="002C4107" w:rsidRDefault="002C4107" w:rsidP="002C4107">
      <w:pPr>
        <w:pStyle w:val="ListeParagraf"/>
        <w:spacing w:after="80" w:line="240" w:lineRule="auto"/>
        <w:ind w:right="392"/>
        <w:jc w:val="both"/>
        <w:textAlignment w:val="baseline"/>
        <w:rPr>
          <w:rFonts w:eastAsia="Times New Roman" w:cstheme="minorHAnsi"/>
          <w:b/>
          <w:bCs/>
          <w:color w:val="000000"/>
          <w:lang w:eastAsia="tr-TR"/>
        </w:rPr>
      </w:pPr>
    </w:p>
    <w:p w14:paraId="63C1E0AE" w14:textId="2A93D715" w:rsidR="00137F37" w:rsidRPr="002C4107" w:rsidRDefault="00137F37" w:rsidP="005B04EF">
      <w:pPr>
        <w:pStyle w:val="ListeParagraf"/>
        <w:numPr>
          <w:ilvl w:val="0"/>
          <w:numId w:val="18"/>
        </w:numPr>
        <w:spacing w:after="80" w:line="240" w:lineRule="auto"/>
        <w:ind w:right="392"/>
        <w:jc w:val="both"/>
        <w:textAlignment w:val="baseline"/>
        <w:rPr>
          <w:rFonts w:eastAsia="Times New Roman" w:cstheme="minorHAnsi"/>
          <w:b/>
          <w:bCs/>
          <w:color w:val="000000"/>
          <w:lang w:eastAsia="tr-TR"/>
        </w:rPr>
      </w:pPr>
      <w:r w:rsidRPr="002C4107">
        <w:rPr>
          <w:rFonts w:eastAsia="Times New Roman" w:cstheme="minorHAnsi"/>
          <w:color w:val="000000"/>
          <w:lang w:eastAsia="tr-TR"/>
        </w:rPr>
        <w:t xml:space="preserve"> Zümre Başkanı </w:t>
      </w:r>
      <w:r w:rsidR="002A1256">
        <w:rPr>
          <w:rFonts w:eastAsia="Times New Roman" w:cstheme="minorHAnsi"/>
          <w:color w:val="000000"/>
          <w:lang w:eastAsia="tr-TR"/>
        </w:rPr>
        <w:t>.......</w:t>
      </w:r>
      <w:r w:rsidRPr="002C4107">
        <w:rPr>
          <w:rFonts w:eastAsia="Times New Roman" w:cstheme="minorHAnsi"/>
          <w:color w:val="000000"/>
          <w:lang w:eastAsia="tr-TR"/>
        </w:rPr>
        <w:t xml:space="preserve"> </w:t>
      </w:r>
      <w:proofErr w:type="gramStart"/>
      <w:r w:rsidRPr="002C4107">
        <w:rPr>
          <w:rFonts w:eastAsia="Times New Roman" w:cstheme="minorHAnsi"/>
          <w:color w:val="000000"/>
          <w:lang w:eastAsia="tr-TR"/>
        </w:rPr>
        <w:t>başarılı</w:t>
      </w:r>
      <w:proofErr w:type="gramEnd"/>
      <w:r w:rsidRPr="002C4107">
        <w:rPr>
          <w:rFonts w:eastAsia="Times New Roman" w:cstheme="minorHAnsi"/>
          <w:color w:val="000000"/>
          <w:lang w:eastAsia="tr-TR"/>
        </w:rPr>
        <w:t xml:space="preserve"> bir eğitim-öğretim yılı temennisiyle söz alan olmayınca, 2. Dönemin başarı ve verimle geçmesi dilekleriyle toplantı sona erdirildi.</w:t>
      </w:r>
    </w:p>
    <w:p w14:paraId="1FD55E96" w14:textId="32182D99" w:rsidR="00137F37" w:rsidRPr="00137F37" w:rsidRDefault="00137F37" w:rsidP="002C4107">
      <w:pPr>
        <w:spacing w:after="0" w:line="240" w:lineRule="auto"/>
        <w:ind w:left="-284" w:firstLine="284"/>
        <w:jc w:val="both"/>
        <w:rPr>
          <w:rFonts w:eastAsia="Times New Roman" w:cstheme="minorHAnsi"/>
          <w:lang w:eastAsia="tr-TR"/>
        </w:rPr>
      </w:pPr>
      <w:r w:rsidRPr="00137F37">
        <w:rPr>
          <w:rFonts w:eastAsia="Times New Roman" w:cstheme="minorHAnsi"/>
          <w:color w:val="222222"/>
          <w:lang w:eastAsia="tr-TR"/>
        </w:rPr>
        <w:br/>
      </w:r>
    </w:p>
    <w:p w14:paraId="579A5F22" w14:textId="0028A395" w:rsidR="00137F37" w:rsidRPr="00137F37" w:rsidRDefault="00137F37" w:rsidP="002C4107">
      <w:pPr>
        <w:shd w:val="clear" w:color="auto" w:fill="FFFFFF"/>
        <w:spacing w:after="0" w:line="240" w:lineRule="auto"/>
        <w:jc w:val="center"/>
        <w:rPr>
          <w:rFonts w:eastAsia="Times New Roman" w:cstheme="minorHAnsi"/>
          <w:color w:val="222222"/>
          <w:lang w:eastAsia="tr-TR"/>
        </w:rPr>
      </w:pPr>
      <w:r w:rsidRPr="00137F37">
        <w:rPr>
          <w:rFonts w:eastAsia="Times New Roman" w:cstheme="minorHAnsi"/>
          <w:b/>
          <w:bCs/>
          <w:color w:val="000000"/>
          <w:lang w:eastAsia="tr-TR"/>
        </w:rPr>
        <w:t>ALINAN KARARLAR</w:t>
      </w:r>
    </w:p>
    <w:p w14:paraId="58406F7F" w14:textId="77777777" w:rsidR="00137F37" w:rsidRPr="00137F37" w:rsidRDefault="00137F37" w:rsidP="002C4107">
      <w:pPr>
        <w:spacing w:after="0" w:line="240" w:lineRule="auto"/>
        <w:jc w:val="both"/>
        <w:rPr>
          <w:rFonts w:eastAsia="Times New Roman" w:cstheme="minorHAnsi"/>
          <w:lang w:eastAsia="tr-TR"/>
        </w:rPr>
      </w:pPr>
      <w:r w:rsidRPr="00137F37">
        <w:rPr>
          <w:rFonts w:eastAsia="Times New Roman" w:cstheme="minorHAnsi"/>
          <w:color w:val="222222"/>
          <w:lang w:eastAsia="tr-TR"/>
        </w:rPr>
        <w:br/>
      </w:r>
    </w:p>
    <w:p w14:paraId="3B02344D" w14:textId="77777777" w:rsidR="00137F37" w:rsidRPr="00137F37" w:rsidRDefault="00137F37" w:rsidP="005B04EF">
      <w:pPr>
        <w:numPr>
          <w:ilvl w:val="0"/>
          <w:numId w:val="26"/>
        </w:numPr>
        <w:spacing w:after="0" w:line="240" w:lineRule="auto"/>
        <w:ind w:left="1080"/>
        <w:jc w:val="both"/>
        <w:textAlignment w:val="baseline"/>
        <w:rPr>
          <w:rFonts w:eastAsia="Times New Roman" w:cstheme="minorHAnsi"/>
          <w:color w:val="000000"/>
          <w:lang w:eastAsia="tr-TR"/>
        </w:rPr>
      </w:pPr>
      <w:r w:rsidRPr="00137F37">
        <w:rPr>
          <w:rFonts w:eastAsia="Times New Roman" w:cstheme="minorHAnsi"/>
          <w:color w:val="000000"/>
          <w:lang w:eastAsia="tr-TR"/>
        </w:rPr>
        <w:t>Hazırlanmış yıllık planların uygulanmasına devam edileceğine,</w:t>
      </w:r>
    </w:p>
    <w:p w14:paraId="5E9D4DA8" w14:textId="77777777" w:rsidR="00137F37" w:rsidRPr="00137F37" w:rsidRDefault="00137F37" w:rsidP="005B04EF">
      <w:pPr>
        <w:numPr>
          <w:ilvl w:val="0"/>
          <w:numId w:val="26"/>
        </w:numPr>
        <w:spacing w:after="0" w:line="240" w:lineRule="auto"/>
        <w:ind w:left="1080"/>
        <w:jc w:val="both"/>
        <w:textAlignment w:val="baseline"/>
        <w:rPr>
          <w:rFonts w:eastAsia="Times New Roman" w:cstheme="minorHAnsi"/>
          <w:color w:val="000000"/>
          <w:lang w:eastAsia="tr-TR"/>
        </w:rPr>
      </w:pPr>
      <w:r w:rsidRPr="00137F37">
        <w:rPr>
          <w:rFonts w:eastAsia="Times New Roman" w:cstheme="minorHAnsi"/>
          <w:color w:val="000000"/>
          <w:lang w:eastAsia="tr-TR"/>
        </w:rPr>
        <w:t>Türk Milli Eğitiminin ve Görsel Sanatlar ve Teknoloji Tasarım, Öğretim Programının amaçları doğrultusundaki planlamalara uyulacağına,</w:t>
      </w:r>
    </w:p>
    <w:p w14:paraId="53B8FE25" w14:textId="77777777" w:rsidR="00137F37" w:rsidRPr="00137F37" w:rsidRDefault="00137F37" w:rsidP="005B04EF">
      <w:pPr>
        <w:numPr>
          <w:ilvl w:val="0"/>
          <w:numId w:val="26"/>
        </w:numPr>
        <w:spacing w:after="0" w:line="240" w:lineRule="auto"/>
        <w:ind w:left="1080"/>
        <w:jc w:val="both"/>
        <w:textAlignment w:val="baseline"/>
        <w:rPr>
          <w:rFonts w:eastAsia="Times New Roman" w:cstheme="minorHAnsi"/>
          <w:color w:val="000000"/>
          <w:lang w:eastAsia="tr-TR"/>
        </w:rPr>
      </w:pPr>
      <w:r w:rsidRPr="00137F37">
        <w:rPr>
          <w:rFonts w:eastAsia="Times New Roman" w:cstheme="minorHAnsi"/>
          <w:color w:val="000000"/>
          <w:lang w:eastAsia="tr-TR"/>
        </w:rPr>
        <w:t>Yapılan etkinliklerde ve özel günlerde Atatürkçülük konusu üzerinde titizlikle durulacağına,</w:t>
      </w:r>
    </w:p>
    <w:p w14:paraId="7AFAC2A8" w14:textId="77777777" w:rsidR="00137F37" w:rsidRPr="00137F37" w:rsidRDefault="00137F37" w:rsidP="005B04EF">
      <w:pPr>
        <w:numPr>
          <w:ilvl w:val="0"/>
          <w:numId w:val="26"/>
        </w:numPr>
        <w:spacing w:after="0" w:line="240" w:lineRule="auto"/>
        <w:ind w:left="1080"/>
        <w:jc w:val="both"/>
        <w:textAlignment w:val="baseline"/>
        <w:rPr>
          <w:rFonts w:eastAsia="Times New Roman" w:cstheme="minorHAnsi"/>
          <w:color w:val="000000"/>
          <w:lang w:eastAsia="tr-TR"/>
        </w:rPr>
      </w:pPr>
      <w:r w:rsidRPr="00137F37">
        <w:rPr>
          <w:rFonts w:eastAsia="Times New Roman" w:cstheme="minorHAnsi"/>
          <w:color w:val="000000"/>
          <w:lang w:eastAsia="tr-TR"/>
        </w:rPr>
        <w:t>Öğretim programında belirtilen öğretim yöntem tekniklerinin, çeşitli resim ve teknoloji tasarım tekniklerinin her sınıf düzeyinde uygulanacağına,</w:t>
      </w:r>
    </w:p>
    <w:p w14:paraId="010A927C" w14:textId="77777777" w:rsidR="00137F37" w:rsidRPr="00137F37" w:rsidRDefault="00137F37" w:rsidP="005B04EF">
      <w:pPr>
        <w:numPr>
          <w:ilvl w:val="0"/>
          <w:numId w:val="26"/>
        </w:numPr>
        <w:spacing w:after="0" w:line="240" w:lineRule="auto"/>
        <w:ind w:left="1080"/>
        <w:jc w:val="both"/>
        <w:textAlignment w:val="baseline"/>
        <w:rPr>
          <w:rFonts w:eastAsia="Times New Roman" w:cstheme="minorHAnsi"/>
          <w:color w:val="000000"/>
          <w:lang w:eastAsia="tr-TR"/>
        </w:rPr>
      </w:pPr>
      <w:r w:rsidRPr="00137F37">
        <w:rPr>
          <w:rFonts w:eastAsia="Times New Roman" w:cstheme="minorHAnsi"/>
          <w:color w:val="000000"/>
          <w:lang w:eastAsia="tr-TR"/>
        </w:rPr>
        <w:t>Görsel Sanatlar dersinin işlenişinin, veriminin ve öğrencilerin sanatsal gelişiminin daha iyi desteklenebilmesine,</w:t>
      </w:r>
    </w:p>
    <w:p w14:paraId="0DA23E72" w14:textId="77777777" w:rsidR="00137F37" w:rsidRPr="00137F37" w:rsidRDefault="00137F37" w:rsidP="005B04EF">
      <w:pPr>
        <w:numPr>
          <w:ilvl w:val="0"/>
          <w:numId w:val="26"/>
        </w:numPr>
        <w:spacing w:after="0" w:line="240" w:lineRule="auto"/>
        <w:ind w:left="1080"/>
        <w:jc w:val="both"/>
        <w:textAlignment w:val="baseline"/>
        <w:rPr>
          <w:rFonts w:eastAsia="Times New Roman" w:cstheme="minorHAnsi"/>
          <w:color w:val="000000"/>
          <w:lang w:eastAsia="tr-TR"/>
        </w:rPr>
      </w:pPr>
      <w:r w:rsidRPr="00137F37">
        <w:rPr>
          <w:rFonts w:eastAsia="Times New Roman" w:cstheme="minorHAnsi"/>
          <w:color w:val="000000"/>
          <w:lang w:eastAsia="tr-TR"/>
        </w:rPr>
        <w:t>Disiplinler arası iş birliği yapılacağına,</w:t>
      </w:r>
    </w:p>
    <w:p w14:paraId="24425304" w14:textId="77777777" w:rsidR="00137F37" w:rsidRPr="00137F37" w:rsidRDefault="00137F37" w:rsidP="005B04EF">
      <w:pPr>
        <w:numPr>
          <w:ilvl w:val="0"/>
          <w:numId w:val="26"/>
        </w:numPr>
        <w:spacing w:after="0" w:line="240" w:lineRule="auto"/>
        <w:ind w:left="1080"/>
        <w:jc w:val="both"/>
        <w:textAlignment w:val="baseline"/>
        <w:rPr>
          <w:rFonts w:eastAsia="Times New Roman" w:cstheme="minorHAnsi"/>
          <w:color w:val="000000"/>
          <w:lang w:eastAsia="tr-TR"/>
        </w:rPr>
      </w:pPr>
      <w:r w:rsidRPr="00137F37">
        <w:rPr>
          <w:rFonts w:eastAsia="Times New Roman" w:cstheme="minorHAnsi"/>
          <w:color w:val="000000"/>
          <w:lang w:eastAsia="tr-TR"/>
        </w:rPr>
        <w:t>Bilim ve teknoloji temasına, güncel sanat malzemelerine ve dijital teknoloji ürünlerine imkanlar dahilinde yer verileceğine,</w:t>
      </w:r>
    </w:p>
    <w:p w14:paraId="1F7776E4" w14:textId="714DE718" w:rsidR="00137F37" w:rsidRPr="00137F37" w:rsidRDefault="002C4107" w:rsidP="005B04EF">
      <w:pPr>
        <w:numPr>
          <w:ilvl w:val="0"/>
          <w:numId w:val="26"/>
        </w:numPr>
        <w:spacing w:after="0" w:line="240" w:lineRule="auto"/>
        <w:ind w:left="1080"/>
        <w:jc w:val="both"/>
        <w:textAlignment w:val="baseline"/>
        <w:rPr>
          <w:rFonts w:eastAsia="Times New Roman" w:cstheme="minorHAnsi"/>
          <w:color w:val="000000"/>
          <w:lang w:eastAsia="tr-TR"/>
        </w:rPr>
      </w:pPr>
      <w:r w:rsidRPr="002C4107">
        <w:rPr>
          <w:rFonts w:eastAsia="Times New Roman" w:cstheme="minorHAnsi"/>
          <w:color w:val="000000"/>
          <w:lang w:eastAsia="tr-TR"/>
        </w:rPr>
        <w:t>2.</w:t>
      </w:r>
      <w:r w:rsidR="00137F37" w:rsidRPr="00137F37">
        <w:rPr>
          <w:rFonts w:eastAsia="Times New Roman" w:cstheme="minorHAnsi"/>
          <w:color w:val="000000"/>
          <w:lang w:eastAsia="tr-TR"/>
        </w:rPr>
        <w:t>Dönem</w:t>
      </w:r>
      <w:r w:rsidRPr="002C4107">
        <w:rPr>
          <w:rFonts w:eastAsia="Times New Roman" w:cstheme="minorHAnsi"/>
          <w:color w:val="000000"/>
          <w:lang w:eastAsia="tr-TR"/>
        </w:rPr>
        <w:t xml:space="preserve">de derslerimizin </w:t>
      </w:r>
      <w:proofErr w:type="spellStart"/>
      <w:r w:rsidRPr="002C4107">
        <w:rPr>
          <w:rFonts w:eastAsia="Times New Roman" w:cstheme="minorHAnsi"/>
          <w:color w:val="000000"/>
          <w:lang w:eastAsia="tr-TR"/>
        </w:rPr>
        <w:t>Eba</w:t>
      </w:r>
      <w:proofErr w:type="spellEnd"/>
      <w:r w:rsidRPr="002C4107">
        <w:rPr>
          <w:rFonts w:eastAsia="Times New Roman" w:cstheme="minorHAnsi"/>
          <w:color w:val="000000"/>
          <w:lang w:eastAsia="tr-TR"/>
        </w:rPr>
        <w:t xml:space="preserve"> ve </w:t>
      </w:r>
      <w:proofErr w:type="spellStart"/>
      <w:r w:rsidRPr="002C4107">
        <w:rPr>
          <w:rFonts w:eastAsia="Times New Roman" w:cstheme="minorHAnsi"/>
          <w:color w:val="000000"/>
          <w:lang w:eastAsia="tr-TR"/>
        </w:rPr>
        <w:t>Zoom</w:t>
      </w:r>
      <w:proofErr w:type="spellEnd"/>
      <w:r w:rsidRPr="002C4107">
        <w:rPr>
          <w:rFonts w:eastAsia="Times New Roman" w:cstheme="minorHAnsi"/>
          <w:color w:val="000000"/>
          <w:lang w:eastAsia="tr-TR"/>
        </w:rPr>
        <w:t xml:space="preserve"> </w:t>
      </w:r>
      <w:proofErr w:type="gramStart"/>
      <w:r w:rsidRPr="002C4107">
        <w:rPr>
          <w:rFonts w:eastAsia="Times New Roman" w:cstheme="minorHAnsi"/>
          <w:color w:val="000000"/>
          <w:lang w:eastAsia="tr-TR"/>
        </w:rPr>
        <w:t xml:space="preserve">üzerinden </w:t>
      </w:r>
      <w:r w:rsidR="00137F37" w:rsidRPr="00137F37">
        <w:rPr>
          <w:rFonts w:eastAsia="Times New Roman" w:cstheme="minorHAnsi"/>
          <w:color w:val="000000"/>
          <w:lang w:eastAsia="tr-TR"/>
        </w:rPr>
        <w:t xml:space="preserve"> yapılacağına</w:t>
      </w:r>
      <w:proofErr w:type="gramEnd"/>
      <w:r w:rsidR="00137F37" w:rsidRPr="00137F37">
        <w:rPr>
          <w:rFonts w:eastAsia="Times New Roman" w:cstheme="minorHAnsi"/>
          <w:color w:val="000000"/>
          <w:lang w:eastAsia="tr-TR"/>
        </w:rPr>
        <w:t>,</w:t>
      </w:r>
    </w:p>
    <w:p w14:paraId="4518CE06" w14:textId="054B4CC8" w:rsidR="00137F37" w:rsidRPr="00137F37" w:rsidRDefault="00137F37" w:rsidP="005B04EF">
      <w:pPr>
        <w:numPr>
          <w:ilvl w:val="0"/>
          <w:numId w:val="26"/>
        </w:numPr>
        <w:spacing w:after="0" w:line="240" w:lineRule="auto"/>
        <w:ind w:left="1080"/>
        <w:jc w:val="both"/>
        <w:textAlignment w:val="baseline"/>
        <w:rPr>
          <w:rFonts w:eastAsia="Times New Roman" w:cstheme="minorHAnsi"/>
          <w:color w:val="000000"/>
          <w:lang w:eastAsia="tr-TR"/>
        </w:rPr>
      </w:pPr>
      <w:r w:rsidRPr="00137F37">
        <w:rPr>
          <w:rFonts w:eastAsia="Times New Roman" w:cstheme="minorHAnsi"/>
          <w:color w:val="000000"/>
          <w:lang w:eastAsia="tr-TR"/>
        </w:rPr>
        <w:t xml:space="preserve">Ölçme değerlendirme için gereken tüm hususlara titizlikle özen gösterileceğine, her öğrenci için 2 performans ve </w:t>
      </w:r>
      <w:r w:rsidR="002C4107" w:rsidRPr="002C4107">
        <w:rPr>
          <w:rFonts w:eastAsia="Times New Roman" w:cstheme="minorHAnsi"/>
          <w:color w:val="000000"/>
          <w:lang w:eastAsia="tr-TR"/>
        </w:rPr>
        <w:t>1</w:t>
      </w:r>
      <w:r w:rsidRPr="00137F37">
        <w:rPr>
          <w:rFonts w:eastAsia="Times New Roman" w:cstheme="minorHAnsi"/>
          <w:color w:val="000000"/>
          <w:lang w:eastAsia="tr-TR"/>
        </w:rPr>
        <w:t xml:space="preserve"> uygulama notu verileceğine,</w:t>
      </w:r>
    </w:p>
    <w:p w14:paraId="63A49F6C" w14:textId="5420A7DA" w:rsidR="00137F37" w:rsidRPr="00137F37" w:rsidRDefault="002C4107" w:rsidP="005B04EF">
      <w:pPr>
        <w:numPr>
          <w:ilvl w:val="0"/>
          <w:numId w:val="26"/>
        </w:numPr>
        <w:spacing w:after="0" w:line="240" w:lineRule="auto"/>
        <w:ind w:left="1080"/>
        <w:jc w:val="both"/>
        <w:textAlignment w:val="baseline"/>
        <w:rPr>
          <w:rFonts w:eastAsia="Times New Roman" w:cstheme="minorHAnsi"/>
          <w:color w:val="000000"/>
          <w:lang w:eastAsia="tr-TR"/>
        </w:rPr>
      </w:pPr>
      <w:r w:rsidRPr="002C4107">
        <w:rPr>
          <w:rFonts w:eastAsia="Times New Roman" w:cstheme="minorHAnsi"/>
          <w:color w:val="000000"/>
          <w:lang w:eastAsia="tr-TR"/>
        </w:rPr>
        <w:t>Yüz yüze eğitime geçilirse s</w:t>
      </w:r>
      <w:r w:rsidR="00137F37" w:rsidRPr="00137F37">
        <w:rPr>
          <w:rFonts w:eastAsia="Times New Roman" w:cstheme="minorHAnsi"/>
          <w:color w:val="000000"/>
          <w:lang w:eastAsia="tr-TR"/>
        </w:rPr>
        <w:t>ene sonu resim sergisi yapılacağına, karar verilmiştir.</w:t>
      </w:r>
    </w:p>
    <w:p w14:paraId="3D84CF4C" w14:textId="106F8A7C" w:rsidR="00137F37" w:rsidRPr="00137F37" w:rsidRDefault="00610E3F" w:rsidP="002C4107">
      <w:pPr>
        <w:spacing w:after="0" w:line="240" w:lineRule="auto"/>
        <w:jc w:val="both"/>
        <w:rPr>
          <w:rFonts w:eastAsia="Times New Roman" w:cstheme="minorHAnsi"/>
          <w:lang w:eastAsia="tr-TR"/>
        </w:rPr>
      </w:pPr>
      <w:hyperlink r:id="rId6" w:history="1">
        <w:r w:rsidRPr="006B1BBA">
          <w:rPr>
            <w:rStyle w:val="Kpr"/>
            <w:rFonts w:eastAsia="Times New Roman" w:cstheme="minorHAnsi"/>
            <w:lang w:eastAsia="tr-TR"/>
          </w:rPr>
          <w:t>https://www.sorubak.com</w:t>
        </w:r>
      </w:hyperlink>
      <w:r>
        <w:rPr>
          <w:rFonts w:eastAsia="Times New Roman" w:cstheme="minorHAnsi"/>
          <w:color w:val="222222"/>
          <w:lang w:eastAsia="tr-TR"/>
        </w:rPr>
        <w:t xml:space="preserve"> </w:t>
      </w:r>
      <w:r w:rsidR="00137F37" w:rsidRPr="00137F37">
        <w:rPr>
          <w:rFonts w:eastAsia="Times New Roman" w:cstheme="minorHAnsi"/>
          <w:color w:val="222222"/>
          <w:lang w:eastAsia="tr-TR"/>
        </w:rPr>
        <w:br/>
      </w:r>
      <w:r w:rsidR="00137F37" w:rsidRPr="00137F37">
        <w:rPr>
          <w:rFonts w:eastAsia="Times New Roman" w:cstheme="minorHAnsi"/>
          <w:color w:val="222222"/>
          <w:lang w:eastAsia="tr-TR"/>
        </w:rPr>
        <w:br/>
      </w:r>
    </w:p>
    <w:p w14:paraId="2B116104" w14:textId="69949C25" w:rsidR="00137F37" w:rsidRPr="00137F37" w:rsidRDefault="002C4107" w:rsidP="002C4107">
      <w:pPr>
        <w:shd w:val="clear" w:color="auto" w:fill="FFFFFF"/>
        <w:spacing w:after="0" w:line="240" w:lineRule="auto"/>
        <w:jc w:val="both"/>
        <w:rPr>
          <w:rFonts w:eastAsia="Times New Roman" w:cstheme="minorHAnsi"/>
          <w:color w:val="222222"/>
          <w:lang w:eastAsia="tr-TR"/>
        </w:rPr>
      </w:pPr>
      <w:r w:rsidRPr="002C4107">
        <w:rPr>
          <w:rFonts w:eastAsia="Times New Roman" w:cstheme="minorHAnsi"/>
          <w:b/>
          <w:bCs/>
          <w:i/>
          <w:iCs/>
          <w:color w:val="000000"/>
          <w:lang w:eastAsia="tr-TR"/>
        </w:rPr>
        <w:t xml:space="preserve">                   </w:t>
      </w:r>
      <w:r w:rsidR="00137F37" w:rsidRPr="00137F37">
        <w:rPr>
          <w:rFonts w:eastAsia="Times New Roman" w:cstheme="minorHAnsi"/>
          <w:b/>
          <w:bCs/>
          <w:i/>
          <w:iCs/>
          <w:color w:val="000000"/>
          <w:lang w:eastAsia="tr-TR"/>
        </w:rPr>
        <w:t xml:space="preserve">                                                             </w:t>
      </w:r>
      <w:r w:rsidRPr="002C4107">
        <w:rPr>
          <w:rFonts w:eastAsia="Times New Roman" w:cstheme="minorHAnsi"/>
          <w:b/>
          <w:bCs/>
          <w:i/>
          <w:iCs/>
          <w:color w:val="000000"/>
          <w:lang w:eastAsia="tr-TR"/>
        </w:rPr>
        <w:t xml:space="preserve">               </w:t>
      </w:r>
      <w:r w:rsidR="00137F37" w:rsidRPr="00137F37">
        <w:rPr>
          <w:rFonts w:eastAsia="Times New Roman" w:cstheme="minorHAnsi"/>
          <w:b/>
          <w:bCs/>
          <w:i/>
          <w:iCs/>
          <w:color w:val="000000"/>
          <w:lang w:eastAsia="tr-TR"/>
        </w:rPr>
        <w:t xml:space="preserve">  </w:t>
      </w:r>
    </w:p>
    <w:p w14:paraId="54C39817" w14:textId="7DC3669F" w:rsidR="00137F37" w:rsidRPr="00137F37" w:rsidRDefault="00137F37" w:rsidP="002C4107">
      <w:pPr>
        <w:shd w:val="clear" w:color="auto" w:fill="FFFFFF"/>
        <w:spacing w:after="0" w:line="240" w:lineRule="auto"/>
        <w:jc w:val="both"/>
        <w:rPr>
          <w:rFonts w:eastAsia="Times New Roman" w:cstheme="minorHAnsi"/>
          <w:color w:val="222222"/>
          <w:lang w:eastAsia="tr-TR"/>
        </w:rPr>
      </w:pPr>
      <w:r w:rsidRPr="00137F37">
        <w:rPr>
          <w:rFonts w:eastAsia="Times New Roman" w:cstheme="minorHAnsi"/>
          <w:b/>
          <w:bCs/>
          <w:color w:val="000000"/>
          <w:lang w:eastAsia="tr-TR"/>
        </w:rPr>
        <w:t xml:space="preserve">    Görsel Sanatlar Dersi Öğretmeni                                          </w:t>
      </w:r>
      <w:r w:rsidR="002C4107" w:rsidRPr="002C4107">
        <w:rPr>
          <w:rFonts w:eastAsia="Times New Roman" w:cstheme="minorHAnsi"/>
          <w:b/>
          <w:bCs/>
          <w:color w:val="000000"/>
          <w:lang w:eastAsia="tr-TR"/>
        </w:rPr>
        <w:t xml:space="preserve">             </w:t>
      </w:r>
      <w:r w:rsidRPr="00137F37">
        <w:rPr>
          <w:rFonts w:eastAsia="Times New Roman" w:cstheme="minorHAnsi"/>
          <w:b/>
          <w:bCs/>
          <w:color w:val="000000"/>
          <w:lang w:eastAsia="tr-TR"/>
        </w:rPr>
        <w:t>Görsel Sanatlar Dersi Öğretmeni</w:t>
      </w:r>
    </w:p>
    <w:p w14:paraId="6EAE88B0" w14:textId="24E2D8B1" w:rsidR="00137F37" w:rsidRPr="00137F37" w:rsidRDefault="00137F37" w:rsidP="002C4107">
      <w:pPr>
        <w:spacing w:after="0" w:line="240" w:lineRule="auto"/>
        <w:jc w:val="center"/>
        <w:rPr>
          <w:rFonts w:eastAsia="Times New Roman" w:cstheme="minorHAnsi"/>
          <w:lang w:eastAsia="tr-TR"/>
        </w:rPr>
      </w:pPr>
      <w:r w:rsidRPr="00137F37">
        <w:rPr>
          <w:rFonts w:eastAsia="Times New Roman" w:cstheme="minorHAnsi"/>
          <w:color w:val="222222"/>
          <w:lang w:eastAsia="tr-TR"/>
        </w:rPr>
        <w:br/>
      </w:r>
      <w:r w:rsidRPr="00137F37">
        <w:rPr>
          <w:rFonts w:eastAsia="Times New Roman" w:cstheme="minorHAnsi"/>
          <w:color w:val="222222"/>
          <w:lang w:eastAsia="tr-TR"/>
        </w:rPr>
        <w:br/>
      </w:r>
    </w:p>
    <w:p w14:paraId="38BEBC14" w14:textId="2849389A" w:rsidR="00137F37" w:rsidRPr="00137F37" w:rsidRDefault="00137F37" w:rsidP="002C4107">
      <w:pPr>
        <w:shd w:val="clear" w:color="auto" w:fill="FFFFFF"/>
        <w:spacing w:after="0" w:line="240" w:lineRule="auto"/>
        <w:jc w:val="center"/>
        <w:rPr>
          <w:rFonts w:eastAsia="Times New Roman" w:cstheme="minorHAnsi"/>
          <w:color w:val="222222"/>
          <w:lang w:eastAsia="tr-TR"/>
        </w:rPr>
      </w:pPr>
    </w:p>
    <w:p w14:paraId="084213BA" w14:textId="77777777" w:rsidR="00137F37" w:rsidRPr="00137F37" w:rsidRDefault="00137F37" w:rsidP="002C4107">
      <w:pPr>
        <w:shd w:val="clear" w:color="auto" w:fill="FFFFFF"/>
        <w:spacing w:after="0" w:line="240" w:lineRule="auto"/>
        <w:jc w:val="center"/>
        <w:rPr>
          <w:rFonts w:eastAsia="Times New Roman" w:cstheme="minorHAnsi"/>
          <w:color w:val="222222"/>
          <w:lang w:eastAsia="tr-TR"/>
        </w:rPr>
      </w:pPr>
      <w:r w:rsidRPr="00137F37">
        <w:rPr>
          <w:rFonts w:eastAsia="Times New Roman" w:cstheme="minorHAnsi"/>
          <w:b/>
          <w:bCs/>
          <w:color w:val="000000"/>
          <w:lang w:eastAsia="tr-TR"/>
        </w:rPr>
        <w:t>Okul Müdürü</w:t>
      </w:r>
    </w:p>
    <w:p w14:paraId="69FB6C7B" w14:textId="77777777" w:rsidR="00137F37" w:rsidRPr="00137F37" w:rsidRDefault="00137F37" w:rsidP="002C4107">
      <w:pPr>
        <w:shd w:val="clear" w:color="auto" w:fill="FFFFFF"/>
        <w:spacing w:after="0" w:line="240" w:lineRule="auto"/>
        <w:jc w:val="center"/>
        <w:rPr>
          <w:rFonts w:eastAsia="Times New Roman" w:cstheme="minorHAnsi"/>
          <w:color w:val="222222"/>
          <w:lang w:eastAsia="tr-TR"/>
        </w:rPr>
      </w:pPr>
      <w:r w:rsidRPr="00137F37">
        <w:rPr>
          <w:rFonts w:eastAsia="Times New Roman" w:cstheme="minorHAnsi"/>
          <w:b/>
          <w:bCs/>
          <w:color w:val="000000"/>
          <w:lang w:eastAsia="tr-TR"/>
        </w:rPr>
        <w:t>Uygundur.</w:t>
      </w:r>
    </w:p>
    <w:p w14:paraId="3E11BDD1" w14:textId="47D7A50D" w:rsidR="00973730" w:rsidRPr="002C4107" w:rsidRDefault="00137F37" w:rsidP="002C4107">
      <w:pPr>
        <w:shd w:val="clear" w:color="auto" w:fill="FFFFFF"/>
        <w:spacing w:after="0" w:line="240" w:lineRule="auto"/>
        <w:jc w:val="center"/>
        <w:rPr>
          <w:rFonts w:eastAsia="Times New Roman" w:cstheme="minorHAnsi"/>
          <w:color w:val="222222"/>
          <w:lang w:eastAsia="tr-TR"/>
        </w:rPr>
      </w:pPr>
      <w:r w:rsidRPr="00137F37">
        <w:rPr>
          <w:rFonts w:eastAsia="Times New Roman" w:cstheme="minorHAnsi"/>
          <w:b/>
          <w:bCs/>
          <w:color w:val="000000"/>
          <w:lang w:eastAsia="tr-TR"/>
        </w:rPr>
        <w:t>0</w:t>
      </w:r>
      <w:r w:rsidR="002C4107" w:rsidRPr="002C4107">
        <w:rPr>
          <w:rFonts w:eastAsia="Times New Roman" w:cstheme="minorHAnsi"/>
          <w:b/>
          <w:bCs/>
          <w:color w:val="000000"/>
          <w:lang w:eastAsia="tr-TR"/>
        </w:rPr>
        <w:t>9</w:t>
      </w:r>
      <w:r w:rsidRPr="00137F37">
        <w:rPr>
          <w:rFonts w:eastAsia="Times New Roman" w:cstheme="minorHAnsi"/>
          <w:b/>
          <w:bCs/>
          <w:color w:val="000000"/>
          <w:lang w:eastAsia="tr-TR"/>
        </w:rPr>
        <w:t>.02.202</w:t>
      </w:r>
      <w:r w:rsidR="002C4107" w:rsidRPr="002C4107">
        <w:rPr>
          <w:rFonts w:eastAsia="Times New Roman" w:cstheme="minorHAnsi"/>
          <w:b/>
          <w:bCs/>
          <w:color w:val="000000"/>
          <w:lang w:eastAsia="tr-TR"/>
        </w:rPr>
        <w:t>1</w:t>
      </w:r>
    </w:p>
    <w:sectPr w:rsidR="00973730" w:rsidRPr="002C4107" w:rsidSect="002C4107">
      <w:pgSz w:w="11906" w:h="16838"/>
      <w:pgMar w:top="1417" w:right="991"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061D7"/>
    <w:multiLevelType w:val="multilevel"/>
    <w:tmpl w:val="AB648C4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B22C5C"/>
    <w:multiLevelType w:val="multilevel"/>
    <w:tmpl w:val="072A57DA"/>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A47703"/>
    <w:multiLevelType w:val="hybridMultilevel"/>
    <w:tmpl w:val="EE364F28"/>
    <w:lvl w:ilvl="0" w:tplc="041F0001">
      <w:start w:val="1"/>
      <w:numFmt w:val="bullet"/>
      <w:lvlText w:val=""/>
      <w:lvlJc w:val="left"/>
      <w:pPr>
        <w:ind w:left="1440" w:hanging="360"/>
      </w:pPr>
      <w:rPr>
        <w:rFonts w:ascii="Symbol" w:hAnsi="Symbol"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3" w15:restartNumberingAfterBreak="0">
    <w:nsid w:val="17875372"/>
    <w:multiLevelType w:val="multilevel"/>
    <w:tmpl w:val="8126146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2574F"/>
    <w:multiLevelType w:val="multilevel"/>
    <w:tmpl w:val="BB7AEDF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104BF1"/>
    <w:multiLevelType w:val="multilevel"/>
    <w:tmpl w:val="EB9EA266"/>
    <w:lvl w:ilvl="0">
      <w:start w:val="1"/>
      <w:numFmt w:val="bullet"/>
      <w:lvlText w:val=""/>
      <w:lvlJc w:val="left"/>
      <w:pPr>
        <w:tabs>
          <w:tab w:val="num" w:pos="720"/>
        </w:tabs>
        <w:ind w:left="720" w:hanging="360"/>
      </w:pPr>
      <w:rPr>
        <w:rFonts w:ascii="Symbol" w:hAnsi="Symbol" w:hint="default"/>
        <w:sz w:val="20"/>
      </w:rPr>
    </w:lvl>
    <w:lvl w:ilvl="1">
      <w:start w:val="10"/>
      <w:numFmt w:val="decimal"/>
      <w:lvlText w:val="%2."/>
      <w:lvlJc w:val="left"/>
      <w:pPr>
        <w:ind w:left="1440" w:hanging="360"/>
      </w:pPr>
      <w:rPr>
        <w:rFonts w:ascii="Calibri" w:hAnsi="Calibri" w:cs="Calibri" w:hint="default"/>
        <w:color w:val="000000"/>
        <w:sz w:val="2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D1446B"/>
    <w:multiLevelType w:val="multilevel"/>
    <w:tmpl w:val="AB66DCE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7037B"/>
    <w:multiLevelType w:val="multilevel"/>
    <w:tmpl w:val="5008BB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733FF7"/>
    <w:multiLevelType w:val="multilevel"/>
    <w:tmpl w:val="B6B83C9A"/>
    <w:lvl w:ilvl="0">
      <w:start w:val="1"/>
      <w:numFmt w:val="decimal"/>
      <w:lvlText w:val="%1."/>
      <w:lvlJc w:val="left"/>
      <w:pPr>
        <w:tabs>
          <w:tab w:val="num" w:pos="720"/>
        </w:tabs>
        <w:ind w:left="720" w:hanging="360"/>
      </w:pPr>
      <w:rPr>
        <w:rFonts w:asciiTheme="minorHAnsi" w:hAnsiTheme="minorHAnsi" w:cstheme="minorHAnsi" w:hint="default"/>
        <w:b/>
        <w:bCs/>
        <w:sz w:val="22"/>
        <w:szCs w:val="22"/>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C72581"/>
    <w:multiLevelType w:val="hybridMultilevel"/>
    <w:tmpl w:val="F6BAEA2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311B0FB4"/>
    <w:multiLevelType w:val="multilevel"/>
    <w:tmpl w:val="24C8905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37B3D8F"/>
    <w:multiLevelType w:val="multilevel"/>
    <w:tmpl w:val="9244A6D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96C26F3"/>
    <w:multiLevelType w:val="multilevel"/>
    <w:tmpl w:val="1BBC7E6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99F5369"/>
    <w:multiLevelType w:val="multilevel"/>
    <w:tmpl w:val="34840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081416"/>
    <w:multiLevelType w:val="multilevel"/>
    <w:tmpl w:val="C11E41E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7C47E20"/>
    <w:multiLevelType w:val="hybridMultilevel"/>
    <w:tmpl w:val="9F24A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8C5009A"/>
    <w:multiLevelType w:val="multilevel"/>
    <w:tmpl w:val="2AF6A8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2D20C0A"/>
    <w:multiLevelType w:val="multilevel"/>
    <w:tmpl w:val="15B04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0954D8"/>
    <w:multiLevelType w:val="multilevel"/>
    <w:tmpl w:val="D408C09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39302EF"/>
    <w:multiLevelType w:val="multilevel"/>
    <w:tmpl w:val="0662214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8811821"/>
    <w:multiLevelType w:val="multilevel"/>
    <w:tmpl w:val="20DCE7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A6A51DC"/>
    <w:multiLevelType w:val="multilevel"/>
    <w:tmpl w:val="F822F66E"/>
    <w:lvl w:ilvl="0">
      <w:start w:val="1"/>
      <w:numFmt w:val="bullet"/>
      <w:lvlText w:val=""/>
      <w:lvlJc w:val="left"/>
      <w:pPr>
        <w:tabs>
          <w:tab w:val="num" w:pos="720"/>
        </w:tabs>
        <w:ind w:left="720" w:hanging="360"/>
      </w:pPr>
      <w:rPr>
        <w:rFonts w:ascii="Symbol" w:hAnsi="Symbol" w:hint="default"/>
        <w:sz w:val="20"/>
      </w:rPr>
    </w:lvl>
    <w:lvl w:ilvl="1">
      <w:start w:val="13"/>
      <w:numFmt w:val="decimal"/>
      <w:lvlText w:val="%2."/>
      <w:lvlJc w:val="left"/>
      <w:pPr>
        <w:ind w:left="1440" w:hanging="360"/>
      </w:pPr>
      <w:rPr>
        <w:rFonts w:asciiTheme="minorHAnsi" w:hAnsiTheme="minorHAnsi" w:cstheme="minorHAnsi" w:hint="default"/>
        <w:color w:val="222222"/>
        <w:sz w:val="22"/>
        <w:szCs w:val="2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06E37E7"/>
    <w:multiLevelType w:val="multilevel"/>
    <w:tmpl w:val="CC36F1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79D37DE"/>
    <w:multiLevelType w:val="multilevel"/>
    <w:tmpl w:val="03E0F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B1F25E9"/>
    <w:multiLevelType w:val="multilevel"/>
    <w:tmpl w:val="514C251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DAB6D07"/>
    <w:multiLevelType w:val="multilevel"/>
    <w:tmpl w:val="CD42177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FCD416B"/>
    <w:multiLevelType w:val="multilevel"/>
    <w:tmpl w:val="FD36B0FA"/>
    <w:lvl w:ilvl="0">
      <w:start w:val="1"/>
      <w:numFmt w:val="bullet"/>
      <w:lvlText w:val=""/>
      <w:lvlJc w:val="left"/>
      <w:pPr>
        <w:tabs>
          <w:tab w:val="num" w:pos="720"/>
        </w:tabs>
        <w:ind w:left="720" w:hanging="360"/>
      </w:pPr>
      <w:rPr>
        <w:rFonts w:ascii="Symbol" w:hAnsi="Symbol" w:hint="default"/>
        <w:sz w:val="20"/>
      </w:rPr>
    </w:lvl>
    <w:lvl w:ilvl="1">
      <w:start w:val="17"/>
      <w:numFmt w:val="decimal"/>
      <w:lvlText w:val="%2."/>
      <w:lvlJc w:val="left"/>
      <w:pPr>
        <w:ind w:left="1440" w:hanging="360"/>
      </w:pPr>
      <w:rPr>
        <w:rFonts w:asciiTheme="minorHAnsi" w:hAnsiTheme="minorHAnsi" w:cstheme="minorHAnsi" w:hint="default"/>
        <w:b/>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FF6421F"/>
    <w:multiLevelType w:val="multilevel"/>
    <w:tmpl w:val="4314ACE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16"/>
    <w:lvlOverride w:ilvl="0">
      <w:lvl w:ilvl="0">
        <w:numFmt w:val="decimal"/>
        <w:lvlText w:val="%1."/>
        <w:lvlJc w:val="left"/>
        <w:rPr>
          <w:b/>
          <w:bCs/>
        </w:rPr>
      </w:lvl>
    </w:lvlOverride>
  </w:num>
  <w:num w:numId="3">
    <w:abstractNumId w:val="22"/>
    <w:lvlOverride w:ilvl="0">
      <w:lvl w:ilvl="0">
        <w:numFmt w:val="decimal"/>
        <w:lvlText w:val="%1."/>
        <w:lvlJc w:val="left"/>
        <w:rPr>
          <w:b/>
          <w:bCs/>
        </w:rPr>
      </w:lvl>
    </w:lvlOverride>
  </w:num>
  <w:num w:numId="4">
    <w:abstractNumId w:val="20"/>
    <w:lvlOverride w:ilvl="0">
      <w:lvl w:ilvl="0">
        <w:numFmt w:val="decimal"/>
        <w:lvlText w:val="%1."/>
        <w:lvlJc w:val="left"/>
        <w:rPr>
          <w:b/>
          <w:bCs/>
        </w:rPr>
      </w:lvl>
    </w:lvlOverride>
  </w:num>
  <w:num w:numId="5">
    <w:abstractNumId w:val="24"/>
    <w:lvlOverride w:ilvl="0">
      <w:lvl w:ilvl="0">
        <w:numFmt w:val="decimal"/>
        <w:lvlText w:val="%1."/>
        <w:lvlJc w:val="left"/>
        <w:rPr>
          <w:b/>
          <w:bCs/>
        </w:rPr>
      </w:lvl>
    </w:lvlOverride>
  </w:num>
  <w:num w:numId="6">
    <w:abstractNumId w:val="12"/>
    <w:lvlOverride w:ilvl="0">
      <w:lvl w:ilvl="0">
        <w:numFmt w:val="decimal"/>
        <w:lvlText w:val="%1."/>
        <w:lvlJc w:val="left"/>
        <w:rPr>
          <w:b/>
          <w:bCs/>
        </w:rPr>
      </w:lvl>
    </w:lvlOverride>
  </w:num>
  <w:num w:numId="7">
    <w:abstractNumId w:val="10"/>
    <w:lvlOverride w:ilvl="0">
      <w:lvl w:ilvl="0">
        <w:numFmt w:val="decimal"/>
        <w:lvlText w:val="%1."/>
        <w:lvlJc w:val="left"/>
        <w:rPr>
          <w:b/>
          <w:bCs/>
        </w:rPr>
      </w:lvl>
    </w:lvlOverride>
  </w:num>
  <w:num w:numId="8">
    <w:abstractNumId w:val="11"/>
    <w:lvlOverride w:ilvl="0">
      <w:lvl w:ilvl="0">
        <w:numFmt w:val="decimal"/>
        <w:lvlText w:val="%1."/>
        <w:lvlJc w:val="left"/>
        <w:rPr>
          <w:b/>
          <w:bCs/>
        </w:rPr>
      </w:lvl>
    </w:lvlOverride>
  </w:num>
  <w:num w:numId="9">
    <w:abstractNumId w:val="4"/>
    <w:lvlOverride w:ilvl="0">
      <w:lvl w:ilvl="0">
        <w:numFmt w:val="decimal"/>
        <w:lvlText w:val="%1."/>
        <w:lvlJc w:val="left"/>
        <w:rPr>
          <w:b/>
          <w:bCs/>
        </w:rPr>
      </w:lvl>
    </w:lvlOverride>
  </w:num>
  <w:num w:numId="10">
    <w:abstractNumId w:val="18"/>
    <w:lvlOverride w:ilvl="0">
      <w:lvl w:ilvl="0">
        <w:numFmt w:val="decimal"/>
        <w:lvlText w:val="%1."/>
        <w:lvlJc w:val="left"/>
        <w:rPr>
          <w:b/>
          <w:bCs/>
        </w:rPr>
      </w:lvl>
    </w:lvlOverride>
  </w:num>
  <w:num w:numId="11">
    <w:abstractNumId w:val="0"/>
    <w:lvlOverride w:ilvl="0">
      <w:lvl w:ilvl="0">
        <w:numFmt w:val="decimal"/>
        <w:lvlText w:val="%1."/>
        <w:lvlJc w:val="left"/>
        <w:rPr>
          <w:b/>
          <w:bCs/>
        </w:rPr>
      </w:lvl>
    </w:lvlOverride>
  </w:num>
  <w:num w:numId="12">
    <w:abstractNumId w:val="3"/>
    <w:lvlOverride w:ilvl="0">
      <w:lvl w:ilvl="0">
        <w:numFmt w:val="decimal"/>
        <w:lvlText w:val="%1."/>
        <w:lvlJc w:val="left"/>
        <w:rPr>
          <w:b/>
          <w:bCs/>
        </w:rPr>
      </w:lvl>
    </w:lvlOverride>
  </w:num>
  <w:num w:numId="13">
    <w:abstractNumId w:val="27"/>
    <w:lvlOverride w:ilvl="0">
      <w:lvl w:ilvl="0">
        <w:numFmt w:val="decimal"/>
        <w:lvlText w:val="%1."/>
        <w:lvlJc w:val="left"/>
        <w:rPr>
          <w:b/>
          <w:bCs/>
        </w:rPr>
      </w:lvl>
    </w:lvlOverride>
  </w:num>
  <w:num w:numId="14">
    <w:abstractNumId w:val="14"/>
    <w:lvlOverride w:ilvl="0">
      <w:lvl w:ilvl="0">
        <w:numFmt w:val="decimal"/>
        <w:lvlText w:val="%1."/>
        <w:lvlJc w:val="left"/>
        <w:rPr>
          <w:b/>
          <w:bCs/>
        </w:rPr>
      </w:lvl>
    </w:lvlOverride>
  </w:num>
  <w:num w:numId="15">
    <w:abstractNumId w:val="19"/>
    <w:lvlOverride w:ilvl="0">
      <w:lvl w:ilvl="0">
        <w:numFmt w:val="decimal"/>
        <w:lvlText w:val="%1."/>
        <w:lvlJc w:val="left"/>
        <w:rPr>
          <w:b/>
          <w:bCs/>
        </w:rPr>
      </w:lvl>
    </w:lvlOverride>
  </w:num>
  <w:num w:numId="16">
    <w:abstractNumId w:val="25"/>
    <w:lvlOverride w:ilvl="0">
      <w:lvl w:ilvl="0">
        <w:numFmt w:val="decimal"/>
        <w:lvlText w:val="%1."/>
        <w:lvlJc w:val="left"/>
        <w:rPr>
          <w:b/>
          <w:bCs/>
        </w:rPr>
      </w:lvl>
    </w:lvlOverride>
  </w:num>
  <w:num w:numId="17">
    <w:abstractNumId w:val="6"/>
    <w:lvlOverride w:ilvl="0">
      <w:lvl w:ilvl="0">
        <w:numFmt w:val="decimal"/>
        <w:lvlText w:val="%1."/>
        <w:lvlJc w:val="left"/>
        <w:rPr>
          <w:b/>
          <w:bCs/>
        </w:rPr>
      </w:lvl>
    </w:lvlOverride>
  </w:num>
  <w:num w:numId="18">
    <w:abstractNumId w:val="8"/>
  </w:num>
  <w:num w:numId="19">
    <w:abstractNumId w:val="17"/>
  </w:num>
  <w:num w:numId="20">
    <w:abstractNumId w:val="23"/>
  </w:num>
  <w:num w:numId="21">
    <w:abstractNumId w:val="7"/>
  </w:num>
  <w:num w:numId="22">
    <w:abstractNumId w:val="7"/>
  </w:num>
  <w:num w:numId="23">
    <w:abstractNumId w:val="26"/>
  </w:num>
  <w:num w:numId="24">
    <w:abstractNumId w:val="5"/>
  </w:num>
  <w:num w:numId="25">
    <w:abstractNumId w:val="21"/>
  </w:num>
  <w:num w:numId="26">
    <w:abstractNumId w:val="13"/>
  </w:num>
  <w:num w:numId="27">
    <w:abstractNumId w:val="9"/>
  </w:num>
  <w:num w:numId="28">
    <w:abstractNumId w:val="15"/>
  </w:num>
  <w:num w:numId="29">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37"/>
    <w:rsid w:val="000240F3"/>
    <w:rsid w:val="00054A6E"/>
    <w:rsid w:val="00137F37"/>
    <w:rsid w:val="0017522D"/>
    <w:rsid w:val="0027188F"/>
    <w:rsid w:val="002A1256"/>
    <w:rsid w:val="002C4107"/>
    <w:rsid w:val="00366B5C"/>
    <w:rsid w:val="003A321F"/>
    <w:rsid w:val="00585158"/>
    <w:rsid w:val="005B04EF"/>
    <w:rsid w:val="005B1B98"/>
    <w:rsid w:val="00610E3F"/>
    <w:rsid w:val="00625E55"/>
    <w:rsid w:val="00777FA9"/>
    <w:rsid w:val="00973730"/>
    <w:rsid w:val="009D56BA"/>
    <w:rsid w:val="00A507C6"/>
    <w:rsid w:val="00AA6661"/>
    <w:rsid w:val="00C95619"/>
    <w:rsid w:val="00DA1354"/>
    <w:rsid w:val="00E8271B"/>
    <w:rsid w:val="00F645A9"/>
    <w:rsid w:val="00F702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CBFBD"/>
  <w15:docId w15:val="{6AABE0BC-A5BC-44CB-98DE-1070B72BD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37F3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137F37"/>
    <w:pPr>
      <w:ind w:left="720"/>
      <w:contextualSpacing/>
    </w:pPr>
  </w:style>
  <w:style w:type="character" w:styleId="Gl">
    <w:name w:val="Strong"/>
    <w:basedOn w:val="VarsaylanParagrafYazTipi"/>
    <w:qFormat/>
    <w:rsid w:val="00366B5C"/>
    <w:rPr>
      <w:b/>
      <w:bCs/>
    </w:rPr>
  </w:style>
  <w:style w:type="character" w:styleId="Kpr">
    <w:name w:val="Hyperlink"/>
    <w:basedOn w:val="VarsaylanParagrafYazTipi"/>
    <w:uiPriority w:val="99"/>
    <w:unhideWhenUsed/>
    <w:rsid w:val="00610E3F"/>
    <w:rPr>
      <w:color w:val="0563C1" w:themeColor="hyperlink"/>
      <w:u w:val="single"/>
    </w:rPr>
  </w:style>
  <w:style w:type="character" w:styleId="zmlenmeyenBahsetme">
    <w:name w:val="Unresolved Mention"/>
    <w:basedOn w:val="VarsaylanParagrafYazTipi"/>
    <w:uiPriority w:val="99"/>
    <w:semiHidden/>
    <w:unhideWhenUsed/>
    <w:rsid w:val="00610E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4926859">
      <w:bodyDiv w:val="1"/>
      <w:marLeft w:val="0"/>
      <w:marRight w:val="0"/>
      <w:marTop w:val="0"/>
      <w:marBottom w:val="0"/>
      <w:divBdr>
        <w:top w:val="none" w:sz="0" w:space="0" w:color="auto"/>
        <w:left w:val="none" w:sz="0" w:space="0" w:color="auto"/>
        <w:bottom w:val="none" w:sz="0" w:space="0" w:color="auto"/>
        <w:right w:val="none" w:sz="0" w:space="0" w:color="auto"/>
      </w:divBdr>
    </w:div>
    <w:div w:id="20136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2215</Words>
  <Characters>12628</Characters>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2021-02-16T10:58:00Z</dcterms:created>
  <dcterms:modified xsi:type="dcterms:W3CDTF">2021-02-16T10:58:00Z</dcterms:modified>
  <cp:category>https://www.sorubak.com</cp:category>
</cp:coreProperties>
</file>