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E6" w:rsidRPr="00FD7B0F" w:rsidRDefault="00197CE6" w:rsidP="00197CE6">
      <w:pPr>
        <w:tabs>
          <w:tab w:val="left" w:pos="7710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                      Şehit </w:t>
      </w:r>
      <w:proofErr w:type="spellStart"/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>Ütgm</w:t>
      </w:r>
      <w:proofErr w:type="spellEnd"/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>. Cemalettin Yılmaz Mesleki ve Teknik Anadolu Lisesi</w:t>
      </w:r>
      <w:r w:rsidRPr="00FD7B0F">
        <w:rPr>
          <w:rFonts w:asciiTheme="majorBidi" w:hAnsiTheme="majorBidi" w:cstheme="majorBidi"/>
          <w:sz w:val="24"/>
          <w:szCs w:val="24"/>
        </w:rPr>
        <w:t xml:space="preserve">           </w:t>
      </w:r>
      <w:r w:rsidR="009D4994">
        <w:rPr>
          <w:rFonts w:asciiTheme="majorBidi" w:hAnsiTheme="majorBidi" w:cstheme="majorBidi"/>
          <w:sz w:val="24"/>
          <w:szCs w:val="24"/>
        </w:rPr>
        <w:t xml:space="preserve">           </w:t>
      </w:r>
      <w:r w:rsidRPr="00FD7B0F">
        <w:rPr>
          <w:rFonts w:asciiTheme="majorBidi" w:hAnsiTheme="majorBidi" w:cstheme="majorBidi"/>
          <w:sz w:val="24"/>
          <w:szCs w:val="24"/>
        </w:rPr>
        <w:t>Sınıf Düzeyi</w:t>
      </w:r>
    </w:p>
    <w:p w:rsidR="00197CE6" w:rsidRPr="00FD7B0F" w:rsidRDefault="00A86C78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rect id="Dikdörtgen 4" o:spid="_x0000_s1028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197CE6" w:rsidRPr="009B6A9B" w:rsidRDefault="00960783" w:rsidP="00197CE6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9</w:t>
                  </w:r>
                </w:p>
              </w:txbxContent>
            </v:textbox>
          </v:rect>
        </w:pict>
      </w:r>
      <w:r w:rsidR="00667908">
        <w:rPr>
          <w:rFonts w:asciiTheme="majorBidi" w:hAnsiTheme="majorBidi" w:cstheme="majorBidi"/>
          <w:noProof/>
          <w:sz w:val="24"/>
          <w:szCs w:val="24"/>
          <w:lang w:eastAsia="tr-TR"/>
        </w:rPr>
        <w:t>2020-2021</w:t>
      </w:r>
      <w:r w:rsidR="00197CE6" w:rsidRPr="00FD7B0F">
        <w:rPr>
          <w:rFonts w:asciiTheme="majorBidi" w:hAnsiTheme="majorBidi" w:cstheme="majorBidi"/>
          <w:sz w:val="24"/>
          <w:szCs w:val="24"/>
        </w:rPr>
        <w:t xml:space="preserve">    Eğitim Öğretim Yılı 1. Dönem</w:t>
      </w:r>
    </w:p>
    <w:p w:rsidR="00197CE6" w:rsidRPr="00FD7B0F" w:rsidRDefault="00A86C78" w:rsidP="00197CE6">
      <w:pPr>
        <w:tabs>
          <w:tab w:val="center" w:pos="5386"/>
          <w:tab w:val="left" w:pos="9512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hyperlink r:id="rId8" w:history="1">
        <w:r w:rsidR="00960783" w:rsidRPr="006B17D4">
          <w:rPr>
            <w:rStyle w:val="Kpr"/>
            <w:rFonts w:asciiTheme="majorBidi" w:hAnsiTheme="majorBidi" w:cstheme="majorBidi"/>
            <w:sz w:val="24"/>
            <w:szCs w:val="24"/>
          </w:rPr>
          <w:t>9</w:t>
        </w:r>
        <w:r w:rsidR="00197CE6" w:rsidRPr="006B17D4">
          <w:rPr>
            <w:rStyle w:val="Kpr"/>
            <w:rFonts w:asciiTheme="majorBidi" w:hAnsiTheme="majorBidi" w:cstheme="majorBidi"/>
            <w:sz w:val="24"/>
            <w:szCs w:val="24"/>
          </w:rPr>
          <w:t>. Sınıflar Din Kültürü ve Ahlak Bilgisi Dersi 1. Yazılısı</w:t>
        </w:r>
      </w:hyperlink>
    </w:p>
    <w:p w:rsidR="00197CE6" w:rsidRPr="00FD7B0F" w:rsidRDefault="00197CE6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197CE6" w:rsidRPr="00FD7B0F" w:rsidRDefault="00197CE6" w:rsidP="00197CE6">
      <w:pPr>
        <w:tabs>
          <w:tab w:val="left" w:pos="7860"/>
        </w:tabs>
        <w:spacing w:after="0"/>
        <w:rPr>
          <w:rFonts w:asciiTheme="majorBidi" w:hAnsiTheme="majorBidi" w:cstheme="majorBidi"/>
          <w:b/>
          <w:color w:val="C4BC96" w:themeColor="background2" w:themeShade="BF"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Adı:                                                                                                      Sınıfı:</w:t>
      </w:r>
    </w:p>
    <w:p w:rsidR="00197CE6" w:rsidRPr="00FD7B0F" w:rsidRDefault="00197CE6" w:rsidP="00197CE6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Soyadı:                                                                                                No:</w:t>
      </w:r>
    </w:p>
    <w:p w:rsidR="00230BD1" w:rsidRPr="009D4994" w:rsidRDefault="00FD7B0F" w:rsidP="00FD7B0F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D4994">
        <w:rPr>
          <w:rFonts w:asciiTheme="majorBidi" w:hAnsiTheme="majorBidi" w:cstheme="majorBidi"/>
          <w:b/>
          <w:bCs/>
          <w:sz w:val="24"/>
          <w:szCs w:val="24"/>
          <w:u w:val="single"/>
        </w:rPr>
        <w:t>SORULAR</w:t>
      </w:r>
    </w:p>
    <w:p w:rsidR="001A4A77" w:rsidRPr="003A24ED" w:rsidRDefault="001A4A77" w:rsidP="005A3670">
      <w:pPr>
        <w:tabs>
          <w:tab w:val="left" w:pos="7020"/>
        </w:tabs>
        <w:spacing w:after="120" w:line="240" w:lineRule="auto"/>
        <w:ind w:right="-284"/>
        <w:jc w:val="both"/>
        <w:rPr>
          <w:rFonts w:asciiTheme="majorBidi" w:eastAsia="Calibri" w:hAnsiTheme="majorBidi" w:cstheme="majorBidi"/>
          <w:b/>
          <w:bCs/>
          <w:sz w:val="20"/>
          <w:szCs w:val="20"/>
        </w:rPr>
      </w:pPr>
      <w:r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1-İslam’da bilginin kaynakları nelerdir? 1 tanesini açıklayınız.</w:t>
      </w:r>
      <w:r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(10 puan)</w:t>
      </w:r>
    </w:p>
    <w:p w:rsidR="001A4A77" w:rsidRPr="003A24ED" w:rsidRDefault="001A4A77" w:rsidP="005A3670">
      <w:pPr>
        <w:tabs>
          <w:tab w:val="left" w:pos="7020"/>
        </w:tabs>
        <w:spacing w:after="12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2-Tek olan Allah inancının özünü oluşturan Kelime-</w:t>
      </w:r>
      <w:proofErr w:type="gramStart"/>
      <w:r w:rsidRPr="003A24ED">
        <w:rPr>
          <w:rFonts w:asciiTheme="majorBidi" w:hAnsiTheme="majorBidi" w:cstheme="majorBidi"/>
          <w:b/>
          <w:bCs/>
          <w:sz w:val="20"/>
          <w:szCs w:val="20"/>
        </w:rPr>
        <w:t>i  Tevhidi</w:t>
      </w:r>
      <w:proofErr w:type="gramEnd"/>
      <w:r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ve  anlamını yazınız. </w:t>
      </w:r>
      <w:r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(10 puan)</w:t>
      </w:r>
    </w:p>
    <w:p w:rsidR="001A4A77" w:rsidRPr="003A24ED" w:rsidRDefault="005A3670" w:rsidP="005A3670">
      <w:pPr>
        <w:spacing w:after="12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3-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‘‘Göklerin ve yerin yaratılışında, gece ile gündüzün birbiri ardınca gelip gidişinde selim akıl sahipleri için elbette ibretler vardır.’’ (Al-i İmran suresi 190.ayet)</w:t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Ayette geçen ‘selim akıl sahibi’ ne demektir? Açıklayınız. (10 puan)</w:t>
      </w:r>
    </w:p>
    <w:p w:rsidR="001A4A77" w:rsidRPr="003A24ED" w:rsidRDefault="001A4A77" w:rsidP="00E2173E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4-Rüya, keşif ve ilham İslam da niçin bilgi</w:t>
      </w:r>
      <w:r w:rsidR="005A3670"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kaynağı olarak kabul edilmez? </w:t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>Kısaca açıklayınız. (10 puan)</w:t>
      </w:r>
    </w:p>
    <w:p w:rsidR="001A4A77" w:rsidRPr="003A24ED" w:rsidRDefault="005A3670" w:rsidP="003A24ED">
      <w:pPr>
        <w:tabs>
          <w:tab w:val="left" w:pos="7020"/>
        </w:tabs>
        <w:spacing w:after="120" w:line="240" w:lineRule="auto"/>
        <w:ind w:right="-150"/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</w:pPr>
      <w:r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5-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Salih amel ne demektir? Örneklerle açıklayınız.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(</w:t>
      </w:r>
      <w:r w:rsidR="003A24ED">
        <w:rPr>
          <w:rFonts w:asciiTheme="majorBidi" w:eastAsia="Calibri" w:hAnsiTheme="majorBidi" w:cstheme="majorBidi"/>
          <w:b/>
          <w:bCs/>
          <w:sz w:val="20"/>
          <w:szCs w:val="20"/>
        </w:rPr>
        <w:t>10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puan)</w:t>
      </w:r>
    </w:p>
    <w:p w:rsidR="005A3670" w:rsidRPr="003A24ED" w:rsidRDefault="005A3670" w:rsidP="0049736C">
      <w:pPr>
        <w:tabs>
          <w:tab w:val="left" w:pos="7020"/>
        </w:tabs>
        <w:spacing w:after="120" w:line="36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49736C">
        <w:rPr>
          <w:rFonts w:asciiTheme="majorBidi" w:hAnsiTheme="majorBidi" w:cstheme="majorBidi"/>
          <w:b/>
          <w:bCs/>
          <w:sz w:val="20"/>
          <w:szCs w:val="20"/>
        </w:rPr>
        <w:t>6-</w:t>
      </w:r>
      <w:r w:rsidR="001A4A77" w:rsidRPr="0049736C">
        <w:rPr>
          <w:rFonts w:asciiTheme="majorBidi" w:hAnsiTheme="majorBidi" w:cstheme="majorBidi"/>
          <w:b/>
          <w:bCs/>
          <w:sz w:val="20"/>
          <w:szCs w:val="20"/>
        </w:rPr>
        <w:t xml:space="preserve">İman </w:t>
      </w:r>
      <w:r w:rsidR="0049736C" w:rsidRPr="0049736C">
        <w:rPr>
          <w:rFonts w:asciiTheme="majorBidi" w:hAnsiTheme="majorBidi" w:cstheme="majorBidi"/>
          <w:b/>
          <w:bCs/>
          <w:sz w:val="20"/>
          <w:szCs w:val="20"/>
        </w:rPr>
        <w:t xml:space="preserve">amel ilişkisini </w:t>
      </w:r>
      <w:r w:rsidR="001A4A77" w:rsidRPr="0049736C">
        <w:rPr>
          <w:rFonts w:asciiTheme="majorBidi" w:hAnsiTheme="majorBidi" w:cstheme="majorBidi"/>
          <w:b/>
          <w:bCs/>
          <w:sz w:val="20"/>
          <w:szCs w:val="20"/>
        </w:rPr>
        <w:t>açıklayınız. (10 puan)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br/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>7-Kapadokya’da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bir turist Mehmet’e </w:t>
      </w:r>
      <w:r w:rsidRPr="003A24ED">
        <w:rPr>
          <w:rFonts w:asciiTheme="majorBidi" w:hAnsiTheme="majorBidi" w:cstheme="majorBidi"/>
          <w:b/>
          <w:bCs/>
          <w:sz w:val="20"/>
          <w:szCs w:val="20"/>
        </w:rPr>
        <w:t>Sivas’a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nasıl gideceğini sorar. Mehmet turistin Müslüman olmadığını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anlar. Bir insanı Müslüman yapmanın çok sevap olduğunu bildiği için turiste </w:t>
      </w:r>
      <w:r w:rsidR="00E2173E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adresi tarif ediyor gibi 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Kelime-i </w:t>
      </w:r>
      <w:proofErr w:type="spellStart"/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Şehadet’i</w:t>
      </w:r>
      <w:proofErr w:type="spellEnd"/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söyletir.</w:t>
      </w:r>
      <w:r w:rsidR="003A24ED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1A4A77"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Turistin imanı geçerli midir? Nedeniyle birlikte açıklayınız. 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(</w:t>
      </w:r>
      <w:r w:rsidR="003A24ED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>10</w:t>
      </w:r>
      <w:r w:rsidR="001A4A77" w:rsidRPr="003A24ED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puan)</w:t>
      </w:r>
      <w:r w:rsidR="006B17D4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        </w:t>
      </w:r>
      <w:hyperlink r:id="rId9" w:history="1">
        <w:r w:rsidR="006B17D4" w:rsidRPr="006B17D4">
          <w:rPr>
            <w:rStyle w:val="Kpr"/>
            <w:rFonts w:asciiTheme="majorBidi" w:eastAsia="Calibri" w:hAnsiTheme="majorBidi" w:cstheme="majorBid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6B17D4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</w:t>
      </w:r>
    </w:p>
    <w:p w:rsidR="001A4A77" w:rsidRPr="003A24ED" w:rsidRDefault="005A3670" w:rsidP="005A3670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3A24ED">
        <w:rPr>
          <w:rFonts w:asciiTheme="majorBidi" w:eastAsia="Calibri" w:hAnsiTheme="majorBidi" w:cstheme="majorBidi"/>
          <w:b/>
          <w:bCs/>
          <w:color w:val="222222"/>
          <w:sz w:val="20"/>
          <w:szCs w:val="20"/>
          <w:shd w:val="clear" w:color="auto" w:fill="FFFFFF"/>
        </w:rPr>
        <w:t>8-</w:t>
      </w:r>
      <w:r w:rsidR="001A4A77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Aşağıda verilen bilgiler doğru ise D yanlış ise Y yazınız. (5</w:t>
      </w:r>
      <w:r w:rsidR="003A24ED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*2</w:t>
      </w:r>
      <w:r w:rsidR="003A24ED" w:rsidRPr="003A24ED">
        <w:rPr>
          <w:rFonts w:asciiTheme="majorBidi" w:hAnsiTheme="majorBidi" w:cstheme="majorBidi"/>
          <w:b/>
          <w:bCs/>
          <w:sz w:val="20"/>
          <w:szCs w:val="20"/>
        </w:rPr>
        <w:t>=10</w:t>
      </w:r>
      <w:r w:rsidR="001A4A77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 puan)</w:t>
      </w:r>
      <w:r w:rsidR="001A4A77"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br/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     ) İslam dininin temel amaçlarından biri, insanı doğru bilgilere ulaştırmak ve onu her türlü yanlıştan korumaktır.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Taklidi İman dinimizde geçerli değildir. 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İslam’da elde </w:t>
      </w:r>
      <w:proofErr w:type="gramStart"/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edilen  bilginin</w:t>
      </w:r>
      <w:proofErr w:type="gramEnd"/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doğru olduğu kadar yararlı olması da önemlidir.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İmanın zıddı </w:t>
      </w:r>
      <w:proofErr w:type="gramStart"/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inkardır</w:t>
      </w:r>
      <w:proofErr w:type="gramEnd"/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.</w:t>
      </w:r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Kalbi iman dolu olan kişilerin zorlama anında bunu </w:t>
      </w:r>
      <w:proofErr w:type="gramStart"/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inkar</w:t>
      </w:r>
      <w:proofErr w:type="gramEnd"/>
      <w:r w:rsidR="001A4A77"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etmeleri onların imanına zarar verir.</w:t>
      </w:r>
    </w:p>
    <w:p w:rsidR="005A3670" w:rsidRPr="003A24ED" w:rsidRDefault="005A3670" w:rsidP="001A4A77">
      <w:pPr>
        <w:spacing w:after="120" w:line="240" w:lineRule="auto"/>
        <w:rPr>
          <w:rFonts w:asciiTheme="majorBidi" w:hAnsiTheme="majorBidi" w:cstheme="majorBidi"/>
          <w:sz w:val="20"/>
          <w:szCs w:val="20"/>
        </w:rPr>
      </w:pPr>
    </w:p>
    <w:p w:rsidR="001A4A77" w:rsidRPr="003A24ED" w:rsidRDefault="005A3670" w:rsidP="001A4A77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-Aşağıdaki cümlelerde boş bırakılan yerleri verilen kelimelerden uygun olanları ile doldurunuz. (5*2=10 puan)</w:t>
      </w:r>
    </w:p>
    <w:p w:rsidR="001A4A77" w:rsidRPr="003A24ED" w:rsidRDefault="001A4A77" w:rsidP="003A24ED">
      <w:pPr>
        <w:spacing w:after="12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(</w:t>
      </w:r>
      <w:proofErr w:type="spellStart"/>
      <w:r w:rsidRPr="003A24ED">
        <w:rPr>
          <w:rFonts w:asciiTheme="majorBidi" w:hAnsiTheme="majorBidi" w:cstheme="majorBidi"/>
          <w:b/>
          <w:bCs/>
          <w:sz w:val="20"/>
          <w:szCs w:val="20"/>
        </w:rPr>
        <w:t>salih</w:t>
      </w:r>
      <w:proofErr w:type="spellEnd"/>
      <w:r w:rsidRPr="003A24ED">
        <w:rPr>
          <w:rFonts w:asciiTheme="majorBidi" w:hAnsiTheme="majorBidi" w:cstheme="majorBidi"/>
          <w:b/>
          <w:bCs/>
          <w:sz w:val="20"/>
          <w:szCs w:val="20"/>
        </w:rPr>
        <w:t xml:space="preserve"> amel, </w:t>
      </w:r>
      <w:proofErr w:type="spellStart"/>
      <w:r w:rsidRPr="003A24ED">
        <w:rPr>
          <w:rFonts w:asciiTheme="majorBidi" w:hAnsiTheme="majorBidi" w:cstheme="majorBidi"/>
          <w:b/>
          <w:bCs/>
          <w:sz w:val="20"/>
          <w:szCs w:val="20"/>
        </w:rPr>
        <w:t>mütevatir</w:t>
      </w:r>
      <w:proofErr w:type="spellEnd"/>
      <w:r w:rsidRPr="003A24ED">
        <w:rPr>
          <w:rFonts w:asciiTheme="majorBidi" w:hAnsiTheme="majorBidi" w:cstheme="majorBidi"/>
          <w:b/>
          <w:bCs/>
          <w:sz w:val="20"/>
          <w:szCs w:val="20"/>
        </w:rPr>
        <w:t>, fıtrat, vahiy, amel, ilham, selim akıl, iman, İslam, şirk, küfür )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proofErr w:type="gramStart"/>
      <w:r w:rsidRPr="003A24ED">
        <w:rPr>
          <w:rFonts w:asciiTheme="majorBidi" w:hAnsiTheme="majorBidi" w:cstheme="majorBidi"/>
          <w:sz w:val="20"/>
          <w:szCs w:val="20"/>
        </w:rPr>
        <w:t>...................................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Allah’ın (c.c.) melek aracılığıyla peygamberlere, onların da insanlara bildirdiği, hayatın hangi ilkelere göre yaşanacağını ve nelere uyup nelerden sakınılacağını bildiren ilahî bilgiler ve bu bilginin gönderiliş tarzıdır. 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Yalan üzere birleşmeleri aklen mümkün olmayan toplulukların aktara geldiği haberlere </w:t>
      </w:r>
      <w:proofErr w:type="gramStart"/>
      <w:r w:rsidRPr="003A24ED">
        <w:rPr>
          <w:rFonts w:asciiTheme="majorBidi" w:hAnsiTheme="majorBidi" w:cstheme="majorBidi"/>
          <w:sz w:val="20"/>
          <w:szCs w:val="20"/>
        </w:rPr>
        <w:t>...................................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3A24ED">
        <w:rPr>
          <w:rFonts w:asciiTheme="majorBidi" w:hAnsiTheme="majorBidi" w:cstheme="majorBidi"/>
          <w:sz w:val="20"/>
          <w:szCs w:val="20"/>
        </w:rPr>
        <w:t>haber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denir. 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proofErr w:type="gramStart"/>
      <w:r w:rsidRPr="003A24ED">
        <w:rPr>
          <w:rFonts w:asciiTheme="majorBidi" w:hAnsiTheme="majorBidi" w:cstheme="majorBidi"/>
          <w:sz w:val="20"/>
          <w:szCs w:val="20"/>
        </w:rPr>
        <w:t>...................................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3A24ED">
        <w:rPr>
          <w:rFonts w:asciiTheme="majorBidi" w:hAnsiTheme="majorBidi" w:cstheme="majorBidi"/>
          <w:sz w:val="20"/>
          <w:szCs w:val="20"/>
        </w:rPr>
        <w:t>dünya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ve 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ahirette</w:t>
      </w:r>
      <w:proofErr w:type="spellEnd"/>
      <w:r w:rsidRPr="003A24ED">
        <w:rPr>
          <w:rFonts w:asciiTheme="majorBidi" w:hAnsiTheme="majorBidi" w:cstheme="majorBidi"/>
          <w:sz w:val="20"/>
          <w:szCs w:val="20"/>
        </w:rPr>
        <w:t xml:space="preserve"> ceza veya mükâfat konusu olan, iradeye dayanan her türlü iş ve davranış demektir. 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proofErr w:type="gramStart"/>
      <w:r w:rsidRPr="003A24ED">
        <w:rPr>
          <w:rFonts w:asciiTheme="majorBidi" w:hAnsiTheme="majorBidi" w:cstheme="majorBidi"/>
          <w:sz w:val="20"/>
          <w:szCs w:val="20"/>
        </w:rPr>
        <w:t>.....................................;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dinin farz kıldığı ibadetler başta olmak üzere bütün hayırlı işleri kapsar.</w:t>
      </w:r>
    </w:p>
    <w:p w:rsidR="001A4A77" w:rsidRPr="003A24ED" w:rsidRDefault="001A4A77" w:rsidP="005A3670">
      <w:pPr>
        <w:pStyle w:val="ListeParagraf"/>
        <w:numPr>
          <w:ilvl w:val="0"/>
          <w:numId w:val="5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proofErr w:type="gramStart"/>
      <w:r w:rsidRPr="003A24ED">
        <w:rPr>
          <w:rFonts w:asciiTheme="majorBidi" w:hAnsiTheme="majorBidi" w:cstheme="majorBidi"/>
          <w:sz w:val="20"/>
          <w:szCs w:val="20"/>
        </w:rPr>
        <w:t>.........................................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3A24ED">
        <w:rPr>
          <w:rFonts w:asciiTheme="majorBidi" w:hAnsiTheme="majorBidi" w:cstheme="majorBidi"/>
          <w:sz w:val="20"/>
          <w:szCs w:val="20"/>
        </w:rPr>
        <w:t>insanların</w:t>
      </w:r>
      <w:proofErr w:type="gramEnd"/>
      <w:r w:rsidRPr="003A24ED">
        <w:rPr>
          <w:rFonts w:asciiTheme="majorBidi" w:hAnsiTheme="majorBidi" w:cstheme="majorBidi"/>
          <w:sz w:val="20"/>
          <w:szCs w:val="20"/>
        </w:rPr>
        <w:t xml:space="preserve"> doğuştan hakikati ayırt etme ve İslam’ı kabul etme kabiliyetidir.</w:t>
      </w:r>
    </w:p>
    <w:p w:rsidR="001A4A77" w:rsidRPr="003A24ED" w:rsidRDefault="00A86C78" w:rsidP="001A4A77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hyperlink r:id="rId10" w:history="1">
        <w:r w:rsidR="006B17D4" w:rsidRPr="005B3891">
          <w:rPr>
            <w:rStyle w:val="Kpr"/>
            <w:rFonts w:asciiTheme="majorBidi" w:hAnsiTheme="majorBidi" w:cstheme="majorBidi"/>
            <w:sz w:val="20"/>
            <w:szCs w:val="20"/>
            <w:shd w:val="clear" w:color="auto" w:fill="FFFFFF"/>
          </w:rPr>
          <w:t>https://www.sorubak.com</w:t>
        </w:r>
      </w:hyperlink>
      <w:r w:rsidR="006B17D4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</w:p>
    <w:p w:rsidR="001A4A77" w:rsidRPr="003A24ED" w:rsidRDefault="005A3670" w:rsidP="003A24ED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10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-Aşağıdaki ayetlerde inanç bakımından (</w:t>
      </w:r>
      <w:proofErr w:type="spellStart"/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mü’min</w:t>
      </w:r>
      <w:proofErr w:type="spellEnd"/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kafir</w:t>
      </w:r>
      <w:proofErr w:type="gramEnd"/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-müşrik-münafık) hangi insanlardan bahsedilmiştir? Yazınız. (</w:t>
      </w:r>
      <w:r w:rsidR="003A24ED" w:rsidRPr="003A24ED">
        <w:rPr>
          <w:rFonts w:asciiTheme="majorBidi" w:hAnsiTheme="majorBidi" w:cstheme="majorBidi"/>
          <w:b/>
          <w:bCs/>
          <w:sz w:val="20"/>
          <w:szCs w:val="20"/>
        </w:rPr>
        <w:t>4*</w:t>
      </w:r>
      <w:proofErr w:type="gramStart"/>
      <w:r w:rsidR="003A24ED" w:rsidRPr="003A24ED">
        <w:rPr>
          <w:rFonts w:asciiTheme="majorBidi" w:hAnsiTheme="majorBidi" w:cstheme="majorBidi"/>
          <w:b/>
          <w:bCs/>
          <w:sz w:val="20"/>
          <w:szCs w:val="20"/>
        </w:rPr>
        <w:t>2.5</w:t>
      </w:r>
      <w:proofErr w:type="gramEnd"/>
      <w:r w:rsidR="003A24ED" w:rsidRPr="003A24ED">
        <w:rPr>
          <w:rFonts w:asciiTheme="majorBidi" w:hAnsiTheme="majorBidi" w:cstheme="majorBidi"/>
          <w:b/>
          <w:bCs/>
          <w:sz w:val="20"/>
          <w:szCs w:val="20"/>
        </w:rPr>
        <w:t>=10 puan</w:t>
      </w:r>
      <w:r w:rsidR="001A4A77" w:rsidRPr="003A24ED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‘‘İnsanlardan öyle kimseler vardır ki gerçekte inanmadıkları halde “Biz Allah'a ve 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ahiret</w:t>
      </w:r>
      <w:proofErr w:type="spellEnd"/>
      <w:r w:rsidRPr="003A24ED">
        <w:rPr>
          <w:rFonts w:asciiTheme="majorBidi" w:hAnsiTheme="majorBidi" w:cstheme="majorBidi"/>
          <w:sz w:val="20"/>
          <w:szCs w:val="20"/>
        </w:rPr>
        <w:t xml:space="preserve"> gününe inandık” derler.’’(B</w:t>
      </w:r>
      <w:r w:rsidR="00D929C5">
        <w:rPr>
          <w:rFonts w:asciiTheme="majorBidi" w:hAnsiTheme="majorBidi" w:cstheme="majorBidi"/>
          <w:sz w:val="20"/>
          <w:szCs w:val="20"/>
        </w:rPr>
        <w:t>akara suresi 8.ayet)</w:t>
      </w:r>
      <w:proofErr w:type="gramStart"/>
      <w:r w:rsidR="00D929C5">
        <w:rPr>
          <w:rFonts w:asciiTheme="majorBidi" w:hAnsiTheme="majorBidi" w:cstheme="majorBidi"/>
          <w:sz w:val="20"/>
          <w:szCs w:val="20"/>
        </w:rPr>
        <w:t>…………………….</w:t>
      </w:r>
      <w:proofErr w:type="gramEnd"/>
      <w:r w:rsidR="00D929C5">
        <w:rPr>
          <w:rFonts w:asciiTheme="majorBidi" w:hAnsiTheme="majorBidi" w:cstheme="majorBidi"/>
          <w:sz w:val="20"/>
          <w:szCs w:val="20"/>
        </w:rPr>
        <w:t xml:space="preserve"> </w:t>
      </w:r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“İman edip 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salih</w:t>
      </w:r>
      <w:proofErr w:type="spellEnd"/>
      <w:r w:rsidRPr="003A24ED">
        <w:rPr>
          <w:rFonts w:asciiTheme="majorBidi" w:hAnsiTheme="majorBidi" w:cstheme="majorBidi"/>
          <w:sz w:val="20"/>
          <w:szCs w:val="20"/>
        </w:rPr>
        <w:t xml:space="preserve"> ameller işleyenlere gelince, onlar için altından ırmaklar akan cennetler vardır. İşte bu büyük başarıdır.” (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B</w:t>
      </w:r>
      <w:r w:rsidR="00D929C5">
        <w:rPr>
          <w:rFonts w:asciiTheme="majorBidi" w:hAnsiTheme="majorBidi" w:cstheme="majorBidi"/>
          <w:sz w:val="20"/>
          <w:szCs w:val="20"/>
        </w:rPr>
        <w:t>urûc</w:t>
      </w:r>
      <w:proofErr w:type="spellEnd"/>
      <w:r w:rsidR="00D929C5">
        <w:rPr>
          <w:rFonts w:asciiTheme="majorBidi" w:hAnsiTheme="majorBidi" w:cstheme="majorBidi"/>
          <w:sz w:val="20"/>
          <w:szCs w:val="20"/>
        </w:rPr>
        <w:t xml:space="preserve"> suresi, 11. ayet)</w:t>
      </w:r>
      <w:proofErr w:type="gramStart"/>
      <w:r w:rsidR="00D929C5">
        <w:rPr>
          <w:rFonts w:asciiTheme="majorBidi" w:hAnsiTheme="majorBidi" w:cstheme="majorBidi"/>
          <w:sz w:val="20"/>
          <w:szCs w:val="20"/>
        </w:rPr>
        <w:t>……………………</w:t>
      </w:r>
      <w:proofErr w:type="gramEnd"/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Andolsun</w:t>
      </w:r>
      <w:proofErr w:type="spellEnd"/>
      <w:r w:rsidRPr="003A24ED">
        <w:rPr>
          <w:rFonts w:asciiTheme="majorBidi" w:hAnsiTheme="majorBidi" w:cstheme="majorBidi"/>
          <w:sz w:val="20"/>
          <w:szCs w:val="20"/>
        </w:rPr>
        <w:t>, sana ve senden öncekilere vahyolundu (ki): “Eğer şirk koşacak olursan, şüphesiz amellerin boşa çıkacak ve elbette sen, hüsrana uğrayanlardan olacaksın.’’ (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Z</w:t>
      </w:r>
      <w:r w:rsidR="00D929C5">
        <w:rPr>
          <w:rFonts w:asciiTheme="majorBidi" w:hAnsiTheme="majorBidi" w:cstheme="majorBidi"/>
          <w:sz w:val="20"/>
          <w:szCs w:val="20"/>
        </w:rPr>
        <w:t>ümer</w:t>
      </w:r>
      <w:proofErr w:type="spellEnd"/>
      <w:r w:rsidR="00D929C5">
        <w:rPr>
          <w:rFonts w:asciiTheme="majorBidi" w:hAnsiTheme="majorBidi" w:cstheme="majorBidi"/>
          <w:sz w:val="20"/>
          <w:szCs w:val="20"/>
        </w:rPr>
        <w:t xml:space="preserve"> Suresi, 65. Ayet)</w:t>
      </w:r>
      <w:proofErr w:type="gramStart"/>
      <w:r w:rsidR="00D929C5">
        <w:rPr>
          <w:rFonts w:asciiTheme="majorBidi" w:hAnsiTheme="majorBidi" w:cstheme="majorBidi"/>
          <w:sz w:val="20"/>
          <w:szCs w:val="20"/>
        </w:rPr>
        <w:t>……………………</w:t>
      </w:r>
      <w:proofErr w:type="gramEnd"/>
    </w:p>
    <w:p w:rsidR="001A4A77" w:rsidRPr="003A24ED" w:rsidRDefault="001A4A77" w:rsidP="005A3670">
      <w:pPr>
        <w:pStyle w:val="ListeParagraf"/>
        <w:numPr>
          <w:ilvl w:val="0"/>
          <w:numId w:val="4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‘‘Onlar, Allah yolundan alıkoyan ve onu eğip bükmek isteyen zalimlerdir. Onlar </w:t>
      </w:r>
      <w:proofErr w:type="spellStart"/>
      <w:r w:rsidRPr="003A24ED">
        <w:rPr>
          <w:rFonts w:asciiTheme="majorBidi" w:hAnsiTheme="majorBidi" w:cstheme="majorBidi"/>
          <w:sz w:val="20"/>
          <w:szCs w:val="20"/>
        </w:rPr>
        <w:t>ahireti</w:t>
      </w:r>
      <w:proofErr w:type="spellEnd"/>
      <w:r w:rsidRPr="003A24ED">
        <w:rPr>
          <w:rFonts w:asciiTheme="majorBidi" w:hAnsiTheme="majorBidi" w:cstheme="majorBidi"/>
          <w:sz w:val="20"/>
          <w:szCs w:val="20"/>
        </w:rPr>
        <w:t xml:space="preserve"> de inkâr edenlerdir.’’ (A</w:t>
      </w:r>
      <w:r w:rsidR="00D929C5">
        <w:rPr>
          <w:rFonts w:asciiTheme="majorBidi" w:hAnsiTheme="majorBidi" w:cstheme="majorBidi"/>
          <w:sz w:val="20"/>
          <w:szCs w:val="20"/>
        </w:rPr>
        <w:t>raf Suresi, 45. Ayet)</w:t>
      </w:r>
      <w:proofErr w:type="gramStart"/>
      <w:r w:rsidR="00D929C5">
        <w:rPr>
          <w:rFonts w:asciiTheme="majorBidi" w:hAnsiTheme="majorBidi" w:cstheme="majorBidi"/>
          <w:sz w:val="20"/>
          <w:szCs w:val="20"/>
        </w:rPr>
        <w:t>…………………….</w:t>
      </w:r>
      <w:proofErr w:type="gramEnd"/>
    </w:p>
    <w:p w:rsidR="00DF4C98" w:rsidRDefault="00DF4C98" w:rsidP="00DF4C98">
      <w:pPr>
        <w:spacing w:after="4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</w:t>
      </w:r>
      <w:proofErr w:type="gramStart"/>
      <w:r>
        <w:rPr>
          <w:rFonts w:asciiTheme="majorBidi" w:hAnsiTheme="majorBidi" w:cstheme="majorBidi"/>
          <w:b/>
          <w:iCs/>
          <w:sz w:val="20"/>
          <w:szCs w:val="20"/>
        </w:rPr>
        <w:t>….</w:t>
      </w:r>
      <w:proofErr w:type="gramEnd"/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DF4C98" w:rsidRPr="00FD7B0F" w:rsidRDefault="00DF4C98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sz w:val="24"/>
          <w:szCs w:val="24"/>
        </w:rPr>
      </w:pPr>
    </w:p>
    <w:sectPr w:rsidR="00197CE6" w:rsidRPr="00FD7B0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2F7" w:rsidRDefault="00AC22F7" w:rsidP="00DF4C98">
      <w:pPr>
        <w:spacing w:after="0" w:line="240" w:lineRule="auto"/>
      </w:pPr>
      <w:r>
        <w:separator/>
      </w:r>
    </w:p>
  </w:endnote>
  <w:endnote w:type="continuationSeparator" w:id="0">
    <w:p w:rsidR="00AC22F7" w:rsidRDefault="00AC22F7" w:rsidP="00DF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670" w:rsidRDefault="00DF4C98" w:rsidP="005A3670">
    <w:pPr>
      <w:pStyle w:val="Altbilgi"/>
      <w:jc w:val="center"/>
      <w:rPr>
        <w:b/>
        <w:bCs/>
      </w:rPr>
    </w:pPr>
    <w:r w:rsidRPr="00DF4C98">
      <w:rPr>
        <w:b/>
        <w:bCs/>
      </w:rPr>
      <w:t>“</w:t>
    </w:r>
    <w:r w:rsidR="005A3670">
      <w:rPr>
        <w:b/>
        <w:bCs/>
      </w:rPr>
      <w:t xml:space="preserve">İman edip Salih ameller işleyenlere ise zemininde ırmaklar akan cennetler vardır. </w:t>
    </w:r>
  </w:p>
  <w:p w:rsidR="00DF4C98" w:rsidRPr="00DF4C98" w:rsidRDefault="005A3670" w:rsidP="005A3670">
    <w:pPr>
      <w:pStyle w:val="Altbilgi"/>
      <w:jc w:val="center"/>
      <w:rPr>
        <w:b/>
        <w:bCs/>
      </w:rPr>
    </w:pPr>
    <w:r>
      <w:rPr>
        <w:b/>
        <w:bCs/>
      </w:rPr>
      <w:t>İşte büyük kurtuluş budur.”</w:t>
    </w:r>
    <w:r w:rsidR="00DF4C98" w:rsidRPr="00DF4C98">
      <w:rPr>
        <w:b/>
        <w:bCs/>
      </w:rPr>
      <w:t xml:space="preserve"> (</w:t>
    </w:r>
    <w:proofErr w:type="spellStart"/>
    <w:r>
      <w:rPr>
        <w:b/>
        <w:bCs/>
      </w:rPr>
      <w:t>Buruc</w:t>
    </w:r>
    <w:proofErr w:type="spellEnd"/>
    <w:r>
      <w:rPr>
        <w:b/>
        <w:bCs/>
      </w:rPr>
      <w:t xml:space="preserve"> Suresi-1</w:t>
    </w:r>
    <w:r w:rsidR="00DF4C98" w:rsidRPr="00DF4C98">
      <w:rPr>
        <w:b/>
        <w:bCs/>
      </w:rPr>
      <w:t>1. Ayet)</w:t>
    </w:r>
  </w:p>
  <w:p w:rsidR="00DF4C98" w:rsidRPr="00DF4C98" w:rsidRDefault="00DF4C98" w:rsidP="00DF4C98">
    <w:pPr>
      <w:pStyle w:val="Altbilgi"/>
      <w:jc w:val="center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2F7" w:rsidRDefault="00AC22F7" w:rsidP="00DF4C98">
      <w:pPr>
        <w:spacing w:after="0" w:line="240" w:lineRule="auto"/>
      </w:pPr>
      <w:r>
        <w:separator/>
      </w:r>
    </w:p>
  </w:footnote>
  <w:footnote w:type="continuationSeparator" w:id="0">
    <w:p w:rsidR="00AC22F7" w:rsidRDefault="00AC22F7" w:rsidP="00DF4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46C00"/>
    <w:multiLevelType w:val="hybridMultilevel"/>
    <w:tmpl w:val="FA007532"/>
    <w:lvl w:ilvl="0" w:tplc="A62A240E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813DFB"/>
    <w:multiLevelType w:val="hybridMultilevel"/>
    <w:tmpl w:val="E7DEB2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16AA7"/>
    <w:multiLevelType w:val="hybridMultilevel"/>
    <w:tmpl w:val="4E36F4E0"/>
    <w:lvl w:ilvl="0" w:tplc="B6C05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63117"/>
    <w:multiLevelType w:val="hybridMultilevel"/>
    <w:tmpl w:val="AEB022DA"/>
    <w:lvl w:ilvl="0" w:tplc="470634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37611"/>
    <w:multiLevelType w:val="hybridMultilevel"/>
    <w:tmpl w:val="727A3B66"/>
    <w:lvl w:ilvl="0" w:tplc="041F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ABB"/>
    <w:rsid w:val="00097698"/>
    <w:rsid w:val="00197CE6"/>
    <w:rsid w:val="001A4A77"/>
    <w:rsid w:val="001E3A5E"/>
    <w:rsid w:val="00230BD1"/>
    <w:rsid w:val="00370F00"/>
    <w:rsid w:val="0037639B"/>
    <w:rsid w:val="003A24ED"/>
    <w:rsid w:val="00467E59"/>
    <w:rsid w:val="0049736C"/>
    <w:rsid w:val="005078DF"/>
    <w:rsid w:val="0058290F"/>
    <w:rsid w:val="00590423"/>
    <w:rsid w:val="005A3670"/>
    <w:rsid w:val="00667908"/>
    <w:rsid w:val="006B17D4"/>
    <w:rsid w:val="006D4C5A"/>
    <w:rsid w:val="006F7D2E"/>
    <w:rsid w:val="007057FA"/>
    <w:rsid w:val="0070585F"/>
    <w:rsid w:val="007C3C09"/>
    <w:rsid w:val="008211F4"/>
    <w:rsid w:val="00882665"/>
    <w:rsid w:val="00890B8C"/>
    <w:rsid w:val="008A67EC"/>
    <w:rsid w:val="008C1B3D"/>
    <w:rsid w:val="00915166"/>
    <w:rsid w:val="00960783"/>
    <w:rsid w:val="009B6A9B"/>
    <w:rsid w:val="009C293B"/>
    <w:rsid w:val="009D4994"/>
    <w:rsid w:val="009D5AF4"/>
    <w:rsid w:val="00A86C78"/>
    <w:rsid w:val="00AA3415"/>
    <w:rsid w:val="00AC22F7"/>
    <w:rsid w:val="00AD0C75"/>
    <w:rsid w:val="00B43E14"/>
    <w:rsid w:val="00B85B3B"/>
    <w:rsid w:val="00BE02B9"/>
    <w:rsid w:val="00C411EA"/>
    <w:rsid w:val="00C45CEC"/>
    <w:rsid w:val="00C96998"/>
    <w:rsid w:val="00D140E9"/>
    <w:rsid w:val="00D17B7C"/>
    <w:rsid w:val="00D23A53"/>
    <w:rsid w:val="00D72877"/>
    <w:rsid w:val="00D929C5"/>
    <w:rsid w:val="00DF4C98"/>
    <w:rsid w:val="00DF74FE"/>
    <w:rsid w:val="00E2173E"/>
    <w:rsid w:val="00E54B4C"/>
    <w:rsid w:val="00E67B77"/>
    <w:rsid w:val="00E72378"/>
    <w:rsid w:val="00F10B14"/>
    <w:rsid w:val="00F17ABB"/>
    <w:rsid w:val="00F5731E"/>
    <w:rsid w:val="00F948E6"/>
    <w:rsid w:val="00FD0F5D"/>
    <w:rsid w:val="00FD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9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4C98"/>
  </w:style>
  <w:style w:type="paragraph" w:styleId="Altbilgi">
    <w:name w:val="footer"/>
    <w:basedOn w:val="Normal"/>
    <w:link w:val="AltbilgiChar"/>
    <w:uiPriority w:val="99"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C98"/>
  </w:style>
  <w:style w:type="paragraph" w:styleId="BalonMetni">
    <w:name w:val="Balloon Text"/>
    <w:basedOn w:val="Normal"/>
    <w:link w:val="BalonMetniChar"/>
    <w:uiPriority w:val="99"/>
    <w:semiHidden/>
    <w:unhideWhenUsed/>
    <w:rsid w:val="00DF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7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1EEF9-851E-4400-B0F7-96CD5BA6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2017-03-29T05:17:00Z</cp:lastPrinted>
  <dcterms:created xsi:type="dcterms:W3CDTF">2019-11-02T07:26:00Z</dcterms:created>
  <dcterms:modified xsi:type="dcterms:W3CDTF">2020-10-21T12:43:00Z</dcterms:modified>
  <cp:category>https://www.sorubak.com</cp:category>
</cp:coreProperties>
</file>