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X="250" w:tblpY="511"/>
        <w:tblW w:w="0" w:type="auto"/>
        <w:tblLook w:val="04A0"/>
      </w:tblPr>
      <w:tblGrid>
        <w:gridCol w:w="2248"/>
        <w:gridCol w:w="6649"/>
        <w:gridCol w:w="2267"/>
      </w:tblGrid>
      <w:tr w:rsidR="009A6482" w:rsidTr="00286FD7">
        <w:trPr>
          <w:trHeight w:val="269"/>
        </w:trPr>
        <w:tc>
          <w:tcPr>
            <w:tcW w:w="2248"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rsidR="009A6482" w:rsidRPr="00FA77DA" w:rsidRDefault="009A6482" w:rsidP="00BF3586">
            <w:pPr>
              <w:rPr>
                <w:rFonts w:asciiTheme="majorHAnsi" w:hAnsiTheme="majorHAnsi"/>
                <w:b/>
              </w:rPr>
            </w:pPr>
            <w:r w:rsidRPr="00FA77DA">
              <w:rPr>
                <w:rFonts w:asciiTheme="majorHAnsi" w:hAnsiTheme="majorHAnsi"/>
                <w:b/>
              </w:rPr>
              <w:t>Adı:</w:t>
            </w:r>
          </w:p>
        </w:tc>
        <w:tc>
          <w:tcPr>
            <w:tcW w:w="6649" w:type="dxa"/>
            <w:vMerge w:val="restart"/>
            <w:tcBorders>
              <w:top w:val="single" w:sz="12" w:space="0" w:color="C0504D" w:themeColor="accent2"/>
              <w:left w:val="single" w:sz="12" w:space="0" w:color="C0504D" w:themeColor="accent2"/>
              <w:right w:val="single" w:sz="12" w:space="0" w:color="C0504D" w:themeColor="accent2"/>
            </w:tcBorders>
          </w:tcPr>
          <w:p w:rsidR="009A6482" w:rsidRPr="00281A67" w:rsidRDefault="00CE35CF" w:rsidP="00EF100A">
            <w:pPr>
              <w:rPr>
                <w:rFonts w:asciiTheme="majorHAnsi" w:hAnsiTheme="majorHAnsi" w:cs="Tahoma"/>
                <w:b/>
                <w:sz w:val="24"/>
                <w:szCs w:val="24"/>
              </w:rPr>
            </w:pPr>
            <w:hyperlink r:id="rId8" w:history="1">
              <w:r w:rsidR="00E64513" w:rsidRPr="00E64513">
                <w:rPr>
                  <w:rStyle w:val="Kpr"/>
                  <w:rFonts w:asciiTheme="majorHAnsi" w:hAnsiTheme="majorHAnsi" w:cs="Tahoma"/>
                  <w:b/>
                  <w:sz w:val="24"/>
                  <w:szCs w:val="24"/>
                </w:rPr>
                <w:t>20</w:t>
              </w:r>
              <w:r w:rsidR="00EF100A">
                <w:rPr>
                  <w:rStyle w:val="Kpr"/>
                  <w:rFonts w:asciiTheme="majorHAnsi" w:hAnsiTheme="majorHAnsi" w:cs="Tahoma"/>
                  <w:b/>
                  <w:sz w:val="24"/>
                  <w:szCs w:val="24"/>
                </w:rPr>
                <w:t>20-2021</w:t>
              </w:r>
              <w:r w:rsidR="00281A67" w:rsidRPr="00E64513">
                <w:rPr>
                  <w:rStyle w:val="Kpr"/>
                  <w:rFonts w:asciiTheme="majorHAnsi" w:hAnsiTheme="majorHAnsi" w:cs="Tahoma"/>
                  <w:b/>
                  <w:sz w:val="24"/>
                  <w:szCs w:val="24"/>
                </w:rPr>
                <w:t xml:space="preserve"> EĞİTİM ÖĞRETİM YILI ŞEHİT MEHMET AYGÜN İMAM HATİP </w:t>
              </w:r>
              <w:r w:rsidR="009A6482" w:rsidRPr="00E64513">
                <w:rPr>
                  <w:rStyle w:val="Kpr"/>
                  <w:rFonts w:asciiTheme="majorHAnsi" w:hAnsiTheme="majorHAnsi" w:cs="Tahoma"/>
                  <w:b/>
                  <w:sz w:val="24"/>
                  <w:szCs w:val="24"/>
                </w:rPr>
                <w:t>ORTAOKULU</w:t>
              </w:r>
              <w:r w:rsidR="00281A67" w:rsidRPr="00E64513">
                <w:rPr>
                  <w:rStyle w:val="Kpr"/>
                  <w:rFonts w:asciiTheme="majorHAnsi" w:hAnsiTheme="majorHAnsi" w:cs="Tahoma"/>
                  <w:b/>
                  <w:sz w:val="24"/>
                  <w:szCs w:val="24"/>
                </w:rPr>
                <w:t xml:space="preserve"> 8.SINIF </w:t>
              </w:r>
              <w:r w:rsidR="008F6888" w:rsidRPr="00E64513">
                <w:rPr>
                  <w:rStyle w:val="Kpr"/>
                  <w:rFonts w:asciiTheme="majorHAnsi" w:hAnsiTheme="majorHAnsi"/>
                  <w:b/>
                  <w:sz w:val="24"/>
                  <w:szCs w:val="24"/>
                </w:rPr>
                <w:t xml:space="preserve">T.C </w:t>
              </w:r>
              <w:proofErr w:type="gramStart"/>
              <w:r w:rsidR="008F6888" w:rsidRPr="00E64513">
                <w:rPr>
                  <w:rStyle w:val="Kpr"/>
                  <w:rFonts w:asciiTheme="majorHAnsi" w:hAnsiTheme="majorHAnsi"/>
                  <w:b/>
                  <w:sz w:val="24"/>
                  <w:szCs w:val="24"/>
                </w:rPr>
                <w:t>İNKILAP</w:t>
              </w:r>
              <w:proofErr w:type="gramEnd"/>
              <w:r w:rsidR="008F6888" w:rsidRPr="00E64513">
                <w:rPr>
                  <w:rStyle w:val="Kpr"/>
                  <w:rFonts w:asciiTheme="majorHAnsi" w:hAnsiTheme="majorHAnsi"/>
                  <w:b/>
                  <w:sz w:val="24"/>
                  <w:szCs w:val="24"/>
                </w:rPr>
                <w:t xml:space="preserve"> TARİHİ VE </w:t>
              </w:r>
              <w:r w:rsidR="00804474" w:rsidRPr="00E64513">
                <w:rPr>
                  <w:rStyle w:val="Kpr"/>
                  <w:rFonts w:asciiTheme="majorHAnsi" w:hAnsiTheme="majorHAnsi"/>
                  <w:b/>
                  <w:sz w:val="24"/>
                  <w:szCs w:val="24"/>
                </w:rPr>
                <w:t>ATATÜRKÇÜLÜK</w:t>
              </w:r>
              <w:r w:rsidR="00804474" w:rsidRPr="00E64513">
                <w:rPr>
                  <w:rStyle w:val="Kpr"/>
                  <w:rFonts w:asciiTheme="majorHAnsi" w:hAnsiTheme="majorHAnsi" w:cs="Tahoma"/>
                  <w:b/>
                  <w:sz w:val="24"/>
                  <w:szCs w:val="24"/>
                </w:rPr>
                <w:t xml:space="preserve"> </w:t>
              </w:r>
              <w:r w:rsidR="00804474" w:rsidRPr="00E64513">
                <w:rPr>
                  <w:rStyle w:val="Kpr"/>
                  <w:rFonts w:asciiTheme="majorHAnsi" w:hAnsiTheme="majorHAnsi"/>
                  <w:b/>
                  <w:sz w:val="24"/>
                  <w:szCs w:val="24"/>
                </w:rPr>
                <w:t>I</w:t>
              </w:r>
              <w:r w:rsidR="009A6482" w:rsidRPr="00E64513">
                <w:rPr>
                  <w:rStyle w:val="Kpr"/>
                  <w:rFonts w:asciiTheme="majorHAnsi" w:hAnsiTheme="majorHAnsi"/>
                  <w:b/>
                  <w:sz w:val="24"/>
                  <w:szCs w:val="24"/>
                </w:rPr>
                <w:t xml:space="preserve">. DÖNEM </w:t>
              </w:r>
              <w:r w:rsidR="002B2235" w:rsidRPr="00E64513">
                <w:rPr>
                  <w:rStyle w:val="Kpr"/>
                  <w:rFonts w:asciiTheme="majorHAnsi" w:hAnsiTheme="majorHAnsi"/>
                  <w:b/>
                  <w:sz w:val="24"/>
                  <w:szCs w:val="24"/>
                </w:rPr>
                <w:t>I.</w:t>
              </w:r>
              <w:r w:rsidR="009A6482" w:rsidRPr="00E64513">
                <w:rPr>
                  <w:rStyle w:val="Kpr"/>
                  <w:rFonts w:asciiTheme="majorHAnsi" w:hAnsiTheme="majorHAnsi"/>
                  <w:b/>
                  <w:sz w:val="24"/>
                  <w:szCs w:val="24"/>
                </w:rPr>
                <w:t xml:space="preserve"> SINAV SORULARI</w:t>
              </w:r>
            </w:hyperlink>
          </w:p>
        </w:tc>
        <w:tc>
          <w:tcPr>
            <w:tcW w:w="2267" w:type="dxa"/>
            <w:vMerge w:val="restart"/>
            <w:tcBorders>
              <w:top w:val="single" w:sz="12" w:space="0" w:color="C0504D" w:themeColor="accent2"/>
              <w:left w:val="single" w:sz="12" w:space="0" w:color="C0504D" w:themeColor="accent2"/>
              <w:right w:val="single" w:sz="12" w:space="0" w:color="C0504D" w:themeColor="accent2"/>
            </w:tcBorders>
          </w:tcPr>
          <w:p w:rsidR="009A6482" w:rsidRPr="00FA77DA" w:rsidRDefault="009A6482" w:rsidP="00BF3586">
            <w:pPr>
              <w:jc w:val="center"/>
              <w:rPr>
                <w:rFonts w:asciiTheme="majorHAnsi" w:hAnsiTheme="majorHAnsi"/>
                <w:b/>
              </w:rPr>
            </w:pPr>
            <w:r w:rsidRPr="00FA77DA">
              <w:rPr>
                <w:rFonts w:asciiTheme="majorHAnsi" w:hAnsiTheme="majorHAnsi"/>
                <w:b/>
                <w:u w:val="single"/>
              </w:rPr>
              <w:t>Not</w:t>
            </w:r>
          </w:p>
        </w:tc>
      </w:tr>
      <w:tr w:rsidR="009A6482" w:rsidTr="00286FD7">
        <w:trPr>
          <w:trHeight w:val="269"/>
        </w:trPr>
        <w:tc>
          <w:tcPr>
            <w:tcW w:w="2248"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rsidR="009A6482" w:rsidRPr="00FA77DA" w:rsidRDefault="009A6482" w:rsidP="00BF3586">
            <w:pPr>
              <w:rPr>
                <w:rFonts w:asciiTheme="majorHAnsi" w:hAnsiTheme="majorHAnsi"/>
                <w:b/>
              </w:rPr>
            </w:pPr>
            <w:r w:rsidRPr="00FA77DA">
              <w:rPr>
                <w:rFonts w:asciiTheme="majorHAnsi" w:hAnsiTheme="majorHAnsi"/>
                <w:b/>
              </w:rPr>
              <w:t>Soyadı:</w:t>
            </w:r>
          </w:p>
        </w:tc>
        <w:tc>
          <w:tcPr>
            <w:tcW w:w="6649" w:type="dxa"/>
            <w:vMerge/>
            <w:tcBorders>
              <w:left w:val="single" w:sz="12" w:space="0" w:color="C0504D" w:themeColor="accent2"/>
              <w:right w:val="single" w:sz="12" w:space="0" w:color="C0504D" w:themeColor="accent2"/>
            </w:tcBorders>
          </w:tcPr>
          <w:p w:rsidR="009A6482" w:rsidRPr="00254247" w:rsidRDefault="009A6482" w:rsidP="00DA25AE">
            <w:pPr>
              <w:jc w:val="center"/>
              <w:rPr>
                <w:rFonts w:asciiTheme="majorHAnsi" w:hAnsiTheme="majorHAnsi"/>
                <w:b/>
                <w:sz w:val="20"/>
                <w:szCs w:val="20"/>
              </w:rPr>
            </w:pPr>
          </w:p>
        </w:tc>
        <w:tc>
          <w:tcPr>
            <w:tcW w:w="2267" w:type="dxa"/>
            <w:vMerge/>
            <w:tcBorders>
              <w:left w:val="single" w:sz="12" w:space="0" w:color="C0504D" w:themeColor="accent2"/>
              <w:right w:val="single" w:sz="12" w:space="0" w:color="C0504D" w:themeColor="accent2"/>
            </w:tcBorders>
          </w:tcPr>
          <w:p w:rsidR="009A6482" w:rsidRPr="00254247" w:rsidRDefault="009A6482" w:rsidP="00BF3586">
            <w:pPr>
              <w:rPr>
                <w:rFonts w:asciiTheme="majorHAnsi" w:hAnsiTheme="majorHAnsi"/>
                <w:sz w:val="20"/>
                <w:szCs w:val="20"/>
              </w:rPr>
            </w:pPr>
          </w:p>
        </w:tc>
      </w:tr>
      <w:tr w:rsidR="009A6482" w:rsidTr="00286FD7">
        <w:trPr>
          <w:trHeight w:val="269"/>
        </w:trPr>
        <w:tc>
          <w:tcPr>
            <w:tcW w:w="2248"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rsidR="009A6482" w:rsidRPr="00FA77DA" w:rsidRDefault="009A6482" w:rsidP="00BF3586">
            <w:pPr>
              <w:rPr>
                <w:rFonts w:asciiTheme="majorHAnsi" w:hAnsiTheme="majorHAnsi"/>
                <w:b/>
              </w:rPr>
            </w:pPr>
            <w:r w:rsidRPr="00FA77DA">
              <w:rPr>
                <w:rFonts w:asciiTheme="majorHAnsi" w:hAnsiTheme="majorHAnsi"/>
                <w:b/>
              </w:rPr>
              <w:t>Sınıf:             No:</w:t>
            </w:r>
          </w:p>
        </w:tc>
        <w:tc>
          <w:tcPr>
            <w:tcW w:w="6649" w:type="dxa"/>
            <w:vMerge/>
            <w:tcBorders>
              <w:left w:val="single" w:sz="12" w:space="0" w:color="C0504D" w:themeColor="accent2"/>
              <w:bottom w:val="single" w:sz="12" w:space="0" w:color="C0504D" w:themeColor="accent2"/>
              <w:right w:val="single" w:sz="12" w:space="0" w:color="C0504D" w:themeColor="accent2"/>
            </w:tcBorders>
          </w:tcPr>
          <w:p w:rsidR="009A6482" w:rsidRPr="00254247" w:rsidRDefault="009A6482" w:rsidP="00EB7A8A">
            <w:pPr>
              <w:jc w:val="center"/>
              <w:rPr>
                <w:rFonts w:asciiTheme="majorHAnsi" w:hAnsiTheme="majorHAnsi"/>
                <w:b/>
                <w:sz w:val="20"/>
                <w:szCs w:val="20"/>
              </w:rPr>
            </w:pPr>
          </w:p>
        </w:tc>
        <w:tc>
          <w:tcPr>
            <w:tcW w:w="2267" w:type="dxa"/>
            <w:vMerge/>
            <w:tcBorders>
              <w:left w:val="single" w:sz="12" w:space="0" w:color="C0504D" w:themeColor="accent2"/>
              <w:bottom w:val="single" w:sz="12" w:space="0" w:color="C0504D" w:themeColor="accent2"/>
              <w:right w:val="single" w:sz="12" w:space="0" w:color="C0504D" w:themeColor="accent2"/>
            </w:tcBorders>
          </w:tcPr>
          <w:p w:rsidR="009A6482" w:rsidRPr="00254247" w:rsidRDefault="009A6482" w:rsidP="00BF3586">
            <w:pPr>
              <w:rPr>
                <w:rFonts w:asciiTheme="majorHAnsi" w:hAnsiTheme="majorHAnsi"/>
                <w:sz w:val="20"/>
                <w:szCs w:val="20"/>
              </w:rPr>
            </w:pPr>
          </w:p>
        </w:tc>
      </w:tr>
    </w:tbl>
    <w:p w:rsidR="00FD79FF" w:rsidRDefault="00955E51" w:rsidP="0009783D">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 xml:space="preserve"> </w:t>
      </w:r>
      <w:r w:rsidR="00FD79FF">
        <w:rPr>
          <w:rFonts w:ascii="Tahoma" w:eastAsia="Times New Roman" w:hAnsi="Tahoma" w:cs="Tahoma"/>
          <w:b/>
          <w:sz w:val="20"/>
          <w:szCs w:val="20"/>
          <w:lang w:eastAsia="tr-TR"/>
        </w:rPr>
        <w:t xml:space="preserve">1)Aşağıda verilen ifadelerin karşısındaki kutucuğa Doğru ise “D” Yanlış ise </w:t>
      </w:r>
      <w:r w:rsidR="000D1D85">
        <w:rPr>
          <w:rFonts w:ascii="Tahoma" w:eastAsia="Times New Roman" w:hAnsi="Tahoma" w:cs="Tahoma"/>
          <w:b/>
          <w:sz w:val="20"/>
          <w:szCs w:val="20"/>
          <w:lang w:eastAsia="tr-TR"/>
        </w:rPr>
        <w:t>“</w:t>
      </w:r>
      <w:r w:rsidR="00FD79FF">
        <w:rPr>
          <w:rFonts w:ascii="Tahoma" w:eastAsia="Times New Roman" w:hAnsi="Tahoma" w:cs="Tahoma"/>
          <w:b/>
          <w:sz w:val="20"/>
          <w:szCs w:val="20"/>
          <w:lang w:eastAsia="tr-TR"/>
        </w:rPr>
        <w:t>Y</w:t>
      </w:r>
      <w:r w:rsidR="000D1D85">
        <w:rPr>
          <w:rFonts w:ascii="Tahoma" w:eastAsia="Times New Roman" w:hAnsi="Tahoma" w:cs="Tahoma"/>
          <w:b/>
          <w:sz w:val="20"/>
          <w:szCs w:val="20"/>
          <w:lang w:eastAsia="tr-TR"/>
        </w:rPr>
        <w:t>”</w:t>
      </w:r>
      <w:r w:rsidR="00FD79FF">
        <w:rPr>
          <w:rFonts w:ascii="Tahoma" w:eastAsia="Times New Roman" w:hAnsi="Tahoma" w:cs="Tahoma"/>
          <w:b/>
          <w:sz w:val="20"/>
          <w:szCs w:val="20"/>
          <w:lang w:eastAsia="tr-TR"/>
        </w:rPr>
        <w:t xml:space="preserve"> </w:t>
      </w:r>
      <w:r w:rsidR="00D53B3F">
        <w:rPr>
          <w:rFonts w:ascii="Tahoma" w:eastAsia="Times New Roman" w:hAnsi="Tahoma" w:cs="Tahoma"/>
          <w:b/>
          <w:sz w:val="20"/>
          <w:szCs w:val="20"/>
          <w:lang w:eastAsia="tr-TR"/>
        </w:rPr>
        <w:t>yazınız.</w:t>
      </w:r>
      <w:r w:rsidR="0062227C">
        <w:rPr>
          <w:rFonts w:ascii="Tahoma" w:eastAsia="Times New Roman" w:hAnsi="Tahoma" w:cs="Tahoma"/>
          <w:b/>
          <w:sz w:val="20"/>
          <w:szCs w:val="20"/>
          <w:lang w:eastAsia="tr-TR"/>
        </w:rPr>
        <w:t xml:space="preserve"> (2x10=20p)</w:t>
      </w:r>
      <w:r>
        <w:rPr>
          <w:rFonts w:ascii="Tahoma" w:eastAsia="Times New Roman" w:hAnsi="Tahoma" w:cs="Tahoma"/>
          <w:b/>
          <w:sz w:val="20"/>
          <w:szCs w:val="20"/>
          <w:lang w:eastAsia="tr-TR"/>
        </w:rPr>
        <w:t xml:space="preserve">  </w:t>
      </w:r>
    </w:p>
    <w:p w:rsidR="0009783D" w:rsidRDefault="00955E51" w:rsidP="0009783D">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ab/>
      </w:r>
      <w:r w:rsidR="002A55F4">
        <w:rPr>
          <w:rFonts w:ascii="Tahoma" w:eastAsia="Times New Roman" w:hAnsi="Tahoma" w:cs="Tahoma"/>
          <w:b/>
          <w:sz w:val="20"/>
          <w:szCs w:val="20"/>
          <w:lang w:eastAsia="tr-TR"/>
        </w:rPr>
        <w:tab/>
      </w:r>
      <w:r w:rsidR="002A5CBE">
        <w:rPr>
          <w:rFonts w:ascii="Tahoma" w:eastAsia="Times New Roman" w:hAnsi="Tahoma" w:cs="Tahoma"/>
          <w:b/>
          <w:sz w:val="20"/>
          <w:szCs w:val="20"/>
          <w:lang w:eastAsia="tr-TR"/>
        </w:rPr>
        <w:t xml:space="preserve">    </w:t>
      </w:r>
      <w:r w:rsidR="00CE35CF" w:rsidRPr="00CE35CF">
        <w:rPr>
          <w:noProof/>
          <w:lang w:eastAsia="tr-TR"/>
        </w:rPr>
        <w:pict>
          <v:roundrect id="Yuvarlatılmış Dikdörtgen 129208" o:spid="_x0000_s1026" style="position:absolute;left:0;text-align:left;margin-left:479.5pt;margin-top:771.6pt;width:80.15pt;height:22.4pt;z-index:251612672;visibility:visible;mso-position-horizontal-relative:text;mso-position-vertical-relative:text;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" fillcolor="window" strokecolor="#c0504d" strokeweight="2pt">
            <v:path arrowok="t"/>
          </v:roundrect>
        </w:pict>
      </w:r>
    </w:p>
    <w:p w:rsidR="00967E5D" w:rsidRDefault="00CE35CF"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shapetype id="_x0000_t202" coordsize="21600,21600" o:spt="202" path="m,l,21600r21600,l21600,xe">
            <v:stroke joinstyle="miter"/>
            <v:path gradientshapeok="t" o:connecttype="rect"/>
          </v:shapetype>
          <v:shape id="Metin Kutusu 17" o:spid="_x0000_s1072" type="#_x0000_t202" style="position:absolute;left:0;text-align:left;margin-left:478.55pt;margin-top:.6pt;width:72.75pt;height:13.5pt;z-index:251706880;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" fillcolor="white [3201]" strokeweight=".5pt">
            <v:textbox>
              <w:txbxContent>
                <w:p w:rsidR="00E254A6" w:rsidRDefault="00E254A6"/>
              </w:txbxContent>
            </v:textbox>
          </v:shape>
        </w:pict>
      </w:r>
      <w:r w:rsidR="00AF3E97" w:rsidRPr="006535F2">
        <w:rPr>
          <w:rFonts w:ascii="Tahoma" w:eastAsia="Times New Roman" w:hAnsi="Tahoma" w:cs="Tahoma"/>
          <w:b/>
          <w:noProof/>
          <w:sz w:val="20"/>
          <w:szCs w:val="20"/>
          <w:lang w:eastAsia="tr-TR"/>
        </w:rPr>
        <w:drawing>
          <wp:anchor distT="0" distB="0" distL="114300" distR="114300" simplePos="0" relativeHeight="251609600" behindDoc="0" locked="0" layoutInCell="1" allowOverlap="1">
            <wp:simplePos x="0" y="0"/>
            <wp:positionH relativeFrom="margin">
              <wp:posOffset>390525</wp:posOffset>
            </wp:positionH>
            <wp:positionV relativeFrom="paragraph">
              <wp:posOffset>10160</wp:posOffset>
            </wp:positionV>
            <wp:extent cx="5562600" cy="2337435"/>
            <wp:effectExtent l="38100" t="0" r="19050" b="5715"/>
            <wp:wrapNone/>
            <wp:docPr id="10362" name="Diyagram 1036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anchor>
        </w:drawing>
      </w:r>
      <w:r w:rsidR="0009783D">
        <w:rPr>
          <w:rFonts w:ascii="Tahoma" w:eastAsia="Times New Roman" w:hAnsi="Tahoma" w:cs="Tahoma"/>
          <w:b/>
          <w:sz w:val="20"/>
          <w:szCs w:val="20"/>
          <w:lang w:eastAsia="tr-TR"/>
        </w:rPr>
        <w:t xml:space="preserve">                              </w:t>
      </w:r>
      <w:r w:rsidR="00A506FF">
        <w:rPr>
          <w:rFonts w:ascii="Tahoma" w:eastAsia="Times New Roman" w:hAnsi="Tahoma" w:cs="Tahoma"/>
          <w:b/>
          <w:sz w:val="20"/>
          <w:szCs w:val="20"/>
          <w:lang w:eastAsia="tr-TR"/>
        </w:rPr>
        <w:t xml:space="preserve">                                      </w:t>
      </w:r>
      <w:r w:rsidR="003814FD">
        <w:rPr>
          <w:rFonts w:ascii="Tahoma" w:eastAsia="Times New Roman" w:hAnsi="Tahoma" w:cs="Tahoma"/>
          <w:b/>
          <w:sz w:val="20"/>
          <w:szCs w:val="20"/>
          <w:lang w:eastAsia="tr-TR"/>
        </w:rPr>
        <w:t xml:space="preserve">                               </w:t>
      </w:r>
      <w:r w:rsidR="00A506FF">
        <w:rPr>
          <w:rFonts w:ascii="Tahoma" w:eastAsia="Times New Roman" w:hAnsi="Tahoma" w:cs="Tahoma"/>
          <w:b/>
          <w:sz w:val="20"/>
          <w:szCs w:val="20"/>
          <w:lang w:eastAsia="tr-TR"/>
        </w:rPr>
        <w:t xml:space="preserve">                       </w:t>
      </w:r>
      <w:r w:rsidR="002A5CBE">
        <w:rPr>
          <w:rFonts w:ascii="Tahoma" w:eastAsia="Times New Roman" w:hAnsi="Tahoma" w:cs="Tahoma"/>
          <w:b/>
          <w:sz w:val="20"/>
          <w:szCs w:val="20"/>
          <w:lang w:eastAsia="tr-TR"/>
        </w:rPr>
        <w:t xml:space="preserve">    </w:t>
      </w:r>
      <w:r w:rsidR="0009783D">
        <w:rPr>
          <w:rFonts w:ascii="Tahoma" w:eastAsia="Times New Roman" w:hAnsi="Tahoma" w:cs="Tahoma"/>
          <w:b/>
          <w:sz w:val="20"/>
          <w:szCs w:val="20"/>
          <w:lang w:eastAsia="tr-TR"/>
        </w:rPr>
        <w:t xml:space="preserve"> </w:t>
      </w:r>
      <w:r w:rsidR="00A506FF">
        <w:rPr>
          <w:rFonts w:ascii="Tahoma" w:eastAsia="Times New Roman" w:hAnsi="Tahoma" w:cs="Tahoma"/>
          <w:b/>
          <w:sz w:val="20"/>
          <w:szCs w:val="20"/>
          <w:lang w:eastAsia="tr-TR"/>
        </w:rPr>
        <w:t xml:space="preserve"> </w:t>
      </w:r>
    </w:p>
    <w:p w:rsidR="00967E5D" w:rsidRDefault="00CE35CF"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shape id="Metin Kutusu 121874" o:spid="_x0000_s1027" type="#_x0000_t202" style="position:absolute;left:0;text-align:left;margin-left:477.05pt;margin-top:7.25pt;width:72.75pt;height:13.5pt;z-index:251729408;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" fillcolor="white [3201]" strokeweight=".5pt">
            <v:textbox>
              <w:txbxContent>
                <w:p w:rsidR="00E254A6" w:rsidRDefault="00E254A6" w:rsidP="00E254A6"/>
              </w:txbxContent>
            </v:textbox>
          </v:shape>
        </w:pict>
      </w:r>
    </w:p>
    <w:p w:rsidR="000E5CF8" w:rsidRPr="000E5CF8" w:rsidRDefault="00CE35CF" w:rsidP="000E5CF8">
      <w:pPr>
        <w:spacing w:after="0" w:line="240" w:lineRule="auto"/>
        <w:rPr>
          <w:sz w:val="18"/>
          <w:szCs w:val="18"/>
        </w:rPr>
      </w:pPr>
      <w:r w:rsidRPr="00CE35CF">
        <w:rPr>
          <w:rFonts w:ascii="Tahoma" w:eastAsia="Times New Roman" w:hAnsi="Tahoma" w:cs="Tahoma"/>
          <w:b/>
          <w:noProof/>
          <w:sz w:val="20"/>
          <w:szCs w:val="20"/>
          <w:lang w:eastAsia="tr-TR"/>
        </w:rPr>
        <w:pict>
          <v:shape id="Metin Kutusu 121873" o:spid="_x0000_s1028" type="#_x0000_t202" style="position:absolute;margin-left:598.55pt;margin-top:96.45pt;width:72.75pt;height:13.5pt;z-index:251727360;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" fillcolor="white [3201]" strokeweight=".5pt">
            <v:textbox>
              <w:txbxContent>
                <w:p w:rsidR="00E254A6" w:rsidRDefault="00E254A6" w:rsidP="00E254A6"/>
              </w:txbxContent>
            </v:textbox>
          </v:shape>
        </w:pict>
      </w:r>
      <w:r w:rsidRPr="00CE35CF">
        <w:rPr>
          <w:rFonts w:ascii="Tahoma" w:eastAsia="Times New Roman" w:hAnsi="Tahoma" w:cs="Tahoma"/>
          <w:b/>
          <w:noProof/>
          <w:sz w:val="20"/>
          <w:szCs w:val="20"/>
          <w:lang w:eastAsia="tr-TR"/>
        </w:rPr>
        <w:pict>
          <v:shape id="Metin Kutusu 121872" o:spid="_x0000_s1029" type="#_x0000_t202" style="position:absolute;margin-left:586.55pt;margin-top:84.45pt;width:72.75pt;height:13.5pt;z-index:251725312;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" fillcolor="white [3201]" strokeweight=".5pt">
            <v:textbox>
              <w:txbxContent>
                <w:p w:rsidR="00E254A6" w:rsidRDefault="00E254A6" w:rsidP="00E254A6"/>
              </w:txbxContent>
            </v:textbox>
          </v:shape>
        </w:pict>
      </w:r>
    </w:p>
    <w:p w:rsidR="000E5CF8" w:rsidRDefault="00CE35CF" w:rsidP="000E5CF8">
      <w:pPr>
        <w:spacing w:after="0" w:line="240" w:lineRule="auto"/>
        <w:rPr>
          <w:sz w:val="18"/>
          <w:szCs w:val="18"/>
        </w:rPr>
      </w:pPr>
      <w:r w:rsidRPr="00CE35CF">
        <w:rPr>
          <w:rFonts w:ascii="Tahoma" w:eastAsia="Times New Roman" w:hAnsi="Tahoma" w:cs="Tahoma"/>
          <w:b/>
          <w:noProof/>
          <w:sz w:val="20"/>
          <w:szCs w:val="20"/>
          <w:lang w:eastAsia="tr-TR"/>
        </w:rPr>
        <w:pict>
          <v:shape id="Metin Kutusu 121857" o:spid="_x0000_s1030" type="#_x0000_t202" style="position:absolute;margin-left:477.05pt;margin-top:2.95pt;width:72.75pt;height:13.5pt;z-index:251708928;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" fillcolor="white [3201]" strokeweight=".5pt">
            <v:textbox>
              <w:txbxContent>
                <w:p w:rsidR="00E254A6" w:rsidRDefault="00E254A6" w:rsidP="00E254A6"/>
              </w:txbxContent>
            </v:textbox>
          </v:shape>
        </w:pict>
      </w:r>
    </w:p>
    <w:p w:rsidR="000E5CF8" w:rsidRPr="00D22845" w:rsidRDefault="00CE35CF" w:rsidP="000E5CF8">
      <w:pPr>
        <w:spacing w:after="0" w:line="240" w:lineRule="auto"/>
        <w:rPr>
          <w:sz w:val="18"/>
          <w:szCs w:val="18"/>
        </w:rPr>
      </w:pPr>
      <w:r w:rsidRPr="00CE35CF">
        <w:rPr>
          <w:rFonts w:ascii="Tahoma" w:eastAsia="Times New Roman" w:hAnsi="Tahoma" w:cs="Tahoma"/>
          <w:b/>
          <w:noProof/>
          <w:sz w:val="20"/>
          <w:szCs w:val="20"/>
          <w:lang w:eastAsia="tr-TR"/>
        </w:rPr>
        <w:pict>
          <v:shape id="Metin Kutusu 121858" o:spid="_x0000_s1031" type="#_x0000_t202" style="position:absolute;margin-left:477.05pt;margin-top:9.2pt;width:72.75pt;height:13.5pt;z-index:25171097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" fillcolor="white [3201]" strokeweight=".5pt">
            <v:textbox>
              <w:txbxContent>
                <w:p w:rsidR="00E254A6" w:rsidRDefault="00E254A6" w:rsidP="00E254A6"/>
              </w:txbxContent>
            </v:textbox>
          </v:shape>
        </w:pict>
      </w:r>
    </w:p>
    <w:p w:rsidR="00967E5D" w:rsidRDefault="00967E5D" w:rsidP="004C4581">
      <w:pPr>
        <w:spacing w:after="0" w:line="240" w:lineRule="auto"/>
        <w:ind w:right="212"/>
        <w:jc w:val="both"/>
        <w:rPr>
          <w:rFonts w:ascii="Tahoma" w:eastAsia="Times New Roman" w:hAnsi="Tahoma" w:cs="Tahoma"/>
          <w:b/>
          <w:sz w:val="20"/>
          <w:szCs w:val="20"/>
          <w:lang w:eastAsia="tr-TR"/>
        </w:rPr>
      </w:pPr>
    </w:p>
    <w:p w:rsidR="00967E5D" w:rsidRDefault="00CE35CF"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shape id="Metin Kutusu 121859" o:spid="_x0000_s1032" type="#_x0000_t202" style="position:absolute;left:0;text-align:left;margin-left:478.55pt;margin-top:3.4pt;width:72.75pt;height:13.5pt;z-index:25171302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" fillcolor="white [3201]" strokeweight=".5pt">
            <v:textbox>
              <w:txbxContent>
                <w:p w:rsidR="00E254A6" w:rsidRDefault="00E254A6" w:rsidP="00E254A6"/>
              </w:txbxContent>
            </v:textbox>
          </v:shape>
        </w:pict>
      </w:r>
    </w:p>
    <w:p w:rsidR="00967E5D" w:rsidRDefault="00CE35CF"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shape id="Metin Kutusu 121860" o:spid="_x0000_s1033" type="#_x0000_t202" style="position:absolute;left:0;text-align:left;margin-left:478.55pt;margin-top:8.6pt;width:72.75pt;height:13.5pt;z-index:251715072;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" fillcolor="white [3201]" strokeweight=".5pt">
            <v:textbox>
              <w:txbxContent>
                <w:p w:rsidR="00E254A6" w:rsidRDefault="00E254A6" w:rsidP="00E254A6"/>
              </w:txbxContent>
            </v:textbox>
          </v:shape>
        </w:pict>
      </w:r>
    </w:p>
    <w:p w:rsidR="00B64C9F" w:rsidRDefault="00B64C9F" w:rsidP="000E5CF8">
      <w:pPr>
        <w:spacing w:after="0" w:line="240" w:lineRule="auto"/>
        <w:ind w:right="212"/>
        <w:rPr>
          <w:rFonts w:ascii="Tahoma" w:eastAsia="Times New Roman" w:hAnsi="Tahoma" w:cs="Tahoma"/>
          <w:b/>
          <w:sz w:val="20"/>
          <w:szCs w:val="20"/>
          <w:lang w:eastAsia="tr-TR"/>
        </w:rPr>
      </w:pPr>
    </w:p>
    <w:p w:rsidR="00CC7B7A" w:rsidRDefault="00CE35CF" w:rsidP="004C4581">
      <w:pPr>
        <w:spacing w:after="0" w:line="240" w:lineRule="auto"/>
        <w:ind w:right="212"/>
        <w:jc w:val="both"/>
        <w:rPr>
          <w:rFonts w:ascii="Tahoma" w:eastAsia="Times New Roman" w:hAnsi="Tahoma" w:cs="Tahoma"/>
          <w:sz w:val="20"/>
          <w:szCs w:val="20"/>
          <w:lang w:eastAsia="tr-TR"/>
        </w:rPr>
      </w:pPr>
      <w:r w:rsidRPr="00CE35CF">
        <w:rPr>
          <w:rFonts w:ascii="Tahoma" w:eastAsia="Times New Roman" w:hAnsi="Tahoma" w:cs="Tahoma"/>
          <w:b/>
          <w:noProof/>
          <w:sz w:val="20"/>
          <w:szCs w:val="20"/>
          <w:lang w:eastAsia="tr-TR"/>
        </w:rPr>
        <w:pict>
          <v:shape id="Metin Kutusu 121861" o:spid="_x0000_s1034" type="#_x0000_t202" style="position:absolute;left:0;text-align:left;margin-left:479.3pt;margin-top:3.2pt;width:72.75pt;height:13.5pt;z-index:251717120;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" fillcolor="white [3201]" strokeweight=".5pt">
            <v:textbox>
              <w:txbxContent>
                <w:p w:rsidR="00E254A6" w:rsidRDefault="00E254A6" w:rsidP="00E254A6"/>
              </w:txbxContent>
            </v:textbox>
          </v:shape>
        </w:pict>
      </w:r>
    </w:p>
    <w:p w:rsidR="00A44727" w:rsidRDefault="00CE35CF" w:rsidP="004C4581">
      <w:pPr>
        <w:spacing w:after="0" w:line="240" w:lineRule="auto"/>
        <w:ind w:right="212"/>
        <w:jc w:val="both"/>
        <w:rPr>
          <w:rFonts w:ascii="Tahoma" w:eastAsia="Times New Roman" w:hAnsi="Tahoma" w:cs="Tahoma"/>
          <w:sz w:val="20"/>
          <w:szCs w:val="20"/>
          <w:lang w:eastAsia="tr-TR"/>
        </w:rPr>
      </w:pPr>
      <w:r w:rsidRPr="00CE35CF">
        <w:rPr>
          <w:rFonts w:ascii="Tahoma" w:eastAsia="Times New Roman" w:hAnsi="Tahoma" w:cs="Tahoma"/>
          <w:b/>
          <w:noProof/>
          <w:sz w:val="20"/>
          <w:szCs w:val="20"/>
          <w:lang w:eastAsia="tr-TR"/>
        </w:rPr>
        <w:pict>
          <v:shape id="Metin Kutusu 121864" o:spid="_x0000_s1035" type="#_x0000_t202" style="position:absolute;left:0;text-align:left;margin-left:479.3pt;margin-top:9.9pt;width:72.75pt;height:13.5pt;z-index:251719168;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" fillcolor="white [3201]" strokeweight=".5pt">
            <v:textbox>
              <w:txbxContent>
                <w:p w:rsidR="00E254A6" w:rsidRDefault="00E254A6" w:rsidP="00E254A6"/>
              </w:txbxContent>
            </v:textbox>
          </v:shape>
        </w:pict>
      </w:r>
    </w:p>
    <w:p w:rsidR="009E354B" w:rsidRDefault="009E354B" w:rsidP="004C4581">
      <w:pPr>
        <w:spacing w:after="0" w:line="240" w:lineRule="auto"/>
        <w:ind w:right="212"/>
        <w:jc w:val="both"/>
        <w:rPr>
          <w:rFonts w:ascii="Tahoma" w:eastAsia="Times New Roman" w:hAnsi="Tahoma" w:cs="Tahoma"/>
          <w:sz w:val="20"/>
          <w:szCs w:val="20"/>
          <w:lang w:eastAsia="tr-TR"/>
        </w:rPr>
      </w:pPr>
    </w:p>
    <w:p w:rsidR="009E354B" w:rsidRDefault="00CE35CF" w:rsidP="004C4581">
      <w:pPr>
        <w:spacing w:after="0" w:line="240" w:lineRule="auto"/>
        <w:ind w:right="212"/>
        <w:jc w:val="both"/>
        <w:rPr>
          <w:rFonts w:ascii="Tahoma" w:eastAsia="Times New Roman" w:hAnsi="Tahoma" w:cs="Tahoma"/>
          <w:sz w:val="20"/>
          <w:szCs w:val="20"/>
          <w:lang w:eastAsia="tr-TR"/>
        </w:rPr>
      </w:pPr>
      <w:r w:rsidRPr="00CE35CF">
        <w:rPr>
          <w:rFonts w:ascii="Tahoma" w:eastAsia="Times New Roman" w:hAnsi="Tahoma" w:cs="Tahoma"/>
          <w:b/>
          <w:noProof/>
          <w:sz w:val="20"/>
          <w:szCs w:val="20"/>
          <w:lang w:eastAsia="tr-TR"/>
        </w:rPr>
        <w:pict>
          <v:shape id="Metin Kutusu 121866" o:spid="_x0000_s1036" type="#_x0000_t202" style="position:absolute;left:0;text-align:left;margin-left:478.55pt;margin-top:3.75pt;width:72.75pt;height:13.5pt;z-index:25172121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" fillcolor="white [3201]" strokeweight=".5pt">
            <v:textbox>
              <w:txbxContent>
                <w:p w:rsidR="00E254A6" w:rsidRDefault="00E254A6" w:rsidP="00E254A6"/>
              </w:txbxContent>
            </v:textbox>
          </v:shape>
        </w:pict>
      </w:r>
    </w:p>
    <w:p w:rsidR="007249EB" w:rsidRDefault="00CE35CF" w:rsidP="004C4581">
      <w:pPr>
        <w:spacing w:after="0" w:line="240" w:lineRule="auto"/>
        <w:ind w:right="212"/>
        <w:jc w:val="both"/>
        <w:rPr>
          <w:rFonts w:ascii="Tahoma" w:eastAsia="Times New Roman" w:hAnsi="Tahoma" w:cs="Tahoma"/>
          <w:sz w:val="20"/>
          <w:szCs w:val="20"/>
          <w:lang w:eastAsia="tr-TR"/>
        </w:rPr>
      </w:pPr>
      <w:r w:rsidRPr="00CE35CF">
        <w:rPr>
          <w:rFonts w:ascii="Tahoma" w:eastAsia="Times New Roman" w:hAnsi="Tahoma" w:cs="Tahoma"/>
          <w:b/>
          <w:noProof/>
          <w:sz w:val="20"/>
          <w:szCs w:val="20"/>
          <w:lang w:eastAsia="tr-TR"/>
        </w:rPr>
        <w:pict>
          <v:shape id="Metin Kutusu 121867" o:spid="_x0000_s1037" type="#_x0000_t202" style="position:absolute;left:0;text-align:left;margin-left:479.3pt;margin-top:9.65pt;width:72.75pt;height:13.5pt;z-index:25172326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" fillcolor="white [3201]" strokeweight=".5pt">
            <v:textbox>
              <w:txbxContent>
                <w:p w:rsidR="00E254A6" w:rsidRDefault="00E254A6" w:rsidP="00E254A6"/>
              </w:txbxContent>
            </v:textbox>
          </v:shape>
        </w:pict>
      </w:r>
    </w:p>
    <w:p w:rsidR="003814FD" w:rsidRDefault="003814FD" w:rsidP="004C4581">
      <w:pPr>
        <w:spacing w:after="0" w:line="240" w:lineRule="auto"/>
        <w:ind w:right="212"/>
        <w:jc w:val="both"/>
        <w:rPr>
          <w:rFonts w:ascii="Tahoma" w:eastAsia="Times New Roman" w:hAnsi="Tahoma" w:cs="Tahoma"/>
          <w:sz w:val="20"/>
          <w:szCs w:val="20"/>
          <w:lang w:eastAsia="tr-TR"/>
        </w:rPr>
      </w:pPr>
    </w:p>
    <w:p w:rsidR="003A57B8" w:rsidRPr="00DE0E46" w:rsidRDefault="003A57B8" w:rsidP="003D5609">
      <w:pPr>
        <w:spacing w:after="0"/>
        <w:rPr>
          <w:rFonts w:cstheme="minorHAnsi"/>
          <w:b/>
        </w:rPr>
      </w:pPr>
    </w:p>
    <w:p w:rsidR="00E618A6" w:rsidRPr="0062227C" w:rsidRDefault="0062227C" w:rsidP="0062227C">
      <w:pPr>
        <w:spacing w:after="0" w:line="220" w:lineRule="exact"/>
        <w:jc w:val="both"/>
        <w:rPr>
          <w:rFonts w:ascii="Tahoma" w:eastAsia="Times New Roman" w:hAnsi="Tahoma" w:cs="Tahoma"/>
          <w:b/>
          <w:sz w:val="20"/>
          <w:szCs w:val="20"/>
          <w:lang w:eastAsia="tr-TR"/>
        </w:rPr>
      </w:pPr>
      <w:r w:rsidRPr="0062227C">
        <w:rPr>
          <w:rFonts w:ascii="Tahoma" w:hAnsi="Tahoma" w:cs="Tahoma"/>
          <w:b/>
          <w:sz w:val="20"/>
          <w:szCs w:val="20"/>
        </w:rPr>
        <w:t>2)</w:t>
      </w:r>
      <w:r w:rsidR="00E618A6" w:rsidRPr="0062227C">
        <w:rPr>
          <w:rFonts w:ascii="Tahoma" w:hAnsi="Tahoma" w:cs="Tahoma"/>
          <w:b/>
          <w:sz w:val="20"/>
          <w:szCs w:val="20"/>
        </w:rPr>
        <w:t>Aşağıdaki sözcükleri, boşluklara uygun gelecek şekilde yazarak cümleyi tamamlayınız? (</w:t>
      </w:r>
      <w:r>
        <w:rPr>
          <w:rFonts w:ascii="Tahoma" w:hAnsi="Tahoma" w:cs="Tahoma"/>
          <w:b/>
          <w:sz w:val="20"/>
          <w:szCs w:val="20"/>
        </w:rPr>
        <w:t>2x5=10</w:t>
      </w:r>
      <w:r w:rsidR="00E618A6" w:rsidRPr="0062227C">
        <w:rPr>
          <w:rFonts w:ascii="Tahoma" w:hAnsi="Tahoma" w:cs="Tahoma"/>
          <w:b/>
          <w:sz w:val="20"/>
          <w:szCs w:val="20"/>
        </w:rPr>
        <w:t>p)</w:t>
      </w:r>
    </w:p>
    <w:p w:rsidR="00E618A6" w:rsidRPr="00DE0E46" w:rsidRDefault="00CE35CF" w:rsidP="00E618A6">
      <w:pPr>
        <w:pStyle w:val="ListeParagraf"/>
        <w:spacing w:after="0" w:line="240" w:lineRule="auto"/>
        <w:ind w:left="1500" w:right="212"/>
        <w:jc w:val="both"/>
        <w:rPr>
          <w:rFonts w:eastAsia="Times New Roman" w:cstheme="minorHAnsi"/>
          <w:b/>
          <w:lang w:eastAsia="tr-TR"/>
        </w:rPr>
      </w:pPr>
      <w:r>
        <w:rPr>
          <w:rFonts w:eastAsia="Times New Roman" w:cstheme="minorHAnsi"/>
          <w:b/>
          <w:noProof/>
          <w:lang w:eastAsia="tr-TR"/>
        </w:rPr>
        <w:pict>
          <v:shape id="Text Box 121" o:spid="_x0000_s1038" type="#_x0000_t202" style="position:absolute;left:0;text-align:left;margin-left:447.8pt;margin-top:2.95pt;width:91.5pt;height:24pt;z-index:251628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" strokecolor="#e36c0a [2409]" strokeweight="2.25pt">
            <v:textbox>
              <w:txbxContent>
                <w:p w:rsidR="00E618A6" w:rsidRPr="00434EFE" w:rsidRDefault="008B08C2" w:rsidP="00E618A6">
                  <w:pPr>
                    <w:jc w:val="center"/>
                    <w:rPr>
                      <w:b/>
                    </w:rPr>
                  </w:pPr>
                  <w:r>
                    <w:rPr>
                      <w:b/>
                    </w:rPr>
                    <w:t>İtilaf</w:t>
                  </w:r>
                </w:p>
              </w:txbxContent>
            </v:textbox>
          </v:shape>
        </w:pict>
      </w:r>
      <w:r w:rsidRPr="00CE35CF">
        <w:rPr>
          <w:rFonts w:cstheme="minorHAnsi"/>
          <w:b/>
          <w:noProof/>
          <w:lang w:eastAsia="tr-TR"/>
        </w:rPr>
        <w:pict>
          <v:shape id="Text Box 120" o:spid="_x0000_s1039" type="#_x0000_t202" style="position:absolute;left:0;text-align:left;margin-left:348.8pt;margin-top:3.7pt;width:91.5pt;height:23.25pt;z-index:251627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" strokecolor="#e36c0a [2409]" strokeweight="2.25pt">
            <v:textbox>
              <w:txbxContent>
                <w:p w:rsidR="00E618A6" w:rsidRPr="000A36FB" w:rsidRDefault="003C6D01" w:rsidP="00E618A6">
                  <w:pPr>
                    <w:jc w:val="center"/>
                    <w:rPr>
                      <w:b/>
                    </w:rPr>
                  </w:pPr>
                  <w:r>
                    <w:rPr>
                      <w:b/>
                    </w:rPr>
                    <w:t>Felah-ı Vatan</w:t>
                  </w:r>
                </w:p>
              </w:txbxContent>
            </v:textbox>
          </v:shape>
        </w:pict>
      </w:r>
      <w:r>
        <w:rPr>
          <w:rFonts w:eastAsia="Times New Roman" w:cstheme="minorHAnsi"/>
          <w:b/>
          <w:noProof/>
          <w:lang w:eastAsia="tr-TR"/>
        </w:rPr>
        <w:pict>
          <v:shape id="Text Box 119" o:spid="_x0000_s1040" type="#_x0000_t202" style="position:absolute;left:0;text-align:left;margin-left:285.8pt;margin-top:4.45pt;width:53.25pt;height:22.5pt;z-index:251630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" strokecolor="#e36c0a [2409]" strokeweight="2.25pt">
            <v:textbox>
              <w:txbxContent>
                <w:p w:rsidR="008B08C2" w:rsidRPr="000A36FB" w:rsidRDefault="008B08C2" w:rsidP="008B08C2">
                  <w:pPr>
                    <w:jc w:val="center"/>
                    <w:rPr>
                      <w:b/>
                    </w:rPr>
                  </w:pPr>
                  <w:r>
                    <w:rPr>
                      <w:b/>
                    </w:rPr>
                    <w:t>Fransa</w:t>
                  </w:r>
                </w:p>
              </w:txbxContent>
            </v:textbox>
          </v:shape>
        </w:pict>
      </w:r>
      <w:r>
        <w:rPr>
          <w:rFonts w:eastAsia="Times New Roman" w:cstheme="minorHAnsi"/>
          <w:b/>
          <w:noProof/>
          <w:lang w:eastAsia="tr-TR"/>
        </w:rPr>
        <w:pict>
          <v:shape id="_x0000_s1041" type="#_x0000_t202" style="position:absolute;left:0;text-align:left;margin-left:220.55pt;margin-top:4.45pt;width:53.25pt;height:22.5pt;z-index:251625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" strokecolor="#e36c0a [2409]" strokeweight="2.25pt">
            <v:textbox>
              <w:txbxContent>
                <w:p w:rsidR="00E618A6" w:rsidRPr="000A36FB" w:rsidRDefault="008B08C2" w:rsidP="00E618A6">
                  <w:pPr>
                    <w:jc w:val="center"/>
                    <w:rPr>
                      <w:b/>
                    </w:rPr>
                  </w:pPr>
                  <w:r>
                    <w:rPr>
                      <w:b/>
                    </w:rPr>
                    <w:t>İttifak</w:t>
                  </w:r>
                </w:p>
              </w:txbxContent>
            </v:textbox>
          </v:shape>
        </w:pict>
      </w:r>
      <w:r w:rsidRPr="00CE35CF">
        <w:rPr>
          <w:rFonts w:cstheme="minorHAnsi"/>
          <w:b/>
          <w:noProof/>
          <w:lang w:eastAsia="tr-TR"/>
        </w:rPr>
        <w:pict>
          <v:shape id="Text Box 118" o:spid="_x0000_s1042" type="#_x0000_t202" style="position:absolute;left:0;text-align:left;margin-left:171.8pt;margin-top:4.45pt;width:40.5pt;height:22.5pt;z-index:251624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" strokecolor="#e36c0a [2409]" strokeweight="2.25pt">
            <v:textbox>
              <w:txbxContent>
                <w:p w:rsidR="00E618A6" w:rsidRPr="000A36FB" w:rsidRDefault="008B08C2" w:rsidP="00E618A6">
                  <w:pPr>
                    <w:jc w:val="center"/>
                    <w:rPr>
                      <w:b/>
                    </w:rPr>
                  </w:pPr>
                  <w:r>
                    <w:rPr>
                      <w:b/>
                    </w:rPr>
                    <w:t>Sevr</w:t>
                  </w:r>
                </w:p>
              </w:txbxContent>
            </v:textbox>
          </v:shape>
        </w:pict>
      </w:r>
      <w:r>
        <w:rPr>
          <w:rFonts w:eastAsia="Times New Roman" w:cstheme="minorHAnsi"/>
          <w:b/>
          <w:noProof/>
          <w:lang w:eastAsia="tr-TR"/>
        </w:rPr>
        <w:pict>
          <v:shape id="_x0000_s1043" type="#_x0000_t202" style="position:absolute;left:0;text-align:left;margin-left:90.8pt;margin-top:4.45pt;width:68.25pt;height:22.5pt;z-index:251629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" strokecolor="#e36c0a [2409]" strokeweight="2.25pt">
            <v:textbox>
              <w:txbxContent>
                <w:p w:rsidR="004E0122" w:rsidRPr="00434EFE" w:rsidRDefault="008B08C2" w:rsidP="004E0122">
                  <w:pPr>
                    <w:jc w:val="center"/>
                    <w:rPr>
                      <w:b/>
                    </w:rPr>
                  </w:pPr>
                  <w:r>
                    <w:rPr>
                      <w:b/>
                    </w:rPr>
                    <w:t>Çanakkale</w:t>
                  </w:r>
                </w:p>
              </w:txbxContent>
            </v:textbox>
          </v:shape>
        </w:pict>
      </w:r>
      <w:r>
        <w:rPr>
          <w:rFonts w:eastAsia="Times New Roman" w:cstheme="minorHAnsi"/>
          <w:b/>
          <w:noProof/>
          <w:lang w:eastAsia="tr-TR"/>
        </w:rPr>
        <w:pict>
          <v:shape id="Text Box 117" o:spid="_x0000_s1044" type="#_x0000_t202" style="position:absolute;left:0;text-align:left;margin-left:21.05pt;margin-top:4.45pt;width:63pt;height:22.5pt;z-index:251623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" strokecolor="#e36c0a [2409]" strokeweight="2.25pt">
            <v:textbox>
              <w:txbxContent>
                <w:p w:rsidR="00E618A6" w:rsidRPr="000A36FB" w:rsidRDefault="008B08C2" w:rsidP="00E618A6">
                  <w:pPr>
                    <w:jc w:val="center"/>
                    <w:rPr>
                      <w:b/>
                    </w:rPr>
                  </w:pPr>
                  <w:r>
                    <w:rPr>
                      <w:b/>
                    </w:rPr>
                    <w:t>Mondros</w:t>
                  </w:r>
                </w:p>
              </w:txbxContent>
            </v:textbox>
          </v:shape>
        </w:pict>
      </w:r>
    </w:p>
    <w:p w:rsidR="00E618A6" w:rsidRDefault="00E618A6" w:rsidP="00E618A6">
      <w:pPr>
        <w:pStyle w:val="ListeParagraf"/>
        <w:spacing w:after="0" w:line="240" w:lineRule="auto"/>
        <w:ind w:left="1500" w:right="212"/>
        <w:jc w:val="both"/>
        <w:rPr>
          <w:rFonts w:eastAsia="Times New Roman" w:cstheme="minorHAnsi"/>
          <w:b/>
          <w:lang w:eastAsia="tr-TR"/>
        </w:rPr>
      </w:pPr>
    </w:p>
    <w:p w:rsidR="003D5609" w:rsidRPr="00DE0E46" w:rsidRDefault="003D5609" w:rsidP="00E618A6">
      <w:pPr>
        <w:pStyle w:val="ListeParagraf"/>
        <w:spacing w:after="0" w:line="240" w:lineRule="auto"/>
        <w:ind w:left="1500" w:right="212"/>
        <w:jc w:val="both"/>
        <w:rPr>
          <w:rFonts w:eastAsia="Times New Roman" w:cstheme="minorHAnsi"/>
          <w:b/>
          <w:lang w:eastAsia="tr-TR"/>
        </w:rPr>
      </w:pPr>
    </w:p>
    <w:p w:rsidR="00CD5BDF" w:rsidRPr="003D5609" w:rsidRDefault="003C6D01" w:rsidP="003D5609">
      <w:pPr>
        <w:pStyle w:val="ListeParagraf"/>
        <w:numPr>
          <w:ilvl w:val="0"/>
          <w:numId w:val="32"/>
        </w:numPr>
        <w:spacing w:after="0" w:line="240" w:lineRule="auto"/>
        <w:ind w:right="212"/>
        <w:rPr>
          <w:rFonts w:eastAsia="Times New Roman" w:cs="Tahoma"/>
          <w:lang w:eastAsia="tr-TR"/>
        </w:rPr>
      </w:pPr>
      <w:r w:rsidRPr="003D5609">
        <w:rPr>
          <w:rFonts w:cs="Times New Roman TUR"/>
        </w:rPr>
        <w:t xml:space="preserve">Osmanlı Devleti I.Dünya Savaşı’na </w:t>
      </w:r>
      <w:proofErr w:type="gramStart"/>
      <w:r w:rsidRPr="003D5609">
        <w:rPr>
          <w:rFonts w:cs="Times New Roman TUR"/>
        </w:rPr>
        <w:t>………………………………….</w:t>
      </w:r>
      <w:proofErr w:type="gramEnd"/>
      <w:r w:rsidRPr="003D5609">
        <w:rPr>
          <w:rFonts w:cs="Times New Roman TUR"/>
        </w:rPr>
        <w:t xml:space="preserve"> Devletleri’nin yanında savaşmıştır.</w:t>
      </w:r>
    </w:p>
    <w:p w:rsidR="003C6D01" w:rsidRPr="003C6D01" w:rsidRDefault="003C6D01" w:rsidP="003C6D01">
      <w:pPr>
        <w:pStyle w:val="ListeParagraf"/>
        <w:numPr>
          <w:ilvl w:val="0"/>
          <w:numId w:val="32"/>
        </w:numPr>
        <w:spacing w:after="0" w:line="240" w:lineRule="auto"/>
        <w:ind w:right="212"/>
        <w:rPr>
          <w:rFonts w:eastAsia="Times New Roman" w:cs="Tahoma"/>
          <w:lang w:eastAsia="tr-TR"/>
        </w:rPr>
      </w:pPr>
      <w:r w:rsidRPr="003C6D01">
        <w:rPr>
          <w:rFonts w:cs="Times New Roman TUR"/>
        </w:rPr>
        <w:t xml:space="preserve">Kurtuluş Savasında Güney Cephesinde </w:t>
      </w:r>
      <w:proofErr w:type="gramStart"/>
      <w:r w:rsidRPr="003C6D01">
        <w:rPr>
          <w:rFonts w:cs="Times New Roman TUR"/>
        </w:rPr>
        <w:t>…………………………</w:t>
      </w:r>
      <w:proofErr w:type="gramEnd"/>
      <w:r w:rsidRPr="003C6D01">
        <w:rPr>
          <w:rFonts w:cs="Times New Roman TUR"/>
        </w:rPr>
        <w:t xml:space="preserve"> </w:t>
      </w:r>
      <w:proofErr w:type="gramStart"/>
      <w:r w:rsidRPr="003C6D01">
        <w:rPr>
          <w:rFonts w:cs="Times New Roman TUR"/>
        </w:rPr>
        <w:t>devleti  ile</w:t>
      </w:r>
      <w:proofErr w:type="gramEnd"/>
      <w:r w:rsidRPr="003C6D01">
        <w:rPr>
          <w:rFonts w:cs="Times New Roman TUR"/>
        </w:rPr>
        <w:t xml:space="preserve"> savaşılmıştır.</w:t>
      </w:r>
    </w:p>
    <w:p w:rsidR="003C6D01" w:rsidRPr="003C6D01" w:rsidRDefault="003C6D01" w:rsidP="003C6D01">
      <w:pPr>
        <w:pStyle w:val="ListeParagraf"/>
        <w:numPr>
          <w:ilvl w:val="0"/>
          <w:numId w:val="32"/>
        </w:numPr>
        <w:spacing w:after="0" w:line="240" w:lineRule="auto"/>
        <w:ind w:right="212"/>
        <w:rPr>
          <w:rFonts w:eastAsia="Times New Roman" w:cs="Tahoma"/>
          <w:lang w:eastAsia="tr-TR"/>
        </w:rPr>
      </w:pPr>
      <w:r w:rsidRPr="003C6D01">
        <w:rPr>
          <w:rFonts w:cs="Times New Roman TUR"/>
        </w:rPr>
        <w:t>Osmanlı Devleti I.Dünya Savaşı’ndan, …………………………………...……. Ateşkes Antlaşması imzalayarak çekilmiştir.</w:t>
      </w:r>
    </w:p>
    <w:p w:rsidR="003C6D01" w:rsidRDefault="005A0AF9" w:rsidP="003C6D01">
      <w:pPr>
        <w:pStyle w:val="ListeParagraf"/>
        <w:numPr>
          <w:ilvl w:val="0"/>
          <w:numId w:val="32"/>
        </w:numPr>
        <w:spacing w:after="0" w:line="240" w:lineRule="auto"/>
        <w:ind w:right="212"/>
        <w:rPr>
          <w:rFonts w:eastAsia="Times New Roman" w:cs="Tahoma"/>
          <w:lang w:eastAsia="tr-TR"/>
        </w:rPr>
      </w:pPr>
      <w:r w:rsidRPr="003C6D01">
        <w:rPr>
          <w:rFonts w:eastAsia="Times New Roman" w:cs="Tahoma"/>
          <w:lang w:eastAsia="tr-TR"/>
        </w:rPr>
        <w:t>İstanbul’da</w:t>
      </w:r>
      <w:r w:rsidR="003C6D01" w:rsidRPr="003C6D01">
        <w:rPr>
          <w:rFonts w:eastAsia="Times New Roman" w:cs="Tahoma"/>
          <w:lang w:eastAsia="tr-TR"/>
        </w:rPr>
        <w:t xml:space="preserve"> toplana</w:t>
      </w:r>
      <w:r>
        <w:rPr>
          <w:rFonts w:eastAsia="Times New Roman" w:cs="Tahoma"/>
          <w:lang w:eastAsia="tr-TR"/>
        </w:rPr>
        <w:t xml:space="preserve">n </w:t>
      </w:r>
      <w:proofErr w:type="spellStart"/>
      <w:r>
        <w:rPr>
          <w:rFonts w:eastAsia="Times New Roman" w:cs="Tahoma"/>
          <w:lang w:eastAsia="tr-TR"/>
        </w:rPr>
        <w:t>Meb</w:t>
      </w:r>
      <w:r w:rsidR="003C6D01" w:rsidRPr="003C6D01">
        <w:rPr>
          <w:rFonts w:eastAsia="Times New Roman" w:cs="Tahoma"/>
          <w:lang w:eastAsia="tr-TR"/>
        </w:rPr>
        <w:t>usan</w:t>
      </w:r>
      <w:proofErr w:type="spellEnd"/>
      <w:r w:rsidR="003C6D01" w:rsidRPr="003C6D01">
        <w:rPr>
          <w:rFonts w:eastAsia="Times New Roman" w:cs="Tahoma"/>
          <w:lang w:eastAsia="tr-TR"/>
        </w:rPr>
        <w:t xml:space="preserve"> Meclisinde Müdafaa-i Hukuk yerine ……………………………….. adıyla grup kuruldu</w:t>
      </w:r>
      <w:r w:rsidR="003C6D01">
        <w:rPr>
          <w:rFonts w:eastAsia="Times New Roman" w:cs="Tahoma"/>
          <w:lang w:eastAsia="tr-TR"/>
        </w:rPr>
        <w:t>.</w:t>
      </w:r>
    </w:p>
    <w:p w:rsidR="003C6D01" w:rsidRPr="008B08C2" w:rsidRDefault="008B08C2" w:rsidP="008B08C2">
      <w:pPr>
        <w:pStyle w:val="ListeParagraf"/>
        <w:numPr>
          <w:ilvl w:val="0"/>
          <w:numId w:val="32"/>
        </w:numPr>
        <w:spacing w:after="0" w:line="240" w:lineRule="auto"/>
        <w:ind w:right="212"/>
        <w:rPr>
          <w:rFonts w:eastAsia="Times New Roman" w:cs="Tahoma"/>
          <w:lang w:eastAsia="tr-TR"/>
        </w:rPr>
      </w:pPr>
      <w:r>
        <w:rPr>
          <w:rFonts w:eastAsia="Times New Roman" w:cs="Tahoma"/>
          <w:lang w:eastAsia="tr-TR"/>
        </w:rPr>
        <w:t xml:space="preserve">…………………………………… </w:t>
      </w:r>
      <w:r w:rsidR="003C6D01" w:rsidRPr="003C6D01">
        <w:rPr>
          <w:rFonts w:eastAsia="Times New Roman" w:cs="Tahoma"/>
          <w:lang w:eastAsia="tr-TR"/>
        </w:rPr>
        <w:t>Mustafa Kemal’in “Anafartalar Kahramanı” unvanını aldığı cephe</w:t>
      </w:r>
      <w:r>
        <w:rPr>
          <w:rFonts w:eastAsia="Times New Roman" w:cs="Tahoma"/>
          <w:lang w:eastAsia="tr-TR"/>
        </w:rPr>
        <w:t>dir.</w:t>
      </w:r>
    </w:p>
    <w:p w:rsidR="00314884" w:rsidRPr="003D5609" w:rsidRDefault="000D2256" w:rsidP="00103BF9">
      <w:pPr>
        <w:spacing w:before="120" w:line="240" w:lineRule="auto"/>
        <w:rPr>
          <w:rFonts w:cs="Tahoma"/>
          <w:b/>
        </w:rPr>
      </w:pPr>
      <w:r w:rsidRPr="003D5609">
        <w:rPr>
          <w:rFonts w:cs="Tahoma"/>
          <w:b/>
          <w:bCs/>
        </w:rPr>
        <w:t>3)</w:t>
      </w:r>
      <w:r w:rsidR="00FB3A12" w:rsidRPr="003D5609">
        <w:t xml:space="preserve"> </w:t>
      </w:r>
      <w:r w:rsidR="00FB3A12" w:rsidRPr="003D5609">
        <w:rPr>
          <w:rFonts w:cs="Tahoma"/>
          <w:b/>
          <w:bCs/>
        </w:rPr>
        <w:t>Aşağıda verilen gelişmeleri kronolojik sırayı takip ederek tarih şeridine yerleşt</w:t>
      </w:r>
      <w:r w:rsidR="003D5609">
        <w:rPr>
          <w:rFonts w:cs="Tahoma"/>
          <w:b/>
          <w:bCs/>
        </w:rPr>
        <w:t>i</w:t>
      </w:r>
      <w:r w:rsidR="00FB3A12" w:rsidRPr="003D5609">
        <w:rPr>
          <w:rFonts w:cs="Tahoma"/>
          <w:b/>
          <w:bCs/>
        </w:rPr>
        <w:t>riniz.</w:t>
      </w:r>
      <w:r w:rsidR="007634DB" w:rsidRPr="003D5609">
        <w:rPr>
          <w:rFonts w:cs="Tahoma"/>
          <w:b/>
        </w:rPr>
        <w:t>(2x5=10p)</w:t>
      </w:r>
    </w:p>
    <w:tbl>
      <w:tblPr>
        <w:tblStyle w:val="TabloKlavuzu"/>
        <w:tblW w:w="0" w:type="auto"/>
        <w:shd w:val="clear" w:color="auto" w:fill="C6D9F1" w:themeFill="text2" w:themeFillTint="33"/>
        <w:tblLook w:val="04A0"/>
      </w:tblPr>
      <w:tblGrid>
        <w:gridCol w:w="2093"/>
        <w:gridCol w:w="1701"/>
        <w:gridCol w:w="2126"/>
        <w:gridCol w:w="1985"/>
        <w:gridCol w:w="3651"/>
      </w:tblGrid>
      <w:tr w:rsidR="003D5609" w:rsidTr="003D5609">
        <w:tc>
          <w:tcPr>
            <w:tcW w:w="2093" w:type="dxa"/>
            <w:shd w:val="clear" w:color="auto" w:fill="C6D9F1" w:themeFill="text2" w:themeFillTint="33"/>
          </w:tcPr>
          <w:p w:rsidR="00FB3A12" w:rsidRPr="003D5609" w:rsidRDefault="003D5609" w:rsidP="00103BF9">
            <w:pPr>
              <w:spacing w:before="120"/>
              <w:rPr>
                <w:rFonts w:cs="Tahoma"/>
                <w:b/>
                <w:bCs/>
              </w:rPr>
            </w:pPr>
            <w:r>
              <w:rPr>
                <w:rFonts w:cs="Tahoma"/>
                <w:b/>
                <w:bCs/>
              </w:rPr>
              <w:t>1-</w:t>
            </w:r>
            <w:r w:rsidRPr="003D5609">
              <w:rPr>
                <w:rFonts w:cs="Tahoma"/>
                <w:b/>
                <w:bCs/>
              </w:rPr>
              <w:t>Amasya Genelgesi</w:t>
            </w:r>
          </w:p>
        </w:tc>
        <w:tc>
          <w:tcPr>
            <w:tcW w:w="1701" w:type="dxa"/>
            <w:shd w:val="clear" w:color="auto" w:fill="C6D9F1" w:themeFill="text2" w:themeFillTint="33"/>
          </w:tcPr>
          <w:p w:rsidR="00FB3A12" w:rsidRPr="003D5609" w:rsidRDefault="003D5609" w:rsidP="00103BF9">
            <w:pPr>
              <w:spacing w:before="120"/>
              <w:rPr>
                <w:rFonts w:cs="Tahoma"/>
                <w:b/>
                <w:bCs/>
              </w:rPr>
            </w:pPr>
            <w:r>
              <w:rPr>
                <w:rFonts w:cs="Tahoma"/>
                <w:b/>
                <w:bCs/>
              </w:rPr>
              <w:t>2-</w:t>
            </w:r>
            <w:r w:rsidRPr="003D5609">
              <w:rPr>
                <w:rFonts w:cs="Tahoma"/>
                <w:b/>
                <w:bCs/>
              </w:rPr>
              <w:t>Sivas Kongresi</w:t>
            </w:r>
          </w:p>
        </w:tc>
        <w:tc>
          <w:tcPr>
            <w:tcW w:w="2126" w:type="dxa"/>
            <w:shd w:val="clear" w:color="auto" w:fill="C6D9F1" w:themeFill="text2" w:themeFillTint="33"/>
          </w:tcPr>
          <w:p w:rsidR="00FB3A12" w:rsidRPr="003D5609" w:rsidRDefault="003D5609" w:rsidP="00103BF9">
            <w:pPr>
              <w:spacing w:before="120"/>
              <w:rPr>
                <w:rFonts w:cs="Tahoma"/>
                <w:b/>
                <w:bCs/>
              </w:rPr>
            </w:pPr>
            <w:r>
              <w:rPr>
                <w:rFonts w:cs="Tahoma"/>
                <w:b/>
                <w:bCs/>
              </w:rPr>
              <w:t>3-</w:t>
            </w:r>
            <w:r w:rsidRPr="003D5609">
              <w:rPr>
                <w:rFonts w:cs="Tahoma"/>
                <w:b/>
                <w:bCs/>
              </w:rPr>
              <w:t>Erzurum Kongresi</w:t>
            </w:r>
          </w:p>
        </w:tc>
        <w:tc>
          <w:tcPr>
            <w:tcW w:w="1985" w:type="dxa"/>
            <w:shd w:val="clear" w:color="auto" w:fill="C6D9F1" w:themeFill="text2" w:themeFillTint="33"/>
          </w:tcPr>
          <w:p w:rsidR="00FB3A12" w:rsidRPr="003D5609" w:rsidRDefault="003D5609" w:rsidP="00103BF9">
            <w:pPr>
              <w:spacing w:before="120"/>
              <w:rPr>
                <w:rFonts w:cs="Tahoma"/>
                <w:b/>
                <w:bCs/>
              </w:rPr>
            </w:pPr>
            <w:r>
              <w:rPr>
                <w:rFonts w:cs="Tahoma"/>
                <w:b/>
                <w:bCs/>
              </w:rPr>
              <w:t>4-</w:t>
            </w:r>
            <w:r w:rsidR="00FB3A12" w:rsidRPr="003D5609">
              <w:rPr>
                <w:rFonts w:cs="Tahoma"/>
                <w:b/>
                <w:bCs/>
              </w:rPr>
              <w:t>Havza Genelgesi</w:t>
            </w:r>
          </w:p>
        </w:tc>
        <w:tc>
          <w:tcPr>
            <w:tcW w:w="3651" w:type="dxa"/>
            <w:shd w:val="clear" w:color="auto" w:fill="C6D9F1" w:themeFill="text2" w:themeFillTint="33"/>
          </w:tcPr>
          <w:p w:rsidR="00FB3A12" w:rsidRPr="003D5609" w:rsidRDefault="003D5609" w:rsidP="00103BF9">
            <w:pPr>
              <w:spacing w:before="120"/>
              <w:rPr>
                <w:rFonts w:cs="Tahoma"/>
                <w:b/>
                <w:bCs/>
              </w:rPr>
            </w:pPr>
            <w:r>
              <w:rPr>
                <w:rFonts w:cs="Tahoma"/>
                <w:b/>
                <w:bCs/>
              </w:rPr>
              <w:t>5</w:t>
            </w:r>
            <w:r w:rsidR="00FB3A12" w:rsidRPr="003D5609">
              <w:rPr>
                <w:rFonts w:cs="Tahoma"/>
                <w:b/>
                <w:bCs/>
              </w:rPr>
              <w:t>-Mustafa Kemal’in Samsun’a Çıkışı</w:t>
            </w:r>
          </w:p>
        </w:tc>
      </w:tr>
    </w:tbl>
    <w:p w:rsidR="00EB24ED" w:rsidRDefault="00CE35CF" w:rsidP="00103BF9">
      <w:pPr>
        <w:spacing w:before="120" w:line="240" w:lineRule="auto"/>
        <w:rPr>
          <w:rFonts w:ascii="Tahoma" w:hAnsi="Tahoma" w:cs="Tahoma"/>
          <w:b/>
          <w:bCs/>
          <w:sz w:val="20"/>
          <w:szCs w:val="20"/>
        </w:rPr>
      </w:pPr>
      <w:r>
        <w:rPr>
          <w:rFonts w:ascii="Tahoma" w:hAnsi="Tahoma" w:cs="Tahoma"/>
          <w:b/>
          <w:bCs/>
          <w:noProof/>
          <w:sz w:val="20"/>
          <w:szCs w:val="20"/>
          <w:lang w:eastAsia="tr-TR"/>
        </w:rPr>
        <w:pict>
          <v:shapetype id="_x0000_t32" coordsize="21600,21600" o:spt="32" o:oned="t" path="m,l21600,21600e" filled="f">
            <v:path arrowok="t" fillok="f" o:connecttype="none"/>
            <o:lock v:ext="edit" shapetype="t"/>
          </v:shapetype>
          <v:shape id="Düz Ok Bağlayıcısı 30" o:spid="_x0000_s1071" type="#_x0000_t32" style="position:absolute;margin-left:161.3pt;margin-top:35.15pt;width:0;height:18pt;flip:y;z-index:251645440;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" strokecolor="#c0504d [3205]" strokeweight="2pt">
            <v:stroke endarrow="open"/>
            <v:shadow on="t" color="black" opacity="24903f" origin=",.5" offset="0,.55556mm"/>
          </v:shape>
        </w:pict>
      </w:r>
      <w:r w:rsidRPr="00CE35CF">
        <w:rPr>
          <w:rFonts w:ascii="Tahoma" w:hAnsi="Tahoma" w:cs="Tahoma"/>
          <w:noProof/>
          <w:sz w:val="20"/>
          <w:szCs w:val="20"/>
          <w:lang w:eastAsia="tr-TR"/>
        </w:rPr>
        <w:pict>
          <v:roundrect id="Yuvarlatılmış Dikdörtgen 27" o:spid="_x0000_s1070" style="position:absolute;margin-left:396.05pt;margin-top:22.7pt;width:91.5pt;height:30.75pt;z-index:251642368;visibility:visible;mso-position-horizontal-relative:text;mso-position-vertical-relative:text;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" fillcolor="#c6d9f1 [671]" strokecolor="#622423 [1605]" strokeweight="2pt"/>
        </w:pict>
      </w:r>
      <w:r w:rsidRPr="00CE35CF">
        <w:rPr>
          <w:rFonts w:ascii="Tahoma" w:hAnsi="Tahoma" w:cs="Tahoma"/>
          <w:noProof/>
          <w:sz w:val="20"/>
          <w:szCs w:val="20"/>
          <w:lang w:eastAsia="tr-TR"/>
        </w:rPr>
        <w:pict>
          <v:roundrect id="Yuvarlatılmış Dikdörtgen 23" o:spid="_x0000_s1069" style="position:absolute;margin-left:21.8pt;margin-top:21.2pt;width:91.5pt;height:30.75pt;z-index:251638272;visibility:visible;mso-position-horizontal-relative:text;mso-position-vertical-relative:text;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" fillcolor="#c6d9f1 [671]" strokecolor="#622423 [1605]" strokeweight="2pt"/>
        </w:pict>
      </w:r>
      <w:r w:rsidRPr="00CE35CF">
        <w:rPr>
          <w:rFonts w:ascii="Tahoma" w:hAnsi="Tahoma" w:cs="Tahoma"/>
          <w:noProof/>
          <w:sz w:val="20"/>
          <w:szCs w:val="20"/>
          <w:lang w:eastAsia="tr-TR"/>
        </w:rPr>
        <w:pict>
          <v:roundrect id="Yuvarlatılmış Dikdörtgen 25" o:spid="_x0000_s1068" style="position:absolute;margin-left:204.8pt;margin-top:19.7pt;width:91.5pt;height:30.75pt;z-index:251640320;visibility:visible;mso-position-horizontal-relative:text;mso-position-vertical-relative:text;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" fillcolor="#c6d9f1 [671]" strokecolor="#622423 [1605]" strokeweight="2pt"/>
        </w:pict>
      </w:r>
      <w:r w:rsidR="003D5609">
        <w:rPr>
          <w:rFonts w:ascii="Tahoma" w:hAnsi="Tahoma" w:cs="Tahoma"/>
          <w:b/>
          <w:bCs/>
          <w:sz w:val="20"/>
          <w:szCs w:val="20"/>
        </w:rPr>
        <w:br/>
      </w:r>
      <w:r w:rsidR="002A232D">
        <w:rPr>
          <w:rFonts w:ascii="Tahoma" w:hAnsi="Tahoma" w:cs="Tahoma"/>
          <w:b/>
          <w:bCs/>
          <w:sz w:val="20"/>
          <w:szCs w:val="20"/>
        </w:rPr>
        <w:t xml:space="preserve">          </w:t>
      </w:r>
      <w:r w:rsidR="002A232D">
        <w:rPr>
          <w:rFonts w:ascii="Tahoma" w:hAnsi="Tahoma" w:cs="Tahoma"/>
          <w:b/>
          <w:bCs/>
          <w:sz w:val="20"/>
          <w:szCs w:val="20"/>
        </w:rPr>
        <w:tab/>
      </w:r>
      <w:r w:rsidR="002A232D">
        <w:rPr>
          <w:rFonts w:ascii="Tahoma" w:hAnsi="Tahoma" w:cs="Tahoma"/>
          <w:b/>
          <w:bCs/>
          <w:sz w:val="20"/>
          <w:szCs w:val="20"/>
        </w:rPr>
        <w:tab/>
      </w:r>
      <w:r w:rsidR="002A232D">
        <w:rPr>
          <w:rFonts w:ascii="Tahoma" w:hAnsi="Tahoma" w:cs="Tahoma"/>
          <w:b/>
          <w:bCs/>
          <w:sz w:val="20"/>
          <w:szCs w:val="20"/>
        </w:rPr>
        <w:tab/>
        <w:t xml:space="preserve">      28 Mayıs</w:t>
      </w:r>
      <w:r w:rsidR="003D5609">
        <w:rPr>
          <w:rFonts w:ascii="Tahoma" w:hAnsi="Tahoma" w:cs="Tahoma"/>
          <w:b/>
          <w:bCs/>
          <w:sz w:val="20"/>
          <w:szCs w:val="20"/>
        </w:rPr>
        <w:t xml:space="preserve"> 1919</w:t>
      </w:r>
      <w:r w:rsidR="002A232D">
        <w:rPr>
          <w:rFonts w:ascii="Tahoma" w:hAnsi="Tahoma" w:cs="Tahoma"/>
          <w:b/>
          <w:bCs/>
          <w:sz w:val="20"/>
          <w:szCs w:val="20"/>
        </w:rPr>
        <w:tab/>
      </w:r>
      <w:r w:rsidR="003D5609">
        <w:rPr>
          <w:rFonts w:ascii="Tahoma" w:hAnsi="Tahoma" w:cs="Tahoma"/>
          <w:b/>
          <w:bCs/>
          <w:sz w:val="20"/>
          <w:szCs w:val="20"/>
        </w:rPr>
        <w:t xml:space="preserve">                   </w:t>
      </w:r>
      <w:r w:rsidR="003D5609">
        <w:rPr>
          <w:rFonts w:ascii="Tahoma" w:hAnsi="Tahoma" w:cs="Tahoma"/>
          <w:b/>
          <w:bCs/>
          <w:sz w:val="20"/>
          <w:szCs w:val="20"/>
        </w:rPr>
        <w:tab/>
        <w:t xml:space="preserve">      23 Temmuz 1919</w:t>
      </w:r>
    </w:p>
    <w:p w:rsidR="00EB24ED" w:rsidRPr="00EB24ED" w:rsidRDefault="00CE35CF" w:rsidP="00EB24ED">
      <w:pPr>
        <w:rPr>
          <w:rFonts w:ascii="Tahoma" w:hAnsi="Tahoma" w:cs="Tahoma"/>
          <w:sz w:val="20"/>
          <w:szCs w:val="20"/>
        </w:rPr>
      </w:pPr>
      <w:r w:rsidRPr="00CE35CF">
        <w:rPr>
          <w:rFonts w:ascii="Tahoma" w:hAnsi="Tahoma" w:cs="Tahoma"/>
          <w:b/>
          <w:bCs/>
          <w:noProof/>
          <w:sz w:val="20"/>
          <w:szCs w:val="20"/>
          <w:lang w:eastAsia="tr-TR"/>
        </w:rPr>
        <w:pict>
          <v:shape id="Düz Ok Bağlayıcısı 32" o:spid="_x0000_s1067" type="#_x0000_t32" style="position:absolute;margin-left:342.8pt;margin-top:1.05pt;width:0;height:18pt;flip:y;z-index:25164646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" strokecolor="#c0504d [3205]" strokeweight="2pt">
            <v:stroke endarrow="open"/>
            <v:shadow on="t" color="black" opacity="24903f" origin=",.5" offset="0,.55556mm"/>
          </v:shape>
        </w:pict>
      </w:r>
      <w:r w:rsidRPr="00CE35CF">
        <w:rPr>
          <w:rFonts w:ascii="Tahoma" w:hAnsi="Tahoma" w:cs="Tahoma"/>
          <w:b/>
          <w:bCs/>
          <w:noProof/>
          <w:sz w:val="20"/>
          <w:szCs w:val="20"/>
          <w:lang w:eastAsia="tr-TR"/>
        </w:rPr>
        <w:pict>
          <v:shape id="Düz Ok Bağlayıcısı 15" o:spid="_x0000_s1066" type="#_x0000_t32" style="position:absolute;margin-left:12.75pt;margin-top:24.6pt;width:534.75pt;height:0;z-index:251631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" strokecolor="#c0504d [3205]" strokeweight="2pt">
            <v:stroke startarrow="open" endarrow="open"/>
            <v:shadow on="t" color="black" opacity="24903f" origin=",.5" offset="0,.55556mm"/>
          </v:shape>
        </w:pict>
      </w:r>
      <w:r w:rsidRPr="00CE35CF">
        <w:rPr>
          <w:rFonts w:ascii="Tahoma" w:hAnsi="Tahoma" w:cs="Tahoma"/>
          <w:b/>
          <w:bCs/>
          <w:noProof/>
          <w:sz w:val="20"/>
          <w:szCs w:val="20"/>
          <w:lang w:eastAsia="tr-TR"/>
        </w:rPr>
        <w:pict>
          <v:oval id="Oval 16" o:spid="_x0000_s1065" style="position:absolute;margin-left:63.05pt;margin-top:18.65pt;width:11.25pt;height:12.75pt;z-index:2516321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" fillcolor="#c0504d [3205]" strokecolor="#622423 [1605]" strokeweight="2pt"/>
        </w:pict>
      </w:r>
      <w:r w:rsidRPr="00CE35CF">
        <w:rPr>
          <w:rFonts w:ascii="Tahoma" w:hAnsi="Tahoma" w:cs="Tahoma"/>
          <w:b/>
          <w:bCs/>
          <w:noProof/>
          <w:sz w:val="20"/>
          <w:szCs w:val="20"/>
          <w:lang w:eastAsia="tr-TR"/>
        </w:rPr>
        <w:pict>
          <v:oval id="Oval 21" o:spid="_x0000_s1064" style="position:absolute;margin-left:436.55pt;margin-top:18.65pt;width:11.25pt;height:12.75pt;z-index:2516362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" fillcolor="#c0504d [3205]" strokecolor="#622423 [1605]" strokeweight="2pt"/>
        </w:pict>
      </w:r>
      <w:r w:rsidRPr="00CE35CF">
        <w:rPr>
          <w:rFonts w:ascii="Tahoma" w:hAnsi="Tahoma" w:cs="Tahoma"/>
          <w:b/>
          <w:bCs/>
          <w:noProof/>
          <w:sz w:val="20"/>
          <w:szCs w:val="20"/>
          <w:lang w:eastAsia="tr-TR"/>
        </w:rPr>
        <w:pict>
          <v:oval id="Oval 20" o:spid="_x0000_s1063" style="position:absolute;margin-left:337.55pt;margin-top:17.9pt;width:11.25pt;height:12.75pt;z-index:2516352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" fillcolor="#c0504d [3205]" strokecolor="#622423 [1605]" strokeweight="2pt"/>
        </w:pict>
      </w:r>
      <w:r w:rsidRPr="00CE35CF">
        <w:rPr>
          <w:rFonts w:ascii="Tahoma" w:hAnsi="Tahoma" w:cs="Tahoma"/>
          <w:b/>
          <w:bCs/>
          <w:noProof/>
          <w:sz w:val="20"/>
          <w:szCs w:val="20"/>
          <w:lang w:eastAsia="tr-TR"/>
        </w:rPr>
        <w:pict>
          <v:oval id="Oval 19" o:spid="_x0000_s1062" style="position:absolute;margin-left:246.8pt;margin-top:17.9pt;width:11.25pt;height:12.75pt;z-index:2516341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" fillcolor="#c0504d [3205]" strokecolor="#622423 [1605]" strokeweight="2pt"/>
        </w:pict>
      </w:r>
      <w:r w:rsidRPr="00CE35CF">
        <w:rPr>
          <w:rFonts w:ascii="Tahoma" w:hAnsi="Tahoma" w:cs="Tahoma"/>
          <w:b/>
          <w:bCs/>
          <w:noProof/>
          <w:sz w:val="20"/>
          <w:szCs w:val="20"/>
          <w:lang w:eastAsia="tr-TR"/>
        </w:rPr>
        <w:pict>
          <v:oval id="Oval 18" o:spid="_x0000_s1061" style="position:absolute;margin-left:155.3pt;margin-top:17.9pt;width:11.25pt;height:12.75pt;z-index:2516331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" fillcolor="#c0504d [3205]" strokecolor="#622423 [1605]" strokeweight="2pt"/>
        </w:pict>
      </w:r>
      <w:r w:rsidRPr="00CE35CF">
        <w:rPr>
          <w:rFonts w:ascii="Tahoma" w:hAnsi="Tahoma" w:cs="Tahoma"/>
          <w:b/>
          <w:bCs/>
          <w:noProof/>
          <w:sz w:val="20"/>
          <w:szCs w:val="20"/>
          <w:lang w:eastAsia="tr-TR"/>
        </w:rPr>
        <w:pict>
          <v:shape id="Düz Ok Bağlayıcısı 22" o:spid="_x0000_s1060" type="#_x0000_t32" style="position:absolute;margin-left:68.3pt;margin-top:30.65pt;width:0;height:18.75pt;z-index:251637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" strokecolor="#c0504d [3205]" strokeweight="2pt">
            <v:stroke endarrow="open"/>
            <v:shadow on="t" color="black" opacity="24903f" origin=",.5" offset="0,.55556mm"/>
          </v:shape>
        </w:pict>
      </w:r>
      <w:r w:rsidR="003D5609">
        <w:rPr>
          <w:rFonts w:ascii="Tahoma" w:hAnsi="Tahoma" w:cs="Tahoma"/>
          <w:sz w:val="20"/>
          <w:szCs w:val="20"/>
        </w:rPr>
        <w:tab/>
      </w:r>
      <w:r w:rsidR="003D5609">
        <w:rPr>
          <w:rFonts w:ascii="Tahoma" w:hAnsi="Tahoma" w:cs="Tahoma"/>
          <w:sz w:val="20"/>
          <w:szCs w:val="20"/>
        </w:rPr>
        <w:tab/>
      </w:r>
      <w:r w:rsidR="003D5609">
        <w:rPr>
          <w:rFonts w:ascii="Tahoma" w:hAnsi="Tahoma" w:cs="Tahoma"/>
          <w:sz w:val="20"/>
          <w:szCs w:val="20"/>
        </w:rPr>
        <w:tab/>
      </w:r>
      <w:r w:rsidR="003D5609">
        <w:rPr>
          <w:rFonts w:ascii="Tahoma" w:hAnsi="Tahoma" w:cs="Tahoma"/>
          <w:sz w:val="20"/>
          <w:szCs w:val="20"/>
        </w:rPr>
        <w:tab/>
      </w:r>
      <w:r w:rsidR="003D5609">
        <w:rPr>
          <w:rFonts w:ascii="Tahoma" w:hAnsi="Tahoma" w:cs="Tahoma"/>
          <w:sz w:val="20"/>
          <w:szCs w:val="20"/>
        </w:rPr>
        <w:tab/>
      </w:r>
      <w:r w:rsidR="003D5609">
        <w:rPr>
          <w:rFonts w:ascii="Tahoma" w:hAnsi="Tahoma" w:cs="Tahoma"/>
          <w:sz w:val="20"/>
          <w:szCs w:val="20"/>
        </w:rPr>
        <w:tab/>
      </w:r>
      <w:r w:rsidR="003D5609">
        <w:rPr>
          <w:rFonts w:ascii="Tahoma" w:hAnsi="Tahoma" w:cs="Tahoma"/>
          <w:sz w:val="20"/>
          <w:szCs w:val="20"/>
        </w:rPr>
        <w:tab/>
      </w:r>
      <w:r w:rsidR="003D5609">
        <w:rPr>
          <w:rFonts w:ascii="Tahoma" w:hAnsi="Tahoma" w:cs="Tahoma"/>
          <w:sz w:val="20"/>
          <w:szCs w:val="20"/>
        </w:rPr>
        <w:tab/>
      </w:r>
      <w:r w:rsidR="003D5609">
        <w:rPr>
          <w:rFonts w:ascii="Tahoma" w:hAnsi="Tahoma" w:cs="Tahoma"/>
          <w:sz w:val="20"/>
          <w:szCs w:val="20"/>
        </w:rPr>
        <w:tab/>
      </w:r>
      <w:r w:rsidR="003D5609">
        <w:rPr>
          <w:rFonts w:ascii="Tahoma" w:hAnsi="Tahoma" w:cs="Tahoma"/>
          <w:sz w:val="20"/>
          <w:szCs w:val="20"/>
        </w:rPr>
        <w:tab/>
      </w:r>
      <w:r w:rsidR="003D5609">
        <w:rPr>
          <w:rFonts w:ascii="Tahoma" w:hAnsi="Tahoma" w:cs="Tahoma"/>
          <w:sz w:val="20"/>
          <w:szCs w:val="20"/>
        </w:rPr>
        <w:tab/>
      </w:r>
      <w:r w:rsidR="003D5609">
        <w:rPr>
          <w:rFonts w:ascii="Tahoma" w:hAnsi="Tahoma" w:cs="Tahoma"/>
          <w:sz w:val="20"/>
          <w:szCs w:val="20"/>
        </w:rPr>
        <w:tab/>
      </w:r>
    </w:p>
    <w:p w:rsidR="00EB24ED" w:rsidRPr="00EB24ED" w:rsidRDefault="00CE35CF" w:rsidP="00EB24ED">
      <w:pPr>
        <w:rPr>
          <w:rFonts w:ascii="Tahoma" w:hAnsi="Tahoma" w:cs="Tahoma"/>
          <w:sz w:val="20"/>
          <w:szCs w:val="20"/>
        </w:rPr>
      </w:pPr>
      <w:r>
        <w:rPr>
          <w:rFonts w:ascii="Tahoma" w:hAnsi="Tahoma" w:cs="Tahoma"/>
          <w:noProof/>
          <w:sz w:val="20"/>
          <w:szCs w:val="20"/>
          <w:lang w:eastAsia="tr-TR"/>
        </w:rPr>
        <w:pict>
          <v:roundrect id="Yuvarlatılmış Dikdörtgen 26" o:spid="_x0000_s1059" style="position:absolute;margin-left:303.05pt;margin-top:15.75pt;width:91.5pt;height:30.75pt;z-index:251641344;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" fillcolor="#c6d9f1 [671]" strokecolor="#622423 [1605]" strokeweight="2pt"/>
        </w:pict>
      </w:r>
      <w:r w:rsidRPr="00CE35CF">
        <w:rPr>
          <w:rFonts w:ascii="Tahoma" w:hAnsi="Tahoma" w:cs="Tahoma"/>
          <w:b/>
          <w:bCs/>
          <w:noProof/>
          <w:sz w:val="20"/>
          <w:szCs w:val="20"/>
          <w:lang w:eastAsia="tr-TR"/>
        </w:rPr>
        <w:pict>
          <v:shape id="Düz Ok Bağlayıcısı 29" o:spid="_x0000_s1058" type="#_x0000_t32" style="position:absolute;margin-left:442.55pt;margin-top:6.8pt;width:0;height:18.75pt;z-index:251644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" strokecolor="#c0504d [3205]" strokeweight="2pt">
            <v:stroke endarrow="open"/>
            <v:shadow on="t" color="black" opacity="24903f" origin=",.5" offset="0,.55556mm"/>
          </v:shape>
        </w:pict>
      </w:r>
      <w:r w:rsidRPr="00CE35CF">
        <w:rPr>
          <w:rFonts w:ascii="Tahoma" w:hAnsi="Tahoma" w:cs="Tahoma"/>
          <w:b/>
          <w:bCs/>
          <w:noProof/>
          <w:sz w:val="20"/>
          <w:szCs w:val="20"/>
          <w:lang w:eastAsia="tr-TR"/>
        </w:rPr>
        <w:pict>
          <v:shape id="Düz Ok Bağlayıcısı 28" o:spid="_x0000_s1057" type="#_x0000_t32" style="position:absolute;margin-left:252.8pt;margin-top:7.55pt;width:0;height:18.75pt;z-index:251643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" strokecolor="#c0504d [3205]" strokeweight="2pt">
            <v:stroke endarrow="open"/>
            <v:shadow on="t" color="black" opacity="24903f" origin=",.5" offset="0,.55556mm"/>
          </v:shape>
        </w:pict>
      </w:r>
      <w:r>
        <w:rPr>
          <w:rFonts w:ascii="Tahoma" w:hAnsi="Tahoma" w:cs="Tahoma"/>
          <w:noProof/>
          <w:sz w:val="20"/>
          <w:szCs w:val="20"/>
          <w:lang w:eastAsia="tr-TR"/>
        </w:rPr>
        <w:pict>
          <v:roundrect id="Yuvarlatılmış Dikdörtgen 24" o:spid="_x0000_s1056" style="position:absolute;margin-left:113.3pt;margin-top:12.75pt;width:91.5pt;height:30.75pt;z-index:251639296;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" fillcolor="#c6d9f1 [671]" strokecolor="#622423 [1605]" strokeweight="2pt"/>
        </w:pict>
      </w:r>
    </w:p>
    <w:tbl>
      <w:tblPr>
        <w:tblpPr w:leftFromText="141" w:rightFromText="141" w:vertAnchor="text" w:horzAnchor="margin" w:tblpY="986"/>
        <w:tblW w:w="11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1461"/>
      </w:tblGrid>
      <w:tr w:rsidR="00355CC8" w:rsidTr="00890F4A">
        <w:trPr>
          <w:trHeight w:val="451"/>
        </w:trPr>
        <w:tc>
          <w:tcPr>
            <w:tcW w:w="11461" w:type="dxa"/>
            <w:shd w:val="clear" w:color="auto" w:fill="DBE5F1" w:themeFill="accent1" w:themeFillTint="33"/>
          </w:tcPr>
          <w:p w:rsidR="00355CC8" w:rsidRPr="00355CC8" w:rsidRDefault="004C7CA0" w:rsidP="00890F4A">
            <w:pPr>
              <w:spacing w:after="0" w:line="240" w:lineRule="auto"/>
              <w:ind w:right="212"/>
              <w:jc w:val="both"/>
              <w:rPr>
                <w:rFonts w:eastAsia="Times New Roman" w:cstheme="minorHAnsi"/>
                <w:b/>
                <w:lang w:eastAsia="tr-TR"/>
              </w:rPr>
            </w:pPr>
            <w:r>
              <w:rPr>
                <w:rFonts w:eastAsia="Times New Roman" w:cstheme="minorHAnsi"/>
                <w:b/>
                <w:lang w:eastAsia="tr-TR"/>
              </w:rPr>
              <w:t>4)</w:t>
            </w:r>
            <w:r w:rsidR="00890F4A">
              <w:rPr>
                <w:rFonts w:eastAsia="Times New Roman" w:cstheme="minorHAnsi"/>
                <w:b/>
                <w:lang w:eastAsia="tr-TR"/>
              </w:rPr>
              <w:t>Aşağıda verilen cemiyetleri ve kuruldukları bölgeleri doğru şekilde eşleştiriniz.(2x5=10p)</w:t>
            </w:r>
          </w:p>
        </w:tc>
      </w:tr>
      <w:tr w:rsidR="00355CC8" w:rsidTr="00890F4A">
        <w:trPr>
          <w:trHeight w:val="3356"/>
        </w:trPr>
        <w:tc>
          <w:tcPr>
            <w:tcW w:w="11461" w:type="dxa"/>
          </w:tcPr>
          <w:p w:rsidR="00355CC8" w:rsidRDefault="00CE35CF" w:rsidP="00890F4A">
            <w:pPr>
              <w:spacing w:after="0" w:line="240" w:lineRule="auto"/>
              <w:ind w:right="212"/>
              <w:jc w:val="both"/>
              <w:rPr>
                <w:rFonts w:eastAsia="Times New Roman" w:cstheme="minorHAnsi"/>
                <w:b/>
                <w:bCs/>
                <w:noProof/>
                <w:lang w:eastAsia="tr-TR"/>
              </w:rPr>
            </w:pPr>
            <w:r>
              <w:rPr>
                <w:rFonts w:eastAsia="Times New Roman" w:cstheme="minorHAnsi"/>
                <w:b/>
                <w:bCs/>
                <w:noProof/>
                <w:lang w:eastAsia="tr-TR"/>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7" o:spid="_x0000_s1045" type="#_x0000_t13" style="position:absolute;left:0;text-align:left;margin-left:426.8pt;margin-top:5.65pt;width:136.5pt;height:22.5pt;flip:x;z-index:25166694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" adj="19327,0" fillcolor="#c6d9f1 [671]" strokecolor="#548dd4 [1951]" strokeweight="2pt">
                  <v:textbox>
                    <w:txbxContent>
                      <w:p w:rsidR="00355CC8" w:rsidRPr="0060029F" w:rsidRDefault="00355CC8" w:rsidP="00355CC8">
                        <w:pPr>
                          <w:rPr>
                            <w:rFonts w:cstheme="minorHAnsi"/>
                            <w:b/>
                            <w:color w:val="000000"/>
                          </w:rPr>
                        </w:pPr>
                        <w:r w:rsidRPr="0060029F">
                          <w:rPr>
                            <w:rFonts w:cstheme="minorHAnsi"/>
                            <w:b/>
                            <w:color w:val="000000"/>
                          </w:rPr>
                          <w:t xml:space="preserve">1- </w:t>
                        </w:r>
                        <w:r w:rsidR="004C7CA0">
                          <w:rPr>
                            <w:rFonts w:cstheme="minorHAnsi"/>
                            <w:b/>
                            <w:color w:val="000000"/>
                          </w:rPr>
                          <w:t xml:space="preserve">İzmir ve </w:t>
                        </w:r>
                        <w:r w:rsidR="00E43F54">
                          <w:rPr>
                            <w:rFonts w:cstheme="minorHAnsi"/>
                            <w:b/>
                            <w:color w:val="000000"/>
                          </w:rPr>
                          <w:t>Çevresi</w:t>
                        </w:r>
                      </w:p>
                      <w:p w:rsidR="00355CC8" w:rsidRPr="000801CA" w:rsidRDefault="00355CC8" w:rsidP="00355CC8">
                        <w:pPr>
                          <w:pStyle w:val="ListeParagraf"/>
                          <w:autoSpaceDE w:val="0"/>
                          <w:autoSpaceDN w:val="0"/>
                          <w:adjustRightInd w:val="0"/>
                          <w:spacing w:after="0" w:line="240" w:lineRule="auto"/>
                          <w:ind w:left="0"/>
                          <w:rPr>
                            <w:rFonts w:cstheme="minorHAnsi"/>
                            <w:b/>
                            <w:color w:val="0D0D0D" w:themeColor="text1" w:themeTint="F2"/>
                          </w:rPr>
                        </w:pPr>
                      </w:p>
                    </w:txbxContent>
                  </v:textbox>
                </v:shape>
              </w:pict>
            </w:r>
            <w:r>
              <w:rPr>
                <w:rFonts w:eastAsia="Times New Roman" w:cstheme="minorHAnsi"/>
                <w:b/>
                <w:bCs/>
                <w:noProof/>
                <w:lang w:eastAsia="tr-TR"/>
              </w:rPr>
              <w:pict>
                <v:shape id="Sağ Ok 10" o:spid="_x0000_s1046" type="#_x0000_t13" style="position:absolute;left:0;text-align:left;margin-left:7.55pt;margin-top:5.85pt;width:389.25pt;height:22.5pt;z-index:25165056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" adj="20803,0" fillcolor="#c6d9f1 [671]" strokecolor="#548dd4 [1951]" strokeweight="2pt">
                  <v:textbox>
                    <w:txbxContent>
                      <w:p w:rsidR="00355CC8" w:rsidRPr="00F72CC4" w:rsidRDefault="00355CC8" w:rsidP="00355CC8">
                        <w:pPr>
                          <w:rPr>
                            <w:rFonts w:cstheme="minorHAnsi"/>
                            <w:b/>
                            <w:color w:val="000000" w:themeColor="text1"/>
                          </w:rPr>
                        </w:pPr>
                        <w:r>
                          <w:rPr>
                            <w:rFonts w:cstheme="minorHAnsi"/>
                            <w:b/>
                            <w:color w:val="000000" w:themeColor="text1"/>
                          </w:rPr>
                          <w:t xml:space="preserve">(     ) </w:t>
                        </w:r>
                        <w:r w:rsidR="004C7CA0">
                          <w:rPr>
                            <w:rFonts w:cstheme="minorHAnsi"/>
                            <w:b/>
                            <w:color w:val="000000" w:themeColor="text1"/>
                          </w:rPr>
                          <w:t>Anadolu Kadınları Müdafaa-i Vatan Cemiyeti</w:t>
                        </w:r>
                      </w:p>
                      <w:p w:rsidR="00355CC8" w:rsidRPr="00D325EB" w:rsidRDefault="00355CC8" w:rsidP="00355CC8">
                        <w:pPr>
                          <w:autoSpaceDE w:val="0"/>
                          <w:autoSpaceDN w:val="0"/>
                          <w:adjustRightInd w:val="0"/>
                          <w:spacing w:after="0" w:line="240" w:lineRule="auto"/>
                          <w:rPr>
                            <w:rFonts w:cstheme="minorHAnsi"/>
                            <w:b/>
                            <w:color w:val="0D0D0D" w:themeColor="text1" w:themeTint="F2"/>
                          </w:rPr>
                        </w:pPr>
                      </w:p>
                    </w:txbxContent>
                  </v:textbox>
                </v:shape>
              </w:pict>
            </w:r>
          </w:p>
          <w:p w:rsidR="00355CC8" w:rsidRDefault="00355CC8" w:rsidP="00890F4A">
            <w:pPr>
              <w:spacing w:after="0" w:line="240" w:lineRule="auto"/>
              <w:ind w:right="212"/>
              <w:jc w:val="both"/>
              <w:rPr>
                <w:rFonts w:eastAsia="Times New Roman" w:cstheme="minorHAnsi"/>
                <w:b/>
                <w:bCs/>
                <w:noProof/>
                <w:lang w:eastAsia="tr-TR"/>
              </w:rPr>
            </w:pPr>
          </w:p>
          <w:p w:rsidR="00355CC8" w:rsidRPr="00494C4B" w:rsidRDefault="00CE35CF" w:rsidP="00890F4A">
            <w:pPr>
              <w:spacing w:after="0" w:line="240" w:lineRule="auto"/>
              <w:ind w:right="212"/>
              <w:jc w:val="both"/>
              <w:rPr>
                <w:rFonts w:eastAsia="Times New Roman" w:cstheme="minorHAnsi"/>
                <w:b/>
                <w:bCs/>
                <w:lang w:eastAsia="tr-TR"/>
              </w:rPr>
            </w:pPr>
            <w:r>
              <w:rPr>
                <w:rFonts w:eastAsia="Times New Roman" w:cstheme="minorHAnsi"/>
                <w:b/>
                <w:bCs/>
                <w:noProof/>
                <w:lang w:eastAsia="tr-TR"/>
              </w:rPr>
              <w:pict>
                <v:shape id="Sağ Ok 3" o:spid="_x0000_s1047" type="#_x0000_t13" style="position:absolute;left:0;text-align:left;margin-left:426.05pt;margin-top:71.8pt;width:135.75pt;height:22.5pt;flip:x;z-index:2516843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" adj="19315,0" fillcolor="#c6d9f1 [671]" strokecolor="#548dd4 [1951]" strokeweight="2pt">
                  <v:textbox>
                    <w:txbxContent>
                      <w:p w:rsidR="00355CC8" w:rsidRPr="0060029F" w:rsidRDefault="00355CC8" w:rsidP="00355CC8">
                        <w:pPr>
                          <w:rPr>
                            <w:rFonts w:cstheme="minorHAnsi"/>
                            <w:b/>
                            <w:color w:val="000000" w:themeColor="text1"/>
                          </w:rPr>
                        </w:pPr>
                        <w:r w:rsidRPr="0060029F">
                          <w:rPr>
                            <w:rFonts w:cstheme="minorHAnsi"/>
                            <w:b/>
                            <w:color w:val="000000" w:themeColor="text1"/>
                          </w:rPr>
                          <w:t>4-</w:t>
                        </w:r>
                        <w:r w:rsidR="004C7CA0">
                          <w:rPr>
                            <w:rFonts w:cstheme="minorHAnsi"/>
                            <w:b/>
                            <w:color w:val="000000" w:themeColor="text1"/>
                          </w:rPr>
                          <w:t>Sivasta Kuruldu</w:t>
                        </w:r>
                      </w:p>
                      <w:p w:rsidR="00355CC8" w:rsidRPr="00123141" w:rsidRDefault="00355CC8" w:rsidP="00355CC8">
                        <w:pPr>
                          <w:autoSpaceDE w:val="0"/>
                          <w:autoSpaceDN w:val="0"/>
                          <w:adjustRightInd w:val="0"/>
                          <w:spacing w:after="0" w:line="240" w:lineRule="auto"/>
                          <w:rPr>
                            <w:rFonts w:cstheme="minorHAnsi"/>
                            <w:b/>
                            <w:color w:val="0D0D0D" w:themeColor="text1" w:themeTint="F2"/>
                          </w:rPr>
                        </w:pPr>
                      </w:p>
                    </w:txbxContent>
                  </v:textbox>
                </v:shape>
              </w:pict>
            </w:r>
            <w:r>
              <w:rPr>
                <w:rFonts w:eastAsia="Times New Roman" w:cstheme="minorHAnsi"/>
                <w:b/>
                <w:bCs/>
                <w:noProof/>
                <w:lang w:eastAsia="tr-TR"/>
              </w:rPr>
              <w:pict>
                <v:shape id="Sağ Ok 2" o:spid="_x0000_s1048" type="#_x0000_t13" style="position:absolute;left:0;text-align:left;margin-left:426.05pt;margin-top:105.55pt;width:136.5pt;height:22.5pt;flip:x;z-index:2516894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" adj="19327,0" fillcolor="#c6d9f1 [671]" strokecolor="#548dd4 [1951]" strokeweight="2pt">
                  <v:textbox>
                    <w:txbxContent>
                      <w:p w:rsidR="00355CC8" w:rsidRPr="0060029F" w:rsidRDefault="00355CC8" w:rsidP="00355CC8">
                        <w:pPr>
                          <w:rPr>
                            <w:rFonts w:cstheme="minorHAnsi"/>
                            <w:b/>
                            <w:color w:val="000000"/>
                          </w:rPr>
                        </w:pPr>
                        <w:r w:rsidRPr="0060029F">
                          <w:rPr>
                            <w:rFonts w:cstheme="minorHAnsi"/>
                            <w:b/>
                            <w:color w:val="000000"/>
                          </w:rPr>
                          <w:t>5-</w:t>
                        </w:r>
                        <w:r w:rsidR="004C7CA0">
                          <w:rPr>
                            <w:rFonts w:cstheme="minorHAnsi"/>
                            <w:b/>
                            <w:color w:val="000000"/>
                          </w:rPr>
                          <w:t>Doğu Trakya Bölgesi</w:t>
                        </w:r>
                      </w:p>
                      <w:p w:rsidR="00355CC8" w:rsidRPr="00123141" w:rsidRDefault="00355CC8" w:rsidP="00355CC8">
                        <w:pPr>
                          <w:autoSpaceDE w:val="0"/>
                          <w:autoSpaceDN w:val="0"/>
                          <w:adjustRightInd w:val="0"/>
                          <w:spacing w:after="0" w:line="240" w:lineRule="auto"/>
                          <w:rPr>
                            <w:rFonts w:cstheme="minorHAnsi"/>
                            <w:b/>
                            <w:color w:val="0D0D0D" w:themeColor="text1" w:themeTint="F2"/>
                          </w:rPr>
                        </w:pPr>
                      </w:p>
                    </w:txbxContent>
                  </v:textbox>
                </v:shape>
              </w:pict>
            </w:r>
            <w:r>
              <w:rPr>
                <w:rFonts w:eastAsia="Times New Roman" w:cstheme="minorHAnsi"/>
                <w:b/>
                <w:bCs/>
                <w:noProof/>
                <w:lang w:eastAsia="tr-TR"/>
              </w:rPr>
              <w:pict>
                <v:shape id="Sağ Ok 9" o:spid="_x0000_s1049" type="#_x0000_t13" style="position:absolute;left:0;text-align:left;margin-left:426.05pt;margin-top:8.05pt;width:136.5pt;height:24pt;flip:x;z-index:2516710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" adj="19176,0" fillcolor="#c6d9f1 [671]" strokecolor="#548dd4 [1951]" strokeweight="2pt">
                  <v:textbox>
                    <w:txbxContent>
                      <w:p w:rsidR="00355CC8" w:rsidRPr="000D4106" w:rsidRDefault="00355CC8" w:rsidP="00355CC8">
                        <w:pPr>
                          <w:rPr>
                            <w:rFonts w:cstheme="minorHAnsi"/>
                            <w:b/>
                            <w:color w:val="000000"/>
                          </w:rPr>
                        </w:pPr>
                        <w:r w:rsidRPr="000D4106">
                          <w:rPr>
                            <w:rFonts w:cstheme="minorHAnsi"/>
                            <w:b/>
                            <w:color w:val="000000"/>
                          </w:rPr>
                          <w:t xml:space="preserve">2- </w:t>
                        </w:r>
                        <w:r w:rsidR="004C7CA0">
                          <w:rPr>
                            <w:rFonts w:cstheme="minorHAnsi"/>
                            <w:b/>
                            <w:color w:val="000000"/>
                          </w:rPr>
                          <w:t>Karadeniz Kıyıları</w:t>
                        </w:r>
                      </w:p>
                      <w:p w:rsidR="00355CC8" w:rsidRPr="00123141" w:rsidRDefault="00355CC8" w:rsidP="00355CC8">
                        <w:pPr>
                          <w:autoSpaceDE w:val="0"/>
                          <w:autoSpaceDN w:val="0"/>
                          <w:adjustRightInd w:val="0"/>
                          <w:spacing w:after="0" w:line="240" w:lineRule="auto"/>
                          <w:rPr>
                            <w:rFonts w:cstheme="minorHAnsi"/>
                            <w:b/>
                            <w:color w:val="0D0D0D" w:themeColor="text1" w:themeTint="F2"/>
                          </w:rPr>
                        </w:pPr>
                      </w:p>
                    </w:txbxContent>
                  </v:textbox>
                </v:shape>
              </w:pict>
            </w:r>
            <w:r>
              <w:rPr>
                <w:rFonts w:eastAsia="Times New Roman" w:cstheme="minorHAnsi"/>
                <w:b/>
                <w:bCs/>
                <w:noProof/>
                <w:lang w:eastAsia="tr-TR"/>
              </w:rPr>
              <w:pict>
                <v:shape id="Sağ Ok 11" o:spid="_x0000_s1050" type="#_x0000_t13" style="position:absolute;left:0;text-align:left;margin-left:426.05pt;margin-top:37.3pt;width:136.5pt;height:22.5pt;flip:x;z-index:2516751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" adj="19327,0" fillcolor="#c6d9f1 [671]" strokecolor="#548dd4 [1951]" strokeweight="2pt">
                  <v:textbox>
                    <w:txbxContent>
                      <w:p w:rsidR="00355CC8" w:rsidRPr="0060029F" w:rsidRDefault="00355CC8" w:rsidP="00355CC8">
                        <w:pPr>
                          <w:rPr>
                            <w:rFonts w:cstheme="minorHAnsi"/>
                            <w:b/>
                            <w:color w:val="000000"/>
                          </w:rPr>
                        </w:pPr>
                        <w:r w:rsidRPr="0060029F">
                          <w:rPr>
                            <w:rFonts w:cstheme="minorHAnsi"/>
                            <w:b/>
                            <w:color w:val="000000"/>
                          </w:rPr>
                          <w:t>3-</w:t>
                        </w:r>
                        <w:r w:rsidR="004C7CA0">
                          <w:rPr>
                            <w:rFonts w:cstheme="minorHAnsi"/>
                            <w:b/>
                            <w:color w:val="000000"/>
                          </w:rPr>
                          <w:t>Adana ve Çevresi</w:t>
                        </w:r>
                      </w:p>
                      <w:p w:rsidR="00355CC8" w:rsidRPr="00123141" w:rsidRDefault="00355CC8" w:rsidP="00355CC8">
                        <w:pPr>
                          <w:autoSpaceDE w:val="0"/>
                          <w:autoSpaceDN w:val="0"/>
                          <w:adjustRightInd w:val="0"/>
                          <w:spacing w:after="0" w:line="240" w:lineRule="auto"/>
                          <w:rPr>
                            <w:rFonts w:cstheme="minorHAnsi"/>
                            <w:b/>
                            <w:color w:val="0D0D0D" w:themeColor="text1" w:themeTint="F2"/>
                          </w:rPr>
                        </w:pPr>
                      </w:p>
                    </w:txbxContent>
                  </v:textbox>
                </v:shape>
              </w:pict>
            </w:r>
            <w:r>
              <w:rPr>
                <w:rFonts w:eastAsia="Times New Roman" w:cstheme="minorHAnsi"/>
                <w:b/>
                <w:bCs/>
                <w:noProof/>
                <w:lang w:eastAsia="tr-TR"/>
              </w:rPr>
              <w:pict>
                <v:shape id="Sağ Ok 12" o:spid="_x0000_s1051" type="#_x0000_t13" style="position:absolute;left:0;text-align:left;margin-left:6.25pt;margin-top:106.55pt;width:391.55pt;height:21.75pt;z-index:2516792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" adj="20834,0" fillcolor="#c6d9f1 [671]" strokecolor="#548dd4 [1951]" strokeweight="2pt">
                  <v:textbox>
                    <w:txbxContent>
                      <w:p w:rsidR="00355CC8" w:rsidRPr="00F72CC4" w:rsidRDefault="00355CC8" w:rsidP="00355CC8">
                        <w:pPr>
                          <w:rPr>
                            <w:rFonts w:cstheme="minorHAnsi"/>
                            <w:b/>
                            <w:color w:val="000000" w:themeColor="text1"/>
                          </w:rPr>
                        </w:pPr>
                        <w:r>
                          <w:rPr>
                            <w:rFonts w:cstheme="minorHAnsi"/>
                            <w:b/>
                            <w:color w:val="000000" w:themeColor="text1"/>
                          </w:rPr>
                          <w:t xml:space="preserve">(     ) </w:t>
                        </w:r>
                        <w:proofErr w:type="spellStart"/>
                        <w:r w:rsidR="004C7CA0">
                          <w:rPr>
                            <w:rFonts w:cstheme="minorHAnsi"/>
                            <w:b/>
                            <w:color w:val="000000" w:themeColor="text1"/>
                          </w:rPr>
                          <w:t>Redd</w:t>
                        </w:r>
                        <w:proofErr w:type="spellEnd"/>
                        <w:r w:rsidR="004C7CA0">
                          <w:rPr>
                            <w:rFonts w:cstheme="minorHAnsi"/>
                            <w:b/>
                            <w:color w:val="000000" w:themeColor="text1"/>
                          </w:rPr>
                          <w:t>-i İlhak Cemiyeti</w:t>
                        </w:r>
                      </w:p>
                      <w:p w:rsidR="00355CC8" w:rsidRPr="00F72CC4" w:rsidRDefault="00355CC8" w:rsidP="00355CC8">
                        <w:pPr>
                          <w:autoSpaceDE w:val="0"/>
                          <w:autoSpaceDN w:val="0"/>
                          <w:adjustRightInd w:val="0"/>
                          <w:spacing w:after="0" w:line="240" w:lineRule="auto"/>
                          <w:rPr>
                            <w:rFonts w:cstheme="minorHAnsi"/>
                            <w:b/>
                            <w:color w:val="000000" w:themeColor="text1"/>
                          </w:rPr>
                        </w:pPr>
                      </w:p>
                    </w:txbxContent>
                  </v:textbox>
                </v:shape>
              </w:pict>
            </w:r>
            <w:r>
              <w:rPr>
                <w:rFonts w:eastAsia="Times New Roman" w:cstheme="minorHAnsi"/>
                <w:b/>
                <w:bCs/>
                <w:noProof/>
                <w:lang w:eastAsia="tr-TR"/>
              </w:rPr>
              <w:pict>
                <v:shape id="Sağ Ok 5" o:spid="_x0000_s1052" type="#_x0000_t13" style="position:absolute;left:0;text-align:left;margin-left:6.05pt;margin-top:74.25pt;width:391.55pt;height:21.75pt;z-index:2516628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" adj="20834,0" fillcolor="#c6d9f1 [671]" strokecolor="#548dd4 [1951]" strokeweight="2pt">
                  <v:textbox>
                    <w:txbxContent>
                      <w:p w:rsidR="00355CC8" w:rsidRPr="00F72CC4" w:rsidRDefault="00355CC8" w:rsidP="00355CC8">
                        <w:pPr>
                          <w:rPr>
                            <w:rFonts w:cstheme="minorHAnsi"/>
                            <w:b/>
                            <w:color w:val="000000" w:themeColor="text1"/>
                          </w:rPr>
                        </w:pPr>
                        <w:r>
                          <w:rPr>
                            <w:rFonts w:cstheme="minorHAnsi"/>
                            <w:b/>
                            <w:color w:val="000000" w:themeColor="text1"/>
                          </w:rPr>
                          <w:t xml:space="preserve">(     ) </w:t>
                        </w:r>
                        <w:r w:rsidR="004C7CA0">
                          <w:rPr>
                            <w:rFonts w:cstheme="minorHAnsi"/>
                            <w:b/>
                            <w:color w:val="000000" w:themeColor="text1"/>
                          </w:rPr>
                          <w:t>Kilikyalılar Cemiyeti</w:t>
                        </w:r>
                      </w:p>
                      <w:p w:rsidR="00355CC8" w:rsidRPr="00F72CC4" w:rsidRDefault="00355CC8" w:rsidP="00355CC8">
                        <w:pPr>
                          <w:autoSpaceDE w:val="0"/>
                          <w:autoSpaceDN w:val="0"/>
                          <w:adjustRightInd w:val="0"/>
                          <w:spacing w:after="0" w:line="240" w:lineRule="auto"/>
                          <w:rPr>
                            <w:rFonts w:cstheme="minorHAnsi"/>
                            <w:b/>
                            <w:color w:val="000000" w:themeColor="text1"/>
                          </w:rPr>
                        </w:pPr>
                      </w:p>
                    </w:txbxContent>
                  </v:textbox>
                </v:shape>
              </w:pict>
            </w:r>
            <w:r>
              <w:rPr>
                <w:rFonts w:eastAsia="Times New Roman" w:cstheme="minorHAnsi"/>
                <w:b/>
                <w:bCs/>
                <w:noProof/>
                <w:lang w:eastAsia="tr-TR"/>
              </w:rPr>
              <w:pict>
                <v:shape id="Sağ Ok 121862" o:spid="_x0000_s1053" type="#_x0000_t13" style="position:absolute;left:0;text-align:left;margin-left:6.8pt;margin-top:41.25pt;width:391.55pt;height:23.25pt;z-index:2516587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" adj="20781,0" fillcolor="#c6d9f1 [671]" strokecolor="#548dd4 [1951]" strokeweight="2pt">
                  <v:textbox>
                    <w:txbxContent>
                      <w:p w:rsidR="00355CC8" w:rsidRPr="00F72CC4" w:rsidRDefault="00355CC8" w:rsidP="00355CC8">
                        <w:pPr>
                          <w:rPr>
                            <w:rFonts w:cstheme="minorHAnsi"/>
                            <w:b/>
                            <w:color w:val="000000" w:themeColor="text1"/>
                          </w:rPr>
                        </w:pPr>
                        <w:r>
                          <w:rPr>
                            <w:rFonts w:cstheme="minorHAnsi"/>
                            <w:b/>
                            <w:color w:val="000000" w:themeColor="text1"/>
                          </w:rPr>
                          <w:t xml:space="preserve">(     ) </w:t>
                        </w:r>
                        <w:r w:rsidR="004017CC">
                          <w:rPr>
                            <w:rFonts w:cstheme="minorHAnsi"/>
                            <w:b/>
                            <w:color w:val="000000" w:themeColor="text1"/>
                          </w:rPr>
                          <w:t>Trabzon Muhafaza</w:t>
                        </w:r>
                        <w:r w:rsidR="004C7CA0">
                          <w:rPr>
                            <w:rFonts w:cstheme="minorHAnsi"/>
                            <w:b/>
                            <w:color w:val="000000" w:themeColor="text1"/>
                          </w:rPr>
                          <w:t>-i Hukuk Cemiyeti</w:t>
                        </w:r>
                      </w:p>
                      <w:p w:rsidR="00355CC8" w:rsidRPr="00F72CC4" w:rsidRDefault="00355CC8" w:rsidP="00355CC8">
                        <w:pPr>
                          <w:autoSpaceDE w:val="0"/>
                          <w:autoSpaceDN w:val="0"/>
                          <w:adjustRightInd w:val="0"/>
                          <w:spacing w:after="0" w:line="240" w:lineRule="auto"/>
                          <w:rPr>
                            <w:rFonts w:cstheme="minorHAnsi"/>
                            <w:b/>
                            <w:color w:val="000000" w:themeColor="text1"/>
                          </w:rPr>
                        </w:pPr>
                      </w:p>
                    </w:txbxContent>
                  </v:textbox>
                </v:shape>
              </w:pict>
            </w:r>
            <w:r>
              <w:rPr>
                <w:rFonts w:eastAsia="Times New Roman" w:cstheme="minorHAnsi"/>
                <w:b/>
                <w:bCs/>
                <w:noProof/>
                <w:lang w:eastAsia="tr-TR"/>
              </w:rPr>
              <w:pict>
                <v:shape id="Sağ Ok 6" o:spid="_x0000_s1054" type="#_x0000_t13" style="position:absolute;left:0;text-align:left;margin-left:6.8pt;margin-top:8.25pt;width:391.6pt;height:24pt;z-index:2516546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" adj="20755,0" fillcolor="#c6d9f1 [671]" strokecolor="#548dd4 [1951]" strokeweight="2pt">
                  <v:textbox>
                    <w:txbxContent>
                      <w:p w:rsidR="00355CC8" w:rsidRPr="00F72CC4" w:rsidRDefault="00355CC8" w:rsidP="00355CC8">
                        <w:pPr>
                          <w:rPr>
                            <w:rFonts w:cstheme="minorHAnsi"/>
                            <w:b/>
                            <w:color w:val="000000" w:themeColor="text1"/>
                          </w:rPr>
                        </w:pPr>
                        <w:r>
                          <w:rPr>
                            <w:rFonts w:cstheme="minorHAnsi"/>
                            <w:b/>
                            <w:color w:val="000000" w:themeColor="text1"/>
                          </w:rPr>
                          <w:t xml:space="preserve">(     ) </w:t>
                        </w:r>
                        <w:r w:rsidR="004C7CA0">
                          <w:rPr>
                            <w:rFonts w:cstheme="minorHAnsi"/>
                            <w:b/>
                            <w:color w:val="000000" w:themeColor="text1"/>
                          </w:rPr>
                          <w:t xml:space="preserve">Trakya </w:t>
                        </w:r>
                        <w:proofErr w:type="spellStart"/>
                        <w:r w:rsidR="004C7CA0">
                          <w:rPr>
                            <w:rFonts w:cstheme="minorHAnsi"/>
                            <w:b/>
                            <w:color w:val="000000" w:themeColor="text1"/>
                          </w:rPr>
                          <w:t>Paşaeli</w:t>
                        </w:r>
                        <w:proofErr w:type="spellEnd"/>
                        <w:r w:rsidR="004C7CA0">
                          <w:rPr>
                            <w:rFonts w:cstheme="minorHAnsi"/>
                            <w:b/>
                            <w:color w:val="000000" w:themeColor="text1"/>
                          </w:rPr>
                          <w:t xml:space="preserve"> Müdafaa-i Hukuk Cemiyeti</w:t>
                        </w:r>
                      </w:p>
                      <w:p w:rsidR="00355CC8" w:rsidRPr="00C02CB8" w:rsidRDefault="00355CC8" w:rsidP="00355CC8">
                        <w:pPr>
                          <w:autoSpaceDE w:val="0"/>
                          <w:autoSpaceDN w:val="0"/>
                          <w:adjustRightInd w:val="0"/>
                          <w:spacing w:after="0" w:line="240" w:lineRule="auto"/>
                          <w:rPr>
                            <w:rFonts w:cstheme="minorHAnsi"/>
                            <w:b/>
                            <w:color w:val="0D0D0D" w:themeColor="text1" w:themeTint="F2"/>
                          </w:rPr>
                        </w:pPr>
                      </w:p>
                    </w:txbxContent>
                  </v:textbox>
                </v:shape>
              </w:pict>
            </w:r>
          </w:p>
        </w:tc>
      </w:tr>
    </w:tbl>
    <w:p w:rsidR="00EB24ED" w:rsidRPr="00B23B89" w:rsidRDefault="00355CC8" w:rsidP="00890F4A">
      <w:pPr>
        <w:rPr>
          <w:rFonts w:ascii="Tahoma" w:hAnsi="Tahoma" w:cs="Tahoma"/>
          <w:b/>
          <w:sz w:val="20"/>
          <w:szCs w:val="20"/>
        </w:rPr>
        <w:sectPr w:rsidR="00EB24ED" w:rsidRPr="00B23B89" w:rsidSect="00730715">
          <w:pgSz w:w="11906" w:h="16838"/>
          <w:pgMar w:top="709" w:right="282" w:bottom="284" w:left="284" w:header="708" w:footer="708" w:gutter="0"/>
          <w:cols w:sep="1" w:space="567"/>
          <w:docGrid w:linePitch="360"/>
        </w:sectPr>
      </w:pPr>
      <w:r>
        <w:rPr>
          <w:rFonts w:ascii="Tahoma" w:hAnsi="Tahoma" w:cs="Tahoma"/>
          <w:sz w:val="20"/>
          <w:szCs w:val="20"/>
        </w:rPr>
        <w:t xml:space="preserve"> </w:t>
      </w:r>
      <w:r w:rsidR="00FB3A12">
        <w:rPr>
          <w:rFonts w:ascii="Tahoma" w:hAnsi="Tahoma" w:cs="Tahoma"/>
          <w:sz w:val="20"/>
          <w:szCs w:val="20"/>
        </w:rPr>
        <w:t xml:space="preserve">        </w:t>
      </w:r>
      <w:r w:rsidR="00FB3A12" w:rsidRPr="00FB3A12">
        <w:rPr>
          <w:rFonts w:ascii="Tahoma" w:hAnsi="Tahoma" w:cs="Tahoma"/>
          <w:b/>
          <w:sz w:val="20"/>
          <w:szCs w:val="20"/>
        </w:rPr>
        <w:t>19 Mayıs 1919</w:t>
      </w:r>
      <w:r w:rsidR="002A232D">
        <w:rPr>
          <w:rFonts w:ascii="Tahoma" w:hAnsi="Tahoma" w:cs="Tahoma"/>
          <w:b/>
          <w:sz w:val="20"/>
          <w:szCs w:val="20"/>
        </w:rPr>
        <w:tab/>
      </w:r>
      <w:r w:rsidR="002A232D">
        <w:rPr>
          <w:rFonts w:ascii="Tahoma" w:hAnsi="Tahoma" w:cs="Tahoma"/>
          <w:b/>
          <w:sz w:val="20"/>
          <w:szCs w:val="20"/>
        </w:rPr>
        <w:tab/>
      </w:r>
      <w:r w:rsidR="002A232D">
        <w:rPr>
          <w:rFonts w:ascii="Tahoma" w:hAnsi="Tahoma" w:cs="Tahoma"/>
          <w:b/>
          <w:sz w:val="20"/>
          <w:szCs w:val="20"/>
        </w:rPr>
        <w:tab/>
      </w:r>
      <w:r w:rsidR="002A232D">
        <w:rPr>
          <w:rFonts w:ascii="Tahoma" w:hAnsi="Tahoma" w:cs="Tahoma"/>
          <w:b/>
          <w:sz w:val="20"/>
          <w:szCs w:val="20"/>
        </w:rPr>
        <w:tab/>
        <w:t xml:space="preserve"> 22 Haziran 1919</w:t>
      </w:r>
      <w:r w:rsidR="003D5609">
        <w:rPr>
          <w:rFonts w:ascii="Tahoma" w:hAnsi="Tahoma" w:cs="Tahoma"/>
          <w:b/>
          <w:sz w:val="20"/>
          <w:szCs w:val="20"/>
        </w:rPr>
        <w:tab/>
      </w:r>
      <w:r w:rsidR="003D5609">
        <w:rPr>
          <w:rFonts w:ascii="Tahoma" w:hAnsi="Tahoma" w:cs="Tahoma"/>
          <w:b/>
          <w:sz w:val="20"/>
          <w:szCs w:val="20"/>
        </w:rPr>
        <w:tab/>
      </w:r>
      <w:r w:rsidR="003D5609">
        <w:rPr>
          <w:rFonts w:ascii="Tahoma" w:hAnsi="Tahoma" w:cs="Tahoma"/>
          <w:b/>
          <w:sz w:val="20"/>
          <w:szCs w:val="20"/>
        </w:rPr>
        <w:tab/>
      </w:r>
      <w:r w:rsidR="003D5609">
        <w:rPr>
          <w:rFonts w:ascii="Tahoma" w:hAnsi="Tahoma" w:cs="Tahoma"/>
          <w:b/>
          <w:sz w:val="20"/>
          <w:szCs w:val="20"/>
        </w:rPr>
        <w:tab/>
        <w:t>4-11 Eylül 1919</w:t>
      </w:r>
    </w:p>
    <w:p w:rsidR="000A527A" w:rsidRDefault="000A527A" w:rsidP="000A527A">
      <w:pPr>
        <w:spacing w:line="240" w:lineRule="auto"/>
        <w:rPr>
          <w:rFonts w:cstheme="minorHAnsi"/>
          <w:sz w:val="16"/>
          <w:szCs w:val="16"/>
        </w:rPr>
      </w:pPr>
      <w:r>
        <w:rPr>
          <w:rFonts w:ascii="Comic Sans MS" w:hAnsi="Comic Sans MS" w:cstheme="minorHAnsi"/>
          <w:b/>
          <w:sz w:val="16"/>
          <w:szCs w:val="16"/>
        </w:rPr>
        <w:lastRenderedPageBreak/>
        <w:t>1)</w:t>
      </w:r>
      <w:r>
        <w:rPr>
          <w:rFonts w:cstheme="minorHAnsi"/>
          <w:sz w:val="16"/>
          <w:szCs w:val="16"/>
        </w:rPr>
        <w:t xml:space="preserve"> XVIII. yüzyıla kadar her türlü üretim insan gücüyle yapılıyordu. 1765’de buhar motorunun icat edilmesiyle bu üretim biçimi köklü bir değişime uğradı. Böylece buhar gücüyle çalışan makinelerin üretimde kullanılmasıyla ............?................. başlamış oldu.Kömür, petrol ve su gücüyle çalışan fabrikalar kuruldu. Osmanlı Avrupa ile rekabet edemedi. Küçük tezgâhlar ve atölyeler kapandı. İşsizlik arttı. Osmanlı Avrupa’nın pazarı haline geldi.   (4P)</w:t>
      </w:r>
    </w:p>
    <w:p w:rsidR="000A527A" w:rsidRDefault="000A527A" w:rsidP="000A527A">
      <w:pPr>
        <w:spacing w:after="0"/>
        <w:rPr>
          <w:rFonts w:cstheme="minorHAnsi"/>
          <w:b/>
          <w:sz w:val="16"/>
          <w:szCs w:val="16"/>
        </w:rPr>
      </w:pPr>
      <w:r>
        <w:rPr>
          <w:rFonts w:cstheme="minorHAnsi"/>
          <w:b/>
          <w:sz w:val="16"/>
          <w:szCs w:val="16"/>
        </w:rPr>
        <w:t>Yukarıda soru işareti ile belirtilen yere aşağıdakilerden hangisi getirilmelidir?</w:t>
      </w:r>
    </w:p>
    <w:p w:rsidR="000A527A" w:rsidRDefault="000A527A" w:rsidP="000A527A">
      <w:pPr>
        <w:spacing w:after="0" w:line="240" w:lineRule="auto"/>
        <w:rPr>
          <w:rFonts w:cstheme="minorHAnsi"/>
          <w:sz w:val="16"/>
          <w:szCs w:val="16"/>
        </w:rPr>
      </w:pPr>
      <w:r>
        <w:rPr>
          <w:rFonts w:cstheme="minorHAnsi"/>
          <w:sz w:val="16"/>
          <w:szCs w:val="16"/>
        </w:rPr>
        <w:t>A) Fransız  İhtilali       B) I. Dünya Savaşı       C)Rönesans            D)Sanayi inkılabı</w:t>
      </w:r>
    </w:p>
    <w:p w:rsidR="000A527A" w:rsidRDefault="000A527A" w:rsidP="000A527A">
      <w:pPr>
        <w:spacing w:after="0" w:line="240" w:lineRule="auto"/>
        <w:rPr>
          <w:rFonts w:cstheme="minorHAnsi"/>
          <w:sz w:val="16"/>
          <w:szCs w:val="16"/>
        </w:rPr>
      </w:pPr>
    </w:p>
    <w:p w:rsidR="000A527A" w:rsidRDefault="000A527A" w:rsidP="000A527A">
      <w:pPr>
        <w:spacing w:after="0" w:line="240" w:lineRule="auto"/>
        <w:rPr>
          <w:rFonts w:cstheme="minorHAnsi"/>
          <w:sz w:val="16"/>
          <w:szCs w:val="16"/>
        </w:rPr>
      </w:pPr>
      <w:r>
        <w:rPr>
          <w:rFonts w:ascii="Comic Sans MS" w:hAnsi="Comic Sans MS" w:cstheme="minorHAnsi"/>
          <w:b/>
          <w:sz w:val="16"/>
          <w:szCs w:val="16"/>
        </w:rPr>
        <w:t>2)</w:t>
      </w:r>
      <w:r>
        <w:rPr>
          <w:rFonts w:cstheme="minorHAnsi"/>
          <w:sz w:val="16"/>
          <w:szCs w:val="16"/>
        </w:rPr>
        <w:t xml:space="preserve"> Sofya Askeri Ataşeliği görevinde bulunmuştu. Bulgaristan’da yaşayan Türklerle iletişime geçerek onların siyasi  ve sosyal haklarını yükseltmeye çalışmıştır. Bulgar Meclisine misafir olarak katılmış ve gözlem yaparak bazı notlar tutmuştur. Elçilikte görevli iken diğer ülke temsilcileri ile  ilişkilerini geliştirmiş çeşitli yemek, toplantı ve balolara katılarak Avrupalı yaşamını yakından görmüştür.</w:t>
      </w:r>
    </w:p>
    <w:p w:rsidR="000A527A" w:rsidRDefault="000A527A" w:rsidP="000A527A">
      <w:pPr>
        <w:spacing w:after="0" w:line="240" w:lineRule="auto"/>
        <w:ind w:right="-227"/>
        <w:rPr>
          <w:rFonts w:cstheme="minorHAnsi"/>
          <w:b/>
          <w:sz w:val="16"/>
          <w:szCs w:val="16"/>
        </w:rPr>
      </w:pPr>
      <w:r>
        <w:rPr>
          <w:rFonts w:cstheme="minorHAnsi"/>
          <w:b/>
          <w:sz w:val="16"/>
          <w:szCs w:val="16"/>
        </w:rPr>
        <w:t xml:space="preserve">Yukarıdaki paragrafa bakarak aşağıdaki yorumların hangisine </w:t>
      </w:r>
      <w:r>
        <w:rPr>
          <w:rFonts w:cstheme="minorHAnsi"/>
          <w:b/>
          <w:sz w:val="16"/>
          <w:szCs w:val="16"/>
          <w:u w:val="single"/>
        </w:rPr>
        <w:t xml:space="preserve">ulaşılamaz? N  </w:t>
      </w:r>
      <w:r>
        <w:rPr>
          <w:rFonts w:cstheme="minorHAnsi"/>
          <w:sz w:val="16"/>
          <w:szCs w:val="16"/>
        </w:rPr>
        <w:t xml:space="preserve"> (4P)</w:t>
      </w:r>
    </w:p>
    <w:p w:rsidR="000A527A" w:rsidRDefault="000A527A" w:rsidP="000A527A">
      <w:pPr>
        <w:spacing w:after="0" w:line="240" w:lineRule="auto"/>
        <w:rPr>
          <w:rFonts w:cstheme="minorHAnsi"/>
          <w:sz w:val="16"/>
          <w:szCs w:val="16"/>
        </w:rPr>
      </w:pPr>
      <w:r>
        <w:rPr>
          <w:rFonts w:cstheme="minorHAnsi"/>
          <w:sz w:val="16"/>
          <w:szCs w:val="16"/>
        </w:rPr>
        <w:t>A)Milliyetçi bir tutumda bulunmuştur.</w:t>
      </w:r>
    </w:p>
    <w:p w:rsidR="000A527A" w:rsidRDefault="000A527A" w:rsidP="000A527A">
      <w:pPr>
        <w:spacing w:after="0" w:line="240" w:lineRule="auto"/>
        <w:rPr>
          <w:rFonts w:cstheme="minorHAnsi"/>
          <w:sz w:val="16"/>
          <w:szCs w:val="16"/>
        </w:rPr>
      </w:pPr>
      <w:r>
        <w:rPr>
          <w:rFonts w:cstheme="minorHAnsi"/>
          <w:sz w:val="16"/>
          <w:szCs w:val="16"/>
        </w:rPr>
        <w:t>B)Askeri  tecrübesini arttırmıştır.</w:t>
      </w:r>
    </w:p>
    <w:p w:rsidR="000A527A" w:rsidRDefault="000A527A" w:rsidP="000A527A">
      <w:pPr>
        <w:spacing w:after="0" w:line="240" w:lineRule="auto"/>
        <w:rPr>
          <w:rFonts w:cstheme="minorHAnsi"/>
          <w:sz w:val="16"/>
          <w:szCs w:val="16"/>
        </w:rPr>
      </w:pPr>
      <w:r>
        <w:rPr>
          <w:rFonts w:cstheme="minorHAnsi"/>
          <w:sz w:val="16"/>
          <w:szCs w:val="16"/>
        </w:rPr>
        <w:t>C)Farklı kültürleri tanıma imkanı bulmuştur.</w:t>
      </w:r>
    </w:p>
    <w:p w:rsidR="000A527A" w:rsidRDefault="000A527A" w:rsidP="000A527A">
      <w:pPr>
        <w:spacing w:after="0" w:line="240" w:lineRule="auto"/>
        <w:rPr>
          <w:rFonts w:cstheme="minorHAnsi"/>
          <w:sz w:val="16"/>
          <w:szCs w:val="16"/>
        </w:rPr>
      </w:pPr>
      <w:r>
        <w:rPr>
          <w:rFonts w:cstheme="minorHAnsi"/>
          <w:sz w:val="16"/>
          <w:szCs w:val="16"/>
        </w:rPr>
        <w:t>D) Diplomatik bilgi ve  becerisini geliştirmiştir.</w:t>
      </w:r>
    </w:p>
    <w:p w:rsidR="000A527A" w:rsidRPr="00A60D1E" w:rsidRDefault="00CE35CF" w:rsidP="000A527A">
      <w:pPr>
        <w:spacing w:after="0" w:line="240" w:lineRule="auto"/>
        <w:ind w:left="-170"/>
        <w:rPr>
          <w:rFonts w:cstheme="minorHAnsi"/>
          <w:color w:val="FFFFFF" w:themeColor="background1"/>
          <w:sz w:val="16"/>
          <w:szCs w:val="16"/>
        </w:rPr>
      </w:pPr>
      <w:hyperlink r:id="rId14" w:history="1">
        <w:r w:rsidR="00A60D1E" w:rsidRPr="00A60D1E">
          <w:rPr>
            <w:rStyle w:val="Kpr"/>
            <w:color w:val="FFFFFF" w:themeColor="background1"/>
            <w:sz w:val="20"/>
          </w:rPr>
          <w:t>https://www.sorubak.com</w:t>
        </w:r>
      </w:hyperlink>
      <w:r w:rsidR="00A60D1E" w:rsidRPr="00A60D1E">
        <w:rPr>
          <w:color w:val="FFFFFF" w:themeColor="background1"/>
          <w:sz w:val="20"/>
        </w:rPr>
        <w:t xml:space="preserve"> </w:t>
      </w:r>
    </w:p>
    <w:p w:rsidR="000A527A" w:rsidRDefault="000A527A" w:rsidP="000A527A">
      <w:pPr>
        <w:pStyle w:val="Default"/>
        <w:rPr>
          <w:rFonts w:asciiTheme="minorHAnsi" w:hAnsiTheme="minorHAnsi" w:cstheme="minorHAnsi"/>
          <w:bCs/>
          <w:sz w:val="16"/>
          <w:szCs w:val="16"/>
        </w:rPr>
      </w:pPr>
      <w:r>
        <w:rPr>
          <w:rFonts w:ascii="Comic Sans MS" w:hAnsi="Comic Sans MS" w:cstheme="minorHAnsi"/>
          <w:b/>
          <w:sz w:val="16"/>
          <w:szCs w:val="16"/>
        </w:rPr>
        <w:t>3)</w:t>
      </w:r>
      <w:r>
        <w:rPr>
          <w:rFonts w:ascii="Calibri" w:hAnsi="Calibri" w:cs="Calibri"/>
          <w:sz w:val="16"/>
          <w:szCs w:val="16"/>
        </w:rPr>
        <w:t xml:space="preserve"> </w:t>
      </w:r>
      <w:r>
        <w:rPr>
          <w:rFonts w:asciiTheme="minorHAnsi" w:hAnsiTheme="minorHAnsi" w:cstheme="minorHAnsi"/>
          <w:bCs/>
          <w:sz w:val="16"/>
          <w:szCs w:val="16"/>
        </w:rPr>
        <w:t xml:space="preserve">I. Dünya Savaşı başladığında Osmanlı Devleti tarafsızlığını ilan etmişti. Ancak Trablusgarp ve Balkan Savaşlarında büyük toprak kaybeden, kaybettiklerini geri alabilmek için hem askerî hem de siyasi çalışmalar yapmaya devam ediyordu. Avrupa’daki bloklaşmada kendine yer arayan Osmanlı Devleti İtilaf Devletleri safında yer almak istiyordu. Fakat İtilaf Devletleri Osmanlı Devleti topraklarını paylaşma niyetinde oldukları için bu teklifi reddetti. Bu durumda yalnız kalmak istemeyen Osmanlı Devleti, Almanya’nın da yoğun çabaları sonucunda İttifak Devletleriyle görüşmelere başladı. </w:t>
      </w:r>
    </w:p>
    <w:p w:rsidR="000A527A" w:rsidRDefault="000A527A" w:rsidP="000A527A">
      <w:pPr>
        <w:pStyle w:val="Default"/>
        <w:rPr>
          <w:rFonts w:asciiTheme="minorHAnsi" w:hAnsiTheme="minorHAnsi" w:cstheme="minorHAnsi"/>
          <w:sz w:val="16"/>
          <w:szCs w:val="16"/>
        </w:rPr>
      </w:pPr>
      <w:r>
        <w:rPr>
          <w:rFonts w:asciiTheme="minorHAnsi" w:hAnsiTheme="minorHAnsi" w:cstheme="minorHAnsi"/>
          <w:b/>
          <w:bCs/>
          <w:sz w:val="16"/>
          <w:szCs w:val="16"/>
        </w:rPr>
        <w:t xml:space="preserve">Yukarıda verilen bilgilerden hangisi </w:t>
      </w:r>
      <w:r>
        <w:rPr>
          <w:rFonts w:asciiTheme="minorHAnsi" w:hAnsiTheme="minorHAnsi" w:cstheme="minorHAnsi"/>
          <w:b/>
          <w:bCs/>
          <w:sz w:val="16"/>
          <w:szCs w:val="16"/>
          <w:u w:val="single"/>
        </w:rPr>
        <w:t>çıkarılamaz?</w:t>
      </w:r>
      <w:r>
        <w:rPr>
          <w:rFonts w:asciiTheme="minorHAnsi" w:hAnsiTheme="minorHAnsi" w:cstheme="minorHAnsi"/>
          <w:b/>
          <w:bCs/>
          <w:sz w:val="16"/>
          <w:szCs w:val="16"/>
        </w:rPr>
        <w:t xml:space="preserve">   </w:t>
      </w:r>
      <w:r>
        <w:rPr>
          <w:rFonts w:cstheme="minorHAnsi"/>
          <w:sz w:val="16"/>
          <w:szCs w:val="16"/>
        </w:rPr>
        <w:t>(4P)</w:t>
      </w:r>
    </w:p>
    <w:p w:rsidR="000A527A" w:rsidRDefault="000A527A" w:rsidP="000A527A">
      <w:pPr>
        <w:pStyle w:val="Default"/>
        <w:spacing w:after="13"/>
        <w:rPr>
          <w:rFonts w:asciiTheme="minorHAnsi" w:hAnsiTheme="minorHAnsi" w:cstheme="minorHAnsi"/>
          <w:sz w:val="16"/>
          <w:szCs w:val="16"/>
        </w:rPr>
      </w:pPr>
      <w:r>
        <w:rPr>
          <w:rFonts w:asciiTheme="minorHAnsi" w:hAnsiTheme="minorHAnsi" w:cstheme="minorHAnsi"/>
          <w:sz w:val="16"/>
          <w:szCs w:val="16"/>
        </w:rPr>
        <w:t xml:space="preserve">A) İtilaf devletlerinin Osmanlı üzerinde başka planları vardır. </w:t>
      </w:r>
    </w:p>
    <w:p w:rsidR="000A527A" w:rsidRDefault="000A527A" w:rsidP="000A527A">
      <w:pPr>
        <w:pStyle w:val="Default"/>
        <w:spacing w:after="13"/>
        <w:rPr>
          <w:rFonts w:asciiTheme="minorHAnsi" w:hAnsiTheme="minorHAnsi" w:cstheme="minorHAnsi"/>
          <w:sz w:val="16"/>
          <w:szCs w:val="16"/>
        </w:rPr>
      </w:pPr>
      <w:r>
        <w:rPr>
          <w:rFonts w:asciiTheme="minorHAnsi" w:hAnsiTheme="minorHAnsi" w:cstheme="minorHAnsi"/>
          <w:sz w:val="16"/>
          <w:szCs w:val="16"/>
        </w:rPr>
        <w:t xml:space="preserve">B) Osmanlı kaybettiği toprakları geri almayı düşünmektedir. </w:t>
      </w:r>
    </w:p>
    <w:p w:rsidR="000A527A" w:rsidRDefault="000A527A" w:rsidP="000A527A">
      <w:pPr>
        <w:pStyle w:val="Default"/>
        <w:spacing w:after="13"/>
        <w:rPr>
          <w:rFonts w:asciiTheme="minorHAnsi" w:hAnsiTheme="minorHAnsi" w:cstheme="minorHAnsi"/>
          <w:sz w:val="16"/>
          <w:szCs w:val="16"/>
        </w:rPr>
      </w:pPr>
      <w:r>
        <w:rPr>
          <w:rFonts w:asciiTheme="minorHAnsi" w:hAnsiTheme="minorHAnsi" w:cstheme="minorHAnsi"/>
          <w:sz w:val="16"/>
          <w:szCs w:val="16"/>
        </w:rPr>
        <w:t xml:space="preserve">C) Almanya Osmanlı'nın halifelik gücünden yararlanmak istemektedir. </w:t>
      </w:r>
    </w:p>
    <w:p w:rsidR="000A527A" w:rsidRDefault="000A527A" w:rsidP="000A527A">
      <w:pPr>
        <w:pStyle w:val="Default"/>
        <w:spacing w:after="13"/>
        <w:rPr>
          <w:rFonts w:asciiTheme="minorHAnsi" w:hAnsiTheme="minorHAnsi" w:cstheme="minorHAnsi"/>
          <w:sz w:val="16"/>
          <w:szCs w:val="16"/>
        </w:rPr>
      </w:pPr>
      <w:r>
        <w:rPr>
          <w:rFonts w:asciiTheme="minorHAnsi" w:hAnsiTheme="minorHAnsi" w:cstheme="minorHAnsi"/>
          <w:sz w:val="16"/>
          <w:szCs w:val="16"/>
        </w:rPr>
        <w:t xml:space="preserve">D) Osmanlı siyasi yalnızlıktan kurtulmak istemektedir. </w:t>
      </w:r>
    </w:p>
    <w:p w:rsidR="000A527A" w:rsidRDefault="000A527A" w:rsidP="000A527A">
      <w:pPr>
        <w:pStyle w:val="NormalWeb"/>
        <w:spacing w:before="0" w:beforeAutospacing="0" w:after="0" w:afterAutospacing="0"/>
        <w:rPr>
          <w:rFonts w:asciiTheme="minorHAnsi" w:hAnsiTheme="minorHAnsi" w:cstheme="minorHAnsi"/>
          <w:color w:val="000000"/>
          <w:sz w:val="16"/>
          <w:szCs w:val="16"/>
        </w:rPr>
      </w:pPr>
      <w:r>
        <w:rPr>
          <w:rFonts w:ascii="Calibri" w:hAnsi="Calibri" w:cs="Calibri"/>
          <w:color w:val="000000"/>
          <w:sz w:val="16"/>
          <w:szCs w:val="16"/>
        </w:rPr>
        <w:t xml:space="preserve"> </w:t>
      </w:r>
    </w:p>
    <w:p w:rsidR="000A527A" w:rsidRDefault="000A527A" w:rsidP="000A527A">
      <w:pPr>
        <w:pStyle w:val="NormalWeb"/>
        <w:spacing w:before="0" w:beforeAutospacing="0" w:after="0" w:afterAutospacing="0"/>
        <w:rPr>
          <w:rFonts w:ascii="Calibri" w:hAnsi="Calibri" w:cs="Calibri"/>
          <w:color w:val="000000"/>
          <w:sz w:val="16"/>
          <w:szCs w:val="16"/>
        </w:rPr>
      </w:pPr>
      <w:r>
        <w:rPr>
          <w:rFonts w:asciiTheme="minorHAnsi" w:hAnsiTheme="minorHAnsi" w:cstheme="minorHAnsi"/>
          <w:noProof/>
          <w:color w:val="000000"/>
          <w:sz w:val="16"/>
          <w:szCs w:val="16"/>
        </w:rPr>
        <w:drawing>
          <wp:inline distT="0" distB="0" distL="0" distR="0">
            <wp:extent cx="3238500" cy="1228725"/>
            <wp:effectExtent l="0" t="0" r="0" b="9525"/>
            <wp:docPr id="8" name="Resim 8" descr="Açıklama: Türkiye-Dilsiz-Haritası-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Türkiye-Dilsiz-Haritası-3"/>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38500" cy="1228725"/>
                    </a:xfrm>
                    <a:prstGeom prst="rect">
                      <a:avLst/>
                    </a:prstGeom>
                    <a:noFill/>
                    <a:ln>
                      <a:noFill/>
                    </a:ln>
                  </pic:spPr>
                </pic:pic>
              </a:graphicData>
            </a:graphic>
          </wp:inline>
        </w:drawing>
      </w:r>
      <w:r>
        <w:rPr>
          <w:rFonts w:ascii="Comic Sans MS" w:hAnsi="Comic Sans MS" w:cstheme="minorHAnsi"/>
          <w:b/>
          <w:color w:val="000000"/>
          <w:sz w:val="16"/>
          <w:szCs w:val="16"/>
        </w:rPr>
        <w:t xml:space="preserve"> 4) </w:t>
      </w:r>
      <w:r>
        <w:rPr>
          <w:rFonts w:asciiTheme="minorHAnsi" w:hAnsiTheme="minorHAnsi" w:cstheme="minorHAnsi"/>
          <w:b/>
          <w:color w:val="000000"/>
          <w:sz w:val="16"/>
          <w:szCs w:val="16"/>
        </w:rPr>
        <w:t xml:space="preserve">Yukarıdaki  haritada işaretli yerlerde kurulan zararlı cemiyetler  hangi seçenekte doğru olarak belirtilmiştir?  </w:t>
      </w:r>
      <w:r>
        <w:rPr>
          <w:rFonts w:cstheme="minorHAnsi"/>
          <w:sz w:val="16"/>
          <w:szCs w:val="16"/>
        </w:rPr>
        <w:t>(4P)</w:t>
      </w:r>
    </w:p>
    <w:p w:rsidR="000A527A" w:rsidRDefault="000A527A" w:rsidP="000A527A">
      <w:pPr>
        <w:pStyle w:val="NormalWeb"/>
        <w:spacing w:before="0" w:beforeAutospacing="0" w:after="0" w:afterAutospacing="0"/>
        <w:rPr>
          <w:rFonts w:asciiTheme="minorHAnsi" w:hAnsiTheme="minorHAnsi" w:cstheme="minorHAnsi"/>
          <w:b/>
          <w:color w:val="000000"/>
          <w:sz w:val="16"/>
          <w:szCs w:val="16"/>
        </w:rPr>
      </w:pPr>
      <w:r>
        <w:rPr>
          <w:rFonts w:asciiTheme="minorHAnsi" w:hAnsiTheme="minorHAnsi" w:cstheme="minorHAnsi"/>
          <w:color w:val="000000"/>
          <w:sz w:val="16"/>
          <w:szCs w:val="16"/>
        </w:rPr>
        <w:t xml:space="preserve">              </w:t>
      </w:r>
      <w:r>
        <w:rPr>
          <w:rFonts w:asciiTheme="minorHAnsi" w:hAnsiTheme="minorHAnsi" w:cstheme="minorHAnsi"/>
          <w:b/>
          <w:color w:val="000000"/>
          <w:sz w:val="16"/>
          <w:szCs w:val="16"/>
        </w:rPr>
        <w:t>1                               2                             3</w:t>
      </w:r>
    </w:p>
    <w:p w:rsidR="000A527A" w:rsidRDefault="000A527A" w:rsidP="000A527A">
      <w:pPr>
        <w:pStyle w:val="NormalWeb"/>
        <w:spacing w:before="0" w:beforeAutospacing="0" w:after="0" w:afterAutospacing="0"/>
        <w:rPr>
          <w:rFonts w:asciiTheme="minorHAnsi" w:hAnsiTheme="minorHAnsi" w:cstheme="minorHAnsi"/>
          <w:color w:val="000000"/>
          <w:sz w:val="16"/>
          <w:szCs w:val="16"/>
        </w:rPr>
      </w:pPr>
      <w:r>
        <w:rPr>
          <w:rFonts w:asciiTheme="minorHAnsi" w:hAnsiTheme="minorHAnsi" w:cstheme="minorHAnsi"/>
          <w:color w:val="000000"/>
          <w:sz w:val="16"/>
          <w:szCs w:val="16"/>
        </w:rPr>
        <w:t>A)</w:t>
      </w:r>
      <w:proofErr w:type="spellStart"/>
      <w:r>
        <w:rPr>
          <w:rFonts w:asciiTheme="minorHAnsi" w:hAnsiTheme="minorHAnsi" w:cstheme="minorHAnsi"/>
          <w:color w:val="000000"/>
          <w:sz w:val="16"/>
          <w:szCs w:val="16"/>
        </w:rPr>
        <w:t>Taşnak</w:t>
      </w:r>
      <w:proofErr w:type="spellEnd"/>
      <w:r>
        <w:rPr>
          <w:rFonts w:asciiTheme="minorHAnsi" w:hAnsiTheme="minorHAnsi" w:cstheme="minorHAnsi"/>
          <w:color w:val="000000"/>
          <w:sz w:val="16"/>
          <w:szCs w:val="16"/>
        </w:rPr>
        <w:t xml:space="preserve"> </w:t>
      </w:r>
      <w:proofErr w:type="spellStart"/>
      <w:r>
        <w:rPr>
          <w:rFonts w:asciiTheme="minorHAnsi" w:hAnsiTheme="minorHAnsi" w:cstheme="minorHAnsi"/>
          <w:color w:val="000000"/>
          <w:sz w:val="16"/>
          <w:szCs w:val="16"/>
        </w:rPr>
        <w:t>Hınçak</w:t>
      </w:r>
      <w:proofErr w:type="spellEnd"/>
      <w:r>
        <w:rPr>
          <w:rFonts w:asciiTheme="minorHAnsi" w:hAnsiTheme="minorHAnsi" w:cstheme="minorHAnsi"/>
          <w:color w:val="000000"/>
          <w:sz w:val="16"/>
          <w:szCs w:val="16"/>
        </w:rPr>
        <w:t xml:space="preserve">           Rum Pontus          </w:t>
      </w:r>
      <w:proofErr w:type="spellStart"/>
      <w:r>
        <w:rPr>
          <w:rFonts w:asciiTheme="minorHAnsi" w:hAnsiTheme="minorHAnsi" w:cstheme="minorHAnsi"/>
          <w:color w:val="000000"/>
          <w:sz w:val="16"/>
          <w:szCs w:val="16"/>
        </w:rPr>
        <w:t>Mavri</w:t>
      </w:r>
      <w:proofErr w:type="spellEnd"/>
      <w:r>
        <w:rPr>
          <w:rFonts w:asciiTheme="minorHAnsi" w:hAnsiTheme="minorHAnsi" w:cstheme="minorHAnsi"/>
          <w:color w:val="000000"/>
          <w:sz w:val="16"/>
          <w:szCs w:val="16"/>
        </w:rPr>
        <w:t xml:space="preserve"> Mira</w:t>
      </w:r>
    </w:p>
    <w:p w:rsidR="000A527A" w:rsidRDefault="000A527A" w:rsidP="000A527A">
      <w:pPr>
        <w:pStyle w:val="NormalWeb"/>
        <w:spacing w:before="0" w:beforeAutospacing="0" w:after="0" w:afterAutospacing="0"/>
        <w:rPr>
          <w:rFonts w:asciiTheme="minorHAnsi" w:hAnsiTheme="minorHAnsi" w:cstheme="minorHAnsi"/>
          <w:color w:val="000000"/>
          <w:sz w:val="16"/>
          <w:szCs w:val="16"/>
        </w:rPr>
      </w:pPr>
      <w:r>
        <w:rPr>
          <w:rFonts w:asciiTheme="minorHAnsi" w:hAnsiTheme="minorHAnsi" w:cstheme="minorHAnsi"/>
          <w:color w:val="000000"/>
          <w:sz w:val="16"/>
          <w:szCs w:val="16"/>
        </w:rPr>
        <w:t xml:space="preserve">B)Rum Pontus               </w:t>
      </w:r>
      <w:proofErr w:type="spellStart"/>
      <w:r>
        <w:rPr>
          <w:rFonts w:asciiTheme="minorHAnsi" w:hAnsiTheme="minorHAnsi" w:cstheme="minorHAnsi"/>
          <w:color w:val="000000"/>
          <w:sz w:val="16"/>
          <w:szCs w:val="16"/>
        </w:rPr>
        <w:t>Mavri</w:t>
      </w:r>
      <w:proofErr w:type="spellEnd"/>
      <w:r>
        <w:rPr>
          <w:rFonts w:asciiTheme="minorHAnsi" w:hAnsiTheme="minorHAnsi" w:cstheme="minorHAnsi"/>
          <w:color w:val="000000"/>
          <w:sz w:val="16"/>
          <w:szCs w:val="16"/>
        </w:rPr>
        <w:t xml:space="preserve"> Mira           </w:t>
      </w:r>
      <w:proofErr w:type="spellStart"/>
      <w:r>
        <w:rPr>
          <w:rFonts w:asciiTheme="minorHAnsi" w:hAnsiTheme="minorHAnsi" w:cstheme="minorHAnsi"/>
          <w:color w:val="000000"/>
          <w:sz w:val="16"/>
          <w:szCs w:val="16"/>
        </w:rPr>
        <w:t>Taşnak</w:t>
      </w:r>
      <w:proofErr w:type="spellEnd"/>
      <w:r>
        <w:rPr>
          <w:rFonts w:asciiTheme="minorHAnsi" w:hAnsiTheme="minorHAnsi" w:cstheme="minorHAnsi"/>
          <w:color w:val="000000"/>
          <w:sz w:val="16"/>
          <w:szCs w:val="16"/>
        </w:rPr>
        <w:t xml:space="preserve"> </w:t>
      </w:r>
      <w:proofErr w:type="spellStart"/>
      <w:r>
        <w:rPr>
          <w:rFonts w:asciiTheme="minorHAnsi" w:hAnsiTheme="minorHAnsi" w:cstheme="minorHAnsi"/>
          <w:color w:val="000000"/>
          <w:sz w:val="16"/>
          <w:szCs w:val="16"/>
        </w:rPr>
        <w:t>Hınçak</w:t>
      </w:r>
      <w:proofErr w:type="spellEnd"/>
      <w:r>
        <w:rPr>
          <w:rFonts w:asciiTheme="minorHAnsi" w:hAnsiTheme="minorHAnsi" w:cstheme="minorHAnsi"/>
          <w:color w:val="000000"/>
          <w:sz w:val="16"/>
          <w:szCs w:val="16"/>
        </w:rPr>
        <w:t xml:space="preserve">        </w:t>
      </w:r>
    </w:p>
    <w:p w:rsidR="000A527A" w:rsidRDefault="000A527A" w:rsidP="000A527A">
      <w:pPr>
        <w:pStyle w:val="NormalWeb"/>
        <w:spacing w:before="0" w:beforeAutospacing="0" w:after="0" w:afterAutospacing="0"/>
        <w:rPr>
          <w:rFonts w:asciiTheme="minorHAnsi" w:hAnsiTheme="minorHAnsi" w:cstheme="minorHAnsi"/>
          <w:color w:val="000000"/>
          <w:sz w:val="16"/>
          <w:szCs w:val="16"/>
        </w:rPr>
      </w:pPr>
      <w:r>
        <w:rPr>
          <w:rFonts w:asciiTheme="minorHAnsi" w:hAnsiTheme="minorHAnsi" w:cstheme="minorHAnsi"/>
          <w:color w:val="000000"/>
          <w:sz w:val="16"/>
          <w:szCs w:val="16"/>
        </w:rPr>
        <w:t xml:space="preserve">C) </w:t>
      </w:r>
      <w:proofErr w:type="spellStart"/>
      <w:r>
        <w:rPr>
          <w:rFonts w:asciiTheme="minorHAnsi" w:hAnsiTheme="minorHAnsi" w:cstheme="minorHAnsi"/>
          <w:color w:val="000000"/>
          <w:sz w:val="16"/>
          <w:szCs w:val="16"/>
        </w:rPr>
        <w:t>Mavri</w:t>
      </w:r>
      <w:proofErr w:type="spellEnd"/>
      <w:r>
        <w:rPr>
          <w:rFonts w:asciiTheme="minorHAnsi" w:hAnsiTheme="minorHAnsi" w:cstheme="minorHAnsi"/>
          <w:color w:val="000000"/>
          <w:sz w:val="16"/>
          <w:szCs w:val="16"/>
        </w:rPr>
        <w:t xml:space="preserve"> Mira                Rum Pontus         </w:t>
      </w:r>
      <w:proofErr w:type="spellStart"/>
      <w:r>
        <w:rPr>
          <w:rFonts w:asciiTheme="minorHAnsi" w:hAnsiTheme="minorHAnsi" w:cstheme="minorHAnsi"/>
          <w:color w:val="000000"/>
          <w:sz w:val="16"/>
          <w:szCs w:val="16"/>
        </w:rPr>
        <w:t>Taşnak</w:t>
      </w:r>
      <w:proofErr w:type="spellEnd"/>
      <w:r>
        <w:rPr>
          <w:rFonts w:asciiTheme="minorHAnsi" w:hAnsiTheme="minorHAnsi" w:cstheme="minorHAnsi"/>
          <w:color w:val="000000"/>
          <w:sz w:val="16"/>
          <w:szCs w:val="16"/>
        </w:rPr>
        <w:t xml:space="preserve"> </w:t>
      </w:r>
      <w:proofErr w:type="spellStart"/>
      <w:r>
        <w:rPr>
          <w:rFonts w:asciiTheme="minorHAnsi" w:hAnsiTheme="minorHAnsi" w:cstheme="minorHAnsi"/>
          <w:color w:val="000000"/>
          <w:sz w:val="16"/>
          <w:szCs w:val="16"/>
        </w:rPr>
        <w:t>Hınçak</w:t>
      </w:r>
      <w:proofErr w:type="spellEnd"/>
      <w:r>
        <w:rPr>
          <w:rFonts w:asciiTheme="minorHAnsi" w:hAnsiTheme="minorHAnsi" w:cstheme="minorHAnsi"/>
          <w:color w:val="000000"/>
          <w:sz w:val="16"/>
          <w:szCs w:val="16"/>
        </w:rPr>
        <w:t xml:space="preserve">      </w:t>
      </w:r>
    </w:p>
    <w:p w:rsidR="000A527A" w:rsidRDefault="000A527A" w:rsidP="000A527A">
      <w:pPr>
        <w:pStyle w:val="NormalWeb"/>
        <w:spacing w:before="0" w:beforeAutospacing="0" w:after="0" w:afterAutospacing="0"/>
        <w:rPr>
          <w:rFonts w:asciiTheme="minorHAnsi" w:hAnsiTheme="minorHAnsi" w:cstheme="minorHAnsi"/>
          <w:color w:val="000000"/>
          <w:sz w:val="16"/>
          <w:szCs w:val="16"/>
        </w:rPr>
      </w:pPr>
      <w:r>
        <w:rPr>
          <w:rFonts w:asciiTheme="minorHAnsi" w:hAnsiTheme="minorHAnsi" w:cstheme="minorHAnsi"/>
          <w:color w:val="000000"/>
          <w:sz w:val="16"/>
          <w:szCs w:val="16"/>
        </w:rPr>
        <w:t xml:space="preserve">D) </w:t>
      </w:r>
      <w:proofErr w:type="spellStart"/>
      <w:r>
        <w:rPr>
          <w:rFonts w:asciiTheme="minorHAnsi" w:hAnsiTheme="minorHAnsi" w:cstheme="minorHAnsi"/>
          <w:color w:val="000000"/>
          <w:sz w:val="16"/>
          <w:szCs w:val="16"/>
        </w:rPr>
        <w:t>Taşnak</w:t>
      </w:r>
      <w:proofErr w:type="spellEnd"/>
      <w:r>
        <w:rPr>
          <w:rFonts w:asciiTheme="minorHAnsi" w:hAnsiTheme="minorHAnsi" w:cstheme="minorHAnsi"/>
          <w:color w:val="000000"/>
          <w:sz w:val="16"/>
          <w:szCs w:val="16"/>
        </w:rPr>
        <w:t xml:space="preserve"> </w:t>
      </w:r>
      <w:proofErr w:type="spellStart"/>
      <w:r>
        <w:rPr>
          <w:rFonts w:asciiTheme="minorHAnsi" w:hAnsiTheme="minorHAnsi" w:cstheme="minorHAnsi"/>
          <w:color w:val="000000"/>
          <w:sz w:val="16"/>
          <w:szCs w:val="16"/>
        </w:rPr>
        <w:t>Hınçak</w:t>
      </w:r>
      <w:proofErr w:type="spellEnd"/>
      <w:r>
        <w:rPr>
          <w:rFonts w:asciiTheme="minorHAnsi" w:hAnsiTheme="minorHAnsi" w:cstheme="minorHAnsi"/>
          <w:color w:val="000000"/>
          <w:sz w:val="16"/>
          <w:szCs w:val="16"/>
        </w:rPr>
        <w:t xml:space="preserve">          </w:t>
      </w:r>
      <w:proofErr w:type="spellStart"/>
      <w:r>
        <w:rPr>
          <w:rFonts w:asciiTheme="minorHAnsi" w:hAnsiTheme="minorHAnsi" w:cstheme="minorHAnsi"/>
          <w:color w:val="000000"/>
          <w:sz w:val="16"/>
          <w:szCs w:val="16"/>
        </w:rPr>
        <w:t>Mavri</w:t>
      </w:r>
      <w:proofErr w:type="spellEnd"/>
      <w:r>
        <w:rPr>
          <w:rFonts w:asciiTheme="minorHAnsi" w:hAnsiTheme="minorHAnsi" w:cstheme="minorHAnsi"/>
          <w:color w:val="000000"/>
          <w:sz w:val="16"/>
          <w:szCs w:val="16"/>
        </w:rPr>
        <w:t xml:space="preserve"> Mira           Rum Pontus          </w:t>
      </w:r>
    </w:p>
    <w:p w:rsidR="000A527A" w:rsidRDefault="000A527A" w:rsidP="000A527A">
      <w:pPr>
        <w:pStyle w:val="NormalWeb"/>
        <w:spacing w:before="0" w:beforeAutospacing="0" w:after="0" w:afterAutospacing="0"/>
        <w:rPr>
          <w:rFonts w:asciiTheme="minorHAnsi" w:hAnsiTheme="minorHAnsi" w:cstheme="minorHAnsi"/>
          <w:color w:val="000000"/>
          <w:sz w:val="16"/>
          <w:szCs w:val="16"/>
        </w:rPr>
      </w:pPr>
    </w:p>
    <w:p w:rsidR="000A527A" w:rsidRDefault="000A527A" w:rsidP="000A527A">
      <w:pPr>
        <w:pStyle w:val="NormalWeb"/>
        <w:spacing w:before="0" w:beforeAutospacing="0" w:after="0" w:afterAutospacing="0"/>
        <w:rPr>
          <w:rFonts w:asciiTheme="minorHAnsi" w:hAnsiTheme="minorHAnsi" w:cstheme="minorHAnsi"/>
          <w:color w:val="000000"/>
          <w:sz w:val="16"/>
          <w:szCs w:val="16"/>
        </w:rPr>
      </w:pPr>
      <w:r>
        <w:rPr>
          <w:rFonts w:ascii="Comic Sans MS" w:hAnsi="Comic Sans MS" w:cstheme="minorHAnsi"/>
          <w:b/>
          <w:color w:val="000000"/>
          <w:sz w:val="16"/>
          <w:szCs w:val="16"/>
        </w:rPr>
        <w:t>5)</w:t>
      </w:r>
      <w:r>
        <w:rPr>
          <w:b/>
          <w:bCs/>
          <w:sz w:val="20"/>
          <w:szCs w:val="20"/>
        </w:rPr>
        <w:t xml:space="preserve"> </w:t>
      </w:r>
      <w:r>
        <w:rPr>
          <w:rFonts w:asciiTheme="minorHAnsi" w:hAnsiTheme="minorHAnsi" w:cstheme="minorHAnsi"/>
          <w:color w:val="000000"/>
          <w:sz w:val="16"/>
          <w:szCs w:val="16"/>
        </w:rPr>
        <w:sym w:font="Wingdings 2" w:char="F0AE"/>
      </w:r>
      <w:proofErr w:type="spellStart"/>
      <w:r>
        <w:rPr>
          <w:rFonts w:asciiTheme="minorHAnsi" w:hAnsiTheme="minorHAnsi" w:cstheme="minorHAnsi"/>
          <w:color w:val="000000"/>
          <w:sz w:val="16"/>
          <w:szCs w:val="16"/>
        </w:rPr>
        <w:t>Mavri</w:t>
      </w:r>
      <w:proofErr w:type="spellEnd"/>
      <w:r>
        <w:rPr>
          <w:rFonts w:asciiTheme="minorHAnsi" w:hAnsiTheme="minorHAnsi" w:cstheme="minorHAnsi"/>
          <w:color w:val="000000"/>
          <w:sz w:val="16"/>
          <w:szCs w:val="16"/>
        </w:rPr>
        <w:t xml:space="preserve"> Mira Cemiyeti          </w:t>
      </w:r>
      <w:r>
        <w:rPr>
          <w:rFonts w:asciiTheme="minorHAnsi" w:hAnsiTheme="minorHAnsi" w:cstheme="minorHAnsi"/>
          <w:color w:val="000000"/>
          <w:sz w:val="16"/>
          <w:szCs w:val="16"/>
        </w:rPr>
        <w:sym w:font="Wingdings 2" w:char="F0AE"/>
      </w:r>
      <w:r>
        <w:rPr>
          <w:rFonts w:asciiTheme="minorHAnsi" w:hAnsiTheme="minorHAnsi" w:cstheme="minorHAnsi"/>
          <w:color w:val="000000"/>
          <w:sz w:val="16"/>
          <w:szCs w:val="16"/>
        </w:rPr>
        <w:t xml:space="preserve"> Etnik-i </w:t>
      </w:r>
      <w:proofErr w:type="spellStart"/>
      <w:r>
        <w:rPr>
          <w:rFonts w:asciiTheme="minorHAnsi" w:hAnsiTheme="minorHAnsi" w:cstheme="minorHAnsi"/>
          <w:color w:val="000000"/>
          <w:sz w:val="16"/>
          <w:szCs w:val="16"/>
        </w:rPr>
        <w:t>Eterya</w:t>
      </w:r>
      <w:proofErr w:type="spellEnd"/>
      <w:r>
        <w:rPr>
          <w:rFonts w:asciiTheme="minorHAnsi" w:hAnsiTheme="minorHAnsi" w:cstheme="minorHAnsi"/>
          <w:color w:val="000000"/>
          <w:sz w:val="16"/>
          <w:szCs w:val="16"/>
        </w:rPr>
        <w:t xml:space="preserve"> Cemiyeti</w:t>
      </w:r>
      <w:r>
        <w:rPr>
          <w:rFonts w:asciiTheme="minorHAnsi" w:hAnsiTheme="minorHAnsi" w:cstheme="minorHAnsi"/>
          <w:color w:val="000000"/>
          <w:sz w:val="16"/>
          <w:szCs w:val="16"/>
        </w:rPr>
        <w:br/>
        <w:t xml:space="preserve">     </w:t>
      </w:r>
      <w:r>
        <w:rPr>
          <w:rFonts w:asciiTheme="minorHAnsi" w:hAnsiTheme="minorHAnsi" w:cstheme="minorHAnsi"/>
          <w:color w:val="000000"/>
          <w:sz w:val="16"/>
          <w:szCs w:val="16"/>
        </w:rPr>
        <w:sym w:font="Wingdings 2" w:char="F0AE"/>
      </w:r>
      <w:r>
        <w:rPr>
          <w:rFonts w:asciiTheme="minorHAnsi" w:hAnsiTheme="minorHAnsi" w:cstheme="minorHAnsi"/>
          <w:color w:val="000000"/>
          <w:sz w:val="16"/>
          <w:szCs w:val="16"/>
        </w:rPr>
        <w:t xml:space="preserve"> Alyans İsrail Cemiyeti          </w:t>
      </w:r>
      <w:r>
        <w:rPr>
          <w:rFonts w:asciiTheme="minorHAnsi" w:hAnsiTheme="minorHAnsi" w:cstheme="minorHAnsi"/>
          <w:color w:val="000000"/>
          <w:sz w:val="16"/>
          <w:szCs w:val="16"/>
        </w:rPr>
        <w:sym w:font="Wingdings 2" w:char="F0AE"/>
      </w:r>
      <w:proofErr w:type="spellStart"/>
      <w:r>
        <w:rPr>
          <w:rFonts w:asciiTheme="minorHAnsi" w:hAnsiTheme="minorHAnsi" w:cstheme="minorHAnsi"/>
          <w:color w:val="000000"/>
          <w:sz w:val="16"/>
          <w:szCs w:val="16"/>
        </w:rPr>
        <w:t>Taşnak</w:t>
      </w:r>
      <w:proofErr w:type="spellEnd"/>
      <w:r>
        <w:rPr>
          <w:rFonts w:asciiTheme="minorHAnsi" w:hAnsiTheme="minorHAnsi" w:cstheme="minorHAnsi"/>
          <w:color w:val="000000"/>
          <w:sz w:val="16"/>
          <w:szCs w:val="16"/>
        </w:rPr>
        <w:t xml:space="preserve"> </w:t>
      </w:r>
      <w:proofErr w:type="spellStart"/>
      <w:r>
        <w:rPr>
          <w:rFonts w:asciiTheme="minorHAnsi" w:hAnsiTheme="minorHAnsi" w:cstheme="minorHAnsi"/>
          <w:color w:val="000000"/>
          <w:sz w:val="16"/>
          <w:szCs w:val="16"/>
        </w:rPr>
        <w:t>HJınçak</w:t>
      </w:r>
      <w:proofErr w:type="spellEnd"/>
      <w:r>
        <w:rPr>
          <w:rFonts w:asciiTheme="minorHAnsi" w:hAnsiTheme="minorHAnsi" w:cstheme="minorHAnsi"/>
          <w:color w:val="000000"/>
          <w:sz w:val="16"/>
          <w:szCs w:val="16"/>
        </w:rPr>
        <w:t xml:space="preserve"> Cemiyeti</w:t>
      </w:r>
    </w:p>
    <w:p w:rsidR="000A527A" w:rsidRDefault="000A527A" w:rsidP="000A527A">
      <w:pPr>
        <w:pStyle w:val="NormalWeb"/>
        <w:spacing w:before="0" w:beforeAutospacing="0" w:after="0" w:afterAutospacing="0"/>
        <w:rPr>
          <w:rFonts w:asciiTheme="minorHAnsi" w:hAnsiTheme="minorHAnsi" w:cstheme="minorHAnsi"/>
          <w:color w:val="000000"/>
          <w:sz w:val="16"/>
          <w:szCs w:val="16"/>
        </w:rPr>
      </w:pPr>
      <w:r>
        <w:rPr>
          <w:rFonts w:asciiTheme="minorHAnsi" w:hAnsiTheme="minorHAnsi" w:cstheme="minorHAnsi"/>
          <w:color w:val="000000"/>
          <w:sz w:val="16"/>
          <w:szCs w:val="16"/>
        </w:rPr>
        <w:t xml:space="preserve">      </w:t>
      </w:r>
      <w:r>
        <w:rPr>
          <w:rFonts w:asciiTheme="minorHAnsi" w:hAnsiTheme="minorHAnsi" w:cstheme="minorHAnsi"/>
          <w:color w:val="000000"/>
          <w:sz w:val="16"/>
          <w:szCs w:val="16"/>
        </w:rPr>
        <w:sym w:font="Wingdings 2" w:char="F0AE"/>
      </w:r>
      <w:r>
        <w:rPr>
          <w:rFonts w:asciiTheme="minorHAnsi" w:hAnsiTheme="minorHAnsi" w:cstheme="minorHAnsi"/>
          <w:color w:val="000000"/>
          <w:sz w:val="16"/>
          <w:szCs w:val="16"/>
        </w:rPr>
        <w:t>Pontus Rum Cemiyeti</w:t>
      </w:r>
      <w:r>
        <w:rPr>
          <w:rFonts w:ascii="Calibri" w:hAnsi="Calibri" w:cs="Calibri"/>
          <w:color w:val="000000"/>
          <w:sz w:val="16"/>
          <w:szCs w:val="16"/>
        </w:rPr>
        <w:t xml:space="preserve">  </w:t>
      </w:r>
    </w:p>
    <w:p w:rsidR="000A527A" w:rsidRDefault="000A527A" w:rsidP="000A527A">
      <w:pPr>
        <w:pStyle w:val="NormalWeb"/>
        <w:spacing w:before="0" w:beforeAutospacing="0" w:after="0" w:afterAutospacing="0"/>
        <w:rPr>
          <w:rFonts w:asciiTheme="minorHAnsi" w:hAnsiTheme="minorHAnsi" w:cstheme="minorHAnsi"/>
          <w:b/>
          <w:color w:val="000000"/>
          <w:sz w:val="16"/>
          <w:szCs w:val="16"/>
        </w:rPr>
      </w:pPr>
      <w:r>
        <w:rPr>
          <w:rFonts w:asciiTheme="minorHAnsi" w:hAnsiTheme="minorHAnsi" w:cstheme="minorHAnsi"/>
          <w:b/>
          <w:color w:val="000000"/>
          <w:sz w:val="16"/>
          <w:szCs w:val="16"/>
        </w:rPr>
        <w:t xml:space="preserve">Yukarıdaki   cemiyetlerin  aşağıdaki faaliyetlerden  hangisini yaptığı </w:t>
      </w:r>
      <w:r>
        <w:rPr>
          <w:rFonts w:asciiTheme="minorHAnsi" w:hAnsiTheme="minorHAnsi" w:cstheme="minorHAnsi"/>
          <w:b/>
          <w:color w:val="000000"/>
          <w:sz w:val="16"/>
          <w:szCs w:val="16"/>
          <w:u w:val="single"/>
        </w:rPr>
        <w:t xml:space="preserve">söylenemez?   </w:t>
      </w:r>
      <w:r>
        <w:rPr>
          <w:rFonts w:cstheme="minorHAnsi"/>
          <w:sz w:val="16"/>
          <w:szCs w:val="16"/>
        </w:rPr>
        <w:t>(4P)</w:t>
      </w:r>
    </w:p>
    <w:p w:rsidR="000A527A" w:rsidRDefault="000A527A" w:rsidP="000A527A">
      <w:pPr>
        <w:pStyle w:val="NormalWeb"/>
        <w:spacing w:before="0" w:beforeAutospacing="0" w:after="0" w:afterAutospacing="0"/>
        <w:rPr>
          <w:rFonts w:ascii="Calibri" w:hAnsi="Calibri" w:cs="Calibri"/>
          <w:color w:val="000000"/>
          <w:sz w:val="16"/>
          <w:szCs w:val="16"/>
        </w:rPr>
      </w:pPr>
      <w:r>
        <w:rPr>
          <w:rFonts w:asciiTheme="minorHAnsi" w:hAnsiTheme="minorHAnsi" w:cstheme="minorHAnsi"/>
          <w:color w:val="000000"/>
          <w:sz w:val="16"/>
          <w:szCs w:val="16"/>
        </w:rPr>
        <w:t>A) Bölücü faaliyetlerde bulunmuşlardır.</w:t>
      </w:r>
    </w:p>
    <w:p w:rsidR="000A527A" w:rsidRDefault="000A527A" w:rsidP="000A527A">
      <w:pPr>
        <w:pStyle w:val="NormalWeb"/>
        <w:spacing w:before="0" w:beforeAutospacing="0" w:after="0" w:afterAutospacing="0"/>
        <w:rPr>
          <w:rFonts w:ascii="Calibri" w:hAnsi="Calibri" w:cs="Calibri"/>
          <w:color w:val="000000"/>
          <w:sz w:val="16"/>
          <w:szCs w:val="16"/>
        </w:rPr>
      </w:pPr>
      <w:r>
        <w:rPr>
          <w:rFonts w:asciiTheme="minorHAnsi" w:hAnsiTheme="minorHAnsi" w:cstheme="minorHAnsi"/>
          <w:color w:val="000000"/>
          <w:sz w:val="16"/>
          <w:szCs w:val="16"/>
        </w:rPr>
        <w:t>B)</w:t>
      </w:r>
      <w:r>
        <w:rPr>
          <w:rFonts w:ascii="Calibri" w:hAnsi="Calibri" w:cs="Calibri"/>
          <w:color w:val="000000"/>
          <w:sz w:val="16"/>
          <w:szCs w:val="16"/>
        </w:rPr>
        <w:t xml:space="preserve"> İtilaf Devletleri tarafından </w:t>
      </w:r>
      <w:r>
        <w:rPr>
          <w:rFonts w:asciiTheme="minorHAnsi" w:hAnsiTheme="minorHAnsi" w:cstheme="minorHAnsi"/>
          <w:color w:val="000000"/>
          <w:sz w:val="16"/>
          <w:szCs w:val="16"/>
        </w:rPr>
        <w:t>kışkırtılmışlardır.</w:t>
      </w:r>
    </w:p>
    <w:p w:rsidR="000A527A" w:rsidRDefault="000A527A" w:rsidP="000A527A">
      <w:pPr>
        <w:pStyle w:val="NormalWeb"/>
        <w:spacing w:before="0" w:beforeAutospacing="0" w:after="0" w:afterAutospacing="0"/>
        <w:rPr>
          <w:rFonts w:asciiTheme="minorHAnsi" w:hAnsiTheme="minorHAnsi" w:cstheme="minorHAnsi"/>
          <w:color w:val="000000"/>
          <w:sz w:val="16"/>
          <w:szCs w:val="16"/>
        </w:rPr>
      </w:pPr>
      <w:r>
        <w:rPr>
          <w:rFonts w:asciiTheme="minorHAnsi" w:hAnsiTheme="minorHAnsi" w:cstheme="minorHAnsi"/>
          <w:color w:val="000000"/>
          <w:sz w:val="16"/>
          <w:szCs w:val="16"/>
        </w:rPr>
        <w:t xml:space="preserve">C) 7. ve 24. maddelere dayanarak işgallerde bulunmuşlardır </w:t>
      </w:r>
    </w:p>
    <w:p w:rsidR="000A527A" w:rsidRDefault="000A527A" w:rsidP="000A527A">
      <w:pPr>
        <w:pStyle w:val="NormalWeb"/>
        <w:spacing w:before="0" w:beforeAutospacing="0" w:after="0" w:afterAutospacing="0"/>
        <w:rPr>
          <w:rFonts w:ascii="Calibri" w:hAnsi="Calibri" w:cs="Calibri"/>
          <w:color w:val="000000"/>
          <w:sz w:val="16"/>
          <w:szCs w:val="16"/>
        </w:rPr>
      </w:pPr>
      <w:r>
        <w:rPr>
          <w:rFonts w:asciiTheme="minorHAnsi" w:hAnsiTheme="minorHAnsi" w:cstheme="minorHAnsi"/>
          <w:color w:val="000000"/>
          <w:sz w:val="16"/>
          <w:szCs w:val="16"/>
        </w:rPr>
        <w:t xml:space="preserve">D) </w:t>
      </w:r>
      <w:r>
        <w:rPr>
          <w:rFonts w:ascii="Calibri" w:hAnsi="Calibri" w:cs="Calibri"/>
          <w:color w:val="000000"/>
          <w:sz w:val="16"/>
          <w:szCs w:val="16"/>
        </w:rPr>
        <w:t xml:space="preserve">Osmanlı Devleti’nin zor durumundan faydalanarak bağımsız devletler  </w:t>
      </w:r>
    </w:p>
    <w:p w:rsidR="000A527A" w:rsidRDefault="000A527A" w:rsidP="000A527A">
      <w:pPr>
        <w:pStyle w:val="NormalWeb"/>
        <w:spacing w:before="0" w:beforeAutospacing="0" w:after="0" w:afterAutospacing="0"/>
        <w:rPr>
          <w:rFonts w:asciiTheme="minorHAnsi" w:hAnsiTheme="minorHAnsi" w:cstheme="minorHAnsi"/>
          <w:color w:val="000000"/>
          <w:sz w:val="16"/>
          <w:szCs w:val="16"/>
        </w:rPr>
      </w:pPr>
      <w:r>
        <w:rPr>
          <w:rFonts w:asciiTheme="minorHAnsi" w:hAnsiTheme="minorHAnsi" w:cstheme="minorHAnsi"/>
          <w:color w:val="000000"/>
          <w:sz w:val="16"/>
          <w:szCs w:val="16"/>
        </w:rPr>
        <w:t xml:space="preserve">   </w:t>
      </w:r>
      <w:r>
        <w:rPr>
          <w:rFonts w:ascii="Calibri" w:hAnsi="Calibri" w:cs="Calibri"/>
          <w:color w:val="000000"/>
          <w:sz w:val="16"/>
          <w:szCs w:val="16"/>
        </w:rPr>
        <w:t xml:space="preserve"> kurmaya çalışmışlardır.</w:t>
      </w:r>
    </w:p>
    <w:p w:rsidR="000A527A" w:rsidRDefault="000A527A" w:rsidP="000A527A">
      <w:pPr>
        <w:pStyle w:val="Default"/>
        <w:rPr>
          <w:rFonts w:asciiTheme="minorHAnsi" w:hAnsiTheme="minorHAnsi" w:cstheme="minorHAnsi"/>
          <w:sz w:val="16"/>
          <w:szCs w:val="16"/>
        </w:rPr>
      </w:pPr>
    </w:p>
    <w:p w:rsidR="000A527A" w:rsidRDefault="000A527A" w:rsidP="000A527A">
      <w:pPr>
        <w:pStyle w:val="Default"/>
        <w:rPr>
          <w:rFonts w:asciiTheme="minorHAnsi" w:hAnsiTheme="minorHAnsi" w:cstheme="minorHAnsi"/>
          <w:sz w:val="16"/>
          <w:szCs w:val="16"/>
        </w:rPr>
      </w:pPr>
      <w:r>
        <w:rPr>
          <w:rFonts w:ascii="Comic Sans MS" w:hAnsi="Comic Sans MS" w:cstheme="minorHAnsi"/>
          <w:b/>
          <w:sz w:val="16"/>
          <w:szCs w:val="16"/>
        </w:rPr>
        <w:t xml:space="preserve">6) </w:t>
      </w:r>
      <w:r>
        <w:rPr>
          <w:rFonts w:asciiTheme="minorHAnsi" w:hAnsiTheme="minorHAnsi" w:cstheme="minorHAnsi"/>
          <w:b/>
          <w:bCs/>
          <w:sz w:val="18"/>
          <w:szCs w:val="20"/>
        </w:rPr>
        <w:t xml:space="preserve"> </w:t>
      </w:r>
      <w:r>
        <w:rPr>
          <w:rFonts w:asciiTheme="minorHAnsi" w:hAnsiTheme="minorHAnsi" w:cstheme="minorHAnsi"/>
          <w:b/>
          <w:bCs/>
          <w:sz w:val="16"/>
          <w:szCs w:val="16"/>
        </w:rPr>
        <w:t>İzmir’in Yunanlılar tarafından işgal edilmesiyle bir</w:t>
      </w:r>
      <w:r>
        <w:rPr>
          <w:rFonts w:asciiTheme="minorHAnsi" w:hAnsiTheme="minorHAnsi" w:cstheme="minorHAnsi"/>
          <w:b/>
          <w:bCs/>
          <w:sz w:val="16"/>
          <w:szCs w:val="16"/>
        </w:rPr>
        <w:softHyphen/>
        <w:t xml:space="preserve">likte; </w:t>
      </w:r>
    </w:p>
    <w:p w:rsidR="000A527A" w:rsidRDefault="000A527A" w:rsidP="000A527A">
      <w:pPr>
        <w:pStyle w:val="Pa4"/>
        <w:spacing w:line="240" w:lineRule="auto"/>
        <w:ind w:left="708"/>
        <w:rPr>
          <w:rFonts w:asciiTheme="minorHAnsi" w:hAnsiTheme="minorHAnsi" w:cstheme="minorHAnsi"/>
          <w:color w:val="000000"/>
          <w:sz w:val="16"/>
          <w:szCs w:val="16"/>
        </w:rPr>
      </w:pPr>
      <w:r>
        <w:rPr>
          <w:rFonts w:asciiTheme="minorHAnsi" w:hAnsiTheme="minorHAnsi" w:cstheme="minorHAnsi"/>
          <w:color w:val="000000"/>
          <w:sz w:val="16"/>
          <w:szCs w:val="16"/>
        </w:rPr>
        <w:t>1 - İtalyanlar ile Yunanlılar arasında savaş çıkmıştır</w:t>
      </w:r>
    </w:p>
    <w:p w:rsidR="000A527A" w:rsidRDefault="000A527A" w:rsidP="000A527A">
      <w:pPr>
        <w:pStyle w:val="Pa4"/>
        <w:spacing w:line="240" w:lineRule="auto"/>
        <w:ind w:left="708"/>
        <w:rPr>
          <w:rFonts w:asciiTheme="minorHAnsi" w:hAnsiTheme="minorHAnsi" w:cstheme="minorHAnsi"/>
          <w:color w:val="000000"/>
          <w:sz w:val="16"/>
          <w:szCs w:val="16"/>
        </w:rPr>
      </w:pPr>
      <w:r>
        <w:rPr>
          <w:rFonts w:asciiTheme="minorHAnsi" w:hAnsiTheme="minorHAnsi" w:cstheme="minorHAnsi"/>
          <w:color w:val="000000"/>
          <w:sz w:val="16"/>
          <w:szCs w:val="16"/>
        </w:rPr>
        <w:t xml:space="preserve">2 - İtalya ile İtilaf Devletlerinin arası bozulmuştur. </w:t>
      </w:r>
    </w:p>
    <w:p w:rsidR="000A527A" w:rsidRDefault="000A527A" w:rsidP="000A527A">
      <w:pPr>
        <w:pStyle w:val="Pa4"/>
        <w:spacing w:line="240" w:lineRule="auto"/>
        <w:ind w:left="708"/>
        <w:rPr>
          <w:rFonts w:asciiTheme="minorHAnsi" w:hAnsiTheme="minorHAnsi" w:cstheme="minorHAnsi"/>
          <w:color w:val="000000"/>
          <w:sz w:val="16"/>
          <w:szCs w:val="16"/>
        </w:rPr>
      </w:pPr>
      <w:r>
        <w:rPr>
          <w:rFonts w:asciiTheme="minorHAnsi" w:hAnsiTheme="minorHAnsi" w:cstheme="minorHAnsi"/>
          <w:color w:val="000000"/>
          <w:sz w:val="16"/>
          <w:szCs w:val="16"/>
        </w:rPr>
        <w:t>3 - Anadolu halkında ulusal bilinç uyanmıştır.</w:t>
      </w:r>
    </w:p>
    <w:p w:rsidR="000A527A" w:rsidRDefault="000A527A" w:rsidP="000A527A">
      <w:pPr>
        <w:pStyle w:val="Pa4"/>
        <w:rPr>
          <w:rFonts w:asciiTheme="minorHAnsi" w:hAnsiTheme="minorHAnsi" w:cstheme="minorHAnsi"/>
          <w:color w:val="000000"/>
          <w:sz w:val="16"/>
          <w:szCs w:val="16"/>
        </w:rPr>
      </w:pPr>
      <w:r>
        <w:rPr>
          <w:rFonts w:asciiTheme="minorHAnsi" w:hAnsiTheme="minorHAnsi" w:cstheme="minorHAnsi"/>
          <w:b/>
          <w:bCs/>
          <w:color w:val="000000"/>
          <w:sz w:val="16"/>
          <w:szCs w:val="16"/>
        </w:rPr>
        <w:t xml:space="preserve">Sonuçlarından hangileri ortaya çıkmıştır?     </w:t>
      </w:r>
      <w:r>
        <w:rPr>
          <w:rFonts w:cstheme="minorHAnsi"/>
          <w:sz w:val="16"/>
          <w:szCs w:val="16"/>
        </w:rPr>
        <w:t>(4P)</w:t>
      </w:r>
    </w:p>
    <w:p w:rsidR="000A527A" w:rsidRDefault="000A527A" w:rsidP="000A527A">
      <w:pPr>
        <w:pStyle w:val="Default"/>
        <w:rPr>
          <w:rFonts w:asciiTheme="minorHAnsi" w:hAnsiTheme="minorHAnsi" w:cstheme="minorHAnsi"/>
          <w:sz w:val="16"/>
          <w:szCs w:val="16"/>
        </w:rPr>
      </w:pPr>
      <w:r>
        <w:rPr>
          <w:rFonts w:asciiTheme="minorHAnsi" w:hAnsiTheme="minorHAnsi" w:cstheme="minorHAnsi"/>
          <w:sz w:val="16"/>
          <w:szCs w:val="16"/>
        </w:rPr>
        <w:t xml:space="preserve">A)Yalnız 1     B)Yalnız 2        C) 2 ve 3       D)1, 2 ve 3 </w:t>
      </w:r>
    </w:p>
    <w:p w:rsidR="000A527A" w:rsidRDefault="000A527A" w:rsidP="000A527A">
      <w:pPr>
        <w:pStyle w:val="Default"/>
        <w:rPr>
          <w:rFonts w:asciiTheme="minorHAnsi" w:hAnsiTheme="minorHAnsi" w:cstheme="minorHAnsi"/>
          <w:sz w:val="16"/>
          <w:szCs w:val="16"/>
        </w:rPr>
      </w:pPr>
    </w:p>
    <w:p w:rsidR="000A527A" w:rsidRDefault="000A527A" w:rsidP="000A527A">
      <w:pPr>
        <w:spacing w:after="0" w:line="240" w:lineRule="auto"/>
        <w:rPr>
          <w:b/>
          <w:sz w:val="16"/>
        </w:rPr>
      </w:pPr>
      <w:r>
        <w:rPr>
          <w:rFonts w:ascii="Comic Sans MS" w:hAnsi="Comic Sans MS"/>
          <w:b/>
          <w:sz w:val="16"/>
          <w:szCs w:val="18"/>
        </w:rPr>
        <w:t>7)</w:t>
      </w:r>
      <w:r>
        <w:rPr>
          <w:b/>
          <w:sz w:val="16"/>
        </w:rPr>
        <w:t xml:space="preserve">Aşağıdakilerden hangisi </w:t>
      </w:r>
      <w:proofErr w:type="spellStart"/>
      <w:r>
        <w:rPr>
          <w:b/>
          <w:sz w:val="16"/>
        </w:rPr>
        <w:t>Kuvay</w:t>
      </w:r>
      <w:proofErr w:type="spellEnd"/>
      <w:r>
        <w:rPr>
          <w:b/>
          <w:sz w:val="16"/>
        </w:rPr>
        <w:t xml:space="preserve">-ı </w:t>
      </w:r>
      <w:proofErr w:type="spellStart"/>
      <w:r>
        <w:rPr>
          <w:b/>
          <w:sz w:val="16"/>
        </w:rPr>
        <w:t>Milliyenin</w:t>
      </w:r>
      <w:proofErr w:type="spellEnd"/>
      <w:r>
        <w:rPr>
          <w:b/>
          <w:sz w:val="16"/>
        </w:rPr>
        <w:t xml:space="preserve"> kaldırılmasının sebeplerinden </w:t>
      </w:r>
      <w:r>
        <w:rPr>
          <w:b/>
          <w:sz w:val="16"/>
          <w:u w:val="single"/>
        </w:rPr>
        <w:t xml:space="preserve">değildir?    </w:t>
      </w:r>
      <w:r>
        <w:rPr>
          <w:rFonts w:cstheme="minorHAnsi"/>
          <w:sz w:val="16"/>
          <w:szCs w:val="16"/>
        </w:rPr>
        <w:t>(4P)</w:t>
      </w:r>
    </w:p>
    <w:p w:rsidR="000A527A" w:rsidRDefault="000A527A" w:rsidP="000A527A">
      <w:pPr>
        <w:spacing w:after="0" w:line="240" w:lineRule="auto"/>
        <w:rPr>
          <w:sz w:val="16"/>
        </w:rPr>
      </w:pPr>
      <w:r>
        <w:rPr>
          <w:sz w:val="16"/>
        </w:rPr>
        <w:t>A) TBMM’ye ve Milli Mücadele’ye karşı çıkan isyanları bastırmaları</w:t>
      </w:r>
    </w:p>
    <w:p w:rsidR="000A527A" w:rsidRDefault="000A527A" w:rsidP="000A527A">
      <w:pPr>
        <w:spacing w:after="0" w:line="240" w:lineRule="auto"/>
        <w:rPr>
          <w:sz w:val="16"/>
        </w:rPr>
      </w:pPr>
      <w:r>
        <w:rPr>
          <w:sz w:val="16"/>
        </w:rPr>
        <w:t>B) Askeri disiplinden yoksun olmaları</w:t>
      </w:r>
    </w:p>
    <w:p w:rsidR="000A527A" w:rsidRDefault="000A527A" w:rsidP="000A527A">
      <w:pPr>
        <w:spacing w:after="0" w:line="240" w:lineRule="auto"/>
        <w:rPr>
          <w:sz w:val="16"/>
        </w:rPr>
      </w:pPr>
      <w:r>
        <w:rPr>
          <w:sz w:val="16"/>
        </w:rPr>
        <w:t>C) İşgalleri yavaşlatabilmelerine rağmen tamamen durduramamaları</w:t>
      </w:r>
    </w:p>
    <w:p w:rsidR="000A527A" w:rsidRDefault="000A527A" w:rsidP="000A527A">
      <w:pPr>
        <w:spacing w:after="0" w:line="240" w:lineRule="auto"/>
        <w:rPr>
          <w:sz w:val="16"/>
        </w:rPr>
      </w:pPr>
      <w:r>
        <w:rPr>
          <w:sz w:val="16"/>
        </w:rPr>
        <w:t>D) Bölgesel olmaları</w:t>
      </w:r>
    </w:p>
    <w:p w:rsidR="000A527A" w:rsidRDefault="000A527A" w:rsidP="000A527A">
      <w:pPr>
        <w:pStyle w:val="Default"/>
        <w:rPr>
          <w:rFonts w:asciiTheme="minorHAnsi" w:hAnsiTheme="minorHAnsi" w:cstheme="minorHAnsi"/>
          <w:sz w:val="18"/>
          <w:szCs w:val="20"/>
        </w:rPr>
      </w:pPr>
    </w:p>
    <w:p w:rsidR="000A527A" w:rsidRDefault="000A527A" w:rsidP="000A527A">
      <w:pPr>
        <w:pStyle w:val="Default"/>
        <w:rPr>
          <w:rFonts w:asciiTheme="minorHAnsi" w:hAnsiTheme="minorHAnsi" w:cstheme="minorHAnsi"/>
          <w:sz w:val="16"/>
          <w:szCs w:val="16"/>
        </w:rPr>
      </w:pPr>
      <w:r>
        <w:rPr>
          <w:rFonts w:asciiTheme="minorHAnsi" w:hAnsiTheme="minorHAnsi" w:cstheme="minorHAnsi"/>
          <w:sz w:val="18"/>
          <w:szCs w:val="20"/>
        </w:rPr>
        <w:t>8</w:t>
      </w:r>
      <w:r>
        <w:rPr>
          <w:rFonts w:ascii="Comic Sans MS" w:hAnsi="Comic Sans MS" w:cstheme="minorHAnsi"/>
          <w:b/>
          <w:sz w:val="16"/>
          <w:szCs w:val="16"/>
        </w:rPr>
        <w:t>)</w:t>
      </w:r>
      <w:r>
        <w:rPr>
          <w:rFonts w:asciiTheme="minorHAnsi" w:hAnsiTheme="minorHAnsi" w:cstheme="minorHAnsi"/>
          <w:sz w:val="16"/>
          <w:szCs w:val="16"/>
        </w:rPr>
        <w:t xml:space="preserve">    *Rusya’nın İngiltere’den yardım istemesi. </w:t>
      </w:r>
    </w:p>
    <w:p w:rsidR="000A527A" w:rsidRDefault="000A527A" w:rsidP="000A527A">
      <w:pPr>
        <w:pStyle w:val="Default"/>
        <w:rPr>
          <w:rFonts w:asciiTheme="minorHAnsi" w:hAnsiTheme="minorHAnsi" w:cstheme="minorHAnsi"/>
          <w:sz w:val="16"/>
          <w:szCs w:val="16"/>
        </w:rPr>
      </w:pPr>
      <w:r>
        <w:rPr>
          <w:rFonts w:asciiTheme="minorHAnsi" w:hAnsiTheme="minorHAnsi" w:cstheme="minorHAnsi"/>
          <w:sz w:val="16"/>
          <w:szCs w:val="16"/>
        </w:rPr>
        <w:lastRenderedPageBreak/>
        <w:t xml:space="preserve">        *Çanakkale cephesinin açılması </w:t>
      </w:r>
    </w:p>
    <w:p w:rsidR="000A527A" w:rsidRDefault="000A527A" w:rsidP="000A527A">
      <w:pPr>
        <w:pStyle w:val="Default"/>
        <w:rPr>
          <w:rFonts w:asciiTheme="minorHAnsi" w:hAnsiTheme="minorHAnsi" w:cstheme="minorHAnsi"/>
          <w:sz w:val="16"/>
          <w:szCs w:val="16"/>
        </w:rPr>
      </w:pPr>
      <w:r>
        <w:rPr>
          <w:rFonts w:asciiTheme="minorHAnsi" w:hAnsiTheme="minorHAnsi" w:cstheme="minorHAnsi"/>
          <w:sz w:val="16"/>
          <w:szCs w:val="16"/>
        </w:rPr>
        <w:t xml:space="preserve">        *Osmanlı Devletinin Çanakkale savaşını kazanması</w:t>
      </w:r>
    </w:p>
    <w:p w:rsidR="000A527A" w:rsidRDefault="000A527A" w:rsidP="000A527A">
      <w:pPr>
        <w:pStyle w:val="Default"/>
        <w:rPr>
          <w:rFonts w:asciiTheme="minorHAnsi" w:hAnsiTheme="minorHAnsi" w:cstheme="minorHAnsi"/>
          <w:sz w:val="16"/>
          <w:szCs w:val="16"/>
        </w:rPr>
      </w:pPr>
      <w:r>
        <w:rPr>
          <w:rFonts w:asciiTheme="minorHAnsi" w:hAnsiTheme="minorHAnsi" w:cstheme="minorHAnsi"/>
          <w:sz w:val="16"/>
          <w:szCs w:val="16"/>
        </w:rPr>
        <w:t xml:space="preserve">         *__________?______________ </w:t>
      </w:r>
    </w:p>
    <w:p w:rsidR="000A527A" w:rsidRDefault="000A527A" w:rsidP="000A527A">
      <w:pPr>
        <w:pStyle w:val="Default"/>
        <w:rPr>
          <w:rFonts w:asciiTheme="minorHAnsi" w:hAnsiTheme="minorHAnsi" w:cstheme="minorHAnsi"/>
          <w:sz w:val="16"/>
          <w:szCs w:val="16"/>
        </w:rPr>
      </w:pPr>
      <w:r>
        <w:rPr>
          <w:rFonts w:asciiTheme="minorHAnsi" w:hAnsiTheme="minorHAnsi" w:cstheme="minorHAnsi"/>
          <w:b/>
          <w:bCs/>
          <w:sz w:val="16"/>
          <w:szCs w:val="16"/>
        </w:rPr>
        <w:t xml:space="preserve">Yukarıda I. Dünya Savaşı ile ilgili birbiri ardına gelişen olaylar sırası ile verilmiştir. Soru işareti ile boşluk bırakılan yere aşağıdakilerden hangisi gelebilir?     </w:t>
      </w:r>
      <w:r>
        <w:rPr>
          <w:rFonts w:cstheme="minorHAnsi"/>
          <w:sz w:val="16"/>
          <w:szCs w:val="16"/>
        </w:rPr>
        <w:t>(4P)</w:t>
      </w:r>
    </w:p>
    <w:p w:rsidR="000A527A" w:rsidRDefault="000A527A" w:rsidP="000A527A">
      <w:pPr>
        <w:pStyle w:val="Default"/>
        <w:spacing w:after="14"/>
        <w:rPr>
          <w:rFonts w:asciiTheme="minorHAnsi" w:hAnsiTheme="minorHAnsi" w:cstheme="minorHAnsi"/>
          <w:sz w:val="16"/>
          <w:szCs w:val="16"/>
        </w:rPr>
      </w:pPr>
      <w:r>
        <w:rPr>
          <w:rFonts w:asciiTheme="minorHAnsi" w:hAnsiTheme="minorHAnsi" w:cstheme="minorHAnsi"/>
          <w:sz w:val="16"/>
          <w:szCs w:val="16"/>
        </w:rPr>
        <w:t>A) Osmanlı ile Almanya arasında ittifak yapılmıştır</w:t>
      </w:r>
    </w:p>
    <w:p w:rsidR="000A527A" w:rsidRDefault="000A527A" w:rsidP="000A527A">
      <w:pPr>
        <w:pStyle w:val="Default"/>
        <w:spacing w:after="14"/>
        <w:rPr>
          <w:rFonts w:asciiTheme="minorHAnsi" w:hAnsiTheme="minorHAnsi" w:cstheme="minorHAnsi"/>
          <w:sz w:val="16"/>
          <w:szCs w:val="16"/>
        </w:rPr>
      </w:pPr>
      <w:r>
        <w:rPr>
          <w:rFonts w:asciiTheme="minorHAnsi" w:hAnsiTheme="minorHAnsi" w:cstheme="minorHAnsi"/>
          <w:sz w:val="16"/>
          <w:szCs w:val="16"/>
        </w:rPr>
        <w:t xml:space="preserve">B) Rusya savaştan çekilmiştir. </w:t>
      </w:r>
    </w:p>
    <w:p w:rsidR="000A527A" w:rsidRDefault="000A527A" w:rsidP="000A527A">
      <w:pPr>
        <w:pStyle w:val="Default"/>
        <w:spacing w:after="14"/>
        <w:rPr>
          <w:rFonts w:asciiTheme="minorHAnsi" w:hAnsiTheme="minorHAnsi" w:cstheme="minorHAnsi"/>
          <w:sz w:val="16"/>
          <w:szCs w:val="16"/>
        </w:rPr>
      </w:pPr>
      <w:r>
        <w:rPr>
          <w:rFonts w:asciiTheme="minorHAnsi" w:hAnsiTheme="minorHAnsi" w:cstheme="minorHAnsi"/>
          <w:sz w:val="16"/>
          <w:szCs w:val="16"/>
        </w:rPr>
        <w:t xml:space="preserve">C) İtalya taraf değiştirerek itilaf devletlerine geçmiştir. </w:t>
      </w:r>
    </w:p>
    <w:p w:rsidR="000A527A" w:rsidRDefault="000A527A" w:rsidP="000A527A">
      <w:pPr>
        <w:pStyle w:val="Default"/>
        <w:rPr>
          <w:rFonts w:asciiTheme="minorHAnsi" w:hAnsiTheme="minorHAnsi" w:cstheme="minorHAnsi"/>
          <w:sz w:val="16"/>
          <w:szCs w:val="16"/>
        </w:rPr>
      </w:pPr>
      <w:r>
        <w:rPr>
          <w:rFonts w:asciiTheme="minorHAnsi" w:hAnsiTheme="minorHAnsi" w:cstheme="minorHAnsi"/>
          <w:sz w:val="16"/>
          <w:szCs w:val="16"/>
        </w:rPr>
        <w:t xml:space="preserve">D) I. Dünya Savaşı  sonlanmıştır </w:t>
      </w:r>
    </w:p>
    <w:p w:rsidR="000A527A" w:rsidRDefault="000A527A" w:rsidP="000A527A">
      <w:pPr>
        <w:spacing w:after="0" w:line="240" w:lineRule="auto"/>
        <w:ind w:left="-170"/>
        <w:rPr>
          <w:rFonts w:cstheme="minorHAnsi"/>
          <w:sz w:val="16"/>
          <w:szCs w:val="16"/>
        </w:rPr>
      </w:pPr>
      <w:r>
        <w:rPr>
          <w:rFonts w:cstheme="minorHAnsi"/>
          <w:sz w:val="16"/>
          <w:szCs w:val="16"/>
        </w:rPr>
        <w:t xml:space="preserve">  </w:t>
      </w:r>
    </w:p>
    <w:p w:rsidR="000A527A" w:rsidRDefault="000A527A" w:rsidP="000A527A">
      <w:pPr>
        <w:shd w:val="clear" w:color="auto" w:fill="FFFFFF"/>
        <w:spacing w:after="0" w:line="240" w:lineRule="auto"/>
        <w:rPr>
          <w:rFonts w:ascii="Calibri" w:eastAsia="Times New Roman" w:hAnsi="Calibri" w:cs="Calibri"/>
          <w:sz w:val="16"/>
          <w:szCs w:val="16"/>
        </w:rPr>
      </w:pPr>
      <w:r>
        <w:rPr>
          <w:rFonts w:ascii="Comic Sans MS" w:hAnsi="Comic Sans MS" w:cstheme="minorHAnsi"/>
          <w:b/>
          <w:sz w:val="16"/>
          <w:szCs w:val="16"/>
        </w:rPr>
        <w:t>9)</w:t>
      </w:r>
      <w:r>
        <w:rPr>
          <w:rFonts w:eastAsia="Times New Roman" w:cs="Calibri"/>
          <w:sz w:val="16"/>
          <w:szCs w:val="16"/>
        </w:rPr>
        <w:t xml:space="preserve"> </w:t>
      </w:r>
      <w:r>
        <w:rPr>
          <w:rFonts w:ascii="Calibri" w:eastAsia="Times New Roman" w:hAnsi="Calibri" w:cs="Calibri"/>
          <w:sz w:val="16"/>
          <w:szCs w:val="16"/>
        </w:rPr>
        <w:t xml:space="preserve">Avrupa’nın </w:t>
      </w:r>
      <w:r>
        <w:rPr>
          <w:rFonts w:eastAsia="Times New Roman" w:cs="Calibri"/>
          <w:sz w:val="16"/>
          <w:szCs w:val="16"/>
        </w:rPr>
        <w:t xml:space="preserve"> </w:t>
      </w:r>
      <w:r>
        <w:rPr>
          <w:rFonts w:ascii="Calibri" w:eastAsia="Times New Roman" w:hAnsi="Calibri" w:cs="Calibri"/>
          <w:sz w:val="16"/>
          <w:szCs w:val="16"/>
        </w:rPr>
        <w:t xml:space="preserve"> sınırlarının yeniden çizilmesi, sömürgelerin</w:t>
      </w:r>
      <w:r>
        <w:rPr>
          <w:rFonts w:eastAsia="Times New Roman" w:cs="Calibri"/>
          <w:sz w:val="16"/>
          <w:szCs w:val="16"/>
        </w:rPr>
        <w:t xml:space="preserve"> durumu </w:t>
      </w:r>
      <w:r>
        <w:rPr>
          <w:rFonts w:ascii="Calibri" w:eastAsia="Times New Roman" w:hAnsi="Calibri" w:cs="Calibri"/>
          <w:sz w:val="16"/>
          <w:szCs w:val="16"/>
        </w:rPr>
        <w:t xml:space="preserve"> ve Rusya savaştan çekildiği için Osmanlı Devleti topraklarının yeniden paylaşılması </w:t>
      </w:r>
      <w:r>
        <w:rPr>
          <w:rFonts w:eastAsia="Times New Roman" w:cs="Calibri"/>
          <w:sz w:val="16"/>
          <w:szCs w:val="16"/>
        </w:rPr>
        <w:t>Paris Barış Konferansının ana gündem maddeleriydi.</w:t>
      </w:r>
      <w:r>
        <w:rPr>
          <w:rFonts w:ascii="Calibri" w:eastAsia="Times New Roman" w:hAnsi="Calibri" w:cs="Calibri"/>
          <w:sz w:val="16"/>
          <w:szCs w:val="16"/>
        </w:rPr>
        <w:t>.</w:t>
      </w:r>
      <w:r>
        <w:rPr>
          <w:rFonts w:eastAsia="Times New Roman" w:cs="Calibri"/>
          <w:sz w:val="16"/>
          <w:szCs w:val="16"/>
        </w:rPr>
        <w:t xml:space="preserve"> </w:t>
      </w:r>
      <w:r>
        <w:rPr>
          <w:rFonts w:ascii="Calibri" w:eastAsia="Times New Roman" w:hAnsi="Calibri" w:cs="Calibri"/>
          <w:sz w:val="16"/>
          <w:szCs w:val="16"/>
        </w:rPr>
        <w:t>İngiltere’nin sömürgelerine giden en önemli yol Akdeniz’den geçiyordu. Akdeniz’de güçlü bir İtalya yerine zayıf bir Yunanistan, İngiltere’nin çıkarlarına daha uygundu. Bu nedenle İngiltere Başbakanı Lloyd George (</w:t>
      </w:r>
      <w:proofErr w:type="spellStart"/>
      <w:r>
        <w:rPr>
          <w:rFonts w:ascii="Calibri" w:eastAsia="Times New Roman" w:hAnsi="Calibri" w:cs="Calibri"/>
          <w:sz w:val="16"/>
          <w:szCs w:val="16"/>
        </w:rPr>
        <w:t>Loyd</w:t>
      </w:r>
      <w:proofErr w:type="spellEnd"/>
      <w:r>
        <w:rPr>
          <w:rFonts w:ascii="Calibri" w:eastAsia="Times New Roman" w:hAnsi="Calibri" w:cs="Calibri"/>
          <w:sz w:val="16"/>
          <w:szCs w:val="16"/>
        </w:rPr>
        <w:t xml:space="preserve"> </w:t>
      </w:r>
      <w:proofErr w:type="spellStart"/>
      <w:r>
        <w:rPr>
          <w:rFonts w:ascii="Calibri" w:eastAsia="Times New Roman" w:hAnsi="Calibri" w:cs="Calibri"/>
          <w:sz w:val="16"/>
          <w:szCs w:val="16"/>
        </w:rPr>
        <w:t>Corç</w:t>
      </w:r>
      <w:proofErr w:type="spellEnd"/>
      <w:r>
        <w:rPr>
          <w:rFonts w:ascii="Calibri" w:eastAsia="Times New Roman" w:hAnsi="Calibri" w:cs="Calibri"/>
          <w:sz w:val="16"/>
          <w:szCs w:val="16"/>
        </w:rPr>
        <w:t xml:space="preserve">), İtalyanların Anadolu’da yayılmasına karşı çıktı. Ayrıca Yunan heyeti, konferansa “İzmir’de Rum nüfusunun çoğunluk olduğuna dair” sahte belgeler sunmuştu. </w:t>
      </w:r>
    </w:p>
    <w:p w:rsidR="000A527A" w:rsidRDefault="000A527A" w:rsidP="000A527A">
      <w:pPr>
        <w:shd w:val="clear" w:color="auto" w:fill="FFFFFF"/>
        <w:spacing w:after="0" w:line="240" w:lineRule="auto"/>
        <w:ind w:right="-57"/>
        <w:rPr>
          <w:rFonts w:eastAsia="Times New Roman" w:cs="Calibri"/>
          <w:sz w:val="16"/>
          <w:szCs w:val="16"/>
        </w:rPr>
      </w:pPr>
      <w:r>
        <w:rPr>
          <w:rFonts w:ascii="Calibri" w:eastAsia="Times New Roman" w:hAnsi="Calibri" w:cs="Calibri"/>
          <w:sz w:val="16"/>
          <w:szCs w:val="16"/>
        </w:rPr>
        <w:t xml:space="preserve">İngiltere, Yunanların İzmir’deki Rumları koruma bahanesiyle İzmir’e asker çıkarmalarına izin verilmesini önerdi. Fransa ve ABD bu teklifi kabul etti. Yalnız kalan İtalya da bu </w:t>
      </w:r>
      <w:r>
        <w:rPr>
          <w:rFonts w:eastAsia="Times New Roman" w:cs="Calibri"/>
          <w:sz w:val="16"/>
          <w:szCs w:val="16"/>
        </w:rPr>
        <w:t xml:space="preserve">durumu kabul etmek zorunda </w:t>
      </w:r>
      <w:r>
        <w:rPr>
          <w:rFonts w:ascii="Calibri" w:eastAsia="Times New Roman" w:hAnsi="Calibri" w:cs="Calibri"/>
          <w:sz w:val="16"/>
          <w:szCs w:val="16"/>
        </w:rPr>
        <w:t xml:space="preserve">kaldı. </w:t>
      </w:r>
    </w:p>
    <w:p w:rsidR="000A527A" w:rsidRDefault="000A527A" w:rsidP="000A527A">
      <w:pPr>
        <w:shd w:val="clear" w:color="auto" w:fill="FFFFFF"/>
        <w:spacing w:after="0" w:line="240" w:lineRule="auto"/>
        <w:ind w:right="-57"/>
        <w:rPr>
          <w:rFonts w:eastAsia="Times New Roman" w:cs="Calibri"/>
          <w:sz w:val="16"/>
          <w:szCs w:val="16"/>
        </w:rPr>
      </w:pPr>
    </w:p>
    <w:p w:rsidR="000A527A" w:rsidRDefault="000A527A" w:rsidP="000A527A">
      <w:pPr>
        <w:shd w:val="clear" w:color="auto" w:fill="FFFFFF"/>
        <w:spacing w:after="0" w:line="240" w:lineRule="auto"/>
        <w:ind w:left="-57" w:right="-57"/>
        <w:rPr>
          <w:rFonts w:eastAsia="Times New Roman" w:cs="Calibri"/>
          <w:b/>
          <w:sz w:val="16"/>
          <w:szCs w:val="16"/>
        </w:rPr>
      </w:pPr>
      <w:r>
        <w:rPr>
          <w:rFonts w:eastAsia="Times New Roman" w:cs="Calibri"/>
          <w:b/>
          <w:sz w:val="16"/>
          <w:szCs w:val="16"/>
        </w:rPr>
        <w:t xml:space="preserve">Yukarıdaki bilgilerden hareketle aşağıdakilerden hangisi </w:t>
      </w:r>
      <w:r>
        <w:rPr>
          <w:rFonts w:eastAsia="Times New Roman" w:cs="Calibri"/>
          <w:b/>
          <w:sz w:val="16"/>
          <w:szCs w:val="16"/>
          <w:u w:val="single"/>
        </w:rPr>
        <w:t>söylenemez?</w:t>
      </w:r>
      <w:r>
        <w:rPr>
          <w:rFonts w:eastAsia="Times New Roman" w:cs="Calibri"/>
          <w:b/>
          <w:sz w:val="16"/>
          <w:szCs w:val="16"/>
        </w:rPr>
        <w:t xml:space="preserve">      </w:t>
      </w:r>
      <w:r>
        <w:rPr>
          <w:rFonts w:cstheme="minorHAnsi"/>
          <w:sz w:val="16"/>
          <w:szCs w:val="16"/>
        </w:rPr>
        <w:t>(4P)</w:t>
      </w:r>
    </w:p>
    <w:p w:rsidR="000A527A" w:rsidRDefault="000A527A" w:rsidP="000A527A">
      <w:pPr>
        <w:shd w:val="clear" w:color="auto" w:fill="FFFFFF"/>
        <w:spacing w:after="0" w:line="240" w:lineRule="auto"/>
        <w:rPr>
          <w:rFonts w:eastAsia="Times New Roman" w:cs="Calibri"/>
          <w:sz w:val="16"/>
          <w:szCs w:val="16"/>
        </w:rPr>
      </w:pPr>
      <w:r>
        <w:rPr>
          <w:rFonts w:eastAsia="Times New Roman" w:cs="Calibri"/>
          <w:sz w:val="16"/>
          <w:szCs w:val="16"/>
        </w:rPr>
        <w:t>A) İtilaf Devletleri arasında görüş ayrılıkları vardır</w:t>
      </w:r>
    </w:p>
    <w:p w:rsidR="000A527A" w:rsidRDefault="000A527A" w:rsidP="000A527A">
      <w:pPr>
        <w:shd w:val="clear" w:color="auto" w:fill="FFFFFF"/>
        <w:spacing w:after="0" w:line="240" w:lineRule="auto"/>
        <w:rPr>
          <w:rFonts w:eastAsia="Times New Roman" w:cs="Calibri"/>
          <w:sz w:val="16"/>
          <w:szCs w:val="16"/>
        </w:rPr>
      </w:pPr>
      <w:r>
        <w:rPr>
          <w:rFonts w:eastAsia="Times New Roman" w:cs="Calibri"/>
          <w:sz w:val="16"/>
          <w:szCs w:val="16"/>
        </w:rPr>
        <w:t>B) İtilaf devletlerinin Osmanlı toprakları üzerinde çıkarları vardır</w:t>
      </w:r>
    </w:p>
    <w:p w:rsidR="000A527A" w:rsidRDefault="000A527A" w:rsidP="000A527A">
      <w:pPr>
        <w:shd w:val="clear" w:color="auto" w:fill="FFFFFF"/>
        <w:spacing w:after="0" w:line="240" w:lineRule="auto"/>
        <w:rPr>
          <w:rFonts w:eastAsia="Times New Roman" w:cs="Calibri"/>
          <w:sz w:val="16"/>
          <w:szCs w:val="16"/>
        </w:rPr>
      </w:pPr>
      <w:r>
        <w:rPr>
          <w:rFonts w:eastAsia="Times New Roman" w:cs="Calibri"/>
          <w:sz w:val="16"/>
          <w:szCs w:val="16"/>
        </w:rPr>
        <w:t>C) Osmanlı toprakları I. Dünya savaşı öncesinde anlaşıldığı gibi, İtilaf devletleri arasında paylaşılmıştır.</w:t>
      </w:r>
    </w:p>
    <w:p w:rsidR="000A527A" w:rsidRDefault="000A527A" w:rsidP="000A527A">
      <w:pPr>
        <w:shd w:val="clear" w:color="auto" w:fill="FFFFFF"/>
        <w:spacing w:after="0" w:line="240" w:lineRule="auto"/>
        <w:rPr>
          <w:rFonts w:ascii="Calibri" w:eastAsia="Times New Roman" w:hAnsi="Calibri" w:cs="Calibri"/>
          <w:sz w:val="16"/>
          <w:szCs w:val="16"/>
        </w:rPr>
      </w:pPr>
      <w:r>
        <w:rPr>
          <w:rFonts w:eastAsia="Times New Roman" w:cs="Calibri"/>
          <w:sz w:val="16"/>
          <w:szCs w:val="16"/>
        </w:rPr>
        <w:t>D)Yunanlılar konferansta yanıltıcı bilgiler vermiştir.</w:t>
      </w:r>
    </w:p>
    <w:p w:rsidR="000A527A" w:rsidRDefault="00CE35CF" w:rsidP="000A527A">
      <w:pPr>
        <w:spacing w:after="0"/>
        <w:rPr>
          <w:rFonts w:eastAsiaTheme="minorEastAsia" w:cstheme="minorHAnsi"/>
          <w:sz w:val="16"/>
          <w:szCs w:val="16"/>
        </w:rPr>
      </w:pPr>
      <w:r w:rsidRPr="00CE35CF">
        <w:rPr>
          <w:rFonts w:eastAsiaTheme="minorEastAsia"/>
          <w:noProof/>
          <w:lang w:eastAsia="tr-TR"/>
        </w:rPr>
        <w:pict>
          <v:shape id="Metin Kutusu 13" o:spid="_x0000_s1055" type="#_x0000_t202" style="position:absolute;margin-left:21.4pt;margin-top:5.2pt;width:239.75pt;height:43.4pt;z-index:251731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">
            <v:textbox>
              <w:txbxContent>
                <w:p w:rsidR="000A527A" w:rsidRDefault="000A527A" w:rsidP="000A527A">
                  <w:pPr>
                    <w:spacing w:after="0" w:line="240" w:lineRule="auto"/>
                    <w:jc w:val="center"/>
                    <w:rPr>
                      <w:sz w:val="20"/>
                      <w:szCs w:val="16"/>
                    </w:rPr>
                  </w:pPr>
                  <w:r>
                    <w:rPr>
                      <w:sz w:val="20"/>
                      <w:szCs w:val="16"/>
                    </w:rPr>
                    <w:t>AMASYA GENELGESİ</w:t>
                  </w:r>
                </w:p>
                <w:p w:rsidR="000A527A" w:rsidRDefault="000A527A" w:rsidP="000A527A">
                  <w:pPr>
                    <w:spacing w:after="0"/>
                    <w:rPr>
                      <w:sz w:val="16"/>
                      <w:szCs w:val="16"/>
                    </w:rPr>
                  </w:pPr>
                  <w:r>
                    <w:rPr>
                      <w:sz w:val="16"/>
                      <w:szCs w:val="16"/>
                    </w:rPr>
                    <w:t>Vatanın bütünlüğü ve milletin bağımsızlığını, yine milletin azim ve kararı kurtaracaktır</w:t>
                  </w:r>
                </w:p>
              </w:txbxContent>
            </v:textbox>
          </v:shape>
        </w:pict>
      </w:r>
    </w:p>
    <w:p w:rsidR="000A527A" w:rsidRDefault="000A527A" w:rsidP="000A527A">
      <w:pPr>
        <w:spacing w:after="0" w:line="240" w:lineRule="auto"/>
        <w:rPr>
          <w:sz w:val="16"/>
        </w:rPr>
      </w:pPr>
    </w:p>
    <w:p w:rsidR="000A527A" w:rsidRDefault="000A527A" w:rsidP="000A527A">
      <w:pPr>
        <w:spacing w:after="0"/>
        <w:rPr>
          <w:color w:val="333333"/>
          <w:sz w:val="16"/>
          <w:szCs w:val="16"/>
          <w:shd w:val="clear" w:color="auto" w:fill="FFFFFE"/>
        </w:rPr>
      </w:pPr>
      <w:r>
        <w:rPr>
          <w:rStyle w:val="apple-style-span"/>
          <w:rFonts w:ascii="Comic Sans MS" w:hAnsi="Comic Sans MS"/>
          <w:b/>
          <w:color w:val="333333"/>
          <w:shd w:val="clear" w:color="auto" w:fill="FFFFFE"/>
        </w:rPr>
        <w:t xml:space="preserve">10)  </w:t>
      </w:r>
    </w:p>
    <w:p w:rsidR="000A527A" w:rsidRDefault="000A527A" w:rsidP="000A527A">
      <w:pPr>
        <w:pStyle w:val="Default"/>
      </w:pPr>
      <w:r>
        <w:t xml:space="preserve"> </w:t>
      </w:r>
    </w:p>
    <w:p w:rsidR="000A527A" w:rsidRDefault="000A527A" w:rsidP="000A527A">
      <w:pPr>
        <w:pStyle w:val="Default"/>
        <w:rPr>
          <w:rFonts w:asciiTheme="minorHAnsi" w:hAnsiTheme="minorHAnsi" w:cstheme="minorHAnsi"/>
          <w:sz w:val="20"/>
        </w:rPr>
      </w:pPr>
      <w:r>
        <w:rPr>
          <w:rFonts w:asciiTheme="minorHAnsi" w:hAnsiTheme="minorHAnsi" w:cstheme="minorHAnsi"/>
          <w:b/>
          <w:bCs/>
          <w:sz w:val="16"/>
          <w:szCs w:val="20"/>
        </w:rPr>
        <w:t xml:space="preserve">Amasya Genelgesi’nin yukarıdaki maddesinden yola çıkarak aşağıdakilerden hangisi söylenebilir?    </w:t>
      </w:r>
      <w:r>
        <w:rPr>
          <w:rFonts w:cstheme="minorHAnsi"/>
          <w:sz w:val="16"/>
          <w:szCs w:val="16"/>
        </w:rPr>
        <w:t>(4P)</w:t>
      </w:r>
    </w:p>
    <w:p w:rsidR="000A527A" w:rsidRDefault="000A527A" w:rsidP="000A527A">
      <w:pPr>
        <w:pStyle w:val="Default"/>
        <w:rPr>
          <w:rFonts w:asciiTheme="minorHAnsi" w:hAnsiTheme="minorHAnsi" w:cstheme="minorHAnsi"/>
          <w:sz w:val="16"/>
          <w:szCs w:val="20"/>
        </w:rPr>
      </w:pPr>
      <w:r>
        <w:rPr>
          <w:rFonts w:asciiTheme="minorHAnsi" w:hAnsiTheme="minorHAnsi" w:cstheme="minorHAnsi"/>
          <w:sz w:val="16"/>
          <w:szCs w:val="20"/>
        </w:rPr>
        <w:t xml:space="preserve">a) Manda ve himaye  reddedilmiştir. </w:t>
      </w:r>
    </w:p>
    <w:p w:rsidR="000A527A" w:rsidRDefault="000A527A" w:rsidP="000A527A">
      <w:pPr>
        <w:pStyle w:val="Default"/>
        <w:rPr>
          <w:rFonts w:asciiTheme="minorHAnsi" w:hAnsiTheme="minorHAnsi" w:cstheme="minorHAnsi"/>
          <w:sz w:val="16"/>
          <w:szCs w:val="20"/>
        </w:rPr>
      </w:pPr>
      <w:r>
        <w:rPr>
          <w:rFonts w:asciiTheme="minorHAnsi" w:hAnsiTheme="minorHAnsi" w:cstheme="minorHAnsi"/>
          <w:sz w:val="16"/>
          <w:szCs w:val="20"/>
        </w:rPr>
        <w:t xml:space="preserve">b) Teslimiyetçi bir politika önerisinde bulunulmuştur. </w:t>
      </w:r>
    </w:p>
    <w:p w:rsidR="000A527A" w:rsidRDefault="000A527A" w:rsidP="000A527A">
      <w:pPr>
        <w:pStyle w:val="Default"/>
        <w:rPr>
          <w:rFonts w:asciiTheme="minorHAnsi" w:hAnsiTheme="minorHAnsi" w:cstheme="minorHAnsi"/>
          <w:sz w:val="16"/>
          <w:szCs w:val="20"/>
        </w:rPr>
      </w:pPr>
      <w:r>
        <w:rPr>
          <w:rFonts w:asciiTheme="minorHAnsi" w:hAnsiTheme="minorHAnsi" w:cstheme="minorHAnsi"/>
          <w:sz w:val="16"/>
          <w:szCs w:val="20"/>
        </w:rPr>
        <w:t xml:space="preserve">c) Milli Cemiyetlerin birleştirilmesi vurgulanmıştır. </w:t>
      </w:r>
    </w:p>
    <w:p w:rsidR="000A527A" w:rsidRDefault="000A527A" w:rsidP="000A527A">
      <w:pPr>
        <w:pStyle w:val="Default"/>
        <w:rPr>
          <w:rFonts w:asciiTheme="minorHAnsi" w:hAnsiTheme="minorHAnsi" w:cstheme="minorHAnsi"/>
          <w:sz w:val="16"/>
          <w:szCs w:val="20"/>
        </w:rPr>
      </w:pPr>
      <w:r>
        <w:rPr>
          <w:rFonts w:asciiTheme="minorHAnsi" w:hAnsiTheme="minorHAnsi" w:cstheme="minorHAnsi"/>
          <w:sz w:val="16"/>
          <w:szCs w:val="20"/>
        </w:rPr>
        <w:t xml:space="preserve">d) Kurtuluşu Savaşı’nın amacı ve yöntemi belirtilmiştir. </w:t>
      </w:r>
    </w:p>
    <w:p w:rsidR="000A527A" w:rsidRDefault="000A527A" w:rsidP="000A527A">
      <w:pPr>
        <w:spacing w:after="0"/>
        <w:rPr>
          <w:rFonts w:cstheme="minorHAnsi"/>
          <w:sz w:val="16"/>
          <w:szCs w:val="16"/>
        </w:rPr>
      </w:pPr>
    </w:p>
    <w:p w:rsidR="000A527A" w:rsidRDefault="000A527A" w:rsidP="000A527A">
      <w:pPr>
        <w:spacing w:after="0" w:line="240" w:lineRule="auto"/>
        <w:rPr>
          <w:rFonts w:cs="Tahoma"/>
          <w:sz w:val="16"/>
          <w:szCs w:val="18"/>
        </w:rPr>
      </w:pPr>
      <w:r>
        <w:rPr>
          <w:rFonts w:ascii="Comic Sans MS" w:hAnsi="Comic Sans MS" w:cstheme="minorHAnsi"/>
          <w:b/>
          <w:sz w:val="16"/>
          <w:szCs w:val="16"/>
        </w:rPr>
        <w:t>11)</w:t>
      </w:r>
      <w:r>
        <w:rPr>
          <w:rFonts w:cstheme="minorHAnsi"/>
          <w:sz w:val="16"/>
          <w:szCs w:val="16"/>
        </w:rPr>
        <w:t xml:space="preserve"> </w:t>
      </w:r>
      <w:r>
        <w:rPr>
          <w:rFonts w:cs="Tahoma"/>
          <w:sz w:val="16"/>
          <w:szCs w:val="18"/>
        </w:rPr>
        <w:t xml:space="preserve">Mustafa </w:t>
      </w:r>
      <w:r>
        <w:rPr>
          <w:rFonts w:ascii="Calibri" w:eastAsia="Calibri" w:hAnsi="Calibri" w:cs="Tahoma"/>
          <w:sz w:val="16"/>
          <w:szCs w:val="18"/>
        </w:rPr>
        <w:t>Kemal Samsun’un bir ilçesi olan Havza’ya geçer ve bir bildiri yayınlar.</w:t>
      </w:r>
      <w:r>
        <w:rPr>
          <w:rFonts w:cs="Tahoma"/>
          <w:sz w:val="16"/>
          <w:szCs w:val="18"/>
        </w:rPr>
        <w:t xml:space="preserve"> Y</w:t>
      </w:r>
      <w:r>
        <w:rPr>
          <w:rFonts w:ascii="Calibri" w:eastAsia="Calibri" w:hAnsi="Calibri" w:cs="Tahoma"/>
          <w:sz w:val="16"/>
          <w:szCs w:val="18"/>
        </w:rPr>
        <w:t xml:space="preserve">apılan işgallerin haksız olduğunu </w:t>
      </w:r>
      <w:r>
        <w:rPr>
          <w:rFonts w:cs="Tahoma"/>
          <w:sz w:val="16"/>
          <w:szCs w:val="18"/>
        </w:rPr>
        <w:t>belirtmiş</w:t>
      </w:r>
      <w:r>
        <w:rPr>
          <w:rFonts w:ascii="Calibri" w:eastAsia="Calibri" w:hAnsi="Calibri" w:cs="Tahoma"/>
          <w:sz w:val="16"/>
          <w:szCs w:val="18"/>
        </w:rPr>
        <w:t>.Halkın İşgallere karşı mitingler düzenlemesini ve İtilaf devletleri temsilciliklerine  protesto telgrafları çekmelerini istemiştir.</w:t>
      </w:r>
    </w:p>
    <w:p w:rsidR="000A527A" w:rsidRDefault="000A527A" w:rsidP="000A527A">
      <w:pPr>
        <w:spacing w:after="0" w:line="240" w:lineRule="auto"/>
        <w:rPr>
          <w:rFonts w:cs="Tahoma"/>
          <w:b/>
          <w:sz w:val="16"/>
          <w:szCs w:val="18"/>
        </w:rPr>
      </w:pPr>
      <w:r>
        <w:rPr>
          <w:rFonts w:cs="Tahoma"/>
          <w:b/>
          <w:sz w:val="16"/>
          <w:szCs w:val="18"/>
        </w:rPr>
        <w:t xml:space="preserve">Mustafa Kemal'in havza bildirisi ile neyi amaçladığı savunulabilir?     </w:t>
      </w:r>
      <w:r>
        <w:rPr>
          <w:rFonts w:cstheme="minorHAnsi"/>
          <w:sz w:val="16"/>
          <w:szCs w:val="16"/>
        </w:rPr>
        <w:t>(4P)</w:t>
      </w:r>
    </w:p>
    <w:p w:rsidR="000A527A" w:rsidRDefault="000A527A" w:rsidP="000A527A">
      <w:pPr>
        <w:spacing w:after="0" w:line="240" w:lineRule="auto"/>
        <w:rPr>
          <w:rFonts w:cs="Tahoma"/>
          <w:sz w:val="16"/>
          <w:szCs w:val="18"/>
        </w:rPr>
      </w:pPr>
      <w:r>
        <w:rPr>
          <w:rFonts w:cs="Tahoma"/>
          <w:sz w:val="16"/>
          <w:szCs w:val="18"/>
        </w:rPr>
        <w:t>A)Halkı sükunete davet etmeyi</w:t>
      </w:r>
    </w:p>
    <w:p w:rsidR="000A527A" w:rsidRDefault="000A527A" w:rsidP="000A527A">
      <w:pPr>
        <w:spacing w:after="0" w:line="240" w:lineRule="auto"/>
        <w:rPr>
          <w:rFonts w:cs="Tahoma"/>
          <w:sz w:val="16"/>
          <w:szCs w:val="18"/>
        </w:rPr>
      </w:pPr>
      <w:r>
        <w:rPr>
          <w:rFonts w:cs="Tahoma"/>
          <w:sz w:val="16"/>
          <w:szCs w:val="18"/>
        </w:rPr>
        <w:t>B)Komşu ülkelerden silah yardımının sağlanmasını</w:t>
      </w:r>
    </w:p>
    <w:p w:rsidR="000A527A" w:rsidRDefault="000A527A" w:rsidP="000A527A">
      <w:pPr>
        <w:spacing w:after="0" w:line="240" w:lineRule="auto"/>
        <w:rPr>
          <w:rFonts w:cs="Tahoma"/>
          <w:sz w:val="16"/>
          <w:szCs w:val="18"/>
        </w:rPr>
      </w:pPr>
      <w:r>
        <w:rPr>
          <w:rFonts w:cs="Tahoma"/>
          <w:sz w:val="16"/>
          <w:szCs w:val="18"/>
        </w:rPr>
        <w:t>C)Mondros ateşkes anlaşmasının imzalanmamasını</w:t>
      </w:r>
    </w:p>
    <w:p w:rsidR="000A527A" w:rsidRDefault="000A527A" w:rsidP="000A527A">
      <w:pPr>
        <w:spacing w:after="0" w:line="240" w:lineRule="auto"/>
        <w:rPr>
          <w:rFonts w:ascii="Calibri" w:eastAsia="Calibri" w:hAnsi="Calibri" w:cs="Tahoma"/>
          <w:sz w:val="16"/>
          <w:szCs w:val="18"/>
        </w:rPr>
      </w:pPr>
      <w:r>
        <w:rPr>
          <w:rFonts w:cs="Tahoma"/>
          <w:sz w:val="16"/>
          <w:szCs w:val="18"/>
        </w:rPr>
        <w:t>D)Milli bilinci uyandırmayı</w:t>
      </w:r>
    </w:p>
    <w:p w:rsidR="000A527A" w:rsidRDefault="000A527A" w:rsidP="000A527A">
      <w:pPr>
        <w:spacing w:after="0" w:line="240" w:lineRule="auto"/>
        <w:rPr>
          <w:rFonts w:eastAsiaTheme="minorEastAsia" w:cstheme="minorHAnsi"/>
          <w:sz w:val="16"/>
          <w:szCs w:val="16"/>
        </w:rPr>
      </w:pPr>
    </w:p>
    <w:p w:rsidR="000A527A" w:rsidRDefault="000A527A" w:rsidP="000A527A">
      <w:pPr>
        <w:spacing w:after="0" w:line="240" w:lineRule="auto"/>
        <w:rPr>
          <w:rFonts w:cs="Tahoma"/>
          <w:sz w:val="16"/>
          <w:szCs w:val="18"/>
        </w:rPr>
      </w:pPr>
      <w:r>
        <w:rPr>
          <w:rFonts w:ascii="Comic Sans MS" w:hAnsi="Comic Sans MS" w:cstheme="minorHAnsi"/>
          <w:b/>
          <w:sz w:val="16"/>
          <w:szCs w:val="16"/>
        </w:rPr>
        <w:t>12)</w:t>
      </w:r>
      <w:r>
        <w:rPr>
          <w:rFonts w:cstheme="minorHAnsi"/>
          <w:sz w:val="16"/>
          <w:szCs w:val="16"/>
        </w:rPr>
        <w:t xml:space="preserve"> </w:t>
      </w:r>
      <w:proofErr w:type="spellStart"/>
      <w:r>
        <w:rPr>
          <w:rFonts w:ascii="Calibri" w:eastAsia="Calibri" w:hAnsi="Calibri" w:cs="Tahoma"/>
          <w:sz w:val="16"/>
          <w:szCs w:val="18"/>
        </w:rPr>
        <w:t>Vilayat</w:t>
      </w:r>
      <w:proofErr w:type="spellEnd"/>
      <w:r>
        <w:rPr>
          <w:rFonts w:ascii="Calibri" w:eastAsia="Calibri" w:hAnsi="Calibri" w:cs="Tahoma"/>
          <w:sz w:val="16"/>
          <w:szCs w:val="18"/>
        </w:rPr>
        <w:t xml:space="preserve">-ı </w:t>
      </w:r>
      <w:proofErr w:type="spellStart"/>
      <w:r>
        <w:rPr>
          <w:rFonts w:ascii="Calibri" w:eastAsia="Calibri" w:hAnsi="Calibri" w:cs="Tahoma"/>
          <w:sz w:val="16"/>
          <w:szCs w:val="18"/>
        </w:rPr>
        <w:t>Şarkıye</w:t>
      </w:r>
      <w:proofErr w:type="spellEnd"/>
      <w:r>
        <w:rPr>
          <w:rFonts w:ascii="Calibri" w:eastAsia="Calibri" w:hAnsi="Calibri" w:cs="Tahoma"/>
          <w:sz w:val="16"/>
          <w:szCs w:val="18"/>
        </w:rPr>
        <w:t xml:space="preserve"> (Doğu Anadolu cemiyeti) ve Trabzon Muhafaza-i Hukuk cemiyeti  tarafından Kazım Karabekir’in katkıları ile toplanmıştır. Amaç doğuda Türk topraklarında bir Ermeni devletinin kurulmasını engellemek (yani toplanış amacı kendi bölgesini kurtarmaktır,bölgeseldir) Mustafa Kemal’in kongreye katılması ile  bölgesel olan kongre Ulusal bir nitelik kazanmıştır.Alınan kararlar tüm vatanı ilgilendiren kararlar olmuştur.Bu yüzden Erzurum Kongresi</w:t>
      </w:r>
      <w:r>
        <w:rPr>
          <w:rFonts w:cs="Tahoma"/>
          <w:sz w:val="16"/>
          <w:szCs w:val="18"/>
        </w:rPr>
        <w:t>.......</w:t>
      </w:r>
    </w:p>
    <w:p w:rsidR="000A527A" w:rsidRDefault="00CE35CF" w:rsidP="000A527A">
      <w:pPr>
        <w:spacing w:after="0"/>
        <w:rPr>
          <w:rFonts w:cstheme="minorHAnsi"/>
          <w:sz w:val="16"/>
          <w:szCs w:val="16"/>
        </w:rPr>
      </w:pPr>
      <w:hyperlink r:id="rId16" w:history="1">
        <w:r w:rsidR="00A60D1E" w:rsidRPr="002B71E7">
          <w:rPr>
            <w:rStyle w:val="Kpr"/>
            <w:sz w:val="20"/>
          </w:rPr>
          <w:t>https://www.sorubak.com</w:t>
        </w:r>
      </w:hyperlink>
      <w:r w:rsidR="00A60D1E">
        <w:rPr>
          <w:sz w:val="20"/>
        </w:rPr>
        <w:t xml:space="preserve"> </w:t>
      </w:r>
    </w:p>
    <w:p w:rsidR="000A527A" w:rsidRDefault="000A527A" w:rsidP="000A527A">
      <w:pPr>
        <w:spacing w:after="0"/>
        <w:rPr>
          <w:rFonts w:cs="Tahoma"/>
          <w:b/>
          <w:sz w:val="16"/>
          <w:szCs w:val="18"/>
        </w:rPr>
      </w:pPr>
      <w:r>
        <w:rPr>
          <w:rFonts w:cs="Tahoma"/>
          <w:b/>
          <w:sz w:val="16"/>
          <w:szCs w:val="18"/>
        </w:rPr>
        <w:t xml:space="preserve">Yukarıdaki cümle aşağıdakilerden hangisiyle tamamlanırsa anlam bütünlüğü sağlanmış olur?    </w:t>
      </w:r>
      <w:r>
        <w:rPr>
          <w:rFonts w:cstheme="minorHAnsi"/>
          <w:sz w:val="16"/>
          <w:szCs w:val="16"/>
        </w:rPr>
        <w:t>(3P)</w:t>
      </w:r>
    </w:p>
    <w:p w:rsidR="000A527A" w:rsidRDefault="000A527A" w:rsidP="000A527A">
      <w:pPr>
        <w:spacing w:after="0"/>
        <w:rPr>
          <w:rFonts w:cs="Tahoma"/>
          <w:sz w:val="16"/>
          <w:szCs w:val="18"/>
        </w:rPr>
      </w:pPr>
      <w:r>
        <w:rPr>
          <w:rFonts w:cs="Tahoma"/>
          <w:sz w:val="16"/>
          <w:szCs w:val="18"/>
        </w:rPr>
        <w:t>A)İtilaf devletleri tarafından engellenmeye çalışılmıştır.</w:t>
      </w:r>
    </w:p>
    <w:p w:rsidR="000A527A" w:rsidRDefault="000A527A" w:rsidP="000A527A">
      <w:pPr>
        <w:spacing w:after="0"/>
        <w:rPr>
          <w:rFonts w:cs="Tahoma"/>
          <w:sz w:val="16"/>
          <w:szCs w:val="18"/>
        </w:rPr>
      </w:pPr>
      <w:r>
        <w:rPr>
          <w:rFonts w:cs="Tahoma"/>
          <w:sz w:val="16"/>
          <w:szCs w:val="18"/>
        </w:rPr>
        <w:t xml:space="preserve">B)Toplanış amacı bakımından bölgesel alınan kararlar bakımından ulusal bir  </w:t>
      </w:r>
    </w:p>
    <w:p w:rsidR="000A527A" w:rsidRDefault="000A527A" w:rsidP="000A527A">
      <w:pPr>
        <w:spacing w:after="0"/>
        <w:rPr>
          <w:rFonts w:cs="Tahoma"/>
          <w:sz w:val="16"/>
          <w:szCs w:val="18"/>
        </w:rPr>
      </w:pPr>
      <w:r>
        <w:rPr>
          <w:rFonts w:cs="Tahoma"/>
          <w:sz w:val="16"/>
          <w:szCs w:val="18"/>
        </w:rPr>
        <w:t xml:space="preserve">      kongredir</w:t>
      </w:r>
    </w:p>
    <w:p w:rsidR="000A527A" w:rsidRDefault="000A527A" w:rsidP="000A527A">
      <w:pPr>
        <w:spacing w:after="0"/>
        <w:rPr>
          <w:rFonts w:cs="Tahoma"/>
          <w:sz w:val="16"/>
          <w:szCs w:val="18"/>
        </w:rPr>
      </w:pPr>
      <w:r>
        <w:rPr>
          <w:rFonts w:cs="Tahoma"/>
          <w:sz w:val="16"/>
          <w:szCs w:val="18"/>
        </w:rPr>
        <w:t>C)Milli Mücadele'nin askeri safhasını oluşturmuştur</w:t>
      </w:r>
    </w:p>
    <w:p w:rsidR="000A527A" w:rsidRDefault="000A527A" w:rsidP="000A527A">
      <w:pPr>
        <w:spacing w:after="0"/>
        <w:rPr>
          <w:rFonts w:cs="Tahoma"/>
          <w:sz w:val="16"/>
          <w:szCs w:val="18"/>
        </w:rPr>
      </w:pPr>
      <w:r>
        <w:rPr>
          <w:rFonts w:cs="Tahoma"/>
          <w:sz w:val="16"/>
          <w:szCs w:val="18"/>
        </w:rPr>
        <w:t>D)İstanbul hükümeti tarafından takdir edilmiştir</w:t>
      </w:r>
    </w:p>
    <w:p w:rsidR="000A527A" w:rsidRDefault="000A527A" w:rsidP="000A527A">
      <w:pPr>
        <w:spacing w:after="0"/>
        <w:rPr>
          <w:rFonts w:cs="Tahoma"/>
          <w:sz w:val="16"/>
          <w:szCs w:val="18"/>
        </w:rPr>
      </w:pPr>
    </w:p>
    <w:p w:rsidR="000A527A" w:rsidRDefault="000A527A" w:rsidP="000A527A">
      <w:pPr>
        <w:spacing w:after="0"/>
        <w:rPr>
          <w:rFonts w:cs="Tahoma"/>
          <w:sz w:val="16"/>
          <w:szCs w:val="18"/>
        </w:rPr>
      </w:pPr>
      <w:r>
        <w:rPr>
          <w:rFonts w:ascii="Comic Sans MS" w:hAnsi="Comic Sans MS" w:cstheme="minorHAnsi"/>
          <w:b/>
          <w:sz w:val="16"/>
          <w:szCs w:val="16"/>
        </w:rPr>
        <w:t>13)</w:t>
      </w:r>
      <w:r>
        <w:rPr>
          <w:rFonts w:cstheme="minorHAnsi"/>
          <w:bCs/>
          <w:sz w:val="16"/>
          <w:szCs w:val="20"/>
        </w:rPr>
        <w:t xml:space="preserve">Mustafa Kemal Paşa, Temsil heyeti üyelerine ve komutanlara </w:t>
      </w:r>
      <w:proofErr w:type="spellStart"/>
      <w:r>
        <w:rPr>
          <w:rFonts w:cstheme="minorHAnsi"/>
          <w:bCs/>
          <w:sz w:val="16"/>
          <w:szCs w:val="20"/>
        </w:rPr>
        <w:t>Mebusan</w:t>
      </w:r>
      <w:proofErr w:type="spellEnd"/>
      <w:r>
        <w:rPr>
          <w:rFonts w:cstheme="minorHAnsi"/>
          <w:bCs/>
          <w:sz w:val="16"/>
          <w:szCs w:val="20"/>
        </w:rPr>
        <w:t xml:space="preserve"> Meclisi açılmadan önce kendisiyle görüşmek üzere Ankara’ya gelmelerini söyledi. Mustafa Kemal Paşa ve Temsil Heyeti üyeleri 27 Aralık 1919’da Ankara’ya geldi. Bu  küçük Anadolu kenti daha sonra Milli Mücadele'nin  yönetim merkezi oldu.</w:t>
      </w:r>
    </w:p>
    <w:p w:rsidR="000A527A" w:rsidRDefault="000A527A" w:rsidP="000A527A">
      <w:pPr>
        <w:pStyle w:val="Default"/>
        <w:rPr>
          <w:rFonts w:asciiTheme="minorHAnsi" w:hAnsiTheme="minorHAnsi" w:cstheme="minorHAnsi"/>
          <w:b/>
          <w:sz w:val="16"/>
          <w:szCs w:val="20"/>
        </w:rPr>
      </w:pPr>
      <w:r>
        <w:rPr>
          <w:rFonts w:asciiTheme="minorHAnsi" w:hAnsiTheme="minorHAnsi" w:cstheme="minorHAnsi"/>
          <w:b/>
          <w:bCs/>
          <w:sz w:val="16"/>
          <w:szCs w:val="20"/>
        </w:rPr>
        <w:t xml:space="preserve">Toplantı için Temsil Heyeti’nin Ankara’yı seçme nedenleri arasında hangisi </w:t>
      </w:r>
      <w:r>
        <w:rPr>
          <w:rFonts w:asciiTheme="minorHAnsi" w:hAnsiTheme="minorHAnsi" w:cstheme="minorHAnsi"/>
          <w:b/>
          <w:bCs/>
          <w:sz w:val="16"/>
          <w:szCs w:val="20"/>
          <w:u w:val="single"/>
        </w:rPr>
        <w:t>sayılamaz?</w:t>
      </w:r>
      <w:r>
        <w:rPr>
          <w:rFonts w:asciiTheme="minorHAnsi" w:hAnsiTheme="minorHAnsi" w:cstheme="minorHAnsi"/>
          <w:b/>
          <w:bCs/>
          <w:sz w:val="16"/>
          <w:szCs w:val="20"/>
        </w:rPr>
        <w:t xml:space="preserve">     </w:t>
      </w:r>
      <w:r>
        <w:rPr>
          <w:rFonts w:cstheme="minorHAnsi"/>
          <w:sz w:val="16"/>
          <w:szCs w:val="16"/>
        </w:rPr>
        <w:t>(3P)</w:t>
      </w:r>
    </w:p>
    <w:p w:rsidR="000A527A" w:rsidRDefault="000A527A" w:rsidP="000A527A">
      <w:pPr>
        <w:pStyle w:val="Default"/>
        <w:spacing w:after="13"/>
        <w:rPr>
          <w:rFonts w:asciiTheme="minorHAnsi" w:hAnsiTheme="minorHAnsi" w:cstheme="minorHAnsi"/>
          <w:sz w:val="16"/>
          <w:szCs w:val="20"/>
        </w:rPr>
      </w:pPr>
      <w:r>
        <w:rPr>
          <w:rFonts w:asciiTheme="minorHAnsi" w:hAnsiTheme="minorHAnsi" w:cstheme="minorHAnsi"/>
          <w:sz w:val="16"/>
          <w:szCs w:val="20"/>
        </w:rPr>
        <w:t xml:space="preserve">A) Güvenli bir konumda olması </w:t>
      </w:r>
    </w:p>
    <w:p w:rsidR="000A527A" w:rsidRDefault="000A527A" w:rsidP="000A527A">
      <w:pPr>
        <w:pStyle w:val="Default"/>
        <w:spacing w:after="13"/>
        <w:rPr>
          <w:rFonts w:asciiTheme="minorHAnsi" w:hAnsiTheme="minorHAnsi" w:cstheme="minorHAnsi"/>
          <w:sz w:val="16"/>
          <w:szCs w:val="20"/>
        </w:rPr>
      </w:pPr>
      <w:r>
        <w:rPr>
          <w:rFonts w:asciiTheme="minorHAnsi" w:hAnsiTheme="minorHAnsi" w:cstheme="minorHAnsi"/>
          <w:sz w:val="16"/>
          <w:szCs w:val="20"/>
        </w:rPr>
        <w:t xml:space="preserve">B) Demiryolların ve karayollarının kesişim noktasında olması </w:t>
      </w:r>
    </w:p>
    <w:p w:rsidR="000A527A" w:rsidRDefault="000A527A" w:rsidP="000A527A">
      <w:pPr>
        <w:pStyle w:val="Default"/>
        <w:spacing w:after="13"/>
        <w:rPr>
          <w:rFonts w:asciiTheme="minorHAnsi" w:hAnsiTheme="minorHAnsi" w:cstheme="minorHAnsi"/>
          <w:sz w:val="16"/>
          <w:szCs w:val="20"/>
        </w:rPr>
      </w:pPr>
      <w:r>
        <w:rPr>
          <w:rFonts w:asciiTheme="minorHAnsi" w:hAnsiTheme="minorHAnsi" w:cstheme="minorHAnsi"/>
          <w:sz w:val="16"/>
          <w:szCs w:val="20"/>
        </w:rPr>
        <w:t xml:space="preserve">C) Gelişmiş bir şehir olması </w:t>
      </w:r>
    </w:p>
    <w:p w:rsidR="000A527A" w:rsidRDefault="000A527A" w:rsidP="000A527A">
      <w:pPr>
        <w:pStyle w:val="Default"/>
        <w:rPr>
          <w:rFonts w:asciiTheme="minorHAnsi" w:hAnsiTheme="minorHAnsi" w:cstheme="minorHAnsi"/>
          <w:sz w:val="16"/>
          <w:szCs w:val="20"/>
        </w:rPr>
      </w:pPr>
      <w:r>
        <w:rPr>
          <w:rFonts w:asciiTheme="minorHAnsi" w:hAnsiTheme="minorHAnsi" w:cstheme="minorHAnsi"/>
          <w:sz w:val="16"/>
          <w:szCs w:val="20"/>
        </w:rPr>
        <w:t xml:space="preserve">D) Batı Cephesi’ne ve İstanbul’a yakın olması </w:t>
      </w:r>
    </w:p>
    <w:p w:rsidR="00D40494" w:rsidRPr="00D40494" w:rsidRDefault="00D40494" w:rsidP="00890F4A">
      <w:pPr>
        <w:rPr>
          <w:b/>
        </w:rPr>
      </w:pPr>
      <w:bookmarkStart w:id="0" w:name="_GoBack"/>
      <w:bookmarkEnd w:id="0"/>
    </w:p>
    <w:sectPr w:rsidR="00D40494" w:rsidRPr="00D40494" w:rsidSect="00EB24ED">
      <w:pgSz w:w="11906" w:h="16838"/>
      <w:pgMar w:top="709" w:right="282" w:bottom="284" w:left="284" w:header="708" w:footer="708" w:gutter="0"/>
      <w:cols w:num="2" w:sep="1" w:space="56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03E7" w:rsidRDefault="003703E7" w:rsidP="00627D6E">
      <w:pPr>
        <w:spacing w:after="0" w:line="240" w:lineRule="auto"/>
      </w:pPr>
      <w:r>
        <w:separator/>
      </w:r>
    </w:p>
  </w:endnote>
  <w:endnote w:type="continuationSeparator" w:id="0">
    <w:p w:rsidR="003703E7" w:rsidRDefault="003703E7" w:rsidP="00627D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Times New Roman TUR">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03E7" w:rsidRDefault="003703E7" w:rsidP="00627D6E">
      <w:pPr>
        <w:spacing w:after="0" w:line="240" w:lineRule="auto"/>
      </w:pPr>
      <w:r>
        <w:separator/>
      </w:r>
    </w:p>
  </w:footnote>
  <w:footnote w:type="continuationSeparator" w:id="0">
    <w:p w:rsidR="003703E7" w:rsidRDefault="003703E7" w:rsidP="00627D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1489D"/>
    <w:multiLevelType w:val="hybridMultilevel"/>
    <w:tmpl w:val="81A40A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0C1116A"/>
    <w:multiLevelType w:val="hybridMultilevel"/>
    <w:tmpl w:val="7B3AE26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5361BBB"/>
    <w:multiLevelType w:val="hybridMultilevel"/>
    <w:tmpl w:val="626AE07E"/>
    <w:lvl w:ilvl="0" w:tplc="F9ACF242">
      <w:start w:val="1"/>
      <w:numFmt w:val="decimal"/>
      <w:lvlText w:val="%1)"/>
      <w:lvlJc w:val="left"/>
      <w:pPr>
        <w:ind w:left="720" w:hanging="360"/>
      </w:pPr>
      <w:rPr>
        <w:rFonts w:ascii="Arial" w:hAnsi="Arial" w:cs="Aria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95D6A9F"/>
    <w:multiLevelType w:val="hybridMultilevel"/>
    <w:tmpl w:val="900C9A1C"/>
    <w:lvl w:ilvl="0" w:tplc="041F0001">
      <w:start w:val="1"/>
      <w:numFmt w:val="bullet"/>
      <w:lvlText w:val=""/>
      <w:lvlJc w:val="left"/>
      <w:pPr>
        <w:ind w:left="758" w:hanging="360"/>
      </w:pPr>
      <w:rPr>
        <w:rFonts w:ascii="Symbol" w:hAnsi="Symbol"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4">
    <w:nsid w:val="0F8E74B0"/>
    <w:multiLevelType w:val="hybridMultilevel"/>
    <w:tmpl w:val="027E015E"/>
    <w:lvl w:ilvl="0" w:tplc="79B8FF6E">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5">
    <w:nsid w:val="0FFE2913"/>
    <w:multiLevelType w:val="hybridMultilevel"/>
    <w:tmpl w:val="11C04AE2"/>
    <w:lvl w:ilvl="0" w:tplc="89F63FBA">
      <w:start w:val="1"/>
      <w:numFmt w:val="upp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6">
    <w:nsid w:val="148F5DB6"/>
    <w:multiLevelType w:val="hybridMultilevel"/>
    <w:tmpl w:val="B4EC584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5261123"/>
    <w:multiLevelType w:val="hybridMultilevel"/>
    <w:tmpl w:val="4DE4B7EC"/>
    <w:lvl w:ilvl="0" w:tplc="192613F8">
      <w:start w:val="1"/>
      <w:numFmt w:val="upperLetter"/>
      <w:lvlText w:val="%1)"/>
      <w:lvlJc w:val="left"/>
      <w:pPr>
        <w:ind w:left="947" w:hanging="360"/>
      </w:pPr>
      <w:rPr>
        <w:rFonts w:hint="default"/>
      </w:rPr>
    </w:lvl>
    <w:lvl w:ilvl="1" w:tplc="041F0019" w:tentative="1">
      <w:start w:val="1"/>
      <w:numFmt w:val="lowerLetter"/>
      <w:lvlText w:val="%2."/>
      <w:lvlJc w:val="left"/>
      <w:pPr>
        <w:ind w:left="1667" w:hanging="360"/>
      </w:pPr>
    </w:lvl>
    <w:lvl w:ilvl="2" w:tplc="041F001B" w:tentative="1">
      <w:start w:val="1"/>
      <w:numFmt w:val="lowerRoman"/>
      <w:lvlText w:val="%3."/>
      <w:lvlJc w:val="right"/>
      <w:pPr>
        <w:ind w:left="2387" w:hanging="180"/>
      </w:pPr>
    </w:lvl>
    <w:lvl w:ilvl="3" w:tplc="041F000F" w:tentative="1">
      <w:start w:val="1"/>
      <w:numFmt w:val="decimal"/>
      <w:lvlText w:val="%4."/>
      <w:lvlJc w:val="left"/>
      <w:pPr>
        <w:ind w:left="3107" w:hanging="360"/>
      </w:pPr>
    </w:lvl>
    <w:lvl w:ilvl="4" w:tplc="041F0019" w:tentative="1">
      <w:start w:val="1"/>
      <w:numFmt w:val="lowerLetter"/>
      <w:lvlText w:val="%5."/>
      <w:lvlJc w:val="left"/>
      <w:pPr>
        <w:ind w:left="3827" w:hanging="360"/>
      </w:pPr>
    </w:lvl>
    <w:lvl w:ilvl="5" w:tplc="041F001B" w:tentative="1">
      <w:start w:val="1"/>
      <w:numFmt w:val="lowerRoman"/>
      <w:lvlText w:val="%6."/>
      <w:lvlJc w:val="right"/>
      <w:pPr>
        <w:ind w:left="4547" w:hanging="180"/>
      </w:pPr>
    </w:lvl>
    <w:lvl w:ilvl="6" w:tplc="041F000F" w:tentative="1">
      <w:start w:val="1"/>
      <w:numFmt w:val="decimal"/>
      <w:lvlText w:val="%7."/>
      <w:lvlJc w:val="left"/>
      <w:pPr>
        <w:ind w:left="5267" w:hanging="360"/>
      </w:pPr>
    </w:lvl>
    <w:lvl w:ilvl="7" w:tplc="041F0019" w:tentative="1">
      <w:start w:val="1"/>
      <w:numFmt w:val="lowerLetter"/>
      <w:lvlText w:val="%8."/>
      <w:lvlJc w:val="left"/>
      <w:pPr>
        <w:ind w:left="5987" w:hanging="360"/>
      </w:pPr>
    </w:lvl>
    <w:lvl w:ilvl="8" w:tplc="041F001B" w:tentative="1">
      <w:start w:val="1"/>
      <w:numFmt w:val="lowerRoman"/>
      <w:lvlText w:val="%9."/>
      <w:lvlJc w:val="right"/>
      <w:pPr>
        <w:ind w:left="6707" w:hanging="180"/>
      </w:pPr>
    </w:lvl>
  </w:abstractNum>
  <w:abstractNum w:abstractNumId="8">
    <w:nsid w:val="15C60437"/>
    <w:multiLevelType w:val="hybridMultilevel"/>
    <w:tmpl w:val="F88E0BD2"/>
    <w:lvl w:ilvl="0" w:tplc="341C7A8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AA85EB0"/>
    <w:multiLevelType w:val="hybridMultilevel"/>
    <w:tmpl w:val="A0426A3E"/>
    <w:lvl w:ilvl="0" w:tplc="4DFEA1AA">
      <w:start w:val="1"/>
      <w:numFmt w:val="upperLetter"/>
      <w:lvlText w:val="%1)"/>
      <w:lvlJc w:val="left"/>
      <w:pPr>
        <w:ind w:left="947" w:hanging="360"/>
      </w:pPr>
      <w:rPr>
        <w:rFonts w:hint="default"/>
        <w:b/>
      </w:rPr>
    </w:lvl>
    <w:lvl w:ilvl="1" w:tplc="041F0019" w:tentative="1">
      <w:start w:val="1"/>
      <w:numFmt w:val="lowerLetter"/>
      <w:lvlText w:val="%2."/>
      <w:lvlJc w:val="left"/>
      <w:pPr>
        <w:ind w:left="1667" w:hanging="360"/>
      </w:pPr>
    </w:lvl>
    <w:lvl w:ilvl="2" w:tplc="041F001B" w:tentative="1">
      <w:start w:val="1"/>
      <w:numFmt w:val="lowerRoman"/>
      <w:lvlText w:val="%3."/>
      <w:lvlJc w:val="right"/>
      <w:pPr>
        <w:ind w:left="2387" w:hanging="180"/>
      </w:pPr>
    </w:lvl>
    <w:lvl w:ilvl="3" w:tplc="041F000F" w:tentative="1">
      <w:start w:val="1"/>
      <w:numFmt w:val="decimal"/>
      <w:lvlText w:val="%4."/>
      <w:lvlJc w:val="left"/>
      <w:pPr>
        <w:ind w:left="3107" w:hanging="360"/>
      </w:pPr>
    </w:lvl>
    <w:lvl w:ilvl="4" w:tplc="041F0019" w:tentative="1">
      <w:start w:val="1"/>
      <w:numFmt w:val="lowerLetter"/>
      <w:lvlText w:val="%5."/>
      <w:lvlJc w:val="left"/>
      <w:pPr>
        <w:ind w:left="3827" w:hanging="360"/>
      </w:pPr>
    </w:lvl>
    <w:lvl w:ilvl="5" w:tplc="041F001B" w:tentative="1">
      <w:start w:val="1"/>
      <w:numFmt w:val="lowerRoman"/>
      <w:lvlText w:val="%6."/>
      <w:lvlJc w:val="right"/>
      <w:pPr>
        <w:ind w:left="4547" w:hanging="180"/>
      </w:pPr>
    </w:lvl>
    <w:lvl w:ilvl="6" w:tplc="041F000F" w:tentative="1">
      <w:start w:val="1"/>
      <w:numFmt w:val="decimal"/>
      <w:lvlText w:val="%7."/>
      <w:lvlJc w:val="left"/>
      <w:pPr>
        <w:ind w:left="5267" w:hanging="360"/>
      </w:pPr>
    </w:lvl>
    <w:lvl w:ilvl="7" w:tplc="041F0019" w:tentative="1">
      <w:start w:val="1"/>
      <w:numFmt w:val="lowerLetter"/>
      <w:lvlText w:val="%8."/>
      <w:lvlJc w:val="left"/>
      <w:pPr>
        <w:ind w:left="5987" w:hanging="360"/>
      </w:pPr>
    </w:lvl>
    <w:lvl w:ilvl="8" w:tplc="041F001B" w:tentative="1">
      <w:start w:val="1"/>
      <w:numFmt w:val="lowerRoman"/>
      <w:lvlText w:val="%9."/>
      <w:lvlJc w:val="right"/>
      <w:pPr>
        <w:ind w:left="6707" w:hanging="180"/>
      </w:pPr>
    </w:lvl>
  </w:abstractNum>
  <w:abstractNum w:abstractNumId="10">
    <w:nsid w:val="2026069A"/>
    <w:multiLevelType w:val="hybridMultilevel"/>
    <w:tmpl w:val="F90E507E"/>
    <w:lvl w:ilvl="0" w:tplc="8E361002">
      <w:start w:val="1"/>
      <w:numFmt w:val="upperLetter"/>
      <w:lvlText w:val="%1)"/>
      <w:lvlJc w:val="left"/>
      <w:pPr>
        <w:ind w:left="1791" w:hanging="360"/>
      </w:pPr>
      <w:rPr>
        <w:rFonts w:hint="default"/>
        <w:color w:val="auto"/>
      </w:rPr>
    </w:lvl>
    <w:lvl w:ilvl="1" w:tplc="041F0019" w:tentative="1">
      <w:start w:val="1"/>
      <w:numFmt w:val="lowerLetter"/>
      <w:lvlText w:val="%2."/>
      <w:lvlJc w:val="left"/>
      <w:pPr>
        <w:ind w:left="2369" w:hanging="360"/>
      </w:pPr>
    </w:lvl>
    <w:lvl w:ilvl="2" w:tplc="041F001B" w:tentative="1">
      <w:start w:val="1"/>
      <w:numFmt w:val="lowerRoman"/>
      <w:lvlText w:val="%3."/>
      <w:lvlJc w:val="right"/>
      <w:pPr>
        <w:ind w:left="3089" w:hanging="180"/>
      </w:pPr>
    </w:lvl>
    <w:lvl w:ilvl="3" w:tplc="041F000F" w:tentative="1">
      <w:start w:val="1"/>
      <w:numFmt w:val="decimal"/>
      <w:lvlText w:val="%4."/>
      <w:lvlJc w:val="left"/>
      <w:pPr>
        <w:ind w:left="3809" w:hanging="360"/>
      </w:pPr>
    </w:lvl>
    <w:lvl w:ilvl="4" w:tplc="041F0019" w:tentative="1">
      <w:start w:val="1"/>
      <w:numFmt w:val="lowerLetter"/>
      <w:lvlText w:val="%5."/>
      <w:lvlJc w:val="left"/>
      <w:pPr>
        <w:ind w:left="4529" w:hanging="360"/>
      </w:pPr>
    </w:lvl>
    <w:lvl w:ilvl="5" w:tplc="041F001B" w:tentative="1">
      <w:start w:val="1"/>
      <w:numFmt w:val="lowerRoman"/>
      <w:lvlText w:val="%6."/>
      <w:lvlJc w:val="right"/>
      <w:pPr>
        <w:ind w:left="5249" w:hanging="180"/>
      </w:pPr>
    </w:lvl>
    <w:lvl w:ilvl="6" w:tplc="041F000F" w:tentative="1">
      <w:start w:val="1"/>
      <w:numFmt w:val="decimal"/>
      <w:lvlText w:val="%7."/>
      <w:lvlJc w:val="left"/>
      <w:pPr>
        <w:ind w:left="5969" w:hanging="360"/>
      </w:pPr>
    </w:lvl>
    <w:lvl w:ilvl="7" w:tplc="041F0019" w:tentative="1">
      <w:start w:val="1"/>
      <w:numFmt w:val="lowerLetter"/>
      <w:lvlText w:val="%8."/>
      <w:lvlJc w:val="left"/>
      <w:pPr>
        <w:ind w:left="6689" w:hanging="360"/>
      </w:pPr>
    </w:lvl>
    <w:lvl w:ilvl="8" w:tplc="041F001B" w:tentative="1">
      <w:start w:val="1"/>
      <w:numFmt w:val="lowerRoman"/>
      <w:lvlText w:val="%9."/>
      <w:lvlJc w:val="right"/>
      <w:pPr>
        <w:ind w:left="7409" w:hanging="180"/>
      </w:pPr>
    </w:lvl>
  </w:abstractNum>
  <w:abstractNum w:abstractNumId="11">
    <w:nsid w:val="26E26FED"/>
    <w:multiLevelType w:val="hybridMultilevel"/>
    <w:tmpl w:val="CA187234"/>
    <w:lvl w:ilvl="0" w:tplc="192613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BB874A8"/>
    <w:multiLevelType w:val="hybridMultilevel"/>
    <w:tmpl w:val="15687ECE"/>
    <w:lvl w:ilvl="0" w:tplc="E14CBA76">
      <w:start w:val="1"/>
      <w:numFmt w:val="decimal"/>
      <w:lvlText w:val="%1)"/>
      <w:lvlJc w:val="left"/>
      <w:pPr>
        <w:ind w:left="1500" w:hanging="360"/>
      </w:pPr>
      <w:rPr>
        <w:b/>
        <w:color w:val="auto"/>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13">
    <w:nsid w:val="2F89443C"/>
    <w:multiLevelType w:val="hybridMultilevel"/>
    <w:tmpl w:val="A1362A6A"/>
    <w:lvl w:ilvl="0" w:tplc="01BE1310">
      <w:start w:val="2"/>
      <w:numFmt w:val="decimal"/>
      <w:lvlText w:val="%1)"/>
      <w:lvlJc w:val="left"/>
      <w:pPr>
        <w:ind w:left="1500" w:hanging="360"/>
      </w:pPr>
      <w:rPr>
        <w:rFonts w:eastAsiaTheme="minorHAnsi" w:hint="default"/>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14">
    <w:nsid w:val="373F3450"/>
    <w:multiLevelType w:val="hybridMultilevel"/>
    <w:tmpl w:val="2FBCB64E"/>
    <w:lvl w:ilvl="0" w:tplc="6FE89C3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81836AE"/>
    <w:multiLevelType w:val="hybridMultilevel"/>
    <w:tmpl w:val="F45C0286"/>
    <w:lvl w:ilvl="0" w:tplc="8E361002">
      <w:start w:val="1"/>
      <w:numFmt w:val="upperLetter"/>
      <w:lvlText w:val="%1)"/>
      <w:lvlJc w:val="left"/>
      <w:pPr>
        <w:ind w:left="929" w:hanging="360"/>
      </w:pPr>
      <w:rPr>
        <w:rFonts w:hint="default"/>
        <w:color w:val="auto"/>
      </w:rPr>
    </w:lvl>
    <w:lvl w:ilvl="1" w:tplc="041F0019" w:tentative="1">
      <w:start w:val="1"/>
      <w:numFmt w:val="lowerLetter"/>
      <w:lvlText w:val="%2."/>
      <w:lvlJc w:val="left"/>
      <w:pPr>
        <w:ind w:left="1507" w:hanging="360"/>
      </w:pPr>
    </w:lvl>
    <w:lvl w:ilvl="2" w:tplc="041F001B" w:tentative="1">
      <w:start w:val="1"/>
      <w:numFmt w:val="lowerRoman"/>
      <w:lvlText w:val="%3."/>
      <w:lvlJc w:val="right"/>
      <w:pPr>
        <w:ind w:left="2227" w:hanging="180"/>
      </w:pPr>
    </w:lvl>
    <w:lvl w:ilvl="3" w:tplc="041F000F" w:tentative="1">
      <w:start w:val="1"/>
      <w:numFmt w:val="decimal"/>
      <w:lvlText w:val="%4."/>
      <w:lvlJc w:val="left"/>
      <w:pPr>
        <w:ind w:left="2947" w:hanging="360"/>
      </w:pPr>
    </w:lvl>
    <w:lvl w:ilvl="4" w:tplc="041F0019" w:tentative="1">
      <w:start w:val="1"/>
      <w:numFmt w:val="lowerLetter"/>
      <w:lvlText w:val="%5."/>
      <w:lvlJc w:val="left"/>
      <w:pPr>
        <w:ind w:left="3667" w:hanging="360"/>
      </w:pPr>
    </w:lvl>
    <w:lvl w:ilvl="5" w:tplc="041F001B" w:tentative="1">
      <w:start w:val="1"/>
      <w:numFmt w:val="lowerRoman"/>
      <w:lvlText w:val="%6."/>
      <w:lvlJc w:val="right"/>
      <w:pPr>
        <w:ind w:left="4387" w:hanging="180"/>
      </w:pPr>
    </w:lvl>
    <w:lvl w:ilvl="6" w:tplc="041F000F" w:tentative="1">
      <w:start w:val="1"/>
      <w:numFmt w:val="decimal"/>
      <w:lvlText w:val="%7."/>
      <w:lvlJc w:val="left"/>
      <w:pPr>
        <w:ind w:left="5107" w:hanging="360"/>
      </w:pPr>
    </w:lvl>
    <w:lvl w:ilvl="7" w:tplc="041F0019" w:tentative="1">
      <w:start w:val="1"/>
      <w:numFmt w:val="lowerLetter"/>
      <w:lvlText w:val="%8."/>
      <w:lvlJc w:val="left"/>
      <w:pPr>
        <w:ind w:left="5827" w:hanging="360"/>
      </w:pPr>
    </w:lvl>
    <w:lvl w:ilvl="8" w:tplc="041F001B" w:tentative="1">
      <w:start w:val="1"/>
      <w:numFmt w:val="lowerRoman"/>
      <w:lvlText w:val="%9."/>
      <w:lvlJc w:val="right"/>
      <w:pPr>
        <w:ind w:left="6547" w:hanging="180"/>
      </w:pPr>
    </w:lvl>
  </w:abstractNum>
  <w:abstractNum w:abstractNumId="16">
    <w:nsid w:val="39355AA3"/>
    <w:multiLevelType w:val="hybridMultilevel"/>
    <w:tmpl w:val="4A10A8B8"/>
    <w:lvl w:ilvl="0" w:tplc="14EE2CA2">
      <w:start w:val="1"/>
      <w:numFmt w:val="decimal"/>
      <w:lvlText w:val="%1)"/>
      <w:lvlJc w:val="left"/>
      <w:pPr>
        <w:ind w:left="720" w:hanging="360"/>
      </w:pPr>
      <w:rPr>
        <w:rFonts w:eastAsiaTheme="minorHAnsi" w:hint="default"/>
        <w:b/>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A0C1D57"/>
    <w:multiLevelType w:val="hybridMultilevel"/>
    <w:tmpl w:val="B7DC2B84"/>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3B2B295E"/>
    <w:multiLevelType w:val="hybridMultilevel"/>
    <w:tmpl w:val="6F44ECD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C4858D4"/>
    <w:multiLevelType w:val="hybridMultilevel"/>
    <w:tmpl w:val="EE84D8D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41C13EED"/>
    <w:multiLevelType w:val="hybridMultilevel"/>
    <w:tmpl w:val="AEC0A97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4D951CA3"/>
    <w:multiLevelType w:val="hybridMultilevel"/>
    <w:tmpl w:val="C52CACC6"/>
    <w:lvl w:ilvl="0" w:tplc="041F0001">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22">
    <w:nsid w:val="4D9A46DA"/>
    <w:multiLevelType w:val="hybridMultilevel"/>
    <w:tmpl w:val="9E768EFE"/>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4FC27F0F"/>
    <w:multiLevelType w:val="hybridMultilevel"/>
    <w:tmpl w:val="B3CE6D30"/>
    <w:lvl w:ilvl="0" w:tplc="A972F1D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50DD776A"/>
    <w:multiLevelType w:val="hybridMultilevel"/>
    <w:tmpl w:val="DF82FA6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52571305"/>
    <w:multiLevelType w:val="hybridMultilevel"/>
    <w:tmpl w:val="B66E511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5357771B"/>
    <w:multiLevelType w:val="hybridMultilevel"/>
    <w:tmpl w:val="A4D4C8E6"/>
    <w:lvl w:ilvl="0" w:tplc="A9ACA596">
      <w:start w:val="1"/>
      <w:numFmt w:val="bullet"/>
      <w:lvlText w:val=""/>
      <w:lvlJc w:val="left"/>
      <w:pPr>
        <w:tabs>
          <w:tab w:val="num" w:pos="502"/>
        </w:tabs>
        <w:ind w:left="502" w:hanging="360"/>
      </w:pPr>
      <w:rPr>
        <w:rFonts w:ascii="Wingdings" w:hAnsi="Wingdings" w:hint="default"/>
        <w:sz w:val="20"/>
        <w:szCs w:val="2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nsid w:val="5ADC785E"/>
    <w:multiLevelType w:val="hybridMultilevel"/>
    <w:tmpl w:val="17CEC1B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69471667"/>
    <w:multiLevelType w:val="hybridMultilevel"/>
    <w:tmpl w:val="25267430"/>
    <w:lvl w:ilvl="0" w:tplc="8EAABC44">
      <w:start w:val="1"/>
      <w:numFmt w:val="upperLetter"/>
      <w:lvlText w:val="%1)"/>
      <w:lvlJc w:val="left"/>
      <w:pPr>
        <w:ind w:left="587" w:hanging="36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29">
    <w:nsid w:val="6ABD2E01"/>
    <w:multiLevelType w:val="hybridMultilevel"/>
    <w:tmpl w:val="AE7A0D82"/>
    <w:lvl w:ilvl="0" w:tplc="192613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73066F02"/>
    <w:multiLevelType w:val="hybridMultilevel"/>
    <w:tmpl w:val="6AF6B926"/>
    <w:lvl w:ilvl="0" w:tplc="8E361002">
      <w:start w:val="1"/>
      <w:numFmt w:val="upperLetter"/>
      <w:lvlText w:val="%1)"/>
      <w:lvlJc w:val="left"/>
      <w:pPr>
        <w:ind w:left="862" w:hanging="360"/>
      </w:pPr>
      <w:rPr>
        <w:rFonts w:hint="default"/>
        <w:color w:val="auto"/>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31">
    <w:nsid w:val="7ADF18E2"/>
    <w:multiLevelType w:val="hybridMultilevel"/>
    <w:tmpl w:val="A4DE7DF2"/>
    <w:lvl w:ilvl="0" w:tplc="6230351C">
      <w:start w:val="1"/>
      <w:numFmt w:val="upperRoman"/>
      <w:lvlText w:val="%1."/>
      <w:lvlJc w:val="left"/>
      <w:pPr>
        <w:ind w:left="1145" w:hanging="360"/>
      </w:pPr>
      <w:rPr>
        <w:rFonts w:hint="default"/>
      </w:rPr>
    </w:lvl>
    <w:lvl w:ilvl="1" w:tplc="041F0019" w:tentative="1">
      <w:start w:val="1"/>
      <w:numFmt w:val="lowerLetter"/>
      <w:lvlText w:val="%2."/>
      <w:lvlJc w:val="left"/>
      <w:pPr>
        <w:ind w:left="1865" w:hanging="360"/>
      </w:pPr>
    </w:lvl>
    <w:lvl w:ilvl="2" w:tplc="041F001B" w:tentative="1">
      <w:start w:val="1"/>
      <w:numFmt w:val="lowerRoman"/>
      <w:lvlText w:val="%3."/>
      <w:lvlJc w:val="right"/>
      <w:pPr>
        <w:ind w:left="2585" w:hanging="180"/>
      </w:pPr>
    </w:lvl>
    <w:lvl w:ilvl="3" w:tplc="041F000F" w:tentative="1">
      <w:start w:val="1"/>
      <w:numFmt w:val="decimal"/>
      <w:lvlText w:val="%4."/>
      <w:lvlJc w:val="left"/>
      <w:pPr>
        <w:ind w:left="3305" w:hanging="360"/>
      </w:pPr>
    </w:lvl>
    <w:lvl w:ilvl="4" w:tplc="041F0019" w:tentative="1">
      <w:start w:val="1"/>
      <w:numFmt w:val="lowerLetter"/>
      <w:lvlText w:val="%5."/>
      <w:lvlJc w:val="left"/>
      <w:pPr>
        <w:ind w:left="4025" w:hanging="360"/>
      </w:pPr>
    </w:lvl>
    <w:lvl w:ilvl="5" w:tplc="041F001B" w:tentative="1">
      <w:start w:val="1"/>
      <w:numFmt w:val="lowerRoman"/>
      <w:lvlText w:val="%6."/>
      <w:lvlJc w:val="right"/>
      <w:pPr>
        <w:ind w:left="4745" w:hanging="180"/>
      </w:pPr>
    </w:lvl>
    <w:lvl w:ilvl="6" w:tplc="041F000F" w:tentative="1">
      <w:start w:val="1"/>
      <w:numFmt w:val="decimal"/>
      <w:lvlText w:val="%7."/>
      <w:lvlJc w:val="left"/>
      <w:pPr>
        <w:ind w:left="5465" w:hanging="360"/>
      </w:pPr>
    </w:lvl>
    <w:lvl w:ilvl="7" w:tplc="041F0019" w:tentative="1">
      <w:start w:val="1"/>
      <w:numFmt w:val="lowerLetter"/>
      <w:lvlText w:val="%8."/>
      <w:lvlJc w:val="left"/>
      <w:pPr>
        <w:ind w:left="6185" w:hanging="360"/>
      </w:pPr>
    </w:lvl>
    <w:lvl w:ilvl="8" w:tplc="041F001B" w:tentative="1">
      <w:start w:val="1"/>
      <w:numFmt w:val="lowerRoman"/>
      <w:lvlText w:val="%9."/>
      <w:lvlJc w:val="right"/>
      <w:pPr>
        <w:ind w:left="6905" w:hanging="180"/>
      </w:pPr>
    </w:lvl>
  </w:abstractNum>
  <w:abstractNum w:abstractNumId="32">
    <w:nsid w:val="7EEB57A3"/>
    <w:multiLevelType w:val="hybridMultilevel"/>
    <w:tmpl w:val="0E2284A8"/>
    <w:lvl w:ilvl="0" w:tplc="B2C6D3CE">
      <w:start w:val="5"/>
      <w:numFmt w:val="decimal"/>
      <w:lvlText w:val="%1"/>
      <w:lvlJc w:val="left"/>
      <w:pPr>
        <w:ind w:left="700" w:hanging="360"/>
      </w:pPr>
      <w:rPr>
        <w:rFonts w:hint="default"/>
        <w:b/>
      </w:rPr>
    </w:lvl>
    <w:lvl w:ilvl="1" w:tplc="041F0019" w:tentative="1">
      <w:start w:val="1"/>
      <w:numFmt w:val="lowerLetter"/>
      <w:lvlText w:val="%2."/>
      <w:lvlJc w:val="left"/>
      <w:pPr>
        <w:ind w:left="1420" w:hanging="360"/>
      </w:p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abstractNum w:abstractNumId="33">
    <w:nsid w:val="7EF13C3F"/>
    <w:multiLevelType w:val="hybridMultilevel"/>
    <w:tmpl w:val="2A52F742"/>
    <w:lvl w:ilvl="0" w:tplc="81AC49B2">
      <w:start w:val="1"/>
      <w:numFmt w:val="upperLetter"/>
      <w:lvlText w:val="%1)"/>
      <w:lvlJc w:val="left"/>
      <w:pPr>
        <w:ind w:left="720" w:hanging="360"/>
      </w:pPr>
      <w:rPr>
        <w:rFonts w:hint="default"/>
        <w:b/>
      </w:rPr>
    </w:lvl>
    <w:lvl w:ilvl="1" w:tplc="4B4283AE">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2"/>
  </w:num>
  <w:num w:numId="2">
    <w:abstractNumId w:val="9"/>
  </w:num>
  <w:num w:numId="3">
    <w:abstractNumId w:val="7"/>
  </w:num>
  <w:num w:numId="4">
    <w:abstractNumId w:val="28"/>
  </w:num>
  <w:num w:numId="5">
    <w:abstractNumId w:val="29"/>
  </w:num>
  <w:num w:numId="6">
    <w:abstractNumId w:val="5"/>
  </w:num>
  <w:num w:numId="7">
    <w:abstractNumId w:val="11"/>
  </w:num>
  <w:num w:numId="8">
    <w:abstractNumId w:val="17"/>
  </w:num>
  <w:num w:numId="9">
    <w:abstractNumId w:val="24"/>
  </w:num>
  <w:num w:numId="10">
    <w:abstractNumId w:val="25"/>
  </w:num>
  <w:num w:numId="11">
    <w:abstractNumId w:val="20"/>
  </w:num>
  <w:num w:numId="12">
    <w:abstractNumId w:val="19"/>
  </w:num>
  <w:num w:numId="13">
    <w:abstractNumId w:val="1"/>
  </w:num>
  <w:num w:numId="14">
    <w:abstractNumId w:val="18"/>
  </w:num>
  <w:num w:numId="15">
    <w:abstractNumId w:val="27"/>
  </w:num>
  <w:num w:numId="16">
    <w:abstractNumId w:val="6"/>
  </w:num>
  <w:num w:numId="17">
    <w:abstractNumId w:val="2"/>
  </w:num>
  <w:num w:numId="18">
    <w:abstractNumId w:val="8"/>
  </w:num>
  <w:num w:numId="19">
    <w:abstractNumId w:val="23"/>
  </w:num>
  <w:num w:numId="20">
    <w:abstractNumId w:val="26"/>
  </w:num>
  <w:num w:numId="21">
    <w:abstractNumId w:val="22"/>
  </w:num>
  <w:num w:numId="22">
    <w:abstractNumId w:val="12"/>
  </w:num>
  <w:num w:numId="23">
    <w:abstractNumId w:val="30"/>
  </w:num>
  <w:num w:numId="24">
    <w:abstractNumId w:val="15"/>
  </w:num>
  <w:num w:numId="25">
    <w:abstractNumId w:val="10"/>
  </w:num>
  <w:num w:numId="26">
    <w:abstractNumId w:val="4"/>
  </w:num>
  <w:num w:numId="27">
    <w:abstractNumId w:val="31"/>
  </w:num>
  <w:num w:numId="28">
    <w:abstractNumId w:val="14"/>
  </w:num>
  <w:num w:numId="29">
    <w:abstractNumId w:val="13"/>
  </w:num>
  <w:num w:numId="30">
    <w:abstractNumId w:val="3"/>
  </w:num>
  <w:num w:numId="31">
    <w:abstractNumId w:val="21"/>
  </w:num>
  <w:num w:numId="32">
    <w:abstractNumId w:val="0"/>
  </w:num>
  <w:num w:numId="33">
    <w:abstractNumId w:val="16"/>
  </w:num>
  <w:num w:numId="34">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CA3CF4"/>
    <w:rsid w:val="00003E2C"/>
    <w:rsid w:val="000073C2"/>
    <w:rsid w:val="000075A8"/>
    <w:rsid w:val="0001221F"/>
    <w:rsid w:val="00020A1F"/>
    <w:rsid w:val="00022FAE"/>
    <w:rsid w:val="00044D90"/>
    <w:rsid w:val="00052C55"/>
    <w:rsid w:val="00055DD8"/>
    <w:rsid w:val="00065304"/>
    <w:rsid w:val="000702EF"/>
    <w:rsid w:val="000727A0"/>
    <w:rsid w:val="00076A1D"/>
    <w:rsid w:val="00076A5B"/>
    <w:rsid w:val="00083795"/>
    <w:rsid w:val="00092835"/>
    <w:rsid w:val="000952C5"/>
    <w:rsid w:val="0009559A"/>
    <w:rsid w:val="0009783D"/>
    <w:rsid w:val="000A36FB"/>
    <w:rsid w:val="000A527A"/>
    <w:rsid w:val="000B1549"/>
    <w:rsid w:val="000C0A0D"/>
    <w:rsid w:val="000C3E5F"/>
    <w:rsid w:val="000C542E"/>
    <w:rsid w:val="000D1D85"/>
    <w:rsid w:val="000D2256"/>
    <w:rsid w:val="000D3B26"/>
    <w:rsid w:val="000E21E3"/>
    <w:rsid w:val="000E2331"/>
    <w:rsid w:val="000E5CF8"/>
    <w:rsid w:val="000E7165"/>
    <w:rsid w:val="000E74A9"/>
    <w:rsid w:val="000E7933"/>
    <w:rsid w:val="000F2C2C"/>
    <w:rsid w:val="000F384A"/>
    <w:rsid w:val="00102930"/>
    <w:rsid w:val="00103171"/>
    <w:rsid w:val="00103BF9"/>
    <w:rsid w:val="00106AAA"/>
    <w:rsid w:val="001102D4"/>
    <w:rsid w:val="001208C4"/>
    <w:rsid w:val="00121321"/>
    <w:rsid w:val="00155A3F"/>
    <w:rsid w:val="0017402D"/>
    <w:rsid w:val="00177B73"/>
    <w:rsid w:val="00184AFE"/>
    <w:rsid w:val="0019167B"/>
    <w:rsid w:val="00194159"/>
    <w:rsid w:val="00194B9F"/>
    <w:rsid w:val="001B1DCF"/>
    <w:rsid w:val="001B26AE"/>
    <w:rsid w:val="001B530B"/>
    <w:rsid w:val="001B6F4D"/>
    <w:rsid w:val="001D40D3"/>
    <w:rsid w:val="001D5F6B"/>
    <w:rsid w:val="001E6796"/>
    <w:rsid w:val="001F59FB"/>
    <w:rsid w:val="0020062A"/>
    <w:rsid w:val="0020130B"/>
    <w:rsid w:val="0021284B"/>
    <w:rsid w:val="002157AA"/>
    <w:rsid w:val="00217FBA"/>
    <w:rsid w:val="00222942"/>
    <w:rsid w:val="00226A0B"/>
    <w:rsid w:val="00230244"/>
    <w:rsid w:val="00230E32"/>
    <w:rsid w:val="002446D9"/>
    <w:rsid w:val="002529C7"/>
    <w:rsid w:val="00252E60"/>
    <w:rsid w:val="00254247"/>
    <w:rsid w:val="0025432A"/>
    <w:rsid w:val="00254A59"/>
    <w:rsid w:val="002567E9"/>
    <w:rsid w:val="00257D07"/>
    <w:rsid w:val="00257D61"/>
    <w:rsid w:val="0026372B"/>
    <w:rsid w:val="0026684A"/>
    <w:rsid w:val="0027134E"/>
    <w:rsid w:val="0027311C"/>
    <w:rsid w:val="00277E39"/>
    <w:rsid w:val="00281A67"/>
    <w:rsid w:val="00286FD7"/>
    <w:rsid w:val="002919D2"/>
    <w:rsid w:val="002A232D"/>
    <w:rsid w:val="002A55F4"/>
    <w:rsid w:val="002A5CBE"/>
    <w:rsid w:val="002B2235"/>
    <w:rsid w:val="002B7811"/>
    <w:rsid w:val="002C4B27"/>
    <w:rsid w:val="002D68C5"/>
    <w:rsid w:val="002F0189"/>
    <w:rsid w:val="002F249F"/>
    <w:rsid w:val="002F34C0"/>
    <w:rsid w:val="00300EBD"/>
    <w:rsid w:val="0030212D"/>
    <w:rsid w:val="0031128A"/>
    <w:rsid w:val="00314884"/>
    <w:rsid w:val="00316822"/>
    <w:rsid w:val="00325558"/>
    <w:rsid w:val="00327C9E"/>
    <w:rsid w:val="00327CB3"/>
    <w:rsid w:val="00333D3F"/>
    <w:rsid w:val="0035130F"/>
    <w:rsid w:val="00355110"/>
    <w:rsid w:val="00355CC8"/>
    <w:rsid w:val="0035668E"/>
    <w:rsid w:val="00357A6B"/>
    <w:rsid w:val="00361D29"/>
    <w:rsid w:val="003703E7"/>
    <w:rsid w:val="00380CCC"/>
    <w:rsid w:val="003814FD"/>
    <w:rsid w:val="00383485"/>
    <w:rsid w:val="00385F19"/>
    <w:rsid w:val="003871E8"/>
    <w:rsid w:val="003901FF"/>
    <w:rsid w:val="003939AD"/>
    <w:rsid w:val="003A2626"/>
    <w:rsid w:val="003A57B8"/>
    <w:rsid w:val="003B23BE"/>
    <w:rsid w:val="003B4957"/>
    <w:rsid w:val="003C3F38"/>
    <w:rsid w:val="003C6D01"/>
    <w:rsid w:val="003D16A3"/>
    <w:rsid w:val="003D5609"/>
    <w:rsid w:val="003D700A"/>
    <w:rsid w:val="003E21E1"/>
    <w:rsid w:val="003F20CB"/>
    <w:rsid w:val="0040162C"/>
    <w:rsid w:val="004017CC"/>
    <w:rsid w:val="00403928"/>
    <w:rsid w:val="004127E2"/>
    <w:rsid w:val="00414838"/>
    <w:rsid w:val="00423F1E"/>
    <w:rsid w:val="00434EFE"/>
    <w:rsid w:val="00450798"/>
    <w:rsid w:val="00457545"/>
    <w:rsid w:val="00457D14"/>
    <w:rsid w:val="004657E0"/>
    <w:rsid w:val="00465A24"/>
    <w:rsid w:val="00466750"/>
    <w:rsid w:val="004768A1"/>
    <w:rsid w:val="004841C1"/>
    <w:rsid w:val="004854FF"/>
    <w:rsid w:val="0048732D"/>
    <w:rsid w:val="0049511D"/>
    <w:rsid w:val="00496176"/>
    <w:rsid w:val="004A0827"/>
    <w:rsid w:val="004A1BC2"/>
    <w:rsid w:val="004A2E85"/>
    <w:rsid w:val="004A4B39"/>
    <w:rsid w:val="004A4CE0"/>
    <w:rsid w:val="004A502E"/>
    <w:rsid w:val="004B005A"/>
    <w:rsid w:val="004B3523"/>
    <w:rsid w:val="004C08DC"/>
    <w:rsid w:val="004C18AF"/>
    <w:rsid w:val="004C4581"/>
    <w:rsid w:val="004C7CA0"/>
    <w:rsid w:val="004E0122"/>
    <w:rsid w:val="004E50EF"/>
    <w:rsid w:val="004F2568"/>
    <w:rsid w:val="004F784F"/>
    <w:rsid w:val="005223FC"/>
    <w:rsid w:val="0053005F"/>
    <w:rsid w:val="0053684E"/>
    <w:rsid w:val="00541543"/>
    <w:rsid w:val="005441EA"/>
    <w:rsid w:val="005501F1"/>
    <w:rsid w:val="00552364"/>
    <w:rsid w:val="00556374"/>
    <w:rsid w:val="0057416C"/>
    <w:rsid w:val="0057499F"/>
    <w:rsid w:val="005809B3"/>
    <w:rsid w:val="00581474"/>
    <w:rsid w:val="00586FE0"/>
    <w:rsid w:val="00587F70"/>
    <w:rsid w:val="005A0417"/>
    <w:rsid w:val="005A0AF9"/>
    <w:rsid w:val="005A4053"/>
    <w:rsid w:val="005A5AD6"/>
    <w:rsid w:val="005B4050"/>
    <w:rsid w:val="005B6D3E"/>
    <w:rsid w:val="005C391B"/>
    <w:rsid w:val="005D3292"/>
    <w:rsid w:val="005E205C"/>
    <w:rsid w:val="005E2186"/>
    <w:rsid w:val="005E33CE"/>
    <w:rsid w:val="005E5AC6"/>
    <w:rsid w:val="006102F8"/>
    <w:rsid w:val="0061750E"/>
    <w:rsid w:val="006177AF"/>
    <w:rsid w:val="0062227C"/>
    <w:rsid w:val="00625C1D"/>
    <w:rsid w:val="00627D6E"/>
    <w:rsid w:val="00632CC3"/>
    <w:rsid w:val="00633614"/>
    <w:rsid w:val="00647FC5"/>
    <w:rsid w:val="00670112"/>
    <w:rsid w:val="00671883"/>
    <w:rsid w:val="00672BA3"/>
    <w:rsid w:val="0068012D"/>
    <w:rsid w:val="006829E0"/>
    <w:rsid w:val="0069199E"/>
    <w:rsid w:val="006A7216"/>
    <w:rsid w:val="006A767B"/>
    <w:rsid w:val="006B3471"/>
    <w:rsid w:val="006C4097"/>
    <w:rsid w:val="006E0AD2"/>
    <w:rsid w:val="006E0F37"/>
    <w:rsid w:val="006E4C69"/>
    <w:rsid w:val="006E64E9"/>
    <w:rsid w:val="006F4397"/>
    <w:rsid w:val="006F57EC"/>
    <w:rsid w:val="00700E12"/>
    <w:rsid w:val="007249EB"/>
    <w:rsid w:val="00730715"/>
    <w:rsid w:val="0073539A"/>
    <w:rsid w:val="007356EB"/>
    <w:rsid w:val="00741971"/>
    <w:rsid w:val="00742EDE"/>
    <w:rsid w:val="0075166C"/>
    <w:rsid w:val="00761992"/>
    <w:rsid w:val="007634DB"/>
    <w:rsid w:val="007664EA"/>
    <w:rsid w:val="00782F2E"/>
    <w:rsid w:val="0079423E"/>
    <w:rsid w:val="007B466A"/>
    <w:rsid w:val="007B6F24"/>
    <w:rsid w:val="007C450A"/>
    <w:rsid w:val="007D713F"/>
    <w:rsid w:val="007E3B85"/>
    <w:rsid w:val="007E41E0"/>
    <w:rsid w:val="007E77D4"/>
    <w:rsid w:val="00800111"/>
    <w:rsid w:val="00804474"/>
    <w:rsid w:val="0081654A"/>
    <w:rsid w:val="008170C9"/>
    <w:rsid w:val="00823171"/>
    <w:rsid w:val="00823881"/>
    <w:rsid w:val="0084011A"/>
    <w:rsid w:val="00847782"/>
    <w:rsid w:val="0085084F"/>
    <w:rsid w:val="008615BD"/>
    <w:rsid w:val="008668CE"/>
    <w:rsid w:val="00872059"/>
    <w:rsid w:val="0088475E"/>
    <w:rsid w:val="008855EF"/>
    <w:rsid w:val="00886EC5"/>
    <w:rsid w:val="00887FF5"/>
    <w:rsid w:val="00890F4A"/>
    <w:rsid w:val="008913F7"/>
    <w:rsid w:val="00891F30"/>
    <w:rsid w:val="008A5ED9"/>
    <w:rsid w:val="008B08C2"/>
    <w:rsid w:val="008B16A3"/>
    <w:rsid w:val="008C7ACE"/>
    <w:rsid w:val="008E5B27"/>
    <w:rsid w:val="008F2C65"/>
    <w:rsid w:val="008F6888"/>
    <w:rsid w:val="00907893"/>
    <w:rsid w:val="00913B8E"/>
    <w:rsid w:val="0091511C"/>
    <w:rsid w:val="00917598"/>
    <w:rsid w:val="00925D75"/>
    <w:rsid w:val="009304E5"/>
    <w:rsid w:val="00931D52"/>
    <w:rsid w:val="0093515A"/>
    <w:rsid w:val="00943229"/>
    <w:rsid w:val="00944885"/>
    <w:rsid w:val="00954ACF"/>
    <w:rsid w:val="00955E51"/>
    <w:rsid w:val="00956163"/>
    <w:rsid w:val="00965491"/>
    <w:rsid w:val="00967E5D"/>
    <w:rsid w:val="00972B0A"/>
    <w:rsid w:val="00975197"/>
    <w:rsid w:val="009809CE"/>
    <w:rsid w:val="0098365B"/>
    <w:rsid w:val="009A0A1E"/>
    <w:rsid w:val="009A1BF2"/>
    <w:rsid w:val="009A6482"/>
    <w:rsid w:val="009C2156"/>
    <w:rsid w:val="009D4CC1"/>
    <w:rsid w:val="009E354B"/>
    <w:rsid w:val="009F44DE"/>
    <w:rsid w:val="00A006EB"/>
    <w:rsid w:val="00A1457A"/>
    <w:rsid w:val="00A169DD"/>
    <w:rsid w:val="00A20888"/>
    <w:rsid w:val="00A22B3C"/>
    <w:rsid w:val="00A31050"/>
    <w:rsid w:val="00A34499"/>
    <w:rsid w:val="00A36423"/>
    <w:rsid w:val="00A432E4"/>
    <w:rsid w:val="00A44727"/>
    <w:rsid w:val="00A506FF"/>
    <w:rsid w:val="00A60D1E"/>
    <w:rsid w:val="00A74C66"/>
    <w:rsid w:val="00A76C7B"/>
    <w:rsid w:val="00A8405B"/>
    <w:rsid w:val="00AB3F89"/>
    <w:rsid w:val="00AB6FE8"/>
    <w:rsid w:val="00AB7575"/>
    <w:rsid w:val="00AB7E88"/>
    <w:rsid w:val="00AD0141"/>
    <w:rsid w:val="00AD2700"/>
    <w:rsid w:val="00AD40CA"/>
    <w:rsid w:val="00AD77B6"/>
    <w:rsid w:val="00AF2298"/>
    <w:rsid w:val="00AF3E97"/>
    <w:rsid w:val="00B00F71"/>
    <w:rsid w:val="00B01CC9"/>
    <w:rsid w:val="00B05538"/>
    <w:rsid w:val="00B23963"/>
    <w:rsid w:val="00B23B89"/>
    <w:rsid w:val="00B36021"/>
    <w:rsid w:val="00B465F6"/>
    <w:rsid w:val="00B469A5"/>
    <w:rsid w:val="00B64C9F"/>
    <w:rsid w:val="00B83EF4"/>
    <w:rsid w:val="00B855FB"/>
    <w:rsid w:val="00BA7652"/>
    <w:rsid w:val="00BA7E9E"/>
    <w:rsid w:val="00BB0F4A"/>
    <w:rsid w:val="00BB2C95"/>
    <w:rsid w:val="00BB5FEB"/>
    <w:rsid w:val="00BC04A5"/>
    <w:rsid w:val="00BC6C7B"/>
    <w:rsid w:val="00BD0444"/>
    <w:rsid w:val="00BD2B53"/>
    <w:rsid w:val="00BD6264"/>
    <w:rsid w:val="00BE7096"/>
    <w:rsid w:val="00BF3586"/>
    <w:rsid w:val="00BF6221"/>
    <w:rsid w:val="00BF6F91"/>
    <w:rsid w:val="00BF763B"/>
    <w:rsid w:val="00C01B16"/>
    <w:rsid w:val="00C03273"/>
    <w:rsid w:val="00C1293F"/>
    <w:rsid w:val="00C21709"/>
    <w:rsid w:val="00C23D2E"/>
    <w:rsid w:val="00C271B8"/>
    <w:rsid w:val="00C37A45"/>
    <w:rsid w:val="00C432C1"/>
    <w:rsid w:val="00C52517"/>
    <w:rsid w:val="00C67022"/>
    <w:rsid w:val="00C758A1"/>
    <w:rsid w:val="00C82937"/>
    <w:rsid w:val="00CA3CF4"/>
    <w:rsid w:val="00CA536A"/>
    <w:rsid w:val="00CB1BA7"/>
    <w:rsid w:val="00CB206B"/>
    <w:rsid w:val="00CB5140"/>
    <w:rsid w:val="00CC1092"/>
    <w:rsid w:val="00CC5DC1"/>
    <w:rsid w:val="00CC5F10"/>
    <w:rsid w:val="00CC7B7A"/>
    <w:rsid w:val="00CD19F1"/>
    <w:rsid w:val="00CD5BDF"/>
    <w:rsid w:val="00CE35CF"/>
    <w:rsid w:val="00CF6DA5"/>
    <w:rsid w:val="00D03AF0"/>
    <w:rsid w:val="00D251D4"/>
    <w:rsid w:val="00D401BB"/>
    <w:rsid w:val="00D40494"/>
    <w:rsid w:val="00D42C12"/>
    <w:rsid w:val="00D44C67"/>
    <w:rsid w:val="00D52640"/>
    <w:rsid w:val="00D53B3F"/>
    <w:rsid w:val="00D62B51"/>
    <w:rsid w:val="00D659A8"/>
    <w:rsid w:val="00D82601"/>
    <w:rsid w:val="00D82F90"/>
    <w:rsid w:val="00D97460"/>
    <w:rsid w:val="00DA00CD"/>
    <w:rsid w:val="00DA1147"/>
    <w:rsid w:val="00DA25AE"/>
    <w:rsid w:val="00DA4B0B"/>
    <w:rsid w:val="00DE0E46"/>
    <w:rsid w:val="00E00A46"/>
    <w:rsid w:val="00E0518A"/>
    <w:rsid w:val="00E113BC"/>
    <w:rsid w:val="00E24D36"/>
    <w:rsid w:val="00E254A6"/>
    <w:rsid w:val="00E27FDE"/>
    <w:rsid w:val="00E30418"/>
    <w:rsid w:val="00E3068F"/>
    <w:rsid w:val="00E31048"/>
    <w:rsid w:val="00E37641"/>
    <w:rsid w:val="00E407F3"/>
    <w:rsid w:val="00E42207"/>
    <w:rsid w:val="00E43F54"/>
    <w:rsid w:val="00E57E6D"/>
    <w:rsid w:val="00E57E76"/>
    <w:rsid w:val="00E618A6"/>
    <w:rsid w:val="00E64513"/>
    <w:rsid w:val="00E64BC3"/>
    <w:rsid w:val="00E66E43"/>
    <w:rsid w:val="00E845D4"/>
    <w:rsid w:val="00E9455B"/>
    <w:rsid w:val="00E971C5"/>
    <w:rsid w:val="00EA2BEE"/>
    <w:rsid w:val="00EA3085"/>
    <w:rsid w:val="00EB0C58"/>
    <w:rsid w:val="00EB24ED"/>
    <w:rsid w:val="00EB5213"/>
    <w:rsid w:val="00EB7A8A"/>
    <w:rsid w:val="00EC0B27"/>
    <w:rsid w:val="00EC1C75"/>
    <w:rsid w:val="00EC5554"/>
    <w:rsid w:val="00EC57BE"/>
    <w:rsid w:val="00ED697F"/>
    <w:rsid w:val="00EE4C2D"/>
    <w:rsid w:val="00EF100A"/>
    <w:rsid w:val="00F00B17"/>
    <w:rsid w:val="00F0176D"/>
    <w:rsid w:val="00F031EC"/>
    <w:rsid w:val="00F05DD6"/>
    <w:rsid w:val="00F10EF8"/>
    <w:rsid w:val="00F20BA9"/>
    <w:rsid w:val="00F302AD"/>
    <w:rsid w:val="00F40C95"/>
    <w:rsid w:val="00F421CA"/>
    <w:rsid w:val="00F65DA3"/>
    <w:rsid w:val="00F85252"/>
    <w:rsid w:val="00F8713A"/>
    <w:rsid w:val="00F90801"/>
    <w:rsid w:val="00FA77DA"/>
    <w:rsid w:val="00FB1AB6"/>
    <w:rsid w:val="00FB3A12"/>
    <w:rsid w:val="00FB3C5A"/>
    <w:rsid w:val="00FB5328"/>
    <w:rsid w:val="00FC14C1"/>
    <w:rsid w:val="00FD79FF"/>
    <w:rsid w:val="00FE0713"/>
    <w:rsid w:val="00FE4616"/>
    <w:rsid w:val="00FE60A3"/>
    <w:rsid w:val="00FF186C"/>
    <w:rsid w:val="00FF253D"/>
    <w:rsid w:val="00FF2F2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fill="f" fillcolor="white" stroke="f">
      <v:fill color="white" on="f"/>
      <v:stroke on="f"/>
    </o:shapedefaults>
    <o:shapelayout v:ext="edit">
      <o:idmap v:ext="edit" data="1"/>
      <o:rules v:ext="edit">
        <o:r id="V:Rule7" type="connector" idref="#Düz Ok Bağlayıcısı 30"/>
        <o:r id="V:Rule8" type="connector" idref="#Düz Ok Bağlayıcısı 28"/>
        <o:r id="V:Rule9" type="connector" idref="#Düz Ok Bağlayıcısı 22"/>
        <o:r id="V:Rule10" type="connector" idref="#Düz Ok Bağlayıcısı 29"/>
        <o:r id="V:Rule11" type="connector" idref="#Düz Ok Bağlayıcısı 15"/>
        <o:r id="V:Rule12" type="connector" idref="#Düz Ok Bağlayıcısı 3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46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A3CF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kKlavuz-Vurgu5">
    <w:name w:val="Light Grid Accent 5"/>
    <w:basedOn w:val="NormalTablo"/>
    <w:uiPriority w:val="62"/>
    <w:rsid w:val="00327CB3"/>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BalonMetni">
    <w:name w:val="Balloon Text"/>
    <w:basedOn w:val="Normal"/>
    <w:link w:val="BalonMetniChar"/>
    <w:uiPriority w:val="99"/>
    <w:semiHidden/>
    <w:unhideWhenUsed/>
    <w:rsid w:val="00954AC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54ACF"/>
    <w:rPr>
      <w:rFonts w:ascii="Tahoma" w:hAnsi="Tahoma" w:cs="Tahoma"/>
      <w:sz w:val="16"/>
      <w:szCs w:val="16"/>
    </w:rPr>
  </w:style>
  <w:style w:type="paragraph" w:styleId="NormalWeb">
    <w:name w:val="Normal (Web)"/>
    <w:basedOn w:val="Normal"/>
    <w:uiPriority w:val="99"/>
    <w:semiHidden/>
    <w:unhideWhenUsed/>
    <w:rsid w:val="008913F7"/>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ListeParagraf">
    <w:name w:val="List Paragraph"/>
    <w:basedOn w:val="Normal"/>
    <w:uiPriority w:val="99"/>
    <w:qFormat/>
    <w:rsid w:val="00E57E76"/>
    <w:pPr>
      <w:ind w:left="720"/>
      <w:contextualSpacing/>
    </w:pPr>
  </w:style>
  <w:style w:type="paragraph" w:styleId="AralkYok">
    <w:name w:val="No Spacing"/>
    <w:uiPriority w:val="1"/>
    <w:qFormat/>
    <w:rsid w:val="00C758A1"/>
    <w:pPr>
      <w:spacing w:after="0" w:line="240" w:lineRule="auto"/>
    </w:pPr>
  </w:style>
  <w:style w:type="table" w:customStyle="1" w:styleId="TabloKlavuzu1">
    <w:name w:val="Tablo Kılavuzu1"/>
    <w:basedOn w:val="NormalTablo"/>
    <w:next w:val="TabloKlavuzu"/>
    <w:uiPriority w:val="59"/>
    <w:rsid w:val="00CC7B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Klavuz-Vurgu6">
    <w:name w:val="Light Grid Accent 6"/>
    <w:basedOn w:val="NormalTablo"/>
    <w:uiPriority w:val="62"/>
    <w:rsid w:val="00D42C12"/>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character" w:styleId="Kpr">
    <w:name w:val="Hyperlink"/>
    <w:basedOn w:val="VarsaylanParagrafYazTipi"/>
    <w:uiPriority w:val="99"/>
    <w:unhideWhenUsed/>
    <w:rsid w:val="002919D2"/>
    <w:rPr>
      <w:color w:val="0000FF" w:themeColor="hyperlink"/>
      <w:u w:val="single"/>
    </w:rPr>
  </w:style>
  <w:style w:type="paragraph" w:styleId="GvdeMetni">
    <w:name w:val="Body Text"/>
    <w:basedOn w:val="Normal"/>
    <w:link w:val="GvdeMetniChar"/>
    <w:uiPriority w:val="1"/>
    <w:qFormat/>
    <w:rsid w:val="004F784F"/>
    <w:pPr>
      <w:autoSpaceDE w:val="0"/>
      <w:autoSpaceDN w:val="0"/>
      <w:adjustRightInd w:val="0"/>
      <w:spacing w:before="105" w:after="0" w:line="240" w:lineRule="auto"/>
      <w:ind w:left="67"/>
    </w:pPr>
    <w:rPr>
      <w:rFonts w:ascii="Arial" w:hAnsi="Arial" w:cs="Arial"/>
    </w:rPr>
  </w:style>
  <w:style w:type="character" w:customStyle="1" w:styleId="GvdeMetniChar">
    <w:name w:val="Gövde Metni Char"/>
    <w:basedOn w:val="VarsaylanParagrafYazTipi"/>
    <w:link w:val="GvdeMetni"/>
    <w:uiPriority w:val="1"/>
    <w:rsid w:val="004F784F"/>
    <w:rPr>
      <w:rFonts w:ascii="Arial" w:hAnsi="Arial" w:cs="Arial"/>
    </w:rPr>
  </w:style>
  <w:style w:type="paragraph" w:styleId="ResimYazs">
    <w:name w:val="caption"/>
    <w:basedOn w:val="Normal"/>
    <w:next w:val="Normal"/>
    <w:uiPriority w:val="35"/>
    <w:unhideWhenUsed/>
    <w:qFormat/>
    <w:rsid w:val="0009783D"/>
    <w:pPr>
      <w:spacing w:line="240" w:lineRule="auto"/>
    </w:pPr>
    <w:rPr>
      <w:i/>
      <w:iCs/>
      <w:color w:val="1F497D" w:themeColor="text2"/>
      <w:sz w:val="18"/>
      <w:szCs w:val="18"/>
    </w:rPr>
  </w:style>
  <w:style w:type="paragraph" w:customStyle="1" w:styleId="AralkYok1">
    <w:name w:val="Aralık Yok1"/>
    <w:rsid w:val="007C450A"/>
    <w:pPr>
      <w:spacing w:after="0" w:line="240" w:lineRule="auto"/>
    </w:pPr>
    <w:rPr>
      <w:rFonts w:ascii="Calibri" w:eastAsia="Times New Roman" w:hAnsi="Calibri" w:cs="Calibri"/>
      <w:lang w:eastAsia="tr-TR"/>
    </w:rPr>
  </w:style>
  <w:style w:type="character" w:customStyle="1" w:styleId="apple-converted-space">
    <w:name w:val="apple-converted-space"/>
    <w:basedOn w:val="VarsaylanParagrafYazTipi"/>
    <w:rsid w:val="003A57B8"/>
  </w:style>
  <w:style w:type="character" w:styleId="Vurgu">
    <w:name w:val="Emphasis"/>
    <w:basedOn w:val="VarsaylanParagrafYazTipi"/>
    <w:uiPriority w:val="20"/>
    <w:qFormat/>
    <w:rsid w:val="003A57B8"/>
    <w:rPr>
      <w:i/>
      <w:iCs/>
    </w:rPr>
  </w:style>
  <w:style w:type="character" w:styleId="Gl">
    <w:name w:val="Strong"/>
    <w:basedOn w:val="VarsaylanParagrafYazTipi"/>
    <w:uiPriority w:val="22"/>
    <w:qFormat/>
    <w:rsid w:val="00FD79FF"/>
    <w:rPr>
      <w:b/>
      <w:bCs/>
    </w:rPr>
  </w:style>
  <w:style w:type="paragraph" w:styleId="stbilgi">
    <w:name w:val="header"/>
    <w:basedOn w:val="Normal"/>
    <w:link w:val="stbilgiChar"/>
    <w:uiPriority w:val="99"/>
    <w:unhideWhenUsed/>
    <w:rsid w:val="00627D6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27D6E"/>
  </w:style>
  <w:style w:type="paragraph" w:styleId="Altbilgi">
    <w:name w:val="footer"/>
    <w:basedOn w:val="Normal"/>
    <w:link w:val="AltbilgiChar"/>
    <w:uiPriority w:val="99"/>
    <w:unhideWhenUsed/>
    <w:rsid w:val="00627D6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27D6E"/>
  </w:style>
  <w:style w:type="paragraph" w:customStyle="1" w:styleId="Default">
    <w:name w:val="Default"/>
    <w:uiPriority w:val="99"/>
    <w:rsid w:val="000A527A"/>
    <w:pPr>
      <w:autoSpaceDE w:val="0"/>
      <w:autoSpaceDN w:val="0"/>
      <w:adjustRightInd w:val="0"/>
      <w:spacing w:after="0" w:line="240" w:lineRule="auto"/>
    </w:pPr>
    <w:rPr>
      <w:rFonts w:ascii="Arial" w:eastAsiaTheme="minorEastAsia" w:hAnsi="Arial" w:cs="Arial"/>
      <w:color w:val="000000"/>
      <w:sz w:val="24"/>
      <w:szCs w:val="24"/>
      <w:lang w:eastAsia="tr-TR"/>
    </w:rPr>
  </w:style>
  <w:style w:type="paragraph" w:customStyle="1" w:styleId="Pa4">
    <w:name w:val="Pa4"/>
    <w:basedOn w:val="Default"/>
    <w:next w:val="Default"/>
    <w:uiPriority w:val="99"/>
    <w:rsid w:val="000A527A"/>
    <w:pPr>
      <w:spacing w:line="201" w:lineRule="atLeast"/>
    </w:pPr>
    <w:rPr>
      <w:color w:val="auto"/>
    </w:rPr>
  </w:style>
  <w:style w:type="character" w:customStyle="1" w:styleId="apple-style-span">
    <w:name w:val="apple-style-span"/>
    <w:basedOn w:val="VarsaylanParagrafYazTipi"/>
    <w:rsid w:val="000A527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46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A3CF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kKlavuz-Vurgu5">
    <w:name w:val="Light Grid Accent 5"/>
    <w:basedOn w:val="NormalTablo"/>
    <w:uiPriority w:val="62"/>
    <w:rsid w:val="00327CB3"/>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BalonMetni">
    <w:name w:val="Balloon Text"/>
    <w:basedOn w:val="Normal"/>
    <w:link w:val="BalonMetniChar"/>
    <w:uiPriority w:val="99"/>
    <w:semiHidden/>
    <w:unhideWhenUsed/>
    <w:rsid w:val="00954AC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54ACF"/>
    <w:rPr>
      <w:rFonts w:ascii="Tahoma" w:hAnsi="Tahoma" w:cs="Tahoma"/>
      <w:sz w:val="16"/>
      <w:szCs w:val="16"/>
    </w:rPr>
  </w:style>
  <w:style w:type="paragraph" w:styleId="NormalWeb">
    <w:name w:val="Normal (Web)"/>
    <w:basedOn w:val="Normal"/>
    <w:uiPriority w:val="99"/>
    <w:semiHidden/>
    <w:unhideWhenUsed/>
    <w:rsid w:val="008913F7"/>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ListeParagraf">
    <w:name w:val="List Paragraph"/>
    <w:basedOn w:val="Normal"/>
    <w:uiPriority w:val="99"/>
    <w:qFormat/>
    <w:rsid w:val="00E57E76"/>
    <w:pPr>
      <w:ind w:left="720"/>
      <w:contextualSpacing/>
    </w:pPr>
  </w:style>
  <w:style w:type="paragraph" w:styleId="AralkYok">
    <w:name w:val="No Spacing"/>
    <w:uiPriority w:val="1"/>
    <w:qFormat/>
    <w:rsid w:val="00C758A1"/>
    <w:pPr>
      <w:spacing w:after="0" w:line="240" w:lineRule="auto"/>
    </w:pPr>
  </w:style>
  <w:style w:type="table" w:customStyle="1" w:styleId="TabloKlavuzu1">
    <w:name w:val="Tablo Kılavuzu1"/>
    <w:basedOn w:val="NormalTablo"/>
    <w:next w:val="TabloKlavuzu"/>
    <w:uiPriority w:val="59"/>
    <w:rsid w:val="00CC7B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Klavuz-Vurgu6">
    <w:name w:val="Light Grid Accent 6"/>
    <w:basedOn w:val="NormalTablo"/>
    <w:uiPriority w:val="62"/>
    <w:rsid w:val="00D42C12"/>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character" w:styleId="Kpr">
    <w:name w:val="Hyperlink"/>
    <w:basedOn w:val="VarsaylanParagrafYazTipi"/>
    <w:uiPriority w:val="99"/>
    <w:unhideWhenUsed/>
    <w:rsid w:val="002919D2"/>
    <w:rPr>
      <w:color w:val="0000FF" w:themeColor="hyperlink"/>
      <w:u w:val="single"/>
    </w:rPr>
  </w:style>
  <w:style w:type="paragraph" w:styleId="GvdeMetni">
    <w:name w:val="Body Text"/>
    <w:basedOn w:val="Normal"/>
    <w:link w:val="GvdeMetniChar"/>
    <w:uiPriority w:val="1"/>
    <w:qFormat/>
    <w:rsid w:val="004F784F"/>
    <w:pPr>
      <w:autoSpaceDE w:val="0"/>
      <w:autoSpaceDN w:val="0"/>
      <w:adjustRightInd w:val="0"/>
      <w:spacing w:before="105" w:after="0" w:line="240" w:lineRule="auto"/>
      <w:ind w:left="67"/>
    </w:pPr>
    <w:rPr>
      <w:rFonts w:ascii="Arial" w:hAnsi="Arial" w:cs="Arial"/>
    </w:rPr>
  </w:style>
  <w:style w:type="character" w:customStyle="1" w:styleId="GvdeMetniChar">
    <w:name w:val="Gövde Metni Char"/>
    <w:basedOn w:val="VarsaylanParagrafYazTipi"/>
    <w:link w:val="GvdeMetni"/>
    <w:uiPriority w:val="1"/>
    <w:rsid w:val="004F784F"/>
    <w:rPr>
      <w:rFonts w:ascii="Arial" w:hAnsi="Arial" w:cs="Arial"/>
    </w:rPr>
  </w:style>
  <w:style w:type="paragraph" w:styleId="ResimYazs">
    <w:name w:val="caption"/>
    <w:basedOn w:val="Normal"/>
    <w:next w:val="Normal"/>
    <w:uiPriority w:val="35"/>
    <w:unhideWhenUsed/>
    <w:qFormat/>
    <w:rsid w:val="0009783D"/>
    <w:pPr>
      <w:spacing w:line="240" w:lineRule="auto"/>
    </w:pPr>
    <w:rPr>
      <w:i/>
      <w:iCs/>
      <w:color w:val="1F497D" w:themeColor="text2"/>
      <w:sz w:val="18"/>
      <w:szCs w:val="18"/>
    </w:rPr>
  </w:style>
  <w:style w:type="paragraph" w:customStyle="1" w:styleId="AralkYok1">
    <w:name w:val="Aralık Yok1"/>
    <w:rsid w:val="007C450A"/>
    <w:pPr>
      <w:spacing w:after="0" w:line="240" w:lineRule="auto"/>
    </w:pPr>
    <w:rPr>
      <w:rFonts w:ascii="Calibri" w:eastAsia="Times New Roman" w:hAnsi="Calibri" w:cs="Calibri"/>
      <w:lang w:eastAsia="tr-TR"/>
    </w:rPr>
  </w:style>
  <w:style w:type="character" w:customStyle="1" w:styleId="apple-converted-space">
    <w:name w:val="apple-converted-space"/>
    <w:basedOn w:val="VarsaylanParagrafYazTipi"/>
    <w:rsid w:val="003A57B8"/>
  </w:style>
  <w:style w:type="character" w:styleId="Vurgu">
    <w:name w:val="Emphasis"/>
    <w:basedOn w:val="VarsaylanParagrafYazTipi"/>
    <w:uiPriority w:val="20"/>
    <w:qFormat/>
    <w:rsid w:val="003A57B8"/>
    <w:rPr>
      <w:i/>
      <w:iCs/>
    </w:rPr>
  </w:style>
  <w:style w:type="character" w:styleId="Gl">
    <w:name w:val="Strong"/>
    <w:basedOn w:val="VarsaylanParagrafYazTipi"/>
    <w:uiPriority w:val="22"/>
    <w:qFormat/>
    <w:rsid w:val="00FD79FF"/>
    <w:rPr>
      <w:b/>
      <w:bCs/>
    </w:rPr>
  </w:style>
  <w:style w:type="paragraph" w:styleId="stbilgi">
    <w:name w:val="header"/>
    <w:basedOn w:val="Normal"/>
    <w:link w:val="stbilgiChar"/>
    <w:uiPriority w:val="99"/>
    <w:unhideWhenUsed/>
    <w:rsid w:val="00627D6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27D6E"/>
  </w:style>
  <w:style w:type="paragraph" w:styleId="Altbilgi">
    <w:name w:val="footer"/>
    <w:basedOn w:val="Normal"/>
    <w:link w:val="AltbilgiChar"/>
    <w:uiPriority w:val="99"/>
    <w:unhideWhenUsed/>
    <w:rsid w:val="00627D6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27D6E"/>
  </w:style>
  <w:style w:type="paragraph" w:customStyle="1" w:styleId="Default">
    <w:name w:val="Default"/>
    <w:uiPriority w:val="99"/>
    <w:rsid w:val="000A527A"/>
    <w:pPr>
      <w:autoSpaceDE w:val="0"/>
      <w:autoSpaceDN w:val="0"/>
      <w:adjustRightInd w:val="0"/>
      <w:spacing w:after="0" w:line="240" w:lineRule="auto"/>
    </w:pPr>
    <w:rPr>
      <w:rFonts w:ascii="Arial" w:eastAsiaTheme="minorEastAsia" w:hAnsi="Arial" w:cs="Arial"/>
      <w:color w:val="000000"/>
      <w:sz w:val="24"/>
      <w:szCs w:val="24"/>
      <w:lang w:eastAsia="tr-TR"/>
    </w:rPr>
  </w:style>
  <w:style w:type="paragraph" w:customStyle="1" w:styleId="Pa4">
    <w:name w:val="Pa4"/>
    <w:basedOn w:val="Default"/>
    <w:next w:val="Default"/>
    <w:uiPriority w:val="99"/>
    <w:rsid w:val="000A527A"/>
    <w:pPr>
      <w:spacing w:line="201" w:lineRule="atLeast"/>
    </w:pPr>
    <w:rPr>
      <w:color w:val="auto"/>
    </w:rPr>
  </w:style>
  <w:style w:type="character" w:customStyle="1" w:styleId="apple-style-span">
    <w:name w:val="apple-style-span"/>
    <w:basedOn w:val="VarsaylanParagrafYazTipi"/>
    <w:rsid w:val="000A527A"/>
  </w:style>
</w:styles>
</file>

<file path=word/webSettings.xml><?xml version="1.0" encoding="utf-8"?>
<w:webSettings xmlns:r="http://schemas.openxmlformats.org/officeDocument/2006/relationships" xmlns:w="http://schemas.openxmlformats.org/wordprocessingml/2006/main">
  <w:divs>
    <w:div w:id="673580509">
      <w:bodyDiv w:val="1"/>
      <w:marLeft w:val="0"/>
      <w:marRight w:val="0"/>
      <w:marTop w:val="0"/>
      <w:marBottom w:val="0"/>
      <w:divBdr>
        <w:top w:val="none" w:sz="0" w:space="0" w:color="auto"/>
        <w:left w:val="none" w:sz="0" w:space="0" w:color="auto"/>
        <w:bottom w:val="none" w:sz="0" w:space="0" w:color="auto"/>
        <w:right w:val="none" w:sz="0" w:space="0" w:color="auto"/>
      </w:divBdr>
    </w:div>
    <w:div w:id="681207820">
      <w:bodyDiv w:val="1"/>
      <w:marLeft w:val="0"/>
      <w:marRight w:val="0"/>
      <w:marTop w:val="0"/>
      <w:marBottom w:val="0"/>
      <w:divBdr>
        <w:top w:val="none" w:sz="0" w:space="0" w:color="auto"/>
        <w:left w:val="none" w:sz="0" w:space="0" w:color="auto"/>
        <w:bottom w:val="none" w:sz="0" w:space="0" w:color="auto"/>
        <w:right w:val="none" w:sz="0" w:space="0" w:color="auto"/>
      </w:divBdr>
    </w:div>
    <w:div w:id="1053577459">
      <w:bodyDiv w:val="1"/>
      <w:marLeft w:val="0"/>
      <w:marRight w:val="0"/>
      <w:marTop w:val="0"/>
      <w:marBottom w:val="0"/>
      <w:divBdr>
        <w:top w:val="none" w:sz="0" w:space="0" w:color="auto"/>
        <w:left w:val="none" w:sz="0" w:space="0" w:color="auto"/>
        <w:bottom w:val="none" w:sz="0" w:space="0" w:color="auto"/>
        <w:right w:val="none" w:sz="0" w:space="0" w:color="auto"/>
      </w:divBdr>
    </w:div>
    <w:div w:id="1447775625">
      <w:bodyDiv w:val="1"/>
      <w:marLeft w:val="0"/>
      <w:marRight w:val="0"/>
      <w:marTop w:val="0"/>
      <w:marBottom w:val="0"/>
      <w:divBdr>
        <w:top w:val="none" w:sz="0" w:space="0" w:color="auto"/>
        <w:left w:val="none" w:sz="0" w:space="0" w:color="auto"/>
        <w:bottom w:val="none" w:sz="0" w:space="0" w:color="auto"/>
        <w:right w:val="none" w:sz="0" w:space="0" w:color="auto"/>
      </w:divBdr>
    </w:div>
    <w:div w:id="1927155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microsoft.com/office/2007/relationships/diagramDrawing" Target="diagrams/drawing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Colors" Target="diagrams/colors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sorubak.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image" Target="media/image1.jpeg"/><Relationship Id="rId10" Type="http://schemas.openxmlformats.org/officeDocument/2006/relationships/diagramLayout" Target="diagrams/layout1.xm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hyperlink" Target="https://www.sorubak.com" TargetMode="External"/></Relationships>
</file>

<file path=word/diagrams/colors1.xml><?xml version="1.0" encoding="utf-8"?>
<dgm:colorsDef xmlns:dgm="http://schemas.openxmlformats.org/drawingml/2006/diagram" xmlns:a="http://schemas.openxmlformats.org/drawingml/2006/main" uniqueId="urn:microsoft.com/office/officeart/2005/8/colors/accent2_2">
  <dgm:title val=""/>
  <dgm:desc val=""/>
  <dgm:catLst>
    <dgm:cat type="accent2" pri="11200"/>
  </dgm:catLst>
  <dgm:styleLbl name="node0">
    <dgm:fillClrLst meth="repeat">
      <a:schemeClr val="accent2"/>
    </dgm:fillClrLst>
    <dgm:linClrLst meth="repeat">
      <a:schemeClr val="lt1"/>
    </dgm:linClrLst>
    <dgm:effectClrLst/>
    <dgm:txLinClrLst/>
    <dgm:txFillClrLst/>
    <dgm:txEffectClrLst/>
  </dgm:styleLbl>
  <dgm:styleLbl name="node1">
    <dgm:fillClrLst meth="repeat">
      <a:schemeClr val="accent2"/>
    </dgm:fillClrLst>
    <dgm:linClrLst meth="repeat">
      <a:schemeClr val="lt1"/>
    </dgm:linClrLst>
    <dgm:effectClrLst/>
    <dgm:txLinClrLst/>
    <dgm:txFillClrLst/>
    <dgm:txEffectClrLst/>
  </dgm:styleLbl>
  <dgm:styleLbl name="alignNode1">
    <dgm:fillClrLst meth="repeat">
      <a:schemeClr val="accent2"/>
    </dgm:fillClrLst>
    <dgm:linClrLst meth="repeat">
      <a:schemeClr val="accent2"/>
    </dgm:linClrLst>
    <dgm:effectClrLst/>
    <dgm:txLinClrLst/>
    <dgm:txFillClrLst/>
    <dgm:txEffectClrLst/>
  </dgm:styleLbl>
  <dgm:styleLbl name="lnNode1">
    <dgm:fillClrLst meth="repeat">
      <a:schemeClr val="accent2"/>
    </dgm:fillClrLst>
    <dgm:linClrLst meth="repeat">
      <a:schemeClr val="lt1"/>
    </dgm:linClrLst>
    <dgm:effectClrLst/>
    <dgm:txLinClrLst/>
    <dgm:txFillClrLst/>
    <dgm:txEffectClrLst/>
  </dgm:styleLbl>
  <dgm:styleLbl name="vennNode1">
    <dgm:fillClrLst meth="repeat">
      <a:schemeClr val="accent2">
        <a:alpha val="50000"/>
      </a:schemeClr>
    </dgm:fillClrLst>
    <dgm:linClrLst meth="repeat">
      <a:schemeClr val="lt1"/>
    </dgm:linClrLst>
    <dgm:effectClrLst/>
    <dgm:txLinClrLst/>
    <dgm:txFillClrLst/>
    <dgm:txEffectClrLst/>
  </dgm:styleLbl>
  <dgm:styleLbl name="node2">
    <dgm:fillClrLst meth="repeat">
      <a:schemeClr val="accent2"/>
    </dgm:fillClrLst>
    <dgm:linClrLst meth="repeat">
      <a:schemeClr val="lt1"/>
    </dgm:linClrLst>
    <dgm:effectClrLst/>
    <dgm:txLinClrLst/>
    <dgm:txFillClrLst/>
    <dgm:txEffectClrLst/>
  </dgm:styleLbl>
  <dgm:styleLbl name="node3">
    <dgm:fillClrLst meth="repeat">
      <a:schemeClr val="accent2"/>
    </dgm:fillClrLst>
    <dgm:linClrLst meth="repeat">
      <a:schemeClr val="lt1"/>
    </dgm:linClrLst>
    <dgm:effectClrLst/>
    <dgm:txLinClrLst/>
    <dgm:txFillClrLst/>
    <dgm:txEffectClrLst/>
  </dgm:styleLbl>
  <dgm:styleLbl name="node4">
    <dgm:fillClrLst meth="repeat">
      <a:schemeClr val="accent2"/>
    </dgm:fillClrLst>
    <dgm:linClrLst meth="repeat">
      <a:schemeClr val="lt1"/>
    </dgm:linClrLst>
    <dgm:effectClrLst/>
    <dgm:txLinClrLst/>
    <dgm:txFillClrLst/>
    <dgm:txEffectClrLst/>
  </dgm:styleLbl>
  <dgm:styleLbl name="fg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meth="repeat">
      <a:schemeClr val="accent2"/>
    </dgm:fillClrLst>
    <dgm:linClrLst meth="repeat">
      <a:schemeClr val="lt1"/>
    </dgm:linClrLst>
    <dgm:effectClrLst/>
    <dgm:txLinClrLst/>
    <dgm:txFillClrLst/>
    <dgm:txEffectClrLst/>
  </dgm:styleLbl>
  <dgm:styleLbl name="asst3">
    <dgm:fillClrLst meth="repeat">
      <a:schemeClr val="accent2"/>
    </dgm:fillClrLst>
    <dgm:linClrLst meth="repeat">
      <a:schemeClr val="lt1"/>
    </dgm:linClrLst>
    <dgm:effectClrLst/>
    <dgm:txLinClrLst/>
    <dgm:txFillClrLst/>
    <dgm:txEffectClrLst/>
  </dgm:styleLbl>
  <dgm:styleLbl name="asst4">
    <dgm:fillClrLst meth="repeat">
      <a:schemeClr val="accent2"/>
    </dgm:fillClrLst>
    <dgm:linClrLst meth="repeat">
      <a:schemeClr val="lt1"/>
    </dgm:linClrLst>
    <dgm:effectClrLst/>
    <dgm:txLinClrLst/>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meth="repeat">
      <a:schemeClr val="lt1"/>
    </dgm:txFillClrLst>
    <dgm:txEffectClrLst/>
  </dgm:styleLbl>
  <dgm:styleLbl name="parChTrans2D2">
    <dgm:fillClrLst meth="repeat">
      <a:schemeClr val="accent2"/>
    </dgm:fillClrLst>
    <dgm:linClrLst meth="repeat">
      <a:schemeClr val="accent2"/>
    </dgm:linClrLst>
    <dgm:effectClrLst/>
    <dgm:txLinClrLst/>
    <dgm:txFillClrLst meth="repeat">
      <a:schemeClr val="lt1"/>
    </dgm:txFillClrLst>
    <dgm:txEffectClrLst/>
  </dgm:styleLbl>
  <dgm:styleLbl name="parChTrans2D3">
    <dgm:fillClrLst meth="repeat">
      <a:schemeClr val="accent2"/>
    </dgm:fillClrLst>
    <dgm:linClrLst meth="repeat">
      <a:schemeClr val="accent2"/>
    </dgm:linClrLst>
    <dgm:effectClrLst/>
    <dgm:txLinClrLst/>
    <dgm:txFillClrLst meth="repeat">
      <a:schemeClr val="lt1"/>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align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bg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F1538F5-8AA6-4524-A24A-896777AB81D1}" type="doc">
      <dgm:prSet loTypeId="urn:microsoft.com/office/officeart/2005/8/layout/chevron2" loCatId="list" qsTypeId="urn:microsoft.com/office/officeart/2005/8/quickstyle/simple1" qsCatId="simple" csTypeId="urn:microsoft.com/office/officeart/2005/8/colors/accent2_2" csCatId="accent2" phldr="1"/>
      <dgm:spPr/>
      <dgm:t>
        <a:bodyPr/>
        <a:lstStyle/>
        <a:p>
          <a:endParaRPr lang="tr-TR"/>
        </a:p>
      </dgm:t>
    </dgm:pt>
    <dgm:pt modelId="{BC6B4F76-2F6B-4FB1-9D9A-95EA0877B5AB}">
      <dgm:prSet phldrT="[Metin]" custT="1"/>
      <dgm:spPr>
        <a:xfrm rot="5400000">
          <a:off x="-77666" y="1228002"/>
          <a:ext cx="517777" cy="362444"/>
        </a:xfr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gm:spPr>
      <dgm:t>
        <a:bodyPr/>
        <a:lstStyle/>
        <a:p>
          <a:pPr algn="ctr"/>
          <a:r>
            <a:rPr lang="tr-TR" sz="1200" b="1">
              <a:solidFill>
                <a:sysClr val="window" lastClr="FFFFFF"/>
              </a:solidFill>
              <a:latin typeface="Cambria"/>
              <a:ea typeface="+mn-ea"/>
              <a:cs typeface="+mn-cs"/>
            </a:rPr>
            <a:t>4</a:t>
          </a:r>
        </a:p>
      </dgm:t>
    </dgm:pt>
    <dgm:pt modelId="{54DCFCC8-9A13-4D35-851D-08108E3E483D}" type="parTrans" cxnId="{BAAE9215-E6F0-40DD-9860-D34F12BE90B7}">
      <dgm:prSet/>
      <dgm:spPr/>
      <dgm:t>
        <a:bodyPr/>
        <a:lstStyle/>
        <a:p>
          <a:pPr algn="l"/>
          <a:endParaRPr lang="tr-TR"/>
        </a:p>
      </dgm:t>
    </dgm:pt>
    <dgm:pt modelId="{ABBBF174-8DE9-4AB9-B60F-6F12F50AB639}" type="sibTrans" cxnId="{BAAE9215-E6F0-40DD-9860-D34F12BE90B7}">
      <dgm:prSet/>
      <dgm:spPr/>
      <dgm:t>
        <a:bodyPr/>
        <a:lstStyle/>
        <a:p>
          <a:pPr algn="l"/>
          <a:endParaRPr lang="tr-TR"/>
        </a:p>
      </dgm:t>
    </dgm:pt>
    <dgm:pt modelId="{3AA7E312-8B8F-4CFF-AA5F-61446A44BFAF}">
      <dgm:prSet phldrT="[Metin]" custT="1"/>
      <dgm:spPr>
        <a:xfrm rot="5400000">
          <a:off x="2790649" y="-1277869"/>
          <a:ext cx="336555" cy="5192966"/>
        </a:xfr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gm:spPr>
      <dgm:t>
        <a:bodyPr/>
        <a:lstStyle/>
        <a:p>
          <a:pPr algn="l"/>
          <a:r>
            <a:rPr lang="tr-TR" sz="1100" b="1" i="0"/>
            <a:t>Çanakkale Osmanlı Devleti’nin Birinci Dünya Savaşı’ndaki  taaruz cephelerindendir.</a:t>
          </a:r>
          <a:r>
            <a:rPr lang="tr-TR" sz="1100" b="1"/>
            <a:t/>
          </a:r>
          <a:br>
            <a:rPr lang="tr-TR" sz="1100" b="1"/>
          </a:br>
          <a:endParaRPr lang="tr-TR" sz="1100" b="1">
            <a:solidFill>
              <a:sysClr val="windowText" lastClr="000000">
                <a:hueOff val="0"/>
                <a:satOff val="0"/>
                <a:lumOff val="0"/>
                <a:alphaOff val="0"/>
              </a:sysClr>
            </a:solidFill>
            <a:latin typeface="+mn-lt"/>
            <a:ea typeface="Tahoma" pitchFamily="34" charset="0"/>
            <a:cs typeface="Tahoma" pitchFamily="34" charset="0"/>
          </a:endParaRPr>
        </a:p>
      </dgm:t>
    </dgm:pt>
    <dgm:pt modelId="{F7D6FCDF-C77D-40A4-A230-6047661BBC76}" type="parTrans" cxnId="{CAB3C2A3-7A35-464E-B67F-E11B29F7E544}">
      <dgm:prSet/>
      <dgm:spPr/>
      <dgm:t>
        <a:bodyPr/>
        <a:lstStyle/>
        <a:p>
          <a:pPr algn="l"/>
          <a:endParaRPr lang="tr-TR"/>
        </a:p>
      </dgm:t>
    </dgm:pt>
    <dgm:pt modelId="{BE272021-DA17-4D0C-B7E3-9A2F3F759C30}" type="sibTrans" cxnId="{CAB3C2A3-7A35-464E-B67F-E11B29F7E544}">
      <dgm:prSet/>
      <dgm:spPr/>
      <dgm:t>
        <a:bodyPr/>
        <a:lstStyle/>
        <a:p>
          <a:pPr algn="l"/>
          <a:endParaRPr lang="tr-TR"/>
        </a:p>
      </dgm:t>
    </dgm:pt>
    <dgm:pt modelId="{03BF9662-CBD9-40B5-80A6-A1338365BBF2}">
      <dgm:prSet phldrT="[Metin]" custT="1"/>
      <dgm:spPr>
        <a:xfrm rot="5400000">
          <a:off x="-77666" y="1610684"/>
          <a:ext cx="517777" cy="362444"/>
        </a:xfr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gm:spPr>
      <dgm:t>
        <a:bodyPr/>
        <a:lstStyle/>
        <a:p>
          <a:pPr algn="ctr"/>
          <a:r>
            <a:rPr lang="tr-TR" sz="1200" b="1">
              <a:solidFill>
                <a:sysClr val="window" lastClr="FFFFFF"/>
              </a:solidFill>
              <a:latin typeface="Cambria"/>
              <a:ea typeface="+mn-ea"/>
              <a:cs typeface="+mn-cs"/>
            </a:rPr>
            <a:t>5</a:t>
          </a:r>
        </a:p>
      </dgm:t>
    </dgm:pt>
    <dgm:pt modelId="{C224BBFB-EBB3-41B9-8B34-83D75A2B5AD0}" type="parTrans" cxnId="{84FE9BDF-C2A3-4C92-819D-09C1702AD5C5}">
      <dgm:prSet/>
      <dgm:spPr/>
      <dgm:t>
        <a:bodyPr/>
        <a:lstStyle/>
        <a:p>
          <a:pPr algn="l"/>
          <a:endParaRPr lang="tr-TR"/>
        </a:p>
      </dgm:t>
    </dgm:pt>
    <dgm:pt modelId="{349D3E70-B31D-48F2-BC7E-F19DBE67128F}" type="sibTrans" cxnId="{84FE9BDF-C2A3-4C92-819D-09C1702AD5C5}">
      <dgm:prSet/>
      <dgm:spPr/>
      <dgm:t>
        <a:bodyPr/>
        <a:lstStyle/>
        <a:p>
          <a:pPr algn="l"/>
          <a:endParaRPr lang="tr-TR"/>
        </a:p>
      </dgm:t>
    </dgm:pt>
    <dgm:pt modelId="{9A3CF21C-7661-4B19-ACE7-45C2DECEA735}">
      <dgm:prSet phldrT="[Metin]" custT="1"/>
      <dgm:spPr>
        <a:xfrm rot="5400000">
          <a:off x="2790649" y="-895187"/>
          <a:ext cx="336555" cy="5192966"/>
        </a:xfr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gm:spPr>
      <dgm:t>
        <a:bodyPr/>
        <a:lstStyle/>
        <a:p>
          <a:pPr algn="l"/>
          <a:r>
            <a:rPr lang="tr-TR" sz="1100" b="1" i="0"/>
            <a:t>Kilikyalılar Cemiyeti Adana ve çevresini, işgallere karşı korumak amacıyla kuruldu.</a:t>
          </a:r>
          <a:r>
            <a:rPr lang="tr-TR" sz="1100" b="1"/>
            <a:t/>
          </a:r>
          <a:br>
            <a:rPr lang="tr-TR" sz="1100" b="1"/>
          </a:br>
          <a:endParaRPr lang="tr-TR" sz="1100" b="1">
            <a:solidFill>
              <a:sysClr val="windowText" lastClr="000000">
                <a:hueOff val="0"/>
                <a:satOff val="0"/>
                <a:lumOff val="0"/>
                <a:alphaOff val="0"/>
              </a:sysClr>
            </a:solidFill>
            <a:latin typeface="+mn-lt"/>
            <a:ea typeface="Tahoma" pitchFamily="34" charset="0"/>
            <a:cs typeface="Tahoma" pitchFamily="34" charset="0"/>
          </a:endParaRPr>
        </a:p>
      </dgm:t>
    </dgm:pt>
    <dgm:pt modelId="{F230B62A-1B1B-4749-884A-7082379CDC69}" type="parTrans" cxnId="{F158DB2F-340E-43DD-BF88-EDD15714C88A}">
      <dgm:prSet/>
      <dgm:spPr/>
      <dgm:t>
        <a:bodyPr/>
        <a:lstStyle/>
        <a:p>
          <a:pPr algn="l"/>
          <a:endParaRPr lang="tr-TR"/>
        </a:p>
      </dgm:t>
    </dgm:pt>
    <dgm:pt modelId="{72D9D583-4E26-4B07-BA76-FF056AA5F7FB}" type="sibTrans" cxnId="{F158DB2F-340E-43DD-BF88-EDD15714C88A}">
      <dgm:prSet/>
      <dgm:spPr/>
      <dgm:t>
        <a:bodyPr/>
        <a:lstStyle/>
        <a:p>
          <a:pPr algn="l"/>
          <a:endParaRPr lang="tr-TR"/>
        </a:p>
      </dgm:t>
    </dgm:pt>
    <dgm:pt modelId="{66EC3946-7C8A-4B0C-9000-C6E988D69A9C}">
      <dgm:prSet custT="1"/>
      <dgm:spPr>
        <a:xfrm rot="5400000">
          <a:off x="-77666" y="845320"/>
          <a:ext cx="517777" cy="362444"/>
        </a:xfr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gm:spPr>
      <dgm:t>
        <a:bodyPr/>
        <a:lstStyle/>
        <a:p>
          <a:pPr algn="ctr"/>
          <a:r>
            <a:rPr lang="tr-TR" sz="1200" b="1">
              <a:solidFill>
                <a:sysClr val="window" lastClr="FFFFFF"/>
              </a:solidFill>
              <a:latin typeface="Cambria"/>
              <a:ea typeface="+mn-ea"/>
              <a:cs typeface="+mn-cs"/>
            </a:rPr>
            <a:t>3</a:t>
          </a:r>
        </a:p>
      </dgm:t>
    </dgm:pt>
    <dgm:pt modelId="{B5B9C915-B56C-40E1-9F6A-6F3ACDE1ECCC}" type="parTrans" cxnId="{4A150CF6-B6BE-49EF-8D83-02B2CD4EDA30}">
      <dgm:prSet/>
      <dgm:spPr/>
      <dgm:t>
        <a:bodyPr/>
        <a:lstStyle/>
        <a:p>
          <a:pPr algn="l"/>
          <a:endParaRPr lang="tr-TR"/>
        </a:p>
      </dgm:t>
    </dgm:pt>
    <dgm:pt modelId="{F1B6BFE3-E055-4C02-AF3A-666585EC2896}" type="sibTrans" cxnId="{4A150CF6-B6BE-49EF-8D83-02B2CD4EDA30}">
      <dgm:prSet/>
      <dgm:spPr/>
      <dgm:t>
        <a:bodyPr/>
        <a:lstStyle/>
        <a:p>
          <a:pPr algn="l"/>
          <a:endParaRPr lang="tr-TR"/>
        </a:p>
      </dgm:t>
    </dgm:pt>
    <dgm:pt modelId="{A8D0ECB2-B2D5-477C-9A85-0958D0F2DBB1}">
      <dgm:prSet custT="1"/>
      <dgm:spPr>
        <a:xfrm rot="5400000">
          <a:off x="2790649" y="-2043233"/>
          <a:ext cx="336555" cy="5192966"/>
        </a:xfr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gm:spPr>
      <dgm:t>
        <a:bodyPr/>
        <a:lstStyle/>
        <a:p>
          <a:pPr algn="l"/>
          <a:r>
            <a:rPr lang="tr-TR" sz="1100" b="1" i="0"/>
            <a:t>Müdafaa-i Hukuk Cemiyetleri  Sivas Kongresi’nde tek çatı altında toplanmıştır.</a:t>
          </a:r>
          <a:r>
            <a:rPr lang="tr-TR" sz="1100" b="1"/>
            <a:t/>
          </a:r>
          <a:br>
            <a:rPr lang="tr-TR" sz="1100" b="1"/>
          </a:br>
          <a:endParaRPr lang="tr-TR" sz="1100" b="1">
            <a:solidFill>
              <a:sysClr val="windowText" lastClr="000000">
                <a:hueOff val="0"/>
                <a:satOff val="0"/>
                <a:lumOff val="0"/>
                <a:alphaOff val="0"/>
              </a:sysClr>
            </a:solidFill>
            <a:latin typeface="+mn-lt"/>
            <a:ea typeface="Tahoma" pitchFamily="34" charset="0"/>
            <a:cs typeface="Tahoma" pitchFamily="34" charset="0"/>
          </a:endParaRPr>
        </a:p>
      </dgm:t>
    </dgm:pt>
    <dgm:pt modelId="{4E1C8C60-84F5-44AA-8B26-C406597E1FB1}" type="parTrans" cxnId="{5EC2325F-ED05-41D0-A486-5367EEA0F7D1}">
      <dgm:prSet/>
      <dgm:spPr/>
      <dgm:t>
        <a:bodyPr/>
        <a:lstStyle/>
        <a:p>
          <a:pPr algn="l"/>
          <a:endParaRPr lang="tr-TR"/>
        </a:p>
      </dgm:t>
    </dgm:pt>
    <dgm:pt modelId="{3433B71F-4F66-4E58-8704-60E55D62A9E9}" type="sibTrans" cxnId="{5EC2325F-ED05-41D0-A486-5367EEA0F7D1}">
      <dgm:prSet/>
      <dgm:spPr/>
      <dgm:t>
        <a:bodyPr/>
        <a:lstStyle/>
        <a:p>
          <a:pPr algn="l"/>
          <a:endParaRPr lang="tr-TR"/>
        </a:p>
      </dgm:t>
    </dgm:pt>
    <dgm:pt modelId="{1236CDF1-0BFA-4A0A-BD9E-3E030083D6BA}">
      <dgm:prSet custT="1"/>
      <dgm:spPr/>
      <dgm:t>
        <a:bodyPr/>
        <a:lstStyle/>
        <a:p>
          <a:r>
            <a:rPr lang="tr-TR" sz="1000" b="1">
              <a:latin typeface="Tahoma" pitchFamily="34" charset="0"/>
              <a:ea typeface="Tahoma" pitchFamily="34" charset="0"/>
              <a:cs typeface="Tahoma" pitchFamily="34" charset="0"/>
            </a:rPr>
            <a:t>6</a:t>
          </a:r>
        </a:p>
      </dgm:t>
    </dgm:pt>
    <dgm:pt modelId="{F23DECB6-0076-4F0D-84FB-AAEA5CD08923}" type="parTrans" cxnId="{CFEAEB9E-3D1B-4E24-95E8-8600AFA6CFFF}">
      <dgm:prSet/>
      <dgm:spPr/>
      <dgm:t>
        <a:bodyPr/>
        <a:lstStyle/>
        <a:p>
          <a:endParaRPr lang="tr-TR"/>
        </a:p>
      </dgm:t>
    </dgm:pt>
    <dgm:pt modelId="{DB43643C-200E-400C-BBD4-AB9BBFDC104B}" type="sibTrans" cxnId="{CFEAEB9E-3D1B-4E24-95E8-8600AFA6CFFF}">
      <dgm:prSet/>
      <dgm:spPr/>
      <dgm:t>
        <a:bodyPr/>
        <a:lstStyle/>
        <a:p>
          <a:endParaRPr lang="tr-TR"/>
        </a:p>
      </dgm:t>
    </dgm:pt>
    <dgm:pt modelId="{01392C59-5B23-484B-914E-20C4D8153A44}">
      <dgm:prSet custT="1"/>
      <dgm:spPr/>
      <dgm:t>
        <a:bodyPr/>
        <a:lstStyle/>
        <a:p>
          <a:r>
            <a:rPr lang="tr-TR" sz="1100" b="1">
              <a:latin typeface="+mn-lt"/>
              <a:ea typeface="Tahoma" pitchFamily="34" charset="0"/>
              <a:cs typeface="Tahoma" pitchFamily="34" charset="0"/>
            </a:rPr>
            <a:t>Mavri Mira Cemiyetinin amacı  Anadolu'da bir Ermeni Devleti  kurmaktı.</a:t>
          </a:r>
        </a:p>
      </dgm:t>
    </dgm:pt>
    <dgm:pt modelId="{363C765B-23BC-43D3-876C-DE77E14C3270}" type="parTrans" cxnId="{19D35249-C5BD-44D6-81B5-198ED2FA8B19}">
      <dgm:prSet/>
      <dgm:spPr/>
      <dgm:t>
        <a:bodyPr/>
        <a:lstStyle/>
        <a:p>
          <a:endParaRPr lang="tr-TR"/>
        </a:p>
      </dgm:t>
    </dgm:pt>
    <dgm:pt modelId="{57C799C3-F967-4A3D-BD13-83226AF887FC}" type="sibTrans" cxnId="{19D35249-C5BD-44D6-81B5-198ED2FA8B19}">
      <dgm:prSet/>
      <dgm:spPr/>
      <dgm:t>
        <a:bodyPr/>
        <a:lstStyle/>
        <a:p>
          <a:endParaRPr lang="tr-TR"/>
        </a:p>
      </dgm:t>
    </dgm:pt>
    <dgm:pt modelId="{AA5F3B12-AA8E-471C-9668-2C4C52BD98FD}">
      <dgm:prSet custT="1"/>
      <dgm:spPr/>
      <dgm:t>
        <a:bodyPr/>
        <a:lstStyle/>
        <a:p>
          <a:r>
            <a:rPr lang="tr-TR" sz="1100" b="1">
              <a:latin typeface="+mn-lt"/>
              <a:ea typeface="Tahoma" pitchFamily="34" charset="0"/>
              <a:cs typeface="Tahoma" pitchFamily="34" charset="0"/>
            </a:rPr>
            <a:t>7</a:t>
          </a:r>
        </a:p>
      </dgm:t>
    </dgm:pt>
    <dgm:pt modelId="{0E53F570-0EFF-4259-965E-01188684E7E3}" type="parTrans" cxnId="{E63705F4-98C5-4A67-8E0E-BDF107700A41}">
      <dgm:prSet/>
      <dgm:spPr/>
      <dgm:t>
        <a:bodyPr/>
        <a:lstStyle/>
        <a:p>
          <a:endParaRPr lang="tr-TR"/>
        </a:p>
      </dgm:t>
    </dgm:pt>
    <dgm:pt modelId="{9C96470C-399F-4928-B26C-08262118C0D2}" type="sibTrans" cxnId="{E63705F4-98C5-4A67-8E0E-BDF107700A41}">
      <dgm:prSet/>
      <dgm:spPr/>
      <dgm:t>
        <a:bodyPr/>
        <a:lstStyle/>
        <a:p>
          <a:endParaRPr lang="tr-TR"/>
        </a:p>
      </dgm:t>
    </dgm:pt>
    <dgm:pt modelId="{21557B3F-AD6B-4788-829F-15E602B7FEEF}">
      <dgm:prSet custT="1"/>
      <dgm:spPr/>
      <dgm:t>
        <a:bodyPr/>
        <a:lstStyle/>
        <a:p>
          <a:r>
            <a:rPr lang="tr-TR" sz="1100" b="1">
              <a:latin typeface="+mn-lt"/>
              <a:ea typeface="Tahoma" pitchFamily="34" charset="0"/>
              <a:cs typeface="Tahoma" pitchFamily="34" charset="0"/>
            </a:rPr>
            <a:t>8</a:t>
          </a:r>
        </a:p>
      </dgm:t>
    </dgm:pt>
    <dgm:pt modelId="{AF93FAD6-4DF0-46FE-9F83-BF66D13C5BB3}" type="parTrans" cxnId="{CBC01523-6E37-408A-8CBB-7504B3DBE125}">
      <dgm:prSet/>
      <dgm:spPr/>
      <dgm:t>
        <a:bodyPr/>
        <a:lstStyle/>
        <a:p>
          <a:endParaRPr lang="tr-TR"/>
        </a:p>
      </dgm:t>
    </dgm:pt>
    <dgm:pt modelId="{98A34201-84FC-4DF7-AD87-9381DF2D529C}" type="sibTrans" cxnId="{CBC01523-6E37-408A-8CBB-7504B3DBE125}">
      <dgm:prSet/>
      <dgm:spPr/>
      <dgm:t>
        <a:bodyPr/>
        <a:lstStyle/>
        <a:p>
          <a:endParaRPr lang="tr-TR"/>
        </a:p>
      </dgm:t>
    </dgm:pt>
    <dgm:pt modelId="{6C1E37EB-524D-4DE8-BD04-0009195A1ABD}">
      <dgm:prSet custT="1"/>
      <dgm:spPr/>
      <dgm:t>
        <a:bodyPr/>
        <a:lstStyle/>
        <a:p>
          <a:r>
            <a:rPr lang="tr-TR" sz="1100" b="1">
              <a:latin typeface="+mn-lt"/>
              <a:ea typeface="Tahoma" pitchFamily="34" charset="0"/>
              <a:cs typeface="Tahoma" pitchFamily="34" charset="0"/>
            </a:rPr>
            <a:t>9</a:t>
          </a:r>
        </a:p>
      </dgm:t>
    </dgm:pt>
    <dgm:pt modelId="{7100294E-4394-4CC3-B908-FAF3C20CB806}" type="parTrans" cxnId="{019F3F6C-0441-44A5-A459-47D22DAD419A}">
      <dgm:prSet/>
      <dgm:spPr/>
      <dgm:t>
        <a:bodyPr/>
        <a:lstStyle/>
        <a:p>
          <a:endParaRPr lang="tr-TR"/>
        </a:p>
      </dgm:t>
    </dgm:pt>
    <dgm:pt modelId="{9B8DE998-78A1-4073-8F63-12DB36FCF074}" type="sibTrans" cxnId="{019F3F6C-0441-44A5-A459-47D22DAD419A}">
      <dgm:prSet/>
      <dgm:spPr/>
      <dgm:t>
        <a:bodyPr/>
        <a:lstStyle/>
        <a:p>
          <a:endParaRPr lang="tr-TR"/>
        </a:p>
      </dgm:t>
    </dgm:pt>
    <dgm:pt modelId="{FE92EEFE-6557-4DDF-839C-514A19DBBAE5}">
      <dgm:prSet custT="1"/>
      <dgm:spPr/>
      <dgm:t>
        <a:bodyPr/>
        <a:lstStyle/>
        <a:p>
          <a:r>
            <a:rPr lang="tr-TR" sz="1100" b="1">
              <a:latin typeface="+mn-lt"/>
              <a:ea typeface="Tahoma" pitchFamily="34" charset="0"/>
              <a:cs typeface="Tahoma" pitchFamily="34" charset="0"/>
            </a:rPr>
            <a:t>10</a:t>
          </a:r>
        </a:p>
      </dgm:t>
    </dgm:pt>
    <dgm:pt modelId="{EBE19576-D453-4512-953C-EA260D718ADE}" type="parTrans" cxnId="{ED745691-F4BB-4C0B-B1DB-7846EC8391D7}">
      <dgm:prSet/>
      <dgm:spPr/>
      <dgm:t>
        <a:bodyPr/>
        <a:lstStyle/>
        <a:p>
          <a:endParaRPr lang="tr-TR"/>
        </a:p>
      </dgm:t>
    </dgm:pt>
    <dgm:pt modelId="{48D2341C-417E-49D8-9617-F5583A4BCD8C}" type="sibTrans" cxnId="{ED745691-F4BB-4C0B-B1DB-7846EC8391D7}">
      <dgm:prSet/>
      <dgm:spPr/>
      <dgm:t>
        <a:bodyPr/>
        <a:lstStyle/>
        <a:p>
          <a:endParaRPr lang="tr-TR"/>
        </a:p>
      </dgm:t>
    </dgm:pt>
    <dgm:pt modelId="{072E7299-E55F-4D1F-AA81-0227C43A7B5B}">
      <dgm:prSet custT="1"/>
      <dgm:spPr>
        <a:xfrm rot="5400000">
          <a:off x="-77666" y="462638"/>
          <a:ext cx="517777" cy="362444"/>
        </a:xfr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gm:spPr>
      <dgm:t>
        <a:bodyPr/>
        <a:lstStyle/>
        <a:p>
          <a:pPr algn="ctr"/>
          <a:r>
            <a:rPr lang="tr-TR" sz="1200" b="1">
              <a:solidFill>
                <a:sysClr val="window" lastClr="FFFFFF"/>
              </a:solidFill>
              <a:latin typeface="Cambria"/>
              <a:ea typeface="+mn-ea"/>
              <a:cs typeface="+mn-cs"/>
            </a:rPr>
            <a:t>2</a:t>
          </a:r>
        </a:p>
      </dgm:t>
    </dgm:pt>
    <dgm:pt modelId="{95E7638E-514B-4A0F-A0EF-258DC6BDB9CF}" type="sibTrans" cxnId="{05CC2394-B16C-45F5-AFCC-675B5958D8BD}">
      <dgm:prSet/>
      <dgm:spPr/>
      <dgm:t>
        <a:bodyPr/>
        <a:lstStyle/>
        <a:p>
          <a:pPr algn="l"/>
          <a:endParaRPr lang="tr-TR"/>
        </a:p>
      </dgm:t>
    </dgm:pt>
    <dgm:pt modelId="{2A606862-B1AA-4CB4-A62E-949730096738}" type="parTrans" cxnId="{05CC2394-B16C-45F5-AFCC-675B5958D8BD}">
      <dgm:prSet/>
      <dgm:spPr/>
      <dgm:t>
        <a:bodyPr/>
        <a:lstStyle/>
        <a:p>
          <a:pPr algn="l"/>
          <a:endParaRPr lang="tr-TR"/>
        </a:p>
      </dgm:t>
    </dgm:pt>
    <dgm:pt modelId="{7283FDF7-4E27-4DEF-9015-9699DD102CDC}">
      <dgm:prSet/>
      <dgm:spPr/>
      <dgm:t>
        <a:bodyPr/>
        <a:lstStyle/>
        <a:p>
          <a:r>
            <a:rPr lang="tr-TR" b="1"/>
            <a:t>Mustafa Kemalin Samsuna çıkışı  Milli  Mücadelenin başlangıcı olarak kabul edilir.</a:t>
          </a:r>
        </a:p>
      </dgm:t>
    </dgm:pt>
    <dgm:pt modelId="{5EEE7706-C10A-468C-BE92-62AB83084951}" type="parTrans" cxnId="{04E9AB15-293B-4428-A01C-A000E26E993C}">
      <dgm:prSet/>
      <dgm:spPr/>
      <dgm:t>
        <a:bodyPr/>
        <a:lstStyle/>
        <a:p>
          <a:endParaRPr lang="tr-TR"/>
        </a:p>
      </dgm:t>
    </dgm:pt>
    <dgm:pt modelId="{51389AB0-7ACC-42C7-983C-BE8ABA7B98FA}" type="sibTrans" cxnId="{04E9AB15-293B-4428-A01C-A000E26E993C}">
      <dgm:prSet/>
      <dgm:spPr/>
      <dgm:t>
        <a:bodyPr/>
        <a:lstStyle/>
        <a:p>
          <a:endParaRPr lang="tr-TR"/>
        </a:p>
      </dgm:t>
    </dgm:pt>
    <dgm:pt modelId="{58597DB5-15E2-4DC8-8305-838A6C31F83C}">
      <dgm:prSet/>
      <dgm:spPr/>
      <dgm:t>
        <a:bodyPr/>
        <a:lstStyle/>
        <a:p>
          <a:r>
            <a:rPr lang="tr-TR" b="1"/>
            <a:t>Erzurum Kongresi ile Kurtuluş Savaşı’nın amaç, gerekçe ve yöntemi ilk kez açıklanmıştır.</a:t>
          </a:r>
        </a:p>
      </dgm:t>
    </dgm:pt>
    <dgm:pt modelId="{1460A0B6-14D9-4462-B75B-3495829B9457}" type="parTrans" cxnId="{3692CC7A-2B4F-4E30-945D-A506327CF6AE}">
      <dgm:prSet/>
      <dgm:spPr/>
      <dgm:t>
        <a:bodyPr/>
        <a:lstStyle/>
        <a:p>
          <a:endParaRPr lang="tr-TR"/>
        </a:p>
      </dgm:t>
    </dgm:pt>
    <dgm:pt modelId="{6DAEA507-3580-4528-BF6A-231E036D714A}" type="sibTrans" cxnId="{3692CC7A-2B4F-4E30-945D-A506327CF6AE}">
      <dgm:prSet/>
      <dgm:spPr/>
      <dgm:t>
        <a:bodyPr/>
        <a:lstStyle/>
        <a:p>
          <a:endParaRPr lang="tr-TR"/>
        </a:p>
      </dgm:t>
    </dgm:pt>
    <dgm:pt modelId="{9F48D496-9884-4C06-A3DA-8FFFE52A257C}">
      <dgm:prSet/>
      <dgm:spPr/>
      <dgm:t>
        <a:bodyPr/>
        <a:lstStyle/>
        <a:p>
          <a:r>
            <a:rPr lang="tr-TR" b="1"/>
            <a:t>Amasya Görüşmeleri’nde Misak-ı Millî  kararları onaylanarak dünyaya duyuruldu. </a:t>
          </a:r>
        </a:p>
      </dgm:t>
    </dgm:pt>
    <dgm:pt modelId="{A50E0A37-67A6-4083-9DAE-85331B0E6BA3}" type="parTrans" cxnId="{B839A542-3284-4C71-B1D3-2D5D0607DDF0}">
      <dgm:prSet/>
      <dgm:spPr/>
      <dgm:t>
        <a:bodyPr/>
        <a:lstStyle/>
        <a:p>
          <a:endParaRPr lang="tr-TR"/>
        </a:p>
      </dgm:t>
    </dgm:pt>
    <dgm:pt modelId="{74A2A864-96D4-4687-AB80-0BEE7815C52A}" type="sibTrans" cxnId="{B839A542-3284-4C71-B1D3-2D5D0607DDF0}">
      <dgm:prSet/>
      <dgm:spPr/>
      <dgm:t>
        <a:bodyPr/>
        <a:lstStyle/>
        <a:p>
          <a:endParaRPr lang="tr-TR"/>
        </a:p>
      </dgm:t>
    </dgm:pt>
    <dgm:pt modelId="{DFCEDBF4-2256-4E79-8D0D-263464185377}">
      <dgm:prSet/>
      <dgm:spPr/>
      <dgm:t>
        <a:bodyPr/>
        <a:lstStyle/>
        <a:p>
          <a:r>
            <a:rPr lang="tr-TR" b="1"/>
            <a:t>Gümrü Antlaşması, TBMM Hükmeti’nin uluslararası alandaki ilk siyasi başarısıdır</a:t>
          </a:r>
        </a:p>
      </dgm:t>
    </dgm:pt>
    <dgm:pt modelId="{FCD7C684-ED3D-49C9-AC88-9E02ADEF39A1}" type="parTrans" cxnId="{7DE92361-58F1-4EB3-AADA-24329F32B62C}">
      <dgm:prSet/>
      <dgm:spPr/>
      <dgm:t>
        <a:bodyPr/>
        <a:lstStyle/>
        <a:p>
          <a:endParaRPr lang="tr-TR"/>
        </a:p>
      </dgm:t>
    </dgm:pt>
    <dgm:pt modelId="{6B1566A1-16AA-4C03-8F7F-22B2E09B5D3B}" type="sibTrans" cxnId="{7DE92361-58F1-4EB3-AADA-24329F32B62C}">
      <dgm:prSet/>
      <dgm:spPr/>
      <dgm:t>
        <a:bodyPr/>
        <a:lstStyle/>
        <a:p>
          <a:endParaRPr lang="tr-TR"/>
        </a:p>
      </dgm:t>
    </dgm:pt>
    <dgm:pt modelId="{4A2FD4D5-253A-40E2-A376-28CA30DEEA17}">
      <dgm:prSet custT="1"/>
      <dgm:spPr>
        <a:xfrm rot="5400000">
          <a:off x="2790649" y="-1660551"/>
          <a:ext cx="336555" cy="5192966"/>
        </a:xfr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gm:spPr>
      <dgm:t>
        <a:bodyPr/>
        <a:lstStyle/>
        <a:p>
          <a:pPr algn="l"/>
          <a:r>
            <a:rPr lang="tr-TR" sz="1100" b="1" i="0"/>
            <a:t>Mustafa Kemal’in ilk askerî başarısı Çanakkale Savaşı’dır.</a:t>
          </a:r>
          <a:r>
            <a:rPr lang="tr-TR" sz="1100" b="1"/>
            <a:t/>
          </a:r>
          <a:br>
            <a:rPr lang="tr-TR" sz="1100" b="1"/>
          </a:br>
          <a:endParaRPr lang="tr-TR" sz="1100" b="1">
            <a:solidFill>
              <a:sysClr val="windowText" lastClr="000000">
                <a:hueOff val="0"/>
                <a:satOff val="0"/>
                <a:lumOff val="0"/>
                <a:alphaOff val="0"/>
              </a:sysClr>
            </a:solidFill>
            <a:latin typeface="+mn-lt"/>
            <a:ea typeface="Tahoma" pitchFamily="34" charset="0"/>
            <a:cs typeface="Tahoma" pitchFamily="34" charset="0"/>
          </a:endParaRPr>
        </a:p>
      </dgm:t>
    </dgm:pt>
    <dgm:pt modelId="{54EEBF5B-8567-4BEA-886A-F7652A91F0C8}" type="sibTrans" cxnId="{6EAA2025-A4EC-4206-9B77-5289B27D154C}">
      <dgm:prSet/>
      <dgm:spPr/>
      <dgm:t>
        <a:bodyPr/>
        <a:lstStyle/>
        <a:p>
          <a:pPr algn="l"/>
          <a:endParaRPr lang="tr-TR"/>
        </a:p>
      </dgm:t>
    </dgm:pt>
    <dgm:pt modelId="{A1BB1447-9666-402D-9B46-6675CCE95826}" type="parTrans" cxnId="{6EAA2025-A4EC-4206-9B77-5289B27D154C}">
      <dgm:prSet/>
      <dgm:spPr/>
      <dgm:t>
        <a:bodyPr/>
        <a:lstStyle/>
        <a:p>
          <a:pPr algn="l"/>
          <a:endParaRPr lang="tr-TR"/>
        </a:p>
      </dgm:t>
    </dgm:pt>
    <dgm:pt modelId="{6C04893C-1642-4738-8E40-EE8E2EB96FEA}">
      <dgm:prSet phldrT="[Metin]" custT="1"/>
      <dgm:spPr>
        <a:xfrm rot="5400000">
          <a:off x="-77666" y="79956"/>
          <a:ext cx="517777" cy="362444"/>
        </a:xfr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gm:spPr>
      <dgm:t>
        <a:bodyPr/>
        <a:lstStyle/>
        <a:p>
          <a:pPr algn="ctr"/>
          <a:r>
            <a:rPr lang="tr-TR" sz="1200" b="1">
              <a:solidFill>
                <a:sysClr val="window" lastClr="FFFFFF"/>
              </a:solidFill>
              <a:latin typeface="Cambria"/>
              <a:ea typeface="+mn-ea"/>
              <a:cs typeface="+mn-cs"/>
            </a:rPr>
            <a:t>1</a:t>
          </a:r>
        </a:p>
      </dgm:t>
    </dgm:pt>
    <dgm:pt modelId="{B3140A06-F1A6-45C7-82C0-EEE2A5C2A585}" type="sibTrans" cxnId="{AA799D93-E31B-4ECB-99C8-A1DDA7E3F68F}">
      <dgm:prSet/>
      <dgm:spPr/>
      <dgm:t>
        <a:bodyPr/>
        <a:lstStyle/>
        <a:p>
          <a:pPr algn="l"/>
          <a:endParaRPr lang="tr-TR"/>
        </a:p>
      </dgm:t>
    </dgm:pt>
    <dgm:pt modelId="{6D587B56-E566-4E5C-9A7D-7EDCD5E12DA5}" type="parTrans" cxnId="{AA799D93-E31B-4ECB-99C8-A1DDA7E3F68F}">
      <dgm:prSet/>
      <dgm:spPr/>
      <dgm:t>
        <a:bodyPr/>
        <a:lstStyle/>
        <a:p>
          <a:pPr algn="l"/>
          <a:endParaRPr lang="tr-TR"/>
        </a:p>
      </dgm:t>
    </dgm:pt>
    <dgm:pt modelId="{D9863E46-F8B3-4DBA-A4BD-E7B97804FC36}">
      <dgm:prSet phldrT="[Metin]" custT="1"/>
      <dgm:spPr>
        <a:xfrm rot="5400000">
          <a:off x="2790561" y="-2425826"/>
          <a:ext cx="336732" cy="5192966"/>
        </a:xfr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gm:spPr>
      <dgm:t>
        <a:bodyPr/>
        <a:lstStyle/>
        <a:p>
          <a:pPr algn="l"/>
          <a:r>
            <a:rPr lang="tr-TR" sz="1100" b="1" i="0"/>
            <a:t>İzmir’in işgaline karşı Redd-i İlhak Cemiyeti kurulmuştur.</a:t>
          </a:r>
          <a:r>
            <a:rPr lang="tr-TR" sz="1100" b="1"/>
            <a:t/>
          </a:r>
          <a:br>
            <a:rPr lang="tr-TR" sz="1100" b="1"/>
          </a:br>
          <a:endParaRPr lang="tr-TR" sz="1100" b="1">
            <a:solidFill>
              <a:sysClr val="windowText" lastClr="000000">
                <a:hueOff val="0"/>
                <a:satOff val="0"/>
                <a:lumOff val="0"/>
                <a:alphaOff val="0"/>
              </a:sysClr>
            </a:solidFill>
            <a:latin typeface="+mn-lt"/>
            <a:ea typeface="Tahoma" pitchFamily="34" charset="0"/>
            <a:cs typeface="Tahoma" pitchFamily="34" charset="0"/>
          </a:endParaRPr>
        </a:p>
      </dgm:t>
    </dgm:pt>
    <dgm:pt modelId="{559F1F76-230B-416D-9F1D-51E01BDF14F7}" type="sibTrans" cxnId="{1F3B321E-A2BE-4B35-9370-7C753EE4F46F}">
      <dgm:prSet/>
      <dgm:spPr/>
      <dgm:t>
        <a:bodyPr/>
        <a:lstStyle/>
        <a:p>
          <a:pPr algn="l"/>
          <a:endParaRPr lang="tr-TR"/>
        </a:p>
      </dgm:t>
    </dgm:pt>
    <dgm:pt modelId="{3858A3DB-4458-432A-8F8F-510AADDB894A}" type="parTrans" cxnId="{1F3B321E-A2BE-4B35-9370-7C753EE4F46F}">
      <dgm:prSet/>
      <dgm:spPr/>
      <dgm:t>
        <a:bodyPr/>
        <a:lstStyle/>
        <a:p>
          <a:pPr algn="l"/>
          <a:endParaRPr lang="tr-TR"/>
        </a:p>
      </dgm:t>
    </dgm:pt>
    <dgm:pt modelId="{497F23DE-94A8-4936-A0C8-9D2FE9F4D3DE}">
      <dgm:prSet phldrT="[Metin]" custT="1"/>
      <dgm:spPr>
        <a:xfrm rot="5400000">
          <a:off x="2790561" y="-2425826"/>
          <a:ext cx="336732" cy="5192966"/>
        </a:xfr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gm:spPr>
      <dgm:t>
        <a:bodyPr/>
        <a:lstStyle/>
        <a:p>
          <a:pPr algn="l"/>
          <a:endParaRPr lang="tr-TR" sz="1100" b="1">
            <a:solidFill>
              <a:sysClr val="windowText" lastClr="000000">
                <a:hueOff val="0"/>
                <a:satOff val="0"/>
                <a:lumOff val="0"/>
                <a:alphaOff val="0"/>
              </a:sysClr>
            </a:solidFill>
            <a:latin typeface="+mn-lt"/>
            <a:ea typeface="Tahoma" pitchFamily="34" charset="0"/>
            <a:cs typeface="Tahoma" pitchFamily="34" charset="0"/>
          </a:endParaRPr>
        </a:p>
      </dgm:t>
    </dgm:pt>
    <dgm:pt modelId="{EC91E696-E046-457B-8464-00F803D0142D}" type="parTrans" cxnId="{498ABA70-3D82-48B6-832F-61FED67A6DF4}">
      <dgm:prSet/>
      <dgm:spPr/>
      <dgm:t>
        <a:bodyPr/>
        <a:lstStyle/>
        <a:p>
          <a:endParaRPr lang="tr-TR"/>
        </a:p>
      </dgm:t>
    </dgm:pt>
    <dgm:pt modelId="{9B15D42A-00E0-4E97-A96B-9AF555325F42}" type="sibTrans" cxnId="{498ABA70-3D82-48B6-832F-61FED67A6DF4}">
      <dgm:prSet/>
      <dgm:spPr/>
      <dgm:t>
        <a:bodyPr/>
        <a:lstStyle/>
        <a:p>
          <a:endParaRPr lang="tr-TR"/>
        </a:p>
      </dgm:t>
    </dgm:pt>
    <dgm:pt modelId="{400D83CA-7085-40B6-8D17-2E12159E50E7}">
      <dgm:prSet custT="1"/>
      <dgm:spPr>
        <a:xfrm rot="5400000">
          <a:off x="2790649" y="-2043233"/>
          <a:ext cx="336555" cy="5192966"/>
        </a:xfr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gm:spPr>
      <dgm:t>
        <a:bodyPr/>
        <a:lstStyle/>
        <a:p>
          <a:pPr algn="l"/>
          <a:endParaRPr lang="tr-TR" sz="1100" b="1">
            <a:solidFill>
              <a:sysClr val="windowText" lastClr="000000">
                <a:hueOff val="0"/>
                <a:satOff val="0"/>
                <a:lumOff val="0"/>
                <a:alphaOff val="0"/>
              </a:sysClr>
            </a:solidFill>
            <a:latin typeface="+mn-lt"/>
            <a:ea typeface="Tahoma" pitchFamily="34" charset="0"/>
            <a:cs typeface="Tahoma" pitchFamily="34" charset="0"/>
          </a:endParaRPr>
        </a:p>
      </dgm:t>
    </dgm:pt>
    <dgm:pt modelId="{51C78994-0E05-41B3-AC6A-C593D116D976}" type="parTrans" cxnId="{00DD9763-031A-4089-A062-1EF9CB3C2810}">
      <dgm:prSet/>
      <dgm:spPr/>
      <dgm:t>
        <a:bodyPr/>
        <a:lstStyle/>
        <a:p>
          <a:endParaRPr lang="tr-TR"/>
        </a:p>
      </dgm:t>
    </dgm:pt>
    <dgm:pt modelId="{B2825DF4-BDDE-4F01-8B83-AAC313431A48}" type="sibTrans" cxnId="{00DD9763-031A-4089-A062-1EF9CB3C2810}">
      <dgm:prSet/>
      <dgm:spPr/>
      <dgm:t>
        <a:bodyPr/>
        <a:lstStyle/>
        <a:p>
          <a:endParaRPr lang="tr-TR"/>
        </a:p>
      </dgm:t>
    </dgm:pt>
    <dgm:pt modelId="{B5837517-9A07-4CD0-82AA-7507F0C38623}">
      <dgm:prSet custT="1"/>
      <dgm:spPr>
        <a:xfrm rot="5400000">
          <a:off x="2790649" y="-1660551"/>
          <a:ext cx="336555" cy="5192966"/>
        </a:xfr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gm:spPr>
      <dgm:t>
        <a:bodyPr/>
        <a:lstStyle/>
        <a:p>
          <a:pPr algn="l"/>
          <a:endParaRPr lang="tr-TR" sz="1100" b="1">
            <a:solidFill>
              <a:sysClr val="windowText" lastClr="000000">
                <a:hueOff val="0"/>
                <a:satOff val="0"/>
                <a:lumOff val="0"/>
                <a:alphaOff val="0"/>
              </a:sysClr>
            </a:solidFill>
            <a:latin typeface="+mn-lt"/>
            <a:ea typeface="Tahoma" pitchFamily="34" charset="0"/>
            <a:cs typeface="Tahoma" pitchFamily="34" charset="0"/>
          </a:endParaRPr>
        </a:p>
      </dgm:t>
    </dgm:pt>
    <dgm:pt modelId="{09B3DDF1-6526-4195-B9F2-BACB88A77DFE}" type="parTrans" cxnId="{E96CA37D-FF31-4866-869B-DD0C739D4FA5}">
      <dgm:prSet/>
      <dgm:spPr/>
      <dgm:t>
        <a:bodyPr/>
        <a:lstStyle/>
        <a:p>
          <a:endParaRPr lang="tr-TR"/>
        </a:p>
      </dgm:t>
    </dgm:pt>
    <dgm:pt modelId="{040ED0C3-1F89-43D1-A02F-AB2D0A82CD6B}" type="sibTrans" cxnId="{E96CA37D-FF31-4866-869B-DD0C739D4FA5}">
      <dgm:prSet/>
      <dgm:spPr/>
      <dgm:t>
        <a:bodyPr/>
        <a:lstStyle/>
        <a:p>
          <a:endParaRPr lang="tr-TR"/>
        </a:p>
      </dgm:t>
    </dgm:pt>
    <dgm:pt modelId="{133BDFE8-94C5-47CA-BDB3-AC52DE69A9A7}">
      <dgm:prSet phldrT="[Metin]" custT="1"/>
      <dgm:spPr>
        <a:xfrm rot="5400000">
          <a:off x="2790649" y="-1277869"/>
          <a:ext cx="336555" cy="5192966"/>
        </a:xfr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gm:spPr>
      <dgm:t>
        <a:bodyPr/>
        <a:lstStyle/>
        <a:p>
          <a:pPr algn="l"/>
          <a:endParaRPr lang="tr-TR" sz="1100" b="1">
            <a:solidFill>
              <a:sysClr val="windowText" lastClr="000000">
                <a:hueOff val="0"/>
                <a:satOff val="0"/>
                <a:lumOff val="0"/>
                <a:alphaOff val="0"/>
              </a:sysClr>
            </a:solidFill>
            <a:latin typeface="+mn-lt"/>
            <a:ea typeface="Tahoma" pitchFamily="34" charset="0"/>
            <a:cs typeface="Tahoma" pitchFamily="34" charset="0"/>
          </a:endParaRPr>
        </a:p>
      </dgm:t>
    </dgm:pt>
    <dgm:pt modelId="{CCD50DD0-3C2D-4032-9E70-87ED0C3DA0FC}" type="parTrans" cxnId="{13531F71-70B6-4850-AD01-147921A70203}">
      <dgm:prSet/>
      <dgm:spPr/>
      <dgm:t>
        <a:bodyPr/>
        <a:lstStyle/>
        <a:p>
          <a:endParaRPr lang="tr-TR"/>
        </a:p>
      </dgm:t>
    </dgm:pt>
    <dgm:pt modelId="{A12086B0-5D59-409E-82F0-57696CC2540B}" type="sibTrans" cxnId="{13531F71-70B6-4850-AD01-147921A70203}">
      <dgm:prSet/>
      <dgm:spPr/>
      <dgm:t>
        <a:bodyPr/>
        <a:lstStyle/>
        <a:p>
          <a:endParaRPr lang="tr-TR"/>
        </a:p>
      </dgm:t>
    </dgm:pt>
    <dgm:pt modelId="{A96B1EEA-08B6-496E-8E91-FA021A2F4970}">
      <dgm:prSet phldrT="[Metin]" custT="1"/>
      <dgm:spPr>
        <a:xfrm rot="5400000">
          <a:off x="2790649" y="-895187"/>
          <a:ext cx="336555" cy="5192966"/>
        </a:xfr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gm:spPr>
      <dgm:t>
        <a:bodyPr/>
        <a:lstStyle/>
        <a:p>
          <a:pPr algn="l"/>
          <a:endParaRPr lang="tr-TR" sz="1100" b="1">
            <a:solidFill>
              <a:sysClr val="windowText" lastClr="000000">
                <a:hueOff val="0"/>
                <a:satOff val="0"/>
                <a:lumOff val="0"/>
                <a:alphaOff val="0"/>
              </a:sysClr>
            </a:solidFill>
            <a:latin typeface="+mn-lt"/>
            <a:ea typeface="Tahoma" pitchFamily="34" charset="0"/>
            <a:cs typeface="Tahoma" pitchFamily="34" charset="0"/>
          </a:endParaRPr>
        </a:p>
      </dgm:t>
    </dgm:pt>
    <dgm:pt modelId="{DB5E6D8B-A7C6-4A0D-9805-97DE0E8FD516}" type="parTrans" cxnId="{9E8A9A91-B019-49DF-9889-131F7D4788B4}">
      <dgm:prSet/>
      <dgm:spPr/>
      <dgm:t>
        <a:bodyPr/>
        <a:lstStyle/>
        <a:p>
          <a:endParaRPr lang="tr-TR"/>
        </a:p>
      </dgm:t>
    </dgm:pt>
    <dgm:pt modelId="{A1A9A6FF-58F8-434E-8128-EB1070379170}" type="sibTrans" cxnId="{9E8A9A91-B019-49DF-9889-131F7D4788B4}">
      <dgm:prSet/>
      <dgm:spPr/>
      <dgm:t>
        <a:bodyPr/>
        <a:lstStyle/>
        <a:p>
          <a:endParaRPr lang="tr-TR"/>
        </a:p>
      </dgm:t>
    </dgm:pt>
    <dgm:pt modelId="{3136B4DE-AB2C-44F6-8B4F-083F7D605B37}" type="pres">
      <dgm:prSet presAssocID="{CF1538F5-8AA6-4524-A24A-896777AB81D1}" presName="linearFlow" presStyleCnt="0">
        <dgm:presLayoutVars>
          <dgm:dir/>
          <dgm:animLvl val="lvl"/>
          <dgm:resizeHandles val="exact"/>
        </dgm:presLayoutVars>
      </dgm:prSet>
      <dgm:spPr/>
      <dgm:t>
        <a:bodyPr/>
        <a:lstStyle/>
        <a:p>
          <a:endParaRPr lang="tr-TR"/>
        </a:p>
      </dgm:t>
    </dgm:pt>
    <dgm:pt modelId="{DA1478FF-887C-443E-9C1E-D73B70210459}" type="pres">
      <dgm:prSet presAssocID="{6C04893C-1642-4738-8E40-EE8E2EB96FEA}" presName="composite" presStyleCnt="0"/>
      <dgm:spPr/>
    </dgm:pt>
    <dgm:pt modelId="{C12C661A-FA30-4E12-AF56-6EB99DF43615}" type="pres">
      <dgm:prSet presAssocID="{6C04893C-1642-4738-8E40-EE8E2EB96FEA}" presName="parentText" presStyleLbl="alignNode1" presStyleIdx="0" presStyleCnt="10">
        <dgm:presLayoutVars>
          <dgm:chMax val="1"/>
          <dgm:bulletEnabled val="1"/>
        </dgm:presLayoutVars>
      </dgm:prSet>
      <dgm:spPr>
        <a:prstGeom prst="chevron">
          <a:avLst/>
        </a:prstGeom>
      </dgm:spPr>
      <dgm:t>
        <a:bodyPr/>
        <a:lstStyle/>
        <a:p>
          <a:endParaRPr lang="tr-TR"/>
        </a:p>
      </dgm:t>
    </dgm:pt>
    <dgm:pt modelId="{704B6359-2981-4F0F-B8DB-88DB9C5F03E4}" type="pres">
      <dgm:prSet presAssocID="{6C04893C-1642-4738-8E40-EE8E2EB96FEA}" presName="descendantText" presStyleLbl="alignAcc1" presStyleIdx="0" presStyleCnt="10">
        <dgm:presLayoutVars>
          <dgm:bulletEnabled val="1"/>
        </dgm:presLayoutVars>
      </dgm:prSet>
      <dgm:spPr>
        <a:prstGeom prst="round2SameRect">
          <a:avLst/>
        </a:prstGeom>
      </dgm:spPr>
      <dgm:t>
        <a:bodyPr/>
        <a:lstStyle/>
        <a:p>
          <a:endParaRPr lang="tr-TR"/>
        </a:p>
      </dgm:t>
    </dgm:pt>
    <dgm:pt modelId="{046CAF84-0E38-4F8D-AE40-5361B058BA5D}" type="pres">
      <dgm:prSet presAssocID="{B3140A06-F1A6-45C7-82C0-EEE2A5C2A585}" presName="sp" presStyleCnt="0"/>
      <dgm:spPr/>
    </dgm:pt>
    <dgm:pt modelId="{2CB4F3F0-4DB6-40DC-8139-1B10B8624EFC}" type="pres">
      <dgm:prSet presAssocID="{072E7299-E55F-4D1F-AA81-0227C43A7B5B}" presName="composite" presStyleCnt="0"/>
      <dgm:spPr/>
    </dgm:pt>
    <dgm:pt modelId="{040A0280-C11A-4610-BE77-D4AD26F80F92}" type="pres">
      <dgm:prSet presAssocID="{072E7299-E55F-4D1F-AA81-0227C43A7B5B}" presName="parentText" presStyleLbl="alignNode1" presStyleIdx="1" presStyleCnt="10">
        <dgm:presLayoutVars>
          <dgm:chMax val="1"/>
          <dgm:bulletEnabled val="1"/>
        </dgm:presLayoutVars>
      </dgm:prSet>
      <dgm:spPr>
        <a:prstGeom prst="chevron">
          <a:avLst/>
        </a:prstGeom>
      </dgm:spPr>
      <dgm:t>
        <a:bodyPr/>
        <a:lstStyle/>
        <a:p>
          <a:endParaRPr lang="tr-TR"/>
        </a:p>
      </dgm:t>
    </dgm:pt>
    <dgm:pt modelId="{41795B38-B2D4-4047-8444-0821762289D5}" type="pres">
      <dgm:prSet presAssocID="{072E7299-E55F-4D1F-AA81-0227C43A7B5B}" presName="descendantText" presStyleLbl="alignAcc1" presStyleIdx="1" presStyleCnt="10">
        <dgm:presLayoutVars>
          <dgm:bulletEnabled val="1"/>
        </dgm:presLayoutVars>
      </dgm:prSet>
      <dgm:spPr>
        <a:prstGeom prst="round2SameRect">
          <a:avLst/>
        </a:prstGeom>
      </dgm:spPr>
      <dgm:t>
        <a:bodyPr/>
        <a:lstStyle/>
        <a:p>
          <a:endParaRPr lang="tr-TR"/>
        </a:p>
      </dgm:t>
    </dgm:pt>
    <dgm:pt modelId="{59715AA1-8C67-4C7F-932A-5DE9F002DB6F}" type="pres">
      <dgm:prSet presAssocID="{95E7638E-514B-4A0F-A0EF-258DC6BDB9CF}" presName="sp" presStyleCnt="0"/>
      <dgm:spPr/>
    </dgm:pt>
    <dgm:pt modelId="{EBB25512-8CD7-40FA-840C-8588AF159D7E}" type="pres">
      <dgm:prSet presAssocID="{66EC3946-7C8A-4B0C-9000-C6E988D69A9C}" presName="composite" presStyleCnt="0"/>
      <dgm:spPr/>
    </dgm:pt>
    <dgm:pt modelId="{3C9D8164-BB9D-4674-8724-84D54E5924FF}" type="pres">
      <dgm:prSet presAssocID="{66EC3946-7C8A-4B0C-9000-C6E988D69A9C}" presName="parentText" presStyleLbl="alignNode1" presStyleIdx="2" presStyleCnt="10">
        <dgm:presLayoutVars>
          <dgm:chMax val="1"/>
          <dgm:bulletEnabled val="1"/>
        </dgm:presLayoutVars>
      </dgm:prSet>
      <dgm:spPr>
        <a:prstGeom prst="chevron">
          <a:avLst/>
        </a:prstGeom>
      </dgm:spPr>
      <dgm:t>
        <a:bodyPr/>
        <a:lstStyle/>
        <a:p>
          <a:endParaRPr lang="tr-TR"/>
        </a:p>
      </dgm:t>
    </dgm:pt>
    <dgm:pt modelId="{718D4255-29F1-4473-9EEB-B2CD10393DEE}" type="pres">
      <dgm:prSet presAssocID="{66EC3946-7C8A-4B0C-9000-C6E988D69A9C}" presName="descendantText" presStyleLbl="alignAcc1" presStyleIdx="2" presStyleCnt="10" custLinFactNeighborX="1" custLinFactNeighborY="-4066">
        <dgm:presLayoutVars>
          <dgm:bulletEnabled val="1"/>
        </dgm:presLayoutVars>
      </dgm:prSet>
      <dgm:spPr>
        <a:prstGeom prst="round2SameRect">
          <a:avLst/>
        </a:prstGeom>
      </dgm:spPr>
      <dgm:t>
        <a:bodyPr/>
        <a:lstStyle/>
        <a:p>
          <a:endParaRPr lang="tr-TR"/>
        </a:p>
      </dgm:t>
    </dgm:pt>
    <dgm:pt modelId="{C05950DF-3247-4A4C-9D8C-8A310147D8AF}" type="pres">
      <dgm:prSet presAssocID="{F1B6BFE3-E055-4C02-AF3A-666585EC2896}" presName="sp" presStyleCnt="0"/>
      <dgm:spPr/>
    </dgm:pt>
    <dgm:pt modelId="{EF971C68-7469-411C-8E9A-466269351F2F}" type="pres">
      <dgm:prSet presAssocID="{BC6B4F76-2F6B-4FB1-9D9A-95EA0877B5AB}" presName="composite" presStyleCnt="0"/>
      <dgm:spPr/>
    </dgm:pt>
    <dgm:pt modelId="{277C0C39-D78E-4F15-9562-AEA4801BB331}" type="pres">
      <dgm:prSet presAssocID="{BC6B4F76-2F6B-4FB1-9D9A-95EA0877B5AB}" presName="parentText" presStyleLbl="alignNode1" presStyleIdx="3" presStyleCnt="10">
        <dgm:presLayoutVars>
          <dgm:chMax val="1"/>
          <dgm:bulletEnabled val="1"/>
        </dgm:presLayoutVars>
      </dgm:prSet>
      <dgm:spPr>
        <a:prstGeom prst="chevron">
          <a:avLst/>
        </a:prstGeom>
      </dgm:spPr>
      <dgm:t>
        <a:bodyPr/>
        <a:lstStyle/>
        <a:p>
          <a:endParaRPr lang="tr-TR"/>
        </a:p>
      </dgm:t>
    </dgm:pt>
    <dgm:pt modelId="{6BC8B20E-205C-422E-AB71-C7AB8829D9E9}" type="pres">
      <dgm:prSet presAssocID="{BC6B4F76-2F6B-4FB1-9D9A-95EA0877B5AB}" presName="descendantText" presStyleLbl="alignAcc1" presStyleIdx="3" presStyleCnt="10">
        <dgm:presLayoutVars>
          <dgm:bulletEnabled val="1"/>
        </dgm:presLayoutVars>
      </dgm:prSet>
      <dgm:spPr>
        <a:prstGeom prst="round2SameRect">
          <a:avLst/>
        </a:prstGeom>
      </dgm:spPr>
      <dgm:t>
        <a:bodyPr/>
        <a:lstStyle/>
        <a:p>
          <a:endParaRPr lang="tr-TR"/>
        </a:p>
      </dgm:t>
    </dgm:pt>
    <dgm:pt modelId="{22269D02-BFD4-40F7-B1B5-A874F98089F8}" type="pres">
      <dgm:prSet presAssocID="{ABBBF174-8DE9-4AB9-B60F-6F12F50AB639}" presName="sp" presStyleCnt="0"/>
      <dgm:spPr/>
    </dgm:pt>
    <dgm:pt modelId="{A5403BF2-8E7D-45F5-8665-62B9487E05CE}" type="pres">
      <dgm:prSet presAssocID="{03BF9662-CBD9-40B5-80A6-A1338365BBF2}" presName="composite" presStyleCnt="0"/>
      <dgm:spPr/>
    </dgm:pt>
    <dgm:pt modelId="{B8180ACE-E96F-496A-955F-C40C7194497C}" type="pres">
      <dgm:prSet presAssocID="{03BF9662-CBD9-40B5-80A6-A1338365BBF2}" presName="parentText" presStyleLbl="alignNode1" presStyleIdx="4" presStyleCnt="10">
        <dgm:presLayoutVars>
          <dgm:chMax val="1"/>
          <dgm:bulletEnabled val="1"/>
        </dgm:presLayoutVars>
      </dgm:prSet>
      <dgm:spPr>
        <a:prstGeom prst="chevron">
          <a:avLst/>
        </a:prstGeom>
      </dgm:spPr>
      <dgm:t>
        <a:bodyPr/>
        <a:lstStyle/>
        <a:p>
          <a:endParaRPr lang="tr-TR"/>
        </a:p>
      </dgm:t>
    </dgm:pt>
    <dgm:pt modelId="{7DD830F9-44D5-4B47-9659-2715A49E222F}" type="pres">
      <dgm:prSet presAssocID="{03BF9662-CBD9-40B5-80A6-A1338365BBF2}" presName="descendantText" presStyleLbl="alignAcc1" presStyleIdx="4" presStyleCnt="10">
        <dgm:presLayoutVars>
          <dgm:bulletEnabled val="1"/>
        </dgm:presLayoutVars>
      </dgm:prSet>
      <dgm:spPr>
        <a:prstGeom prst="round2SameRect">
          <a:avLst/>
        </a:prstGeom>
      </dgm:spPr>
      <dgm:t>
        <a:bodyPr/>
        <a:lstStyle/>
        <a:p>
          <a:endParaRPr lang="tr-TR"/>
        </a:p>
      </dgm:t>
    </dgm:pt>
    <dgm:pt modelId="{793B0A46-7FFE-459D-A426-ACA1EA646C1D}" type="pres">
      <dgm:prSet presAssocID="{349D3E70-B31D-48F2-BC7E-F19DBE67128F}" presName="sp" presStyleCnt="0"/>
      <dgm:spPr/>
    </dgm:pt>
    <dgm:pt modelId="{3C0BB1E8-7736-4216-B62F-C0568F5C6CFD}" type="pres">
      <dgm:prSet presAssocID="{1236CDF1-0BFA-4A0A-BD9E-3E030083D6BA}" presName="composite" presStyleCnt="0"/>
      <dgm:spPr/>
    </dgm:pt>
    <dgm:pt modelId="{BB820234-BC3D-4E19-AAB2-6548D6263457}" type="pres">
      <dgm:prSet presAssocID="{1236CDF1-0BFA-4A0A-BD9E-3E030083D6BA}" presName="parentText" presStyleLbl="alignNode1" presStyleIdx="5" presStyleCnt="10">
        <dgm:presLayoutVars>
          <dgm:chMax val="1"/>
          <dgm:bulletEnabled val="1"/>
        </dgm:presLayoutVars>
      </dgm:prSet>
      <dgm:spPr/>
      <dgm:t>
        <a:bodyPr/>
        <a:lstStyle/>
        <a:p>
          <a:endParaRPr lang="tr-TR"/>
        </a:p>
      </dgm:t>
    </dgm:pt>
    <dgm:pt modelId="{89EB260E-690C-4ACA-9229-653D45C43EFC}" type="pres">
      <dgm:prSet presAssocID="{1236CDF1-0BFA-4A0A-BD9E-3E030083D6BA}" presName="descendantText" presStyleLbl="alignAcc1" presStyleIdx="5" presStyleCnt="10" custScaleX="100220" custScaleY="87687" custLinFactNeighborX="0">
        <dgm:presLayoutVars>
          <dgm:bulletEnabled val="1"/>
        </dgm:presLayoutVars>
      </dgm:prSet>
      <dgm:spPr/>
      <dgm:t>
        <a:bodyPr/>
        <a:lstStyle/>
        <a:p>
          <a:endParaRPr lang="tr-TR"/>
        </a:p>
      </dgm:t>
    </dgm:pt>
    <dgm:pt modelId="{0A2D8EC7-02F3-48E4-A4E9-186840B5786A}" type="pres">
      <dgm:prSet presAssocID="{DB43643C-200E-400C-BBD4-AB9BBFDC104B}" presName="sp" presStyleCnt="0"/>
      <dgm:spPr/>
    </dgm:pt>
    <dgm:pt modelId="{51F2B253-9266-4C20-89EF-2D24407C524F}" type="pres">
      <dgm:prSet presAssocID="{AA5F3B12-AA8E-471C-9668-2C4C52BD98FD}" presName="composite" presStyleCnt="0"/>
      <dgm:spPr/>
    </dgm:pt>
    <dgm:pt modelId="{29688E43-5ACB-4C32-BC99-1272472D5BCD}" type="pres">
      <dgm:prSet presAssocID="{AA5F3B12-AA8E-471C-9668-2C4C52BD98FD}" presName="parentText" presStyleLbl="alignNode1" presStyleIdx="6" presStyleCnt="10">
        <dgm:presLayoutVars>
          <dgm:chMax val="1"/>
          <dgm:bulletEnabled val="1"/>
        </dgm:presLayoutVars>
      </dgm:prSet>
      <dgm:spPr/>
      <dgm:t>
        <a:bodyPr/>
        <a:lstStyle/>
        <a:p>
          <a:endParaRPr lang="tr-TR"/>
        </a:p>
      </dgm:t>
    </dgm:pt>
    <dgm:pt modelId="{A549A6CC-3F72-4FD4-BEC2-4D9083B68F66}" type="pres">
      <dgm:prSet presAssocID="{AA5F3B12-AA8E-471C-9668-2C4C52BD98FD}" presName="descendantText" presStyleLbl="alignAcc1" presStyleIdx="6" presStyleCnt="10">
        <dgm:presLayoutVars>
          <dgm:bulletEnabled val="1"/>
        </dgm:presLayoutVars>
      </dgm:prSet>
      <dgm:spPr/>
      <dgm:t>
        <a:bodyPr/>
        <a:lstStyle/>
        <a:p>
          <a:endParaRPr lang="tr-TR"/>
        </a:p>
      </dgm:t>
    </dgm:pt>
    <dgm:pt modelId="{C99E98A4-25CE-45CE-8CBA-98FAED8FD94D}" type="pres">
      <dgm:prSet presAssocID="{9C96470C-399F-4928-B26C-08262118C0D2}" presName="sp" presStyleCnt="0"/>
      <dgm:spPr/>
    </dgm:pt>
    <dgm:pt modelId="{B89DA29A-97FD-4883-9A82-F5D8C19E26C9}" type="pres">
      <dgm:prSet presAssocID="{21557B3F-AD6B-4788-829F-15E602B7FEEF}" presName="composite" presStyleCnt="0"/>
      <dgm:spPr/>
    </dgm:pt>
    <dgm:pt modelId="{A2AED049-6B48-4FAF-A9D3-6E6118BAE132}" type="pres">
      <dgm:prSet presAssocID="{21557B3F-AD6B-4788-829F-15E602B7FEEF}" presName="parentText" presStyleLbl="alignNode1" presStyleIdx="7" presStyleCnt="10">
        <dgm:presLayoutVars>
          <dgm:chMax val="1"/>
          <dgm:bulletEnabled val="1"/>
        </dgm:presLayoutVars>
      </dgm:prSet>
      <dgm:spPr/>
      <dgm:t>
        <a:bodyPr/>
        <a:lstStyle/>
        <a:p>
          <a:endParaRPr lang="tr-TR"/>
        </a:p>
      </dgm:t>
    </dgm:pt>
    <dgm:pt modelId="{8054BBDF-4E1F-4CC9-840B-E1A1607E7EE4}" type="pres">
      <dgm:prSet presAssocID="{21557B3F-AD6B-4788-829F-15E602B7FEEF}" presName="descendantText" presStyleLbl="alignAcc1" presStyleIdx="7" presStyleCnt="10">
        <dgm:presLayoutVars>
          <dgm:bulletEnabled val="1"/>
        </dgm:presLayoutVars>
      </dgm:prSet>
      <dgm:spPr/>
      <dgm:t>
        <a:bodyPr/>
        <a:lstStyle/>
        <a:p>
          <a:endParaRPr lang="tr-TR"/>
        </a:p>
      </dgm:t>
    </dgm:pt>
    <dgm:pt modelId="{0739167C-65F5-4BC5-80CC-B92CE1750D7B}" type="pres">
      <dgm:prSet presAssocID="{98A34201-84FC-4DF7-AD87-9381DF2D529C}" presName="sp" presStyleCnt="0"/>
      <dgm:spPr/>
    </dgm:pt>
    <dgm:pt modelId="{883EC4A4-C5E7-46F3-95D8-ED62F13DFBFD}" type="pres">
      <dgm:prSet presAssocID="{6C1E37EB-524D-4DE8-BD04-0009195A1ABD}" presName="composite" presStyleCnt="0"/>
      <dgm:spPr/>
    </dgm:pt>
    <dgm:pt modelId="{68F0E25E-C919-4B14-B55A-A349BE196ADC}" type="pres">
      <dgm:prSet presAssocID="{6C1E37EB-524D-4DE8-BD04-0009195A1ABD}" presName="parentText" presStyleLbl="alignNode1" presStyleIdx="8" presStyleCnt="10">
        <dgm:presLayoutVars>
          <dgm:chMax val="1"/>
          <dgm:bulletEnabled val="1"/>
        </dgm:presLayoutVars>
      </dgm:prSet>
      <dgm:spPr/>
      <dgm:t>
        <a:bodyPr/>
        <a:lstStyle/>
        <a:p>
          <a:endParaRPr lang="tr-TR"/>
        </a:p>
      </dgm:t>
    </dgm:pt>
    <dgm:pt modelId="{4387AC13-90A8-4EF9-992A-98572ABE469A}" type="pres">
      <dgm:prSet presAssocID="{6C1E37EB-524D-4DE8-BD04-0009195A1ABD}" presName="descendantText" presStyleLbl="alignAcc1" presStyleIdx="8" presStyleCnt="10">
        <dgm:presLayoutVars>
          <dgm:bulletEnabled val="1"/>
        </dgm:presLayoutVars>
      </dgm:prSet>
      <dgm:spPr/>
      <dgm:t>
        <a:bodyPr/>
        <a:lstStyle/>
        <a:p>
          <a:endParaRPr lang="tr-TR"/>
        </a:p>
      </dgm:t>
    </dgm:pt>
    <dgm:pt modelId="{B49F4410-480B-452F-9708-E445F66477AE}" type="pres">
      <dgm:prSet presAssocID="{9B8DE998-78A1-4073-8F63-12DB36FCF074}" presName="sp" presStyleCnt="0"/>
      <dgm:spPr/>
    </dgm:pt>
    <dgm:pt modelId="{293E2908-4C44-4504-AA97-E34199C9412D}" type="pres">
      <dgm:prSet presAssocID="{FE92EEFE-6557-4DDF-839C-514A19DBBAE5}" presName="composite" presStyleCnt="0"/>
      <dgm:spPr/>
    </dgm:pt>
    <dgm:pt modelId="{B005E3A2-55F6-4C53-875F-1AD7701BEE08}" type="pres">
      <dgm:prSet presAssocID="{FE92EEFE-6557-4DDF-839C-514A19DBBAE5}" presName="parentText" presStyleLbl="alignNode1" presStyleIdx="9" presStyleCnt="10">
        <dgm:presLayoutVars>
          <dgm:chMax val="1"/>
          <dgm:bulletEnabled val="1"/>
        </dgm:presLayoutVars>
      </dgm:prSet>
      <dgm:spPr/>
      <dgm:t>
        <a:bodyPr/>
        <a:lstStyle/>
        <a:p>
          <a:endParaRPr lang="tr-TR"/>
        </a:p>
      </dgm:t>
    </dgm:pt>
    <dgm:pt modelId="{2EC1B10F-7AE1-44A1-9574-07EEB525C8FE}" type="pres">
      <dgm:prSet presAssocID="{FE92EEFE-6557-4DDF-839C-514A19DBBAE5}" presName="descendantText" presStyleLbl="alignAcc1" presStyleIdx="9" presStyleCnt="10">
        <dgm:presLayoutVars>
          <dgm:bulletEnabled val="1"/>
        </dgm:presLayoutVars>
      </dgm:prSet>
      <dgm:spPr/>
      <dgm:t>
        <a:bodyPr/>
        <a:lstStyle/>
        <a:p>
          <a:endParaRPr lang="tr-TR"/>
        </a:p>
      </dgm:t>
    </dgm:pt>
  </dgm:ptLst>
  <dgm:cxnLst>
    <dgm:cxn modelId="{9E331271-71AF-452B-9F39-E752525D0014}" type="presOf" srcId="{21557B3F-AD6B-4788-829F-15E602B7FEEF}" destId="{A2AED049-6B48-4FAF-A9D3-6E6118BAE132}" srcOrd="0" destOrd="0" presId="urn:microsoft.com/office/officeart/2005/8/layout/chevron2"/>
    <dgm:cxn modelId="{D5C1A0B1-D27E-4367-BF0E-28A59D272B9C}" type="presOf" srcId="{FE92EEFE-6557-4DDF-839C-514A19DBBAE5}" destId="{B005E3A2-55F6-4C53-875F-1AD7701BEE08}" srcOrd="0" destOrd="0" presId="urn:microsoft.com/office/officeart/2005/8/layout/chevron2"/>
    <dgm:cxn modelId="{FF301CA1-AAA4-405E-8A02-59A142823001}" type="presOf" srcId="{6C1E37EB-524D-4DE8-BD04-0009195A1ABD}" destId="{68F0E25E-C919-4B14-B55A-A349BE196ADC}" srcOrd="0" destOrd="0" presId="urn:microsoft.com/office/officeart/2005/8/layout/chevron2"/>
    <dgm:cxn modelId="{E96CA37D-FF31-4866-869B-DD0C739D4FA5}" srcId="{66EC3946-7C8A-4B0C-9000-C6E988D69A9C}" destId="{B5837517-9A07-4CD0-82AA-7507F0C38623}" srcOrd="0" destOrd="0" parTransId="{09B3DDF1-6526-4195-B9F2-BACB88A77DFE}" sibTransId="{040ED0C3-1F89-43D1-A02F-AB2D0A82CD6B}"/>
    <dgm:cxn modelId="{2BF7D097-51C2-4B63-9F75-9DA7E1D056E4}" type="presOf" srcId="{7283FDF7-4E27-4DEF-9015-9699DD102CDC}" destId="{A549A6CC-3F72-4FD4-BEC2-4D9083B68F66}" srcOrd="0" destOrd="0" presId="urn:microsoft.com/office/officeart/2005/8/layout/chevron2"/>
    <dgm:cxn modelId="{6EAA2025-A4EC-4206-9B77-5289B27D154C}" srcId="{66EC3946-7C8A-4B0C-9000-C6E988D69A9C}" destId="{4A2FD4D5-253A-40E2-A376-28CA30DEEA17}" srcOrd="1" destOrd="0" parTransId="{A1BB1447-9666-402D-9B46-6675CCE95826}" sibTransId="{54EEBF5B-8567-4BEA-886A-F7652A91F0C8}"/>
    <dgm:cxn modelId="{1FBD89A2-65B4-4E74-A537-527C6E63F9A4}" type="presOf" srcId="{6C04893C-1642-4738-8E40-EE8E2EB96FEA}" destId="{C12C661A-FA30-4E12-AF56-6EB99DF43615}" srcOrd="0" destOrd="0" presId="urn:microsoft.com/office/officeart/2005/8/layout/chevron2"/>
    <dgm:cxn modelId="{BAAE9215-E6F0-40DD-9860-D34F12BE90B7}" srcId="{CF1538F5-8AA6-4524-A24A-896777AB81D1}" destId="{BC6B4F76-2F6B-4FB1-9D9A-95EA0877B5AB}" srcOrd="3" destOrd="0" parTransId="{54DCFCC8-9A13-4D35-851D-08108E3E483D}" sibTransId="{ABBBF174-8DE9-4AB9-B60F-6F12F50AB639}"/>
    <dgm:cxn modelId="{DC947B96-0933-4DDA-B5D1-480887BBD212}" type="presOf" srcId="{1236CDF1-0BFA-4A0A-BD9E-3E030083D6BA}" destId="{BB820234-BC3D-4E19-AAB2-6548D6263457}" srcOrd="0" destOrd="0" presId="urn:microsoft.com/office/officeart/2005/8/layout/chevron2"/>
    <dgm:cxn modelId="{4371CDB1-C909-446C-B332-8D93E0BA0201}" type="presOf" srcId="{4A2FD4D5-253A-40E2-A376-28CA30DEEA17}" destId="{718D4255-29F1-4473-9EEB-B2CD10393DEE}" srcOrd="0" destOrd="1" presId="urn:microsoft.com/office/officeart/2005/8/layout/chevron2"/>
    <dgm:cxn modelId="{3692CC7A-2B4F-4E30-945D-A506327CF6AE}" srcId="{21557B3F-AD6B-4788-829F-15E602B7FEEF}" destId="{58597DB5-15E2-4DC8-8305-838A6C31F83C}" srcOrd="0" destOrd="0" parTransId="{1460A0B6-14D9-4462-B75B-3495829B9457}" sibTransId="{6DAEA507-3580-4528-BF6A-231E036D714A}"/>
    <dgm:cxn modelId="{F158DB2F-340E-43DD-BF88-EDD15714C88A}" srcId="{03BF9662-CBD9-40B5-80A6-A1338365BBF2}" destId="{9A3CF21C-7661-4B19-ACE7-45C2DECEA735}" srcOrd="1" destOrd="0" parTransId="{F230B62A-1B1B-4749-884A-7082379CDC69}" sibTransId="{72D9D583-4E26-4B07-BA76-FF056AA5F7FB}"/>
    <dgm:cxn modelId="{05CC2394-B16C-45F5-AFCC-675B5958D8BD}" srcId="{CF1538F5-8AA6-4524-A24A-896777AB81D1}" destId="{072E7299-E55F-4D1F-AA81-0227C43A7B5B}" srcOrd="1" destOrd="0" parTransId="{2A606862-B1AA-4CB4-A62E-949730096738}" sibTransId="{95E7638E-514B-4A0F-A0EF-258DC6BDB9CF}"/>
    <dgm:cxn modelId="{CC193239-5C9E-4409-9993-E652F7838889}" type="presOf" srcId="{B5837517-9A07-4CD0-82AA-7507F0C38623}" destId="{718D4255-29F1-4473-9EEB-B2CD10393DEE}" srcOrd="0" destOrd="0" presId="urn:microsoft.com/office/officeart/2005/8/layout/chevron2"/>
    <dgm:cxn modelId="{284D11CD-BAF4-4725-93C5-26D923D26B5E}" type="presOf" srcId="{BC6B4F76-2F6B-4FB1-9D9A-95EA0877B5AB}" destId="{277C0C39-D78E-4F15-9562-AEA4801BB331}" srcOrd="0" destOrd="0" presId="urn:microsoft.com/office/officeart/2005/8/layout/chevron2"/>
    <dgm:cxn modelId="{D36CE383-FBA5-4DA7-8587-0A1C63F74CB0}" type="presOf" srcId="{9A3CF21C-7661-4B19-ACE7-45C2DECEA735}" destId="{7DD830F9-44D5-4B47-9659-2715A49E222F}" srcOrd="0" destOrd="1" presId="urn:microsoft.com/office/officeart/2005/8/layout/chevron2"/>
    <dgm:cxn modelId="{ED745691-F4BB-4C0B-B1DB-7846EC8391D7}" srcId="{CF1538F5-8AA6-4524-A24A-896777AB81D1}" destId="{FE92EEFE-6557-4DDF-839C-514A19DBBAE5}" srcOrd="9" destOrd="0" parTransId="{EBE19576-D453-4512-953C-EA260D718ADE}" sibTransId="{48D2341C-417E-49D8-9617-F5583A4BCD8C}"/>
    <dgm:cxn modelId="{AA799D93-E31B-4ECB-99C8-A1DDA7E3F68F}" srcId="{CF1538F5-8AA6-4524-A24A-896777AB81D1}" destId="{6C04893C-1642-4738-8E40-EE8E2EB96FEA}" srcOrd="0" destOrd="0" parTransId="{6D587B56-E566-4E5C-9A7D-7EDCD5E12DA5}" sibTransId="{B3140A06-F1A6-45C7-82C0-EEE2A5C2A585}"/>
    <dgm:cxn modelId="{00DD9763-031A-4089-A062-1EF9CB3C2810}" srcId="{072E7299-E55F-4D1F-AA81-0227C43A7B5B}" destId="{400D83CA-7085-40B6-8D17-2E12159E50E7}" srcOrd="0" destOrd="0" parTransId="{51C78994-0E05-41B3-AC6A-C593D116D976}" sibTransId="{B2825DF4-BDDE-4F01-8B83-AAC313431A48}"/>
    <dgm:cxn modelId="{CAB3C2A3-7A35-464E-B67F-E11B29F7E544}" srcId="{BC6B4F76-2F6B-4FB1-9D9A-95EA0877B5AB}" destId="{3AA7E312-8B8F-4CFF-AA5F-61446A44BFAF}" srcOrd="1" destOrd="0" parTransId="{F7D6FCDF-C77D-40A4-A230-6047661BBC76}" sibTransId="{BE272021-DA17-4D0C-B7E3-9A2F3F759C30}"/>
    <dgm:cxn modelId="{44F48842-9F3C-49CD-92C6-FC9983C041C4}" type="presOf" srcId="{133BDFE8-94C5-47CA-BDB3-AC52DE69A9A7}" destId="{6BC8B20E-205C-422E-AB71-C7AB8829D9E9}" srcOrd="0" destOrd="0" presId="urn:microsoft.com/office/officeart/2005/8/layout/chevron2"/>
    <dgm:cxn modelId="{CFEAEB9E-3D1B-4E24-95E8-8600AFA6CFFF}" srcId="{CF1538F5-8AA6-4524-A24A-896777AB81D1}" destId="{1236CDF1-0BFA-4A0A-BD9E-3E030083D6BA}" srcOrd="5" destOrd="0" parTransId="{F23DECB6-0076-4F0D-84FB-AAEA5CD08923}" sibTransId="{DB43643C-200E-400C-BBD4-AB9BBFDC104B}"/>
    <dgm:cxn modelId="{019F3F6C-0441-44A5-A459-47D22DAD419A}" srcId="{CF1538F5-8AA6-4524-A24A-896777AB81D1}" destId="{6C1E37EB-524D-4DE8-BD04-0009195A1ABD}" srcOrd="8" destOrd="0" parTransId="{7100294E-4394-4CC3-B908-FAF3C20CB806}" sibTransId="{9B8DE998-78A1-4073-8F63-12DB36FCF074}"/>
    <dgm:cxn modelId="{5EC2325F-ED05-41D0-A486-5367EEA0F7D1}" srcId="{072E7299-E55F-4D1F-AA81-0227C43A7B5B}" destId="{A8D0ECB2-B2D5-477C-9A85-0958D0F2DBB1}" srcOrd="1" destOrd="0" parTransId="{4E1C8C60-84F5-44AA-8B26-C406597E1FB1}" sibTransId="{3433B71F-4F66-4E58-8704-60E55D62A9E9}"/>
    <dgm:cxn modelId="{E63705F4-98C5-4A67-8E0E-BDF107700A41}" srcId="{CF1538F5-8AA6-4524-A24A-896777AB81D1}" destId="{AA5F3B12-AA8E-471C-9668-2C4C52BD98FD}" srcOrd="6" destOrd="0" parTransId="{0E53F570-0EFF-4259-965E-01188684E7E3}" sibTransId="{9C96470C-399F-4928-B26C-08262118C0D2}"/>
    <dgm:cxn modelId="{498ABA70-3D82-48B6-832F-61FED67A6DF4}" srcId="{6C04893C-1642-4738-8E40-EE8E2EB96FEA}" destId="{497F23DE-94A8-4936-A0C8-9D2FE9F4D3DE}" srcOrd="0" destOrd="0" parTransId="{EC91E696-E046-457B-8464-00F803D0142D}" sibTransId="{9B15D42A-00E0-4E97-A96B-9AF555325F42}"/>
    <dgm:cxn modelId="{B26BE823-B474-492C-89C5-9C410BCF5851}" type="presOf" srcId="{9F48D496-9884-4C06-A3DA-8FFFE52A257C}" destId="{4387AC13-90A8-4EF9-992A-98572ABE469A}" srcOrd="0" destOrd="0" presId="urn:microsoft.com/office/officeart/2005/8/layout/chevron2"/>
    <dgm:cxn modelId="{ABACE47F-285C-4484-8456-8A70B9712447}" type="presOf" srcId="{01392C59-5B23-484B-914E-20C4D8153A44}" destId="{89EB260E-690C-4ACA-9229-653D45C43EFC}" srcOrd="0" destOrd="0" presId="urn:microsoft.com/office/officeart/2005/8/layout/chevron2"/>
    <dgm:cxn modelId="{DA6510E0-97CC-47C8-85C6-88BCF158817C}" type="presOf" srcId="{3AA7E312-8B8F-4CFF-AA5F-61446A44BFAF}" destId="{6BC8B20E-205C-422E-AB71-C7AB8829D9E9}" srcOrd="0" destOrd="1" presId="urn:microsoft.com/office/officeart/2005/8/layout/chevron2"/>
    <dgm:cxn modelId="{F361E6D0-835B-44A4-B98F-9936D01B232C}" type="presOf" srcId="{A96B1EEA-08B6-496E-8E91-FA021A2F4970}" destId="{7DD830F9-44D5-4B47-9659-2715A49E222F}" srcOrd="0" destOrd="0" presId="urn:microsoft.com/office/officeart/2005/8/layout/chevron2"/>
    <dgm:cxn modelId="{C0ACC5BE-1AE7-4E9B-88E3-47B5D770E39B}" type="presOf" srcId="{072E7299-E55F-4D1F-AA81-0227C43A7B5B}" destId="{040A0280-C11A-4610-BE77-D4AD26F80F92}" srcOrd="0" destOrd="0" presId="urn:microsoft.com/office/officeart/2005/8/layout/chevron2"/>
    <dgm:cxn modelId="{B839A542-3284-4C71-B1D3-2D5D0607DDF0}" srcId="{6C1E37EB-524D-4DE8-BD04-0009195A1ABD}" destId="{9F48D496-9884-4C06-A3DA-8FFFE52A257C}" srcOrd="0" destOrd="0" parTransId="{A50E0A37-67A6-4083-9DAE-85331B0E6BA3}" sibTransId="{74A2A864-96D4-4687-AB80-0BEE7815C52A}"/>
    <dgm:cxn modelId="{19D35249-C5BD-44D6-81B5-198ED2FA8B19}" srcId="{1236CDF1-0BFA-4A0A-BD9E-3E030083D6BA}" destId="{01392C59-5B23-484B-914E-20C4D8153A44}" srcOrd="0" destOrd="0" parTransId="{363C765B-23BC-43D3-876C-DE77E14C3270}" sibTransId="{57C799C3-F967-4A3D-BD13-83226AF887FC}"/>
    <dgm:cxn modelId="{504ADF01-B990-4B22-9CFD-02117E653294}" type="presOf" srcId="{DFCEDBF4-2256-4E79-8D0D-263464185377}" destId="{2EC1B10F-7AE1-44A1-9574-07EEB525C8FE}" srcOrd="0" destOrd="0" presId="urn:microsoft.com/office/officeart/2005/8/layout/chevron2"/>
    <dgm:cxn modelId="{D116AF3D-DBFD-4A4A-B295-CE75B5F528D5}" type="presOf" srcId="{400D83CA-7085-40B6-8D17-2E12159E50E7}" destId="{41795B38-B2D4-4047-8444-0821762289D5}" srcOrd="0" destOrd="0" presId="urn:microsoft.com/office/officeart/2005/8/layout/chevron2"/>
    <dgm:cxn modelId="{A7F10355-B128-4548-82AE-266EA183B60A}" type="presOf" srcId="{03BF9662-CBD9-40B5-80A6-A1338365BBF2}" destId="{B8180ACE-E96F-496A-955F-C40C7194497C}" srcOrd="0" destOrd="0" presId="urn:microsoft.com/office/officeart/2005/8/layout/chevron2"/>
    <dgm:cxn modelId="{CF00F8BE-26BC-406B-99E4-7BAF06042859}" type="presOf" srcId="{58597DB5-15E2-4DC8-8305-838A6C31F83C}" destId="{8054BBDF-4E1F-4CC9-840B-E1A1607E7EE4}" srcOrd="0" destOrd="0" presId="urn:microsoft.com/office/officeart/2005/8/layout/chevron2"/>
    <dgm:cxn modelId="{48157524-0E1B-4783-B92F-5052C7E36961}" type="presOf" srcId="{66EC3946-7C8A-4B0C-9000-C6E988D69A9C}" destId="{3C9D8164-BB9D-4674-8724-84D54E5924FF}" srcOrd="0" destOrd="0" presId="urn:microsoft.com/office/officeart/2005/8/layout/chevron2"/>
    <dgm:cxn modelId="{4A150CF6-B6BE-49EF-8D83-02B2CD4EDA30}" srcId="{CF1538F5-8AA6-4524-A24A-896777AB81D1}" destId="{66EC3946-7C8A-4B0C-9000-C6E988D69A9C}" srcOrd="2" destOrd="0" parTransId="{B5B9C915-B56C-40E1-9F6A-6F3ACDE1ECCC}" sibTransId="{F1B6BFE3-E055-4C02-AF3A-666585EC2896}"/>
    <dgm:cxn modelId="{9E8A9A91-B019-49DF-9889-131F7D4788B4}" srcId="{03BF9662-CBD9-40B5-80A6-A1338365BBF2}" destId="{A96B1EEA-08B6-496E-8E91-FA021A2F4970}" srcOrd="0" destOrd="0" parTransId="{DB5E6D8B-A7C6-4A0D-9805-97DE0E8FD516}" sibTransId="{A1A9A6FF-58F8-434E-8128-EB1070379170}"/>
    <dgm:cxn modelId="{04E9AB15-293B-4428-A01C-A000E26E993C}" srcId="{AA5F3B12-AA8E-471C-9668-2C4C52BD98FD}" destId="{7283FDF7-4E27-4DEF-9015-9699DD102CDC}" srcOrd="0" destOrd="0" parTransId="{5EEE7706-C10A-468C-BE92-62AB83084951}" sibTransId="{51389AB0-7ACC-42C7-983C-BE8ABA7B98FA}"/>
    <dgm:cxn modelId="{7DE92361-58F1-4EB3-AADA-24329F32B62C}" srcId="{FE92EEFE-6557-4DDF-839C-514A19DBBAE5}" destId="{DFCEDBF4-2256-4E79-8D0D-263464185377}" srcOrd="0" destOrd="0" parTransId="{FCD7C684-ED3D-49C9-AC88-9E02ADEF39A1}" sibTransId="{6B1566A1-16AA-4C03-8F7F-22B2E09B5D3B}"/>
    <dgm:cxn modelId="{DDF4E2FF-B8E0-410D-8853-09B830673BEB}" type="presOf" srcId="{AA5F3B12-AA8E-471C-9668-2C4C52BD98FD}" destId="{29688E43-5ACB-4C32-BC99-1272472D5BCD}" srcOrd="0" destOrd="0" presId="urn:microsoft.com/office/officeart/2005/8/layout/chevron2"/>
    <dgm:cxn modelId="{629C065D-1650-49B5-84A3-6112EAA8D034}" type="presOf" srcId="{497F23DE-94A8-4936-A0C8-9D2FE9F4D3DE}" destId="{704B6359-2981-4F0F-B8DB-88DB9C5F03E4}" srcOrd="0" destOrd="0" presId="urn:microsoft.com/office/officeart/2005/8/layout/chevron2"/>
    <dgm:cxn modelId="{74D5A2C6-5A12-4D8F-807D-6D81C50C679F}" type="presOf" srcId="{A8D0ECB2-B2D5-477C-9A85-0958D0F2DBB1}" destId="{41795B38-B2D4-4047-8444-0821762289D5}" srcOrd="0" destOrd="1" presId="urn:microsoft.com/office/officeart/2005/8/layout/chevron2"/>
    <dgm:cxn modelId="{CBC01523-6E37-408A-8CBB-7504B3DBE125}" srcId="{CF1538F5-8AA6-4524-A24A-896777AB81D1}" destId="{21557B3F-AD6B-4788-829F-15E602B7FEEF}" srcOrd="7" destOrd="0" parTransId="{AF93FAD6-4DF0-46FE-9F83-BF66D13C5BB3}" sibTransId="{98A34201-84FC-4DF7-AD87-9381DF2D529C}"/>
    <dgm:cxn modelId="{84FE9BDF-C2A3-4C92-819D-09C1702AD5C5}" srcId="{CF1538F5-8AA6-4524-A24A-896777AB81D1}" destId="{03BF9662-CBD9-40B5-80A6-A1338365BBF2}" srcOrd="4" destOrd="0" parTransId="{C224BBFB-EBB3-41B9-8B34-83D75A2B5AD0}" sibTransId="{349D3E70-B31D-48F2-BC7E-F19DBE67128F}"/>
    <dgm:cxn modelId="{46FF6326-AD3E-4C04-A0DA-C80F3CC1B485}" type="presOf" srcId="{CF1538F5-8AA6-4524-A24A-896777AB81D1}" destId="{3136B4DE-AB2C-44F6-8B4F-083F7D605B37}" srcOrd="0" destOrd="0" presId="urn:microsoft.com/office/officeart/2005/8/layout/chevron2"/>
    <dgm:cxn modelId="{13531F71-70B6-4850-AD01-147921A70203}" srcId="{BC6B4F76-2F6B-4FB1-9D9A-95EA0877B5AB}" destId="{133BDFE8-94C5-47CA-BDB3-AC52DE69A9A7}" srcOrd="0" destOrd="0" parTransId="{CCD50DD0-3C2D-4032-9E70-87ED0C3DA0FC}" sibTransId="{A12086B0-5D59-409E-82F0-57696CC2540B}"/>
    <dgm:cxn modelId="{1F3B321E-A2BE-4B35-9370-7C753EE4F46F}" srcId="{6C04893C-1642-4738-8E40-EE8E2EB96FEA}" destId="{D9863E46-F8B3-4DBA-A4BD-E7B97804FC36}" srcOrd="1" destOrd="0" parTransId="{3858A3DB-4458-432A-8F8F-510AADDB894A}" sibTransId="{559F1F76-230B-416D-9F1D-51E01BDF14F7}"/>
    <dgm:cxn modelId="{9E9BC748-24F3-4BF0-865E-63B999ED965B}" type="presOf" srcId="{D9863E46-F8B3-4DBA-A4BD-E7B97804FC36}" destId="{704B6359-2981-4F0F-B8DB-88DB9C5F03E4}" srcOrd="0" destOrd="1" presId="urn:microsoft.com/office/officeart/2005/8/layout/chevron2"/>
    <dgm:cxn modelId="{0B7DD9BF-9408-4B63-91B9-B1430C5F2B68}" type="presParOf" srcId="{3136B4DE-AB2C-44F6-8B4F-083F7D605B37}" destId="{DA1478FF-887C-443E-9C1E-D73B70210459}" srcOrd="0" destOrd="0" presId="urn:microsoft.com/office/officeart/2005/8/layout/chevron2"/>
    <dgm:cxn modelId="{2C4CF49A-4D1F-434C-958E-69D5A4C34B65}" type="presParOf" srcId="{DA1478FF-887C-443E-9C1E-D73B70210459}" destId="{C12C661A-FA30-4E12-AF56-6EB99DF43615}" srcOrd="0" destOrd="0" presId="urn:microsoft.com/office/officeart/2005/8/layout/chevron2"/>
    <dgm:cxn modelId="{E307AD32-3A31-49EF-9BE3-1D7DB80C5602}" type="presParOf" srcId="{DA1478FF-887C-443E-9C1E-D73B70210459}" destId="{704B6359-2981-4F0F-B8DB-88DB9C5F03E4}" srcOrd="1" destOrd="0" presId="urn:microsoft.com/office/officeart/2005/8/layout/chevron2"/>
    <dgm:cxn modelId="{FBB29711-5D90-4E62-BB90-8A64A4C62838}" type="presParOf" srcId="{3136B4DE-AB2C-44F6-8B4F-083F7D605B37}" destId="{046CAF84-0E38-4F8D-AE40-5361B058BA5D}" srcOrd="1" destOrd="0" presId="urn:microsoft.com/office/officeart/2005/8/layout/chevron2"/>
    <dgm:cxn modelId="{0F196F5E-4E77-4D7C-BCD4-9E79FC652408}" type="presParOf" srcId="{3136B4DE-AB2C-44F6-8B4F-083F7D605B37}" destId="{2CB4F3F0-4DB6-40DC-8139-1B10B8624EFC}" srcOrd="2" destOrd="0" presId="urn:microsoft.com/office/officeart/2005/8/layout/chevron2"/>
    <dgm:cxn modelId="{E6973DD5-44C9-48B2-9BAC-A136DC095CA9}" type="presParOf" srcId="{2CB4F3F0-4DB6-40DC-8139-1B10B8624EFC}" destId="{040A0280-C11A-4610-BE77-D4AD26F80F92}" srcOrd="0" destOrd="0" presId="urn:microsoft.com/office/officeart/2005/8/layout/chevron2"/>
    <dgm:cxn modelId="{087271D3-8E93-4DEF-80F1-B41B2A44E15B}" type="presParOf" srcId="{2CB4F3F0-4DB6-40DC-8139-1B10B8624EFC}" destId="{41795B38-B2D4-4047-8444-0821762289D5}" srcOrd="1" destOrd="0" presId="urn:microsoft.com/office/officeart/2005/8/layout/chevron2"/>
    <dgm:cxn modelId="{147B5D24-8E0F-48BB-9E1B-3BE6E24632C8}" type="presParOf" srcId="{3136B4DE-AB2C-44F6-8B4F-083F7D605B37}" destId="{59715AA1-8C67-4C7F-932A-5DE9F002DB6F}" srcOrd="3" destOrd="0" presId="urn:microsoft.com/office/officeart/2005/8/layout/chevron2"/>
    <dgm:cxn modelId="{609A4887-AE23-457A-8315-3AE73F1BB667}" type="presParOf" srcId="{3136B4DE-AB2C-44F6-8B4F-083F7D605B37}" destId="{EBB25512-8CD7-40FA-840C-8588AF159D7E}" srcOrd="4" destOrd="0" presId="urn:microsoft.com/office/officeart/2005/8/layout/chevron2"/>
    <dgm:cxn modelId="{FB3C914A-CBEE-460F-A21A-55630E11BF6F}" type="presParOf" srcId="{EBB25512-8CD7-40FA-840C-8588AF159D7E}" destId="{3C9D8164-BB9D-4674-8724-84D54E5924FF}" srcOrd="0" destOrd="0" presId="urn:microsoft.com/office/officeart/2005/8/layout/chevron2"/>
    <dgm:cxn modelId="{F832A7D1-70FD-4878-8DA0-105A48269246}" type="presParOf" srcId="{EBB25512-8CD7-40FA-840C-8588AF159D7E}" destId="{718D4255-29F1-4473-9EEB-B2CD10393DEE}" srcOrd="1" destOrd="0" presId="urn:microsoft.com/office/officeart/2005/8/layout/chevron2"/>
    <dgm:cxn modelId="{D0C2B295-5DF2-4FE5-96E8-6A98BD23E35F}" type="presParOf" srcId="{3136B4DE-AB2C-44F6-8B4F-083F7D605B37}" destId="{C05950DF-3247-4A4C-9D8C-8A310147D8AF}" srcOrd="5" destOrd="0" presId="urn:microsoft.com/office/officeart/2005/8/layout/chevron2"/>
    <dgm:cxn modelId="{952887CD-6AD8-43DA-96CA-689B93F72519}" type="presParOf" srcId="{3136B4DE-AB2C-44F6-8B4F-083F7D605B37}" destId="{EF971C68-7469-411C-8E9A-466269351F2F}" srcOrd="6" destOrd="0" presId="urn:microsoft.com/office/officeart/2005/8/layout/chevron2"/>
    <dgm:cxn modelId="{371E46E1-C386-4B04-823E-B8A6977C0076}" type="presParOf" srcId="{EF971C68-7469-411C-8E9A-466269351F2F}" destId="{277C0C39-D78E-4F15-9562-AEA4801BB331}" srcOrd="0" destOrd="0" presId="urn:microsoft.com/office/officeart/2005/8/layout/chevron2"/>
    <dgm:cxn modelId="{A159AF8C-CF79-43FC-8355-4F021805B34A}" type="presParOf" srcId="{EF971C68-7469-411C-8E9A-466269351F2F}" destId="{6BC8B20E-205C-422E-AB71-C7AB8829D9E9}" srcOrd="1" destOrd="0" presId="urn:microsoft.com/office/officeart/2005/8/layout/chevron2"/>
    <dgm:cxn modelId="{21334652-E3E1-461B-A641-CC9F50361A30}" type="presParOf" srcId="{3136B4DE-AB2C-44F6-8B4F-083F7D605B37}" destId="{22269D02-BFD4-40F7-B1B5-A874F98089F8}" srcOrd="7" destOrd="0" presId="urn:microsoft.com/office/officeart/2005/8/layout/chevron2"/>
    <dgm:cxn modelId="{03887316-211C-47E0-8C3D-410A3C2AC844}" type="presParOf" srcId="{3136B4DE-AB2C-44F6-8B4F-083F7D605B37}" destId="{A5403BF2-8E7D-45F5-8665-62B9487E05CE}" srcOrd="8" destOrd="0" presId="urn:microsoft.com/office/officeart/2005/8/layout/chevron2"/>
    <dgm:cxn modelId="{1B469DB3-EFB5-4FFD-B23D-2683662593A6}" type="presParOf" srcId="{A5403BF2-8E7D-45F5-8665-62B9487E05CE}" destId="{B8180ACE-E96F-496A-955F-C40C7194497C}" srcOrd="0" destOrd="0" presId="urn:microsoft.com/office/officeart/2005/8/layout/chevron2"/>
    <dgm:cxn modelId="{343DBFB1-DA9D-42C6-B224-7F43C4FB99A0}" type="presParOf" srcId="{A5403BF2-8E7D-45F5-8665-62B9487E05CE}" destId="{7DD830F9-44D5-4B47-9659-2715A49E222F}" srcOrd="1" destOrd="0" presId="urn:microsoft.com/office/officeart/2005/8/layout/chevron2"/>
    <dgm:cxn modelId="{3AD2E6F2-1D26-4491-A9A2-D93D0A919060}" type="presParOf" srcId="{3136B4DE-AB2C-44F6-8B4F-083F7D605B37}" destId="{793B0A46-7FFE-459D-A426-ACA1EA646C1D}" srcOrd="9" destOrd="0" presId="urn:microsoft.com/office/officeart/2005/8/layout/chevron2"/>
    <dgm:cxn modelId="{F0F78308-73EE-489D-8589-4FD0F987FDDF}" type="presParOf" srcId="{3136B4DE-AB2C-44F6-8B4F-083F7D605B37}" destId="{3C0BB1E8-7736-4216-B62F-C0568F5C6CFD}" srcOrd="10" destOrd="0" presId="urn:microsoft.com/office/officeart/2005/8/layout/chevron2"/>
    <dgm:cxn modelId="{7B8D5B25-314A-4E9A-9F54-262EFC7D4BC0}" type="presParOf" srcId="{3C0BB1E8-7736-4216-B62F-C0568F5C6CFD}" destId="{BB820234-BC3D-4E19-AAB2-6548D6263457}" srcOrd="0" destOrd="0" presId="urn:microsoft.com/office/officeart/2005/8/layout/chevron2"/>
    <dgm:cxn modelId="{89460D6B-3BFD-449B-8D6D-A3403B1DF86D}" type="presParOf" srcId="{3C0BB1E8-7736-4216-B62F-C0568F5C6CFD}" destId="{89EB260E-690C-4ACA-9229-653D45C43EFC}" srcOrd="1" destOrd="0" presId="urn:microsoft.com/office/officeart/2005/8/layout/chevron2"/>
    <dgm:cxn modelId="{55BB61E4-7ADC-4A39-A95C-C79AAE62DA45}" type="presParOf" srcId="{3136B4DE-AB2C-44F6-8B4F-083F7D605B37}" destId="{0A2D8EC7-02F3-48E4-A4E9-186840B5786A}" srcOrd="11" destOrd="0" presId="urn:microsoft.com/office/officeart/2005/8/layout/chevron2"/>
    <dgm:cxn modelId="{09EF9B44-43B1-490C-A7EB-C1D6446DA10A}" type="presParOf" srcId="{3136B4DE-AB2C-44F6-8B4F-083F7D605B37}" destId="{51F2B253-9266-4C20-89EF-2D24407C524F}" srcOrd="12" destOrd="0" presId="urn:microsoft.com/office/officeart/2005/8/layout/chevron2"/>
    <dgm:cxn modelId="{523C4128-AFBB-47D0-B51E-F7FE7BF5EF07}" type="presParOf" srcId="{51F2B253-9266-4C20-89EF-2D24407C524F}" destId="{29688E43-5ACB-4C32-BC99-1272472D5BCD}" srcOrd="0" destOrd="0" presId="urn:microsoft.com/office/officeart/2005/8/layout/chevron2"/>
    <dgm:cxn modelId="{A7F1C5E9-9EB3-461E-9B71-9B2A8738054F}" type="presParOf" srcId="{51F2B253-9266-4C20-89EF-2D24407C524F}" destId="{A549A6CC-3F72-4FD4-BEC2-4D9083B68F66}" srcOrd="1" destOrd="0" presId="urn:microsoft.com/office/officeart/2005/8/layout/chevron2"/>
    <dgm:cxn modelId="{A2FE0E3C-15B8-4646-9722-178276CC71B2}" type="presParOf" srcId="{3136B4DE-AB2C-44F6-8B4F-083F7D605B37}" destId="{C99E98A4-25CE-45CE-8CBA-98FAED8FD94D}" srcOrd="13" destOrd="0" presId="urn:microsoft.com/office/officeart/2005/8/layout/chevron2"/>
    <dgm:cxn modelId="{0DFDE8E8-134F-43D1-AA01-A007FF3D66D6}" type="presParOf" srcId="{3136B4DE-AB2C-44F6-8B4F-083F7D605B37}" destId="{B89DA29A-97FD-4883-9A82-F5D8C19E26C9}" srcOrd="14" destOrd="0" presId="urn:microsoft.com/office/officeart/2005/8/layout/chevron2"/>
    <dgm:cxn modelId="{D89706F7-987D-4645-8892-9478BC9CACDE}" type="presParOf" srcId="{B89DA29A-97FD-4883-9A82-F5D8C19E26C9}" destId="{A2AED049-6B48-4FAF-A9D3-6E6118BAE132}" srcOrd="0" destOrd="0" presId="urn:microsoft.com/office/officeart/2005/8/layout/chevron2"/>
    <dgm:cxn modelId="{F227118E-E1F9-43FF-9519-21834959905A}" type="presParOf" srcId="{B89DA29A-97FD-4883-9A82-F5D8C19E26C9}" destId="{8054BBDF-4E1F-4CC9-840B-E1A1607E7EE4}" srcOrd="1" destOrd="0" presId="urn:microsoft.com/office/officeart/2005/8/layout/chevron2"/>
    <dgm:cxn modelId="{39011C4B-CCC2-4D72-A589-C7D27AAB0D45}" type="presParOf" srcId="{3136B4DE-AB2C-44F6-8B4F-083F7D605B37}" destId="{0739167C-65F5-4BC5-80CC-B92CE1750D7B}" srcOrd="15" destOrd="0" presId="urn:microsoft.com/office/officeart/2005/8/layout/chevron2"/>
    <dgm:cxn modelId="{C76647CB-4C08-45A2-A6B1-66CB289AF4D3}" type="presParOf" srcId="{3136B4DE-AB2C-44F6-8B4F-083F7D605B37}" destId="{883EC4A4-C5E7-46F3-95D8-ED62F13DFBFD}" srcOrd="16" destOrd="0" presId="urn:microsoft.com/office/officeart/2005/8/layout/chevron2"/>
    <dgm:cxn modelId="{A7CE0A22-5BF9-4965-852B-0FAA8EFA2512}" type="presParOf" srcId="{883EC4A4-C5E7-46F3-95D8-ED62F13DFBFD}" destId="{68F0E25E-C919-4B14-B55A-A349BE196ADC}" srcOrd="0" destOrd="0" presId="urn:microsoft.com/office/officeart/2005/8/layout/chevron2"/>
    <dgm:cxn modelId="{37FF7471-844D-4C2F-9308-17FDC97B4BD5}" type="presParOf" srcId="{883EC4A4-C5E7-46F3-95D8-ED62F13DFBFD}" destId="{4387AC13-90A8-4EF9-992A-98572ABE469A}" srcOrd="1" destOrd="0" presId="urn:microsoft.com/office/officeart/2005/8/layout/chevron2"/>
    <dgm:cxn modelId="{98F8E5D8-2348-47A0-8FDA-CD928684D34F}" type="presParOf" srcId="{3136B4DE-AB2C-44F6-8B4F-083F7D605B37}" destId="{B49F4410-480B-452F-9708-E445F66477AE}" srcOrd="17" destOrd="0" presId="urn:microsoft.com/office/officeart/2005/8/layout/chevron2"/>
    <dgm:cxn modelId="{94E60E4B-04C1-4F23-A8A7-2292C1302CCF}" type="presParOf" srcId="{3136B4DE-AB2C-44F6-8B4F-083F7D605B37}" destId="{293E2908-4C44-4504-AA97-E34199C9412D}" srcOrd="18" destOrd="0" presId="urn:microsoft.com/office/officeart/2005/8/layout/chevron2"/>
    <dgm:cxn modelId="{693D71F4-BA9E-48F0-849D-38EFC47D78A6}" type="presParOf" srcId="{293E2908-4C44-4504-AA97-E34199C9412D}" destId="{B005E3A2-55F6-4C53-875F-1AD7701BEE08}" srcOrd="0" destOrd="0" presId="urn:microsoft.com/office/officeart/2005/8/layout/chevron2"/>
    <dgm:cxn modelId="{0DF56986-EF5F-4693-9639-91F0D9374CFA}" type="presParOf" srcId="{293E2908-4C44-4504-AA97-E34199C9412D}" destId="{2EC1B10F-7AE1-44A1-9574-07EEB525C8FE}" srcOrd="1" destOrd="0" presId="urn:microsoft.com/office/officeart/2005/8/layout/chevron2"/>
  </dgm:cxnLst>
  <dgm:bg/>
  <dgm:whole/>
  <dgm:extLst>
    <a:ext uri="http://schemas.microsoft.com/office/drawing/2008/diagram">
      <dsp:dataModelExt xmlns:dsp="http://schemas.microsoft.com/office/drawing/2008/diagram" xmlns="" relId="rId13"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C12C661A-FA30-4E12-AF56-6EB99DF43615}">
      <dsp:nvSpPr>
        <dsp:cNvPr id="0" name=""/>
        <dsp:cNvSpPr/>
      </dsp:nvSpPr>
      <dsp:spPr>
        <a:xfrm rot="5400000">
          <a:off x="-47072" y="45348"/>
          <a:ext cx="294174" cy="205922"/>
        </a:xfrm>
        <a:prstGeom prst="chevron">
          <a:avLst/>
        </a:prstGeo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tr-TR" sz="1200" b="1" kern="1200">
              <a:solidFill>
                <a:sysClr val="window" lastClr="FFFFFF"/>
              </a:solidFill>
              <a:latin typeface="Cambria"/>
              <a:ea typeface="+mn-ea"/>
              <a:cs typeface="+mn-cs"/>
            </a:rPr>
            <a:t>1</a:t>
          </a:r>
        </a:p>
      </dsp:txBody>
      <dsp:txXfrm rot="5400000">
        <a:off x="-47072" y="45348"/>
        <a:ext cx="294174" cy="205922"/>
      </dsp:txXfrm>
    </dsp:sp>
    <dsp:sp modelId="{704B6359-2981-4F0F-B8DB-88DB9C5F03E4}">
      <dsp:nvSpPr>
        <dsp:cNvPr id="0" name=""/>
        <dsp:cNvSpPr/>
      </dsp:nvSpPr>
      <dsp:spPr>
        <a:xfrm rot="5400000">
          <a:off x="2785657" y="-2581459"/>
          <a:ext cx="191313" cy="5356677"/>
        </a:xfrm>
        <a:prstGeom prst="round2SameRect">
          <a:avLst/>
        </a:prstGeo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endParaRPr lang="tr-TR" sz="1100" b="1" kern="1200">
            <a:solidFill>
              <a:sysClr val="windowText" lastClr="000000">
                <a:hueOff val="0"/>
                <a:satOff val="0"/>
                <a:lumOff val="0"/>
                <a:alphaOff val="0"/>
              </a:sysClr>
            </a:solidFill>
            <a:latin typeface="+mn-lt"/>
            <a:ea typeface="Tahoma" pitchFamily="34" charset="0"/>
            <a:cs typeface="Tahoma" pitchFamily="34" charset="0"/>
          </a:endParaRPr>
        </a:p>
        <a:p>
          <a:pPr marL="57150" lvl="1" indent="-57150" algn="l" defTabSz="488950">
            <a:lnSpc>
              <a:spcPct val="90000"/>
            </a:lnSpc>
            <a:spcBef>
              <a:spcPct val="0"/>
            </a:spcBef>
            <a:spcAft>
              <a:spcPct val="15000"/>
            </a:spcAft>
            <a:buChar char="••"/>
          </a:pPr>
          <a:r>
            <a:rPr lang="tr-TR" sz="1100" b="1" i="0" kern="1200"/>
            <a:t>İzmir’in işgaline karşı Redd-i İlhak Cemiyeti kurulmuştur.</a:t>
          </a:r>
          <a:r>
            <a:rPr lang="tr-TR" sz="1100" b="1" kern="1200"/>
            <a:t/>
          </a:r>
          <a:br>
            <a:rPr lang="tr-TR" sz="1100" b="1" kern="1200"/>
          </a:br>
          <a:endParaRPr lang="tr-TR" sz="1100" b="1" kern="1200">
            <a:solidFill>
              <a:sysClr val="windowText" lastClr="000000">
                <a:hueOff val="0"/>
                <a:satOff val="0"/>
                <a:lumOff val="0"/>
                <a:alphaOff val="0"/>
              </a:sysClr>
            </a:solidFill>
            <a:latin typeface="+mn-lt"/>
            <a:ea typeface="Tahoma" pitchFamily="34" charset="0"/>
            <a:cs typeface="Tahoma" pitchFamily="34" charset="0"/>
          </a:endParaRPr>
        </a:p>
      </dsp:txBody>
      <dsp:txXfrm rot="5400000">
        <a:off x="2785657" y="-2581459"/>
        <a:ext cx="191313" cy="5356677"/>
      </dsp:txXfrm>
    </dsp:sp>
    <dsp:sp modelId="{040A0280-C11A-4610-BE77-D4AD26F80F92}">
      <dsp:nvSpPr>
        <dsp:cNvPr id="0" name=""/>
        <dsp:cNvSpPr/>
      </dsp:nvSpPr>
      <dsp:spPr>
        <a:xfrm rot="5400000">
          <a:off x="-47072" y="272106"/>
          <a:ext cx="294174" cy="205922"/>
        </a:xfrm>
        <a:prstGeom prst="chevron">
          <a:avLst/>
        </a:prstGeo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tr-TR" sz="1200" b="1" kern="1200">
              <a:solidFill>
                <a:sysClr val="window" lastClr="FFFFFF"/>
              </a:solidFill>
              <a:latin typeface="Cambria"/>
              <a:ea typeface="+mn-ea"/>
              <a:cs typeface="+mn-cs"/>
            </a:rPr>
            <a:t>2</a:t>
          </a:r>
        </a:p>
      </dsp:txBody>
      <dsp:txXfrm rot="5400000">
        <a:off x="-47072" y="272106"/>
        <a:ext cx="294174" cy="205922"/>
      </dsp:txXfrm>
    </dsp:sp>
    <dsp:sp modelId="{41795B38-B2D4-4047-8444-0821762289D5}">
      <dsp:nvSpPr>
        <dsp:cNvPr id="0" name=""/>
        <dsp:cNvSpPr/>
      </dsp:nvSpPr>
      <dsp:spPr>
        <a:xfrm rot="5400000">
          <a:off x="2785708" y="-2354752"/>
          <a:ext cx="191213" cy="5356677"/>
        </a:xfrm>
        <a:prstGeom prst="round2SameRect">
          <a:avLst/>
        </a:prstGeo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endParaRPr lang="tr-TR" sz="1100" b="1" kern="1200">
            <a:solidFill>
              <a:sysClr val="windowText" lastClr="000000">
                <a:hueOff val="0"/>
                <a:satOff val="0"/>
                <a:lumOff val="0"/>
                <a:alphaOff val="0"/>
              </a:sysClr>
            </a:solidFill>
            <a:latin typeface="+mn-lt"/>
            <a:ea typeface="Tahoma" pitchFamily="34" charset="0"/>
            <a:cs typeface="Tahoma" pitchFamily="34" charset="0"/>
          </a:endParaRPr>
        </a:p>
        <a:p>
          <a:pPr marL="57150" lvl="1" indent="-57150" algn="l" defTabSz="488950">
            <a:lnSpc>
              <a:spcPct val="90000"/>
            </a:lnSpc>
            <a:spcBef>
              <a:spcPct val="0"/>
            </a:spcBef>
            <a:spcAft>
              <a:spcPct val="15000"/>
            </a:spcAft>
            <a:buChar char="••"/>
          </a:pPr>
          <a:r>
            <a:rPr lang="tr-TR" sz="1100" b="1" i="0" kern="1200"/>
            <a:t>Müdafaa-i Hukuk Cemiyetleri  Sivas Kongresi’nde tek çatı altında toplanmıştır.</a:t>
          </a:r>
          <a:r>
            <a:rPr lang="tr-TR" sz="1100" b="1" kern="1200"/>
            <a:t/>
          </a:r>
          <a:br>
            <a:rPr lang="tr-TR" sz="1100" b="1" kern="1200"/>
          </a:br>
          <a:endParaRPr lang="tr-TR" sz="1100" b="1" kern="1200">
            <a:solidFill>
              <a:sysClr val="windowText" lastClr="000000">
                <a:hueOff val="0"/>
                <a:satOff val="0"/>
                <a:lumOff val="0"/>
                <a:alphaOff val="0"/>
              </a:sysClr>
            </a:solidFill>
            <a:latin typeface="+mn-lt"/>
            <a:ea typeface="Tahoma" pitchFamily="34" charset="0"/>
            <a:cs typeface="Tahoma" pitchFamily="34" charset="0"/>
          </a:endParaRPr>
        </a:p>
      </dsp:txBody>
      <dsp:txXfrm rot="5400000">
        <a:off x="2785708" y="-2354752"/>
        <a:ext cx="191213" cy="5356677"/>
      </dsp:txXfrm>
    </dsp:sp>
    <dsp:sp modelId="{3C9D8164-BB9D-4674-8724-84D54E5924FF}">
      <dsp:nvSpPr>
        <dsp:cNvPr id="0" name=""/>
        <dsp:cNvSpPr/>
      </dsp:nvSpPr>
      <dsp:spPr>
        <a:xfrm rot="5400000">
          <a:off x="-47072" y="498863"/>
          <a:ext cx="294174" cy="205922"/>
        </a:xfrm>
        <a:prstGeom prst="chevron">
          <a:avLst/>
        </a:prstGeo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tr-TR" sz="1200" b="1" kern="1200">
              <a:solidFill>
                <a:sysClr val="window" lastClr="FFFFFF"/>
              </a:solidFill>
              <a:latin typeface="Cambria"/>
              <a:ea typeface="+mn-ea"/>
              <a:cs typeface="+mn-cs"/>
            </a:rPr>
            <a:t>3</a:t>
          </a:r>
        </a:p>
      </dsp:txBody>
      <dsp:txXfrm rot="5400000">
        <a:off x="-47072" y="498863"/>
        <a:ext cx="294174" cy="205922"/>
      </dsp:txXfrm>
    </dsp:sp>
    <dsp:sp modelId="{718D4255-29F1-4473-9EEB-B2CD10393DEE}">
      <dsp:nvSpPr>
        <dsp:cNvPr id="0" name=""/>
        <dsp:cNvSpPr/>
      </dsp:nvSpPr>
      <dsp:spPr>
        <a:xfrm rot="5400000">
          <a:off x="2785761" y="-2135769"/>
          <a:ext cx="191213" cy="5356677"/>
        </a:xfrm>
        <a:prstGeom prst="round2SameRect">
          <a:avLst/>
        </a:prstGeo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endParaRPr lang="tr-TR" sz="1100" b="1" kern="1200">
            <a:solidFill>
              <a:sysClr val="windowText" lastClr="000000">
                <a:hueOff val="0"/>
                <a:satOff val="0"/>
                <a:lumOff val="0"/>
                <a:alphaOff val="0"/>
              </a:sysClr>
            </a:solidFill>
            <a:latin typeface="+mn-lt"/>
            <a:ea typeface="Tahoma" pitchFamily="34" charset="0"/>
            <a:cs typeface="Tahoma" pitchFamily="34" charset="0"/>
          </a:endParaRPr>
        </a:p>
        <a:p>
          <a:pPr marL="57150" lvl="1" indent="-57150" algn="l" defTabSz="488950">
            <a:lnSpc>
              <a:spcPct val="90000"/>
            </a:lnSpc>
            <a:spcBef>
              <a:spcPct val="0"/>
            </a:spcBef>
            <a:spcAft>
              <a:spcPct val="15000"/>
            </a:spcAft>
            <a:buChar char="••"/>
          </a:pPr>
          <a:r>
            <a:rPr lang="tr-TR" sz="1100" b="1" i="0" kern="1200"/>
            <a:t>Mustafa Kemal’in ilk askerî başarısı Çanakkale Savaşı’dır.</a:t>
          </a:r>
          <a:r>
            <a:rPr lang="tr-TR" sz="1100" b="1" kern="1200"/>
            <a:t/>
          </a:r>
          <a:br>
            <a:rPr lang="tr-TR" sz="1100" b="1" kern="1200"/>
          </a:br>
          <a:endParaRPr lang="tr-TR" sz="1100" b="1" kern="1200">
            <a:solidFill>
              <a:sysClr val="windowText" lastClr="000000">
                <a:hueOff val="0"/>
                <a:satOff val="0"/>
                <a:lumOff val="0"/>
                <a:alphaOff val="0"/>
              </a:sysClr>
            </a:solidFill>
            <a:latin typeface="+mn-lt"/>
            <a:ea typeface="Tahoma" pitchFamily="34" charset="0"/>
            <a:cs typeface="Tahoma" pitchFamily="34" charset="0"/>
          </a:endParaRPr>
        </a:p>
      </dsp:txBody>
      <dsp:txXfrm rot="5400000">
        <a:off x="2785761" y="-2135769"/>
        <a:ext cx="191213" cy="5356677"/>
      </dsp:txXfrm>
    </dsp:sp>
    <dsp:sp modelId="{277C0C39-D78E-4F15-9562-AEA4801BB331}">
      <dsp:nvSpPr>
        <dsp:cNvPr id="0" name=""/>
        <dsp:cNvSpPr/>
      </dsp:nvSpPr>
      <dsp:spPr>
        <a:xfrm rot="5400000">
          <a:off x="-47072" y="725620"/>
          <a:ext cx="294174" cy="205922"/>
        </a:xfrm>
        <a:prstGeom prst="chevron">
          <a:avLst/>
        </a:prstGeo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tr-TR" sz="1200" b="1" kern="1200">
              <a:solidFill>
                <a:sysClr val="window" lastClr="FFFFFF"/>
              </a:solidFill>
              <a:latin typeface="Cambria"/>
              <a:ea typeface="+mn-ea"/>
              <a:cs typeface="+mn-cs"/>
            </a:rPr>
            <a:t>4</a:t>
          </a:r>
        </a:p>
      </dsp:txBody>
      <dsp:txXfrm rot="5400000">
        <a:off x="-47072" y="725620"/>
        <a:ext cx="294174" cy="205922"/>
      </dsp:txXfrm>
    </dsp:sp>
    <dsp:sp modelId="{6BC8B20E-205C-422E-AB71-C7AB8829D9E9}">
      <dsp:nvSpPr>
        <dsp:cNvPr id="0" name=""/>
        <dsp:cNvSpPr/>
      </dsp:nvSpPr>
      <dsp:spPr>
        <a:xfrm rot="5400000">
          <a:off x="2785708" y="-1901237"/>
          <a:ext cx="191213" cy="5356677"/>
        </a:xfrm>
        <a:prstGeom prst="round2SameRect">
          <a:avLst/>
        </a:prstGeo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endParaRPr lang="tr-TR" sz="1100" b="1" kern="1200">
            <a:solidFill>
              <a:sysClr val="windowText" lastClr="000000">
                <a:hueOff val="0"/>
                <a:satOff val="0"/>
                <a:lumOff val="0"/>
                <a:alphaOff val="0"/>
              </a:sysClr>
            </a:solidFill>
            <a:latin typeface="+mn-lt"/>
            <a:ea typeface="Tahoma" pitchFamily="34" charset="0"/>
            <a:cs typeface="Tahoma" pitchFamily="34" charset="0"/>
          </a:endParaRPr>
        </a:p>
        <a:p>
          <a:pPr marL="57150" lvl="1" indent="-57150" algn="l" defTabSz="488950">
            <a:lnSpc>
              <a:spcPct val="90000"/>
            </a:lnSpc>
            <a:spcBef>
              <a:spcPct val="0"/>
            </a:spcBef>
            <a:spcAft>
              <a:spcPct val="15000"/>
            </a:spcAft>
            <a:buChar char="••"/>
          </a:pPr>
          <a:r>
            <a:rPr lang="tr-TR" sz="1100" b="1" i="0" kern="1200"/>
            <a:t>Çanakkale Osmanlı Devleti’nin Birinci Dünya Savaşı’ndaki  taaruz cephelerindendir.</a:t>
          </a:r>
          <a:r>
            <a:rPr lang="tr-TR" sz="1100" b="1" kern="1200"/>
            <a:t/>
          </a:r>
          <a:br>
            <a:rPr lang="tr-TR" sz="1100" b="1" kern="1200"/>
          </a:br>
          <a:endParaRPr lang="tr-TR" sz="1100" b="1" kern="1200">
            <a:solidFill>
              <a:sysClr val="windowText" lastClr="000000">
                <a:hueOff val="0"/>
                <a:satOff val="0"/>
                <a:lumOff val="0"/>
                <a:alphaOff val="0"/>
              </a:sysClr>
            </a:solidFill>
            <a:latin typeface="+mn-lt"/>
            <a:ea typeface="Tahoma" pitchFamily="34" charset="0"/>
            <a:cs typeface="Tahoma" pitchFamily="34" charset="0"/>
          </a:endParaRPr>
        </a:p>
      </dsp:txBody>
      <dsp:txXfrm rot="5400000">
        <a:off x="2785708" y="-1901237"/>
        <a:ext cx="191213" cy="5356677"/>
      </dsp:txXfrm>
    </dsp:sp>
    <dsp:sp modelId="{B8180ACE-E96F-496A-955F-C40C7194497C}">
      <dsp:nvSpPr>
        <dsp:cNvPr id="0" name=""/>
        <dsp:cNvSpPr/>
      </dsp:nvSpPr>
      <dsp:spPr>
        <a:xfrm rot="5400000">
          <a:off x="-47072" y="952377"/>
          <a:ext cx="294174" cy="205922"/>
        </a:xfrm>
        <a:prstGeom prst="chevron">
          <a:avLst/>
        </a:prstGeo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tr-TR" sz="1200" b="1" kern="1200">
              <a:solidFill>
                <a:sysClr val="window" lastClr="FFFFFF"/>
              </a:solidFill>
              <a:latin typeface="Cambria"/>
              <a:ea typeface="+mn-ea"/>
              <a:cs typeface="+mn-cs"/>
            </a:rPr>
            <a:t>5</a:t>
          </a:r>
        </a:p>
      </dsp:txBody>
      <dsp:txXfrm rot="5400000">
        <a:off x="-47072" y="952377"/>
        <a:ext cx="294174" cy="205922"/>
      </dsp:txXfrm>
    </dsp:sp>
    <dsp:sp modelId="{7DD830F9-44D5-4B47-9659-2715A49E222F}">
      <dsp:nvSpPr>
        <dsp:cNvPr id="0" name=""/>
        <dsp:cNvSpPr/>
      </dsp:nvSpPr>
      <dsp:spPr>
        <a:xfrm rot="5400000">
          <a:off x="2785708" y="-1674480"/>
          <a:ext cx="191213" cy="5356677"/>
        </a:xfrm>
        <a:prstGeom prst="round2SameRect">
          <a:avLst/>
        </a:prstGeo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endParaRPr lang="tr-TR" sz="1100" b="1" kern="1200">
            <a:solidFill>
              <a:sysClr val="windowText" lastClr="000000">
                <a:hueOff val="0"/>
                <a:satOff val="0"/>
                <a:lumOff val="0"/>
                <a:alphaOff val="0"/>
              </a:sysClr>
            </a:solidFill>
            <a:latin typeface="+mn-lt"/>
            <a:ea typeface="Tahoma" pitchFamily="34" charset="0"/>
            <a:cs typeface="Tahoma" pitchFamily="34" charset="0"/>
          </a:endParaRPr>
        </a:p>
        <a:p>
          <a:pPr marL="57150" lvl="1" indent="-57150" algn="l" defTabSz="488950">
            <a:lnSpc>
              <a:spcPct val="90000"/>
            </a:lnSpc>
            <a:spcBef>
              <a:spcPct val="0"/>
            </a:spcBef>
            <a:spcAft>
              <a:spcPct val="15000"/>
            </a:spcAft>
            <a:buChar char="••"/>
          </a:pPr>
          <a:r>
            <a:rPr lang="tr-TR" sz="1100" b="1" i="0" kern="1200"/>
            <a:t>Kilikyalılar Cemiyeti Adana ve çevresini, işgallere karşı korumak amacıyla kuruldu.</a:t>
          </a:r>
          <a:r>
            <a:rPr lang="tr-TR" sz="1100" b="1" kern="1200"/>
            <a:t/>
          </a:r>
          <a:br>
            <a:rPr lang="tr-TR" sz="1100" b="1" kern="1200"/>
          </a:br>
          <a:endParaRPr lang="tr-TR" sz="1100" b="1" kern="1200">
            <a:solidFill>
              <a:sysClr val="windowText" lastClr="000000">
                <a:hueOff val="0"/>
                <a:satOff val="0"/>
                <a:lumOff val="0"/>
                <a:alphaOff val="0"/>
              </a:sysClr>
            </a:solidFill>
            <a:latin typeface="+mn-lt"/>
            <a:ea typeface="Tahoma" pitchFamily="34" charset="0"/>
            <a:cs typeface="Tahoma" pitchFamily="34" charset="0"/>
          </a:endParaRPr>
        </a:p>
      </dsp:txBody>
      <dsp:txXfrm rot="5400000">
        <a:off x="2785708" y="-1674480"/>
        <a:ext cx="191213" cy="5356677"/>
      </dsp:txXfrm>
    </dsp:sp>
    <dsp:sp modelId="{BB820234-BC3D-4E19-AAB2-6548D6263457}">
      <dsp:nvSpPr>
        <dsp:cNvPr id="0" name=""/>
        <dsp:cNvSpPr/>
      </dsp:nvSpPr>
      <dsp:spPr>
        <a:xfrm rot="5400000">
          <a:off x="-47072" y="1179135"/>
          <a:ext cx="294174" cy="205922"/>
        </a:xfrm>
        <a:prstGeom prst="chevron">
          <a:avLst/>
        </a:prstGeom>
        <a:solidFill>
          <a:schemeClr val="accent2">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tr-TR" sz="1000" b="1" kern="1200">
              <a:latin typeface="Tahoma" pitchFamily="34" charset="0"/>
              <a:ea typeface="Tahoma" pitchFamily="34" charset="0"/>
              <a:cs typeface="Tahoma" pitchFamily="34" charset="0"/>
            </a:rPr>
            <a:t>6</a:t>
          </a:r>
        </a:p>
      </dsp:txBody>
      <dsp:txXfrm rot="5400000">
        <a:off x="-47072" y="1179135"/>
        <a:ext cx="294174" cy="205922"/>
      </dsp:txXfrm>
    </dsp:sp>
    <dsp:sp modelId="{89EB260E-690C-4ACA-9229-653D45C43EFC}">
      <dsp:nvSpPr>
        <dsp:cNvPr id="0" name=""/>
        <dsp:cNvSpPr/>
      </dsp:nvSpPr>
      <dsp:spPr>
        <a:xfrm rot="5400000">
          <a:off x="2797480" y="-1453615"/>
          <a:ext cx="167669" cy="5368462"/>
        </a:xfrm>
        <a:prstGeom prst="round2SameRect">
          <a:avLst/>
        </a:prstGeom>
        <a:solidFill>
          <a:schemeClr val="lt1">
            <a:alpha val="90000"/>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latin typeface="+mn-lt"/>
              <a:ea typeface="Tahoma" pitchFamily="34" charset="0"/>
              <a:cs typeface="Tahoma" pitchFamily="34" charset="0"/>
            </a:rPr>
            <a:t>Mavri Mira Cemiyetinin amacı  Anadolu'da bir Ermeni Devleti  kurmaktı.</a:t>
          </a:r>
        </a:p>
      </dsp:txBody>
      <dsp:txXfrm rot="5400000">
        <a:off x="2797480" y="-1453615"/>
        <a:ext cx="167669" cy="5368462"/>
      </dsp:txXfrm>
    </dsp:sp>
    <dsp:sp modelId="{29688E43-5ACB-4C32-BC99-1272472D5BCD}">
      <dsp:nvSpPr>
        <dsp:cNvPr id="0" name=""/>
        <dsp:cNvSpPr/>
      </dsp:nvSpPr>
      <dsp:spPr>
        <a:xfrm rot="5400000">
          <a:off x="-47072" y="1405892"/>
          <a:ext cx="294174" cy="205922"/>
        </a:xfrm>
        <a:prstGeom prst="chevron">
          <a:avLst/>
        </a:prstGeom>
        <a:solidFill>
          <a:schemeClr val="accent2">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tr-TR" sz="1100" b="1" kern="1200">
              <a:latin typeface="+mn-lt"/>
              <a:ea typeface="Tahoma" pitchFamily="34" charset="0"/>
              <a:cs typeface="Tahoma" pitchFamily="34" charset="0"/>
            </a:rPr>
            <a:t>7</a:t>
          </a:r>
        </a:p>
      </dsp:txBody>
      <dsp:txXfrm rot="5400000">
        <a:off x="-47072" y="1405892"/>
        <a:ext cx="294174" cy="205922"/>
      </dsp:txXfrm>
    </dsp:sp>
    <dsp:sp modelId="{A549A6CC-3F72-4FD4-BEC2-4D9083B68F66}">
      <dsp:nvSpPr>
        <dsp:cNvPr id="0" name=""/>
        <dsp:cNvSpPr/>
      </dsp:nvSpPr>
      <dsp:spPr>
        <a:xfrm rot="5400000">
          <a:off x="2785708" y="-1220966"/>
          <a:ext cx="191213" cy="5356677"/>
        </a:xfrm>
        <a:prstGeom prst="round2SameRect">
          <a:avLst/>
        </a:prstGeom>
        <a:solidFill>
          <a:schemeClr val="lt1">
            <a:alpha val="90000"/>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t>Mustafa Kemalin Samsuna çıkışı  Milli  Mücadelenin başlangıcı olarak kabul edilir.</a:t>
          </a:r>
        </a:p>
      </dsp:txBody>
      <dsp:txXfrm rot="5400000">
        <a:off x="2785708" y="-1220966"/>
        <a:ext cx="191213" cy="5356677"/>
      </dsp:txXfrm>
    </dsp:sp>
    <dsp:sp modelId="{A2AED049-6B48-4FAF-A9D3-6E6118BAE132}">
      <dsp:nvSpPr>
        <dsp:cNvPr id="0" name=""/>
        <dsp:cNvSpPr/>
      </dsp:nvSpPr>
      <dsp:spPr>
        <a:xfrm rot="5400000">
          <a:off x="-47072" y="1632649"/>
          <a:ext cx="294174" cy="205922"/>
        </a:xfrm>
        <a:prstGeom prst="chevron">
          <a:avLst/>
        </a:prstGeom>
        <a:solidFill>
          <a:schemeClr val="accent2">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tr-TR" sz="1100" b="1" kern="1200">
              <a:latin typeface="+mn-lt"/>
              <a:ea typeface="Tahoma" pitchFamily="34" charset="0"/>
              <a:cs typeface="Tahoma" pitchFamily="34" charset="0"/>
            </a:rPr>
            <a:t>8</a:t>
          </a:r>
        </a:p>
      </dsp:txBody>
      <dsp:txXfrm rot="5400000">
        <a:off x="-47072" y="1632649"/>
        <a:ext cx="294174" cy="205922"/>
      </dsp:txXfrm>
    </dsp:sp>
    <dsp:sp modelId="{8054BBDF-4E1F-4CC9-840B-E1A1607E7EE4}">
      <dsp:nvSpPr>
        <dsp:cNvPr id="0" name=""/>
        <dsp:cNvSpPr/>
      </dsp:nvSpPr>
      <dsp:spPr>
        <a:xfrm rot="5400000">
          <a:off x="2785708" y="-994208"/>
          <a:ext cx="191213" cy="5356677"/>
        </a:xfrm>
        <a:prstGeom prst="round2SameRect">
          <a:avLst/>
        </a:prstGeom>
        <a:solidFill>
          <a:schemeClr val="lt1">
            <a:alpha val="90000"/>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t>Erzurum Kongresi ile Kurtuluş Savaşı’nın amaç, gerekçe ve yöntemi ilk kez açıklanmıştır.</a:t>
          </a:r>
        </a:p>
      </dsp:txBody>
      <dsp:txXfrm rot="5400000">
        <a:off x="2785708" y="-994208"/>
        <a:ext cx="191213" cy="5356677"/>
      </dsp:txXfrm>
    </dsp:sp>
    <dsp:sp modelId="{68F0E25E-C919-4B14-B55A-A349BE196ADC}">
      <dsp:nvSpPr>
        <dsp:cNvPr id="0" name=""/>
        <dsp:cNvSpPr/>
      </dsp:nvSpPr>
      <dsp:spPr>
        <a:xfrm rot="5400000">
          <a:off x="-47072" y="1859406"/>
          <a:ext cx="294174" cy="205922"/>
        </a:xfrm>
        <a:prstGeom prst="chevron">
          <a:avLst/>
        </a:prstGeom>
        <a:solidFill>
          <a:schemeClr val="accent2">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tr-TR" sz="1100" b="1" kern="1200">
              <a:latin typeface="+mn-lt"/>
              <a:ea typeface="Tahoma" pitchFamily="34" charset="0"/>
              <a:cs typeface="Tahoma" pitchFamily="34" charset="0"/>
            </a:rPr>
            <a:t>9</a:t>
          </a:r>
        </a:p>
      </dsp:txBody>
      <dsp:txXfrm rot="5400000">
        <a:off x="-47072" y="1859406"/>
        <a:ext cx="294174" cy="205922"/>
      </dsp:txXfrm>
    </dsp:sp>
    <dsp:sp modelId="{4387AC13-90A8-4EF9-992A-98572ABE469A}">
      <dsp:nvSpPr>
        <dsp:cNvPr id="0" name=""/>
        <dsp:cNvSpPr/>
      </dsp:nvSpPr>
      <dsp:spPr>
        <a:xfrm rot="5400000">
          <a:off x="2785708" y="-767451"/>
          <a:ext cx="191213" cy="5356677"/>
        </a:xfrm>
        <a:prstGeom prst="round2SameRect">
          <a:avLst/>
        </a:prstGeom>
        <a:solidFill>
          <a:schemeClr val="lt1">
            <a:alpha val="90000"/>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t>Amasya Görüşmeleri’nde Misak-ı Millî  kararları onaylanarak dünyaya duyuruldu. </a:t>
          </a:r>
        </a:p>
      </dsp:txBody>
      <dsp:txXfrm rot="5400000">
        <a:off x="2785708" y="-767451"/>
        <a:ext cx="191213" cy="5356677"/>
      </dsp:txXfrm>
    </dsp:sp>
    <dsp:sp modelId="{B005E3A2-55F6-4C53-875F-1AD7701BEE08}">
      <dsp:nvSpPr>
        <dsp:cNvPr id="0" name=""/>
        <dsp:cNvSpPr/>
      </dsp:nvSpPr>
      <dsp:spPr>
        <a:xfrm rot="5400000">
          <a:off x="-47072" y="2086164"/>
          <a:ext cx="294174" cy="205922"/>
        </a:xfrm>
        <a:prstGeom prst="chevron">
          <a:avLst/>
        </a:prstGeom>
        <a:solidFill>
          <a:schemeClr val="accent2">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tr-TR" sz="1100" b="1" kern="1200">
              <a:latin typeface="+mn-lt"/>
              <a:ea typeface="Tahoma" pitchFamily="34" charset="0"/>
              <a:cs typeface="Tahoma" pitchFamily="34" charset="0"/>
            </a:rPr>
            <a:t>10</a:t>
          </a:r>
        </a:p>
      </dsp:txBody>
      <dsp:txXfrm rot="5400000">
        <a:off x="-47072" y="2086164"/>
        <a:ext cx="294174" cy="205922"/>
      </dsp:txXfrm>
    </dsp:sp>
    <dsp:sp modelId="{2EC1B10F-7AE1-44A1-9574-07EEB525C8FE}">
      <dsp:nvSpPr>
        <dsp:cNvPr id="0" name=""/>
        <dsp:cNvSpPr/>
      </dsp:nvSpPr>
      <dsp:spPr>
        <a:xfrm rot="5400000">
          <a:off x="2785708" y="-540694"/>
          <a:ext cx="191213" cy="5356677"/>
        </a:xfrm>
        <a:prstGeom prst="round2SameRect">
          <a:avLst/>
        </a:prstGeom>
        <a:solidFill>
          <a:schemeClr val="lt1">
            <a:alpha val="90000"/>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t>Gümrü Antlaşması, TBMM Hükmeti’nin uluslararası alandaki ilk siyasi başarısıdır</a:t>
          </a:r>
        </a:p>
      </dsp:txBody>
      <dsp:txXfrm rot="5400000">
        <a:off x="2785708" y="-540694"/>
        <a:ext cx="191213" cy="5356677"/>
      </dsp:txXfrm>
    </dsp:sp>
  </dsp:spTree>
</dsp:drawing>
</file>

<file path=word/diagrams/layout1.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767B30-BAAB-47B5-8B65-02B1920FF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1391</Words>
  <Characters>7934</Characters>
  <Application>Microsoft Office Word</Application>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9307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2014-04-08T20:50:00Z</cp:lastPrinted>
  <dcterms:created xsi:type="dcterms:W3CDTF">2019-01-06T11:43:00Z</dcterms:created>
  <dcterms:modified xsi:type="dcterms:W3CDTF">2020-12-22T17:27:00Z</dcterms:modified>
  <cp:category>https://www.sorubak.com</cp:category>
</cp:coreProperties>
</file>