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ADB" w:rsidRDefault="00F06ADB" w:rsidP="00F06ADB">
      <w:pPr>
        <w:spacing w:after="0"/>
        <w:jc w:val="center"/>
        <w:rPr>
          <w:rFonts w:ascii="Times New Roman" w:hAnsi="Times New Roman" w:cs="Times New Roman"/>
          <w:b/>
        </w:rPr>
      </w:pPr>
    </w:p>
    <w:p w:rsidR="00F06ADB" w:rsidRDefault="00F06ADB" w:rsidP="00F06ADB">
      <w:pPr>
        <w:spacing w:after="0"/>
        <w:jc w:val="center"/>
        <w:rPr>
          <w:rFonts w:ascii="Times New Roman" w:hAnsi="Times New Roman" w:cs="Times New Roman"/>
          <w:b/>
        </w:rPr>
      </w:pPr>
      <w:r w:rsidRPr="00F06ADB">
        <w:rPr>
          <w:rFonts w:ascii="Times New Roman" w:hAnsi="Times New Roman" w:cs="Times New Roman"/>
          <w:b/>
        </w:rPr>
        <w:t>8.Sınıf Atatürkçülük ve Çağdaşlaşan Türkiye</w:t>
      </w:r>
    </w:p>
    <w:p w:rsidR="00F06ADB" w:rsidRDefault="00F06ADB" w:rsidP="00F06ADB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</w:t>
      </w:r>
      <w:r w:rsidRPr="00F06ADB">
        <w:rPr>
          <w:rFonts w:ascii="Times New Roman" w:hAnsi="Times New Roman" w:cs="Times New Roman"/>
          <w:b/>
        </w:rPr>
        <w:t>Te</w:t>
      </w:r>
      <w:r>
        <w:rPr>
          <w:rFonts w:ascii="Times New Roman" w:hAnsi="Times New Roman" w:cs="Times New Roman"/>
          <w:b/>
        </w:rPr>
        <w:t>st)</w:t>
      </w:r>
    </w:p>
    <w:p w:rsidR="00F06ADB" w:rsidRDefault="00F06ADB" w:rsidP="001901F7">
      <w:pPr>
        <w:spacing w:after="0"/>
        <w:rPr>
          <w:rFonts w:ascii="Times New Roman" w:hAnsi="Times New Roman" w:cs="Times New Roman"/>
          <w:b/>
        </w:rPr>
      </w:pPr>
    </w:p>
    <w:p w:rsidR="001901F7" w:rsidRPr="008D23A9" w:rsidRDefault="001901F7" w:rsidP="001901F7">
      <w:pPr>
        <w:spacing w:after="0"/>
        <w:rPr>
          <w:rFonts w:ascii="Times New Roman" w:hAnsi="Times New Roman" w:cs="Times New Roman"/>
          <w:b/>
        </w:rPr>
      </w:pPr>
      <w:r w:rsidRPr="008D23A9">
        <w:rPr>
          <w:rFonts w:ascii="Times New Roman" w:hAnsi="Times New Roman" w:cs="Times New Roman"/>
          <w:b/>
        </w:rPr>
        <w:t xml:space="preserve">1. </w:t>
      </w:r>
      <w:r w:rsidRPr="008D23A9">
        <w:rPr>
          <w:rFonts w:ascii="Times New Roman" w:hAnsi="Times New Roman" w:cs="Times New Roman"/>
        </w:rPr>
        <w:t xml:space="preserve">“Bir millet kültür ordusuna sahip olmadıkça, savaş meydanlarında ne kadar parlak zaferler elde ederse etsin, o zaferlerin sürekli sonuçlar vermesi, ancak kültür ordusunun varlığına bağlıdır.”         </w:t>
      </w:r>
    </w:p>
    <w:p w:rsidR="001901F7" w:rsidRPr="008D23A9" w:rsidRDefault="001901F7" w:rsidP="001901F7">
      <w:pPr>
        <w:spacing w:after="0"/>
        <w:rPr>
          <w:rFonts w:ascii="Times New Roman" w:hAnsi="Times New Roman" w:cs="Times New Roman"/>
          <w:b/>
        </w:rPr>
      </w:pPr>
      <w:r w:rsidRPr="008D23A9">
        <w:rPr>
          <w:rFonts w:ascii="Times New Roman" w:hAnsi="Times New Roman" w:cs="Times New Roman"/>
          <w:b/>
        </w:rPr>
        <w:t>Atatürk yukarıdaki sözüyle, yönetim anlayışında önem verdiği millî güç unsurlarından hangisini vurgulamıştır?</w:t>
      </w:r>
    </w:p>
    <w:p w:rsidR="001901F7" w:rsidRPr="008D23A9" w:rsidRDefault="001901F7" w:rsidP="001901F7">
      <w:pPr>
        <w:spacing w:after="0"/>
        <w:rPr>
          <w:rFonts w:ascii="Times New Roman" w:hAnsi="Times New Roman" w:cs="Times New Roman"/>
        </w:rPr>
      </w:pPr>
      <w:r w:rsidRPr="008D23A9">
        <w:rPr>
          <w:rFonts w:ascii="Times New Roman" w:hAnsi="Times New Roman" w:cs="Times New Roman"/>
        </w:rPr>
        <w:t xml:space="preserve">A) Sosyokültürel gücü              </w:t>
      </w:r>
      <w:r w:rsidR="00F06ADB">
        <w:rPr>
          <w:rFonts w:ascii="Times New Roman" w:hAnsi="Times New Roman" w:cs="Times New Roman"/>
        </w:rPr>
        <w:tab/>
      </w:r>
      <w:r w:rsidRPr="008D23A9">
        <w:rPr>
          <w:rFonts w:ascii="Times New Roman" w:hAnsi="Times New Roman" w:cs="Times New Roman"/>
        </w:rPr>
        <w:t xml:space="preserve">B) Siyasi gücü </w:t>
      </w:r>
    </w:p>
    <w:p w:rsidR="001901F7" w:rsidRPr="008D23A9" w:rsidRDefault="001901F7" w:rsidP="001901F7">
      <w:pPr>
        <w:spacing w:after="0"/>
        <w:rPr>
          <w:rFonts w:ascii="Times New Roman" w:hAnsi="Times New Roman" w:cs="Times New Roman"/>
        </w:rPr>
      </w:pPr>
      <w:r w:rsidRPr="008D23A9">
        <w:rPr>
          <w:rFonts w:ascii="Times New Roman" w:hAnsi="Times New Roman" w:cs="Times New Roman"/>
        </w:rPr>
        <w:t>C) Ekonomik gücü</w:t>
      </w:r>
      <w:r w:rsidR="008D23A9">
        <w:rPr>
          <w:rFonts w:ascii="Times New Roman" w:hAnsi="Times New Roman" w:cs="Times New Roman"/>
        </w:rPr>
        <w:t xml:space="preserve"> </w:t>
      </w:r>
      <w:r w:rsidR="00F06ADB">
        <w:rPr>
          <w:rFonts w:ascii="Times New Roman" w:hAnsi="Times New Roman" w:cs="Times New Roman"/>
        </w:rPr>
        <w:tab/>
      </w:r>
      <w:r w:rsidR="00F06ADB">
        <w:rPr>
          <w:rFonts w:ascii="Times New Roman" w:hAnsi="Times New Roman" w:cs="Times New Roman"/>
        </w:rPr>
        <w:tab/>
      </w:r>
      <w:r w:rsidRPr="008D23A9">
        <w:rPr>
          <w:rFonts w:ascii="Times New Roman" w:hAnsi="Times New Roman" w:cs="Times New Roman"/>
        </w:rPr>
        <w:t xml:space="preserve">D) Askeri gücü  </w:t>
      </w:r>
    </w:p>
    <w:p w:rsidR="001901F7" w:rsidRPr="008D23A9" w:rsidRDefault="001901F7" w:rsidP="001901F7">
      <w:pPr>
        <w:spacing w:after="0"/>
        <w:rPr>
          <w:rFonts w:ascii="Times New Roman" w:hAnsi="Times New Roman" w:cs="Times New Roman"/>
        </w:rPr>
      </w:pPr>
    </w:p>
    <w:p w:rsidR="001901F7" w:rsidRPr="008D23A9" w:rsidRDefault="001901F7" w:rsidP="001901F7">
      <w:pPr>
        <w:spacing w:after="0"/>
        <w:rPr>
          <w:rFonts w:ascii="Times New Roman" w:hAnsi="Times New Roman" w:cs="Times New Roman"/>
          <w:b/>
        </w:rPr>
      </w:pPr>
      <w:r w:rsidRPr="008D23A9">
        <w:rPr>
          <w:rFonts w:ascii="Times New Roman" w:hAnsi="Times New Roman" w:cs="Times New Roman"/>
          <w:b/>
        </w:rPr>
        <w:t>2.  “Atatürkçülüğün özü, kültürel değerler ve geleneklerine bağlı ama bir o kadar da her türlü yeniliğe son derece açık bireyler yetiştirmektir.” diyen bir öğrenci, bu fikrini, aşağıdaki Atatürkçülük ilkelerinden hangilerine dayanarak söylemiş olabilir?</w:t>
      </w:r>
    </w:p>
    <w:p w:rsidR="001901F7" w:rsidRPr="008D23A9" w:rsidRDefault="001901F7" w:rsidP="001901F7">
      <w:pPr>
        <w:spacing w:after="0"/>
        <w:rPr>
          <w:rFonts w:ascii="Times New Roman" w:hAnsi="Times New Roman" w:cs="Times New Roman"/>
        </w:rPr>
      </w:pPr>
      <w:r w:rsidRPr="008D23A9">
        <w:rPr>
          <w:rFonts w:ascii="Times New Roman" w:hAnsi="Times New Roman" w:cs="Times New Roman"/>
        </w:rPr>
        <w:t xml:space="preserve">A) Laiklik – Devletçilik </w:t>
      </w:r>
    </w:p>
    <w:p w:rsidR="001901F7" w:rsidRPr="008D23A9" w:rsidRDefault="001901F7" w:rsidP="001901F7">
      <w:pPr>
        <w:spacing w:after="0"/>
        <w:rPr>
          <w:rFonts w:ascii="Times New Roman" w:hAnsi="Times New Roman" w:cs="Times New Roman"/>
        </w:rPr>
      </w:pPr>
      <w:r w:rsidRPr="008D23A9">
        <w:rPr>
          <w:rFonts w:ascii="Times New Roman" w:hAnsi="Times New Roman" w:cs="Times New Roman"/>
        </w:rPr>
        <w:t xml:space="preserve">B) Halkçılık – </w:t>
      </w:r>
      <w:proofErr w:type="gramStart"/>
      <w:r w:rsidRPr="008D23A9">
        <w:rPr>
          <w:rFonts w:ascii="Times New Roman" w:hAnsi="Times New Roman" w:cs="Times New Roman"/>
        </w:rPr>
        <w:t>İnkılapçılık</w:t>
      </w:r>
      <w:proofErr w:type="gramEnd"/>
      <w:r w:rsidRPr="008D23A9">
        <w:rPr>
          <w:rFonts w:ascii="Times New Roman" w:hAnsi="Times New Roman" w:cs="Times New Roman"/>
        </w:rPr>
        <w:t xml:space="preserve"> </w:t>
      </w:r>
    </w:p>
    <w:p w:rsidR="001901F7" w:rsidRPr="008D23A9" w:rsidRDefault="001901F7" w:rsidP="001901F7">
      <w:pPr>
        <w:spacing w:after="0"/>
        <w:rPr>
          <w:rFonts w:ascii="Times New Roman" w:hAnsi="Times New Roman" w:cs="Times New Roman"/>
        </w:rPr>
      </w:pPr>
      <w:r w:rsidRPr="008D23A9">
        <w:rPr>
          <w:rFonts w:ascii="Times New Roman" w:hAnsi="Times New Roman" w:cs="Times New Roman"/>
        </w:rPr>
        <w:t xml:space="preserve">C) Halkçılık – Cumhuriyetçilik </w:t>
      </w:r>
    </w:p>
    <w:p w:rsidR="001901F7" w:rsidRPr="008D23A9" w:rsidRDefault="001901F7" w:rsidP="001901F7">
      <w:pPr>
        <w:spacing w:after="0"/>
        <w:rPr>
          <w:rFonts w:ascii="Times New Roman" w:hAnsi="Times New Roman" w:cs="Times New Roman"/>
        </w:rPr>
      </w:pPr>
      <w:r w:rsidRPr="008D23A9">
        <w:rPr>
          <w:rFonts w:ascii="Times New Roman" w:hAnsi="Times New Roman" w:cs="Times New Roman"/>
        </w:rPr>
        <w:t xml:space="preserve">D) Milliyetçilik – </w:t>
      </w:r>
      <w:proofErr w:type="gramStart"/>
      <w:r w:rsidRPr="008D23A9">
        <w:rPr>
          <w:rFonts w:ascii="Times New Roman" w:hAnsi="Times New Roman" w:cs="Times New Roman"/>
        </w:rPr>
        <w:t>İnkılapçılık</w:t>
      </w:r>
      <w:proofErr w:type="gramEnd"/>
    </w:p>
    <w:p w:rsidR="001901F7" w:rsidRPr="008D23A9" w:rsidRDefault="001901F7" w:rsidP="001901F7">
      <w:pPr>
        <w:spacing w:after="0"/>
        <w:rPr>
          <w:rFonts w:ascii="Times New Roman" w:hAnsi="Times New Roman" w:cs="Times New Roman"/>
        </w:rPr>
      </w:pPr>
    </w:p>
    <w:p w:rsidR="001901F7" w:rsidRPr="008D23A9" w:rsidRDefault="001901F7" w:rsidP="00F06ADB">
      <w:pPr>
        <w:spacing w:after="0" w:line="240" w:lineRule="auto"/>
        <w:rPr>
          <w:rFonts w:ascii="Times New Roman" w:hAnsi="Times New Roman" w:cs="Times New Roman"/>
        </w:rPr>
      </w:pPr>
      <w:r w:rsidRPr="008D23A9">
        <w:rPr>
          <w:rFonts w:ascii="Times New Roman" w:hAnsi="Times New Roman" w:cs="Times New Roman"/>
          <w:b/>
        </w:rPr>
        <w:t xml:space="preserve">3. </w:t>
      </w:r>
      <w:r w:rsidRPr="008D23A9">
        <w:rPr>
          <w:rFonts w:ascii="Times New Roman" w:hAnsi="Times New Roman" w:cs="Times New Roman"/>
        </w:rPr>
        <w:t>Ben Türkiye Cumhuriyetinin vatandaşıyım. Ülkemde devletin vatandaşa, vatandaşın da devlete karşı görevleri,  en çağdaş biçimde düzenlenmiştir. Bireylerin hiç birine ayrıcalık tanınmaz, kanunlar önünde herkes eşittir.</w:t>
      </w:r>
    </w:p>
    <w:p w:rsidR="001901F7" w:rsidRPr="008D23A9" w:rsidRDefault="001901F7" w:rsidP="00F06ADB">
      <w:pPr>
        <w:spacing w:after="0" w:line="240" w:lineRule="auto"/>
        <w:rPr>
          <w:rFonts w:ascii="Times New Roman" w:hAnsi="Times New Roman" w:cs="Times New Roman"/>
          <w:b/>
        </w:rPr>
      </w:pPr>
      <w:r w:rsidRPr="008D23A9">
        <w:rPr>
          <w:rFonts w:ascii="Times New Roman" w:hAnsi="Times New Roman" w:cs="Times New Roman"/>
          <w:b/>
        </w:rPr>
        <w:t>Türkiye Cumhuriyeti vatandaşının yukarıdaki konuşması ülkemizde hangi Atatürk ilkelerinin uygulandığının kanıtıdır?</w:t>
      </w:r>
    </w:p>
    <w:p w:rsidR="001901F7" w:rsidRPr="008D23A9" w:rsidRDefault="001901F7" w:rsidP="00F06ADB">
      <w:pPr>
        <w:spacing w:after="0" w:line="240" w:lineRule="auto"/>
        <w:rPr>
          <w:rFonts w:ascii="Times New Roman" w:hAnsi="Times New Roman" w:cs="Times New Roman"/>
        </w:rPr>
      </w:pPr>
      <w:r w:rsidRPr="008D23A9">
        <w:rPr>
          <w:rFonts w:ascii="Times New Roman" w:hAnsi="Times New Roman" w:cs="Times New Roman"/>
        </w:rPr>
        <w:t>A) Cumhuriyetçiliğin               B) Milliyetçiliğin                                   C) Halkçıl</w:t>
      </w:r>
      <w:r w:rsidR="00F06ADB">
        <w:rPr>
          <w:rFonts w:ascii="Times New Roman" w:hAnsi="Times New Roman" w:cs="Times New Roman"/>
        </w:rPr>
        <w:t xml:space="preserve">ığın                           </w:t>
      </w:r>
      <w:r w:rsidRPr="008D23A9">
        <w:rPr>
          <w:rFonts w:ascii="Times New Roman" w:hAnsi="Times New Roman" w:cs="Times New Roman"/>
        </w:rPr>
        <w:t>D) Laikliğin</w:t>
      </w:r>
    </w:p>
    <w:p w:rsidR="001901F7" w:rsidRPr="008D23A9" w:rsidRDefault="001901F7" w:rsidP="00F06ADB">
      <w:pPr>
        <w:spacing w:after="0" w:line="240" w:lineRule="auto"/>
        <w:rPr>
          <w:rFonts w:ascii="Times New Roman" w:hAnsi="Times New Roman" w:cs="Times New Roman"/>
        </w:rPr>
      </w:pPr>
    </w:p>
    <w:p w:rsidR="001901F7" w:rsidRPr="008D23A9" w:rsidRDefault="001901F7" w:rsidP="00F06ADB">
      <w:pPr>
        <w:spacing w:after="0" w:line="240" w:lineRule="auto"/>
        <w:rPr>
          <w:rFonts w:ascii="Times New Roman" w:hAnsi="Times New Roman" w:cs="Times New Roman"/>
        </w:rPr>
      </w:pPr>
      <w:r w:rsidRPr="008D23A9">
        <w:rPr>
          <w:rFonts w:ascii="Times New Roman" w:hAnsi="Times New Roman" w:cs="Times New Roman"/>
        </w:rPr>
        <w:t xml:space="preserve">4. Mustafa Kemal’in gerçekleştirdiği inkılâpların temelinde Atatürk ilkeleri yer alır. Mustafa Kemal bu ilkelere dayanarak ülkede siyasi, sosyal, ekonomik ve kültürel alanlarda inkılâplar yapmıştır. </w:t>
      </w:r>
    </w:p>
    <w:p w:rsidR="001901F7" w:rsidRPr="008D23A9" w:rsidRDefault="001901F7" w:rsidP="00F06ADB">
      <w:pPr>
        <w:spacing w:after="0" w:line="240" w:lineRule="auto"/>
        <w:rPr>
          <w:rFonts w:ascii="Times New Roman" w:hAnsi="Times New Roman" w:cs="Times New Roman"/>
          <w:b/>
        </w:rPr>
      </w:pPr>
      <w:r w:rsidRPr="008D23A9">
        <w:rPr>
          <w:rFonts w:ascii="Times New Roman" w:hAnsi="Times New Roman" w:cs="Times New Roman"/>
          <w:b/>
        </w:rPr>
        <w:t>Bu bilgide Atatürk ilkelerinin hangi ortak özelliği vurgulanmıştır?</w:t>
      </w:r>
    </w:p>
    <w:p w:rsidR="001901F7" w:rsidRPr="008D23A9" w:rsidRDefault="001901F7" w:rsidP="00F06ADB">
      <w:pPr>
        <w:spacing w:after="0" w:line="240" w:lineRule="auto"/>
        <w:rPr>
          <w:rFonts w:ascii="Times New Roman" w:hAnsi="Times New Roman" w:cs="Times New Roman"/>
        </w:rPr>
      </w:pPr>
      <w:r w:rsidRPr="008D23A9">
        <w:rPr>
          <w:rFonts w:ascii="Times New Roman" w:hAnsi="Times New Roman" w:cs="Times New Roman"/>
        </w:rPr>
        <w:t xml:space="preserve">A) Evrensellik                            </w:t>
      </w:r>
      <w:r w:rsidR="00F06ADB">
        <w:rPr>
          <w:rFonts w:ascii="Times New Roman" w:hAnsi="Times New Roman" w:cs="Times New Roman"/>
        </w:rPr>
        <w:t xml:space="preserve"> </w:t>
      </w:r>
      <w:r w:rsidRPr="008D23A9">
        <w:rPr>
          <w:rFonts w:ascii="Times New Roman" w:hAnsi="Times New Roman" w:cs="Times New Roman"/>
        </w:rPr>
        <w:t xml:space="preserve"> B) Barışçılık                                       C) Uygulanabilirlik                      D) Bilimsellik</w:t>
      </w:r>
    </w:p>
    <w:p w:rsidR="001901F7" w:rsidRPr="008D23A9" w:rsidRDefault="001901F7" w:rsidP="00F06ADB">
      <w:pPr>
        <w:spacing w:after="0" w:line="240" w:lineRule="auto"/>
        <w:rPr>
          <w:rFonts w:ascii="Times New Roman" w:hAnsi="Times New Roman" w:cs="Times New Roman"/>
          <w:b/>
        </w:rPr>
      </w:pPr>
    </w:p>
    <w:p w:rsidR="001901F7" w:rsidRPr="008D23A9" w:rsidRDefault="001901F7" w:rsidP="00F06ADB">
      <w:pPr>
        <w:spacing w:after="0" w:line="240" w:lineRule="auto"/>
        <w:rPr>
          <w:rFonts w:ascii="Times New Roman" w:hAnsi="Times New Roman" w:cs="Times New Roman"/>
          <w:b/>
        </w:rPr>
      </w:pPr>
      <w:r w:rsidRPr="008D23A9">
        <w:rPr>
          <w:rFonts w:ascii="Times New Roman" w:hAnsi="Times New Roman" w:cs="Times New Roman"/>
          <w:b/>
        </w:rPr>
        <w:t xml:space="preserve">5. Gezdiği bir </w:t>
      </w:r>
      <w:proofErr w:type="gramStart"/>
      <w:r w:rsidRPr="008D23A9">
        <w:rPr>
          <w:rFonts w:ascii="Times New Roman" w:hAnsi="Times New Roman" w:cs="Times New Roman"/>
          <w:b/>
        </w:rPr>
        <w:t>yerde  cami</w:t>
      </w:r>
      <w:proofErr w:type="gramEnd"/>
      <w:r w:rsidRPr="008D23A9">
        <w:rPr>
          <w:rFonts w:ascii="Times New Roman" w:hAnsi="Times New Roman" w:cs="Times New Roman"/>
          <w:b/>
        </w:rPr>
        <w:t>, kilise ve havra gibi ibadet yerlerinin olduğunu gören bir kişi  bu durumu aşağıdaki Atatürk ilkelerinden hangisiyle ilişkilendirilebilir?</w:t>
      </w:r>
    </w:p>
    <w:p w:rsidR="001901F7" w:rsidRPr="008D23A9" w:rsidRDefault="001901F7" w:rsidP="00F06ADB">
      <w:pPr>
        <w:spacing w:after="0" w:line="240" w:lineRule="auto"/>
        <w:rPr>
          <w:rFonts w:ascii="Times New Roman" w:hAnsi="Times New Roman" w:cs="Times New Roman"/>
        </w:rPr>
      </w:pPr>
      <w:r w:rsidRPr="008D23A9">
        <w:rPr>
          <w:rFonts w:ascii="Times New Roman" w:hAnsi="Times New Roman" w:cs="Times New Roman"/>
        </w:rPr>
        <w:t>A) Cumhuriyetçilik                             B) Milliyetçilik                    C) Devletçilik                                      D) Laiklik</w:t>
      </w:r>
    </w:p>
    <w:p w:rsidR="001901F7" w:rsidRPr="008D23A9" w:rsidRDefault="001901F7" w:rsidP="00F06ADB">
      <w:pPr>
        <w:pStyle w:val="Balk61"/>
        <w:tabs>
          <w:tab w:val="left" w:pos="721"/>
        </w:tabs>
        <w:ind w:left="0" w:right="183"/>
        <w:jc w:val="both"/>
        <w:rPr>
          <w:rFonts w:ascii="Times New Roman" w:eastAsiaTheme="minorHAnsi" w:hAnsi="Times New Roman" w:cs="Times New Roman"/>
          <w:b w:val="0"/>
          <w:bCs w:val="0"/>
          <w:sz w:val="22"/>
          <w:szCs w:val="22"/>
          <w:lang w:val="tr-TR"/>
        </w:rPr>
      </w:pPr>
    </w:p>
    <w:p w:rsidR="001901F7" w:rsidRPr="008D23A9" w:rsidRDefault="001901F7" w:rsidP="00F06ADB">
      <w:pPr>
        <w:pStyle w:val="Balk61"/>
        <w:tabs>
          <w:tab w:val="left" w:pos="721"/>
        </w:tabs>
        <w:ind w:left="0" w:right="183"/>
        <w:rPr>
          <w:rFonts w:ascii="Times New Roman" w:hAnsi="Times New Roman" w:cs="Times New Roman"/>
          <w:sz w:val="22"/>
          <w:szCs w:val="22"/>
          <w:lang w:val="tr-TR"/>
        </w:rPr>
      </w:pPr>
      <w:r w:rsidRPr="008D23A9">
        <w:rPr>
          <w:rFonts w:ascii="Times New Roman" w:eastAsiaTheme="minorHAnsi" w:hAnsi="Times New Roman" w:cs="Times New Roman"/>
          <w:bCs w:val="0"/>
          <w:sz w:val="22"/>
          <w:szCs w:val="22"/>
          <w:lang w:val="tr-TR"/>
        </w:rPr>
        <w:t xml:space="preserve">6.Saltanat ve halifeliğin kaldırılması, aşağıda- kilerden hangisi doğrultusunda yapılmış bir düzenleme </w:t>
      </w:r>
      <w:r w:rsidRPr="00F06ADB">
        <w:rPr>
          <w:rFonts w:ascii="Times New Roman" w:eastAsiaTheme="minorHAnsi" w:hAnsi="Times New Roman" w:cs="Times New Roman"/>
          <w:bCs w:val="0"/>
          <w:sz w:val="22"/>
          <w:szCs w:val="22"/>
          <w:u w:val="single"/>
          <w:lang w:val="tr-TR"/>
        </w:rPr>
        <w:t>değildir</w:t>
      </w:r>
      <w:r w:rsidRPr="008D23A9">
        <w:rPr>
          <w:rFonts w:ascii="Times New Roman" w:eastAsiaTheme="minorHAnsi" w:hAnsi="Times New Roman" w:cs="Times New Roman"/>
          <w:bCs w:val="0"/>
          <w:sz w:val="22"/>
          <w:szCs w:val="22"/>
          <w:lang w:val="tr-TR"/>
        </w:rPr>
        <w:t>?</w:t>
      </w:r>
    </w:p>
    <w:p w:rsidR="001901F7" w:rsidRPr="008D23A9" w:rsidRDefault="001901F7" w:rsidP="00F06ADB">
      <w:pPr>
        <w:tabs>
          <w:tab w:val="left" w:pos="977"/>
        </w:tabs>
        <w:spacing w:after="0" w:line="240" w:lineRule="auto"/>
        <w:rPr>
          <w:rFonts w:ascii="Times New Roman" w:hAnsi="Times New Roman" w:cs="Times New Roman"/>
          <w:sz w:val="32"/>
          <w:szCs w:val="32"/>
          <w:vertAlign w:val="superscript"/>
        </w:rPr>
      </w:pPr>
      <w:r w:rsidRPr="008D23A9">
        <w:rPr>
          <w:rFonts w:ascii="Times New Roman" w:hAnsi="Times New Roman" w:cs="Times New Roman"/>
          <w:sz w:val="32"/>
          <w:szCs w:val="32"/>
          <w:vertAlign w:val="superscript"/>
        </w:rPr>
        <w:t>A) Laiklik                             B) Devletçilik</w:t>
      </w:r>
    </w:p>
    <w:p w:rsidR="001901F7" w:rsidRPr="008D23A9" w:rsidRDefault="001901F7" w:rsidP="00F06ADB">
      <w:pPr>
        <w:tabs>
          <w:tab w:val="left" w:pos="977"/>
        </w:tabs>
        <w:spacing w:after="0" w:line="240" w:lineRule="auto"/>
        <w:rPr>
          <w:rFonts w:ascii="Times New Roman" w:hAnsi="Times New Roman" w:cs="Times New Roman"/>
          <w:sz w:val="32"/>
          <w:szCs w:val="32"/>
          <w:vertAlign w:val="superscript"/>
        </w:rPr>
      </w:pPr>
      <w:r w:rsidRPr="008D23A9">
        <w:rPr>
          <w:rFonts w:ascii="Times New Roman" w:hAnsi="Times New Roman" w:cs="Times New Roman"/>
          <w:sz w:val="32"/>
          <w:szCs w:val="32"/>
          <w:vertAlign w:val="superscript"/>
        </w:rPr>
        <w:t>C) Millî</w:t>
      </w:r>
      <w:r w:rsidR="008D23A9">
        <w:rPr>
          <w:rFonts w:ascii="Times New Roman" w:hAnsi="Times New Roman" w:cs="Times New Roman"/>
          <w:sz w:val="32"/>
          <w:szCs w:val="32"/>
          <w:vertAlign w:val="superscript"/>
        </w:rPr>
        <w:t xml:space="preserve"> </w:t>
      </w:r>
      <w:r w:rsidRPr="008D23A9">
        <w:rPr>
          <w:rFonts w:ascii="Times New Roman" w:hAnsi="Times New Roman" w:cs="Times New Roman"/>
          <w:sz w:val="32"/>
          <w:szCs w:val="32"/>
          <w:vertAlign w:val="superscript"/>
        </w:rPr>
        <w:t>Egemenlik              D) Cumhuriyetçilik</w:t>
      </w:r>
    </w:p>
    <w:p w:rsidR="001901F7" w:rsidRPr="008D23A9" w:rsidRDefault="001901F7" w:rsidP="001901F7">
      <w:pPr>
        <w:pStyle w:val="Balk61"/>
        <w:tabs>
          <w:tab w:val="left" w:pos="596"/>
        </w:tabs>
        <w:spacing w:line="249" w:lineRule="auto"/>
        <w:ind w:left="0" w:right="357"/>
        <w:rPr>
          <w:rFonts w:ascii="Times New Roman" w:eastAsiaTheme="minorHAnsi" w:hAnsi="Times New Roman" w:cs="Times New Roman"/>
          <w:b w:val="0"/>
          <w:bCs w:val="0"/>
          <w:sz w:val="22"/>
          <w:szCs w:val="22"/>
          <w:lang w:val="tr-TR"/>
        </w:rPr>
      </w:pPr>
    </w:p>
    <w:p w:rsidR="001901F7" w:rsidRPr="008D23A9" w:rsidRDefault="001901F7" w:rsidP="00F06ADB">
      <w:pPr>
        <w:pStyle w:val="Balk61"/>
        <w:tabs>
          <w:tab w:val="left" w:pos="596"/>
        </w:tabs>
        <w:ind w:left="0" w:right="-142"/>
        <w:rPr>
          <w:rFonts w:ascii="Times New Roman" w:hAnsi="Times New Roman" w:cs="Times New Roman"/>
          <w:sz w:val="22"/>
          <w:szCs w:val="22"/>
          <w:lang w:val="tr-TR"/>
        </w:rPr>
      </w:pPr>
      <w:r w:rsidRPr="008D23A9">
        <w:rPr>
          <w:rFonts w:ascii="Times New Roman" w:eastAsiaTheme="minorHAnsi" w:hAnsi="Times New Roman" w:cs="Times New Roman"/>
          <w:bCs w:val="0"/>
          <w:sz w:val="22"/>
          <w:szCs w:val="22"/>
          <w:lang w:val="tr-TR"/>
        </w:rPr>
        <w:t>7</w:t>
      </w:r>
      <w:r w:rsidRPr="008D23A9">
        <w:rPr>
          <w:rFonts w:ascii="Times New Roman" w:eastAsiaTheme="minorHAnsi" w:hAnsi="Times New Roman" w:cs="Times New Roman"/>
          <w:b w:val="0"/>
          <w:bCs w:val="0"/>
          <w:sz w:val="22"/>
          <w:szCs w:val="22"/>
          <w:lang w:val="tr-TR"/>
        </w:rPr>
        <w:t xml:space="preserve">. </w:t>
      </w:r>
      <w:r w:rsidR="008758D3">
        <w:rPr>
          <w:rFonts w:ascii="Times New Roman" w:hAnsi="Times New Roman" w:cs="Times New Roman"/>
          <w:noProof/>
          <w:sz w:val="22"/>
          <w:szCs w:val="22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80.35pt;margin-top:-90.75pt;width:7.5pt;height:5.7pt;z-index:251658240;visibility:visible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" filled="f" stroked="f">
            <v:textbox style="layout-flow:vertical;mso-layout-flow-alt:bottom-to-top" inset="0,0,0,0">
              <w:txbxContent>
                <w:p w:rsidR="003C4E00" w:rsidRDefault="003C4E00" w:rsidP="001901F7">
                  <w:pPr>
                    <w:spacing w:before="6"/>
                    <w:ind w:left="20"/>
                    <w:rPr>
                      <w:sz w:val="11"/>
                    </w:rPr>
                  </w:pPr>
                  <w:r>
                    <w:rPr>
                      <w:sz w:val="11"/>
                    </w:rPr>
                    <w:t>A</w:t>
                  </w:r>
                </w:p>
              </w:txbxContent>
            </v:textbox>
            <w10:wrap anchorx="page"/>
          </v:shape>
        </w:pic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Kurtuluş</w:t>
      </w:r>
      <w:r w:rsidR="008D23A9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Savaşı’nın</w:t>
      </w:r>
      <w:r w:rsidR="008D23A9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hazırlık</w:t>
      </w:r>
      <w:r w:rsidR="008D23A9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döneminde</w:t>
      </w:r>
      <w:r w:rsidR="008D23A9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alınan</w:t>
      </w:r>
      <w:r w:rsidR="008D23A9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aşağıdaki</w:t>
      </w:r>
      <w:r w:rsidR="008D23A9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kararların</w:t>
      </w:r>
      <w:r w:rsidR="008D23A9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hangisinde, Millî</w:t>
      </w:r>
      <w:r w:rsidR="008D23A9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Mücadele’nin millet iradesiyle</w:t>
      </w:r>
      <w:r w:rsidR="008D23A9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kazanılacağı</w:t>
      </w:r>
      <w:r w:rsidR="008D23A9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vurgulanmıştır?</w:t>
      </w:r>
    </w:p>
    <w:p w:rsidR="001901F7" w:rsidRPr="008D23A9" w:rsidRDefault="001901F7" w:rsidP="00F06ADB">
      <w:pPr>
        <w:tabs>
          <w:tab w:val="left" w:pos="852"/>
        </w:tabs>
        <w:spacing w:after="0" w:line="240" w:lineRule="auto"/>
        <w:ind w:right="-142"/>
        <w:rPr>
          <w:rFonts w:ascii="Times New Roman" w:hAnsi="Times New Roman" w:cs="Times New Roman"/>
        </w:rPr>
      </w:pPr>
      <w:r w:rsidRPr="008D23A9">
        <w:rPr>
          <w:rFonts w:ascii="Times New Roman" w:hAnsi="Times New Roman" w:cs="Times New Roman"/>
          <w:spacing w:val="-3"/>
        </w:rPr>
        <w:t xml:space="preserve">A) Vatanın </w:t>
      </w:r>
      <w:r w:rsidRPr="008D23A9">
        <w:rPr>
          <w:rFonts w:ascii="Times New Roman" w:hAnsi="Times New Roman" w:cs="Times New Roman"/>
        </w:rPr>
        <w:t>bütünlüğü, milletin bağımsızlığı tehlikededir.</w:t>
      </w:r>
    </w:p>
    <w:p w:rsidR="001901F7" w:rsidRPr="008D23A9" w:rsidRDefault="001901F7" w:rsidP="00F06ADB">
      <w:pPr>
        <w:tabs>
          <w:tab w:val="left" w:pos="852"/>
        </w:tabs>
        <w:spacing w:after="0" w:line="240" w:lineRule="auto"/>
        <w:ind w:right="-142"/>
        <w:rPr>
          <w:rFonts w:ascii="Times New Roman" w:hAnsi="Times New Roman" w:cs="Times New Roman"/>
        </w:rPr>
      </w:pPr>
      <w:r w:rsidRPr="008D23A9">
        <w:rPr>
          <w:rFonts w:ascii="Times New Roman" w:hAnsi="Times New Roman" w:cs="Times New Roman"/>
        </w:rPr>
        <w:t>B) Millî sınırlar içinde vatan bir</w:t>
      </w:r>
      <w:r w:rsidR="008D23A9">
        <w:rPr>
          <w:rFonts w:ascii="Times New Roman" w:hAnsi="Times New Roman" w:cs="Times New Roman"/>
        </w:rPr>
        <w:t xml:space="preserve"> </w:t>
      </w:r>
      <w:r w:rsidRPr="008D23A9">
        <w:rPr>
          <w:rFonts w:ascii="Times New Roman" w:hAnsi="Times New Roman" w:cs="Times New Roman"/>
        </w:rPr>
        <w:t>bütündür, parçalanamaz.</w:t>
      </w:r>
    </w:p>
    <w:p w:rsidR="001901F7" w:rsidRPr="008D23A9" w:rsidRDefault="001901F7" w:rsidP="00F06ADB">
      <w:pPr>
        <w:tabs>
          <w:tab w:val="left" w:pos="863"/>
        </w:tabs>
        <w:spacing w:after="0" w:line="240" w:lineRule="auto"/>
        <w:ind w:right="-142"/>
        <w:rPr>
          <w:rFonts w:ascii="Times New Roman" w:hAnsi="Times New Roman" w:cs="Times New Roman"/>
        </w:rPr>
      </w:pPr>
      <w:r w:rsidRPr="008D23A9">
        <w:rPr>
          <w:rFonts w:ascii="Times New Roman" w:hAnsi="Times New Roman" w:cs="Times New Roman"/>
        </w:rPr>
        <w:t>C) Milletin bağımsızlığını yine milletin azim ve kararı</w:t>
      </w:r>
      <w:r w:rsidR="008D23A9">
        <w:rPr>
          <w:rFonts w:ascii="Times New Roman" w:hAnsi="Times New Roman" w:cs="Times New Roman"/>
        </w:rPr>
        <w:t xml:space="preserve"> </w:t>
      </w:r>
      <w:r w:rsidRPr="008D23A9">
        <w:rPr>
          <w:rFonts w:ascii="Times New Roman" w:hAnsi="Times New Roman" w:cs="Times New Roman"/>
        </w:rPr>
        <w:t>kurtaracaktır.</w:t>
      </w:r>
    </w:p>
    <w:p w:rsidR="001901F7" w:rsidRPr="008D23A9" w:rsidRDefault="001901F7" w:rsidP="00F06ADB">
      <w:pPr>
        <w:spacing w:after="0" w:line="240" w:lineRule="auto"/>
        <w:ind w:right="-142"/>
        <w:rPr>
          <w:rFonts w:ascii="Times New Roman" w:hAnsi="Times New Roman" w:cs="Times New Roman"/>
        </w:rPr>
      </w:pPr>
      <w:r w:rsidRPr="008D23A9">
        <w:rPr>
          <w:rFonts w:ascii="Times New Roman" w:hAnsi="Times New Roman" w:cs="Times New Roman"/>
        </w:rPr>
        <w:t>D) Azınlıklara</w:t>
      </w:r>
      <w:r w:rsidR="008D23A9">
        <w:rPr>
          <w:rFonts w:ascii="Times New Roman" w:hAnsi="Times New Roman" w:cs="Times New Roman"/>
        </w:rPr>
        <w:t xml:space="preserve"> </w:t>
      </w:r>
      <w:r w:rsidRPr="008D23A9">
        <w:rPr>
          <w:rFonts w:ascii="Times New Roman" w:hAnsi="Times New Roman" w:cs="Times New Roman"/>
        </w:rPr>
        <w:t>siyasi</w:t>
      </w:r>
      <w:r w:rsidR="008D23A9">
        <w:rPr>
          <w:rFonts w:ascii="Times New Roman" w:hAnsi="Times New Roman" w:cs="Times New Roman"/>
        </w:rPr>
        <w:t xml:space="preserve"> </w:t>
      </w:r>
      <w:r w:rsidRPr="008D23A9">
        <w:rPr>
          <w:rFonts w:ascii="Times New Roman" w:hAnsi="Times New Roman" w:cs="Times New Roman"/>
        </w:rPr>
        <w:t>hâkimiyet</w:t>
      </w:r>
      <w:r w:rsidR="008D23A9">
        <w:rPr>
          <w:rFonts w:ascii="Times New Roman" w:hAnsi="Times New Roman" w:cs="Times New Roman"/>
        </w:rPr>
        <w:t xml:space="preserve"> </w:t>
      </w:r>
      <w:r w:rsidRPr="008D23A9">
        <w:rPr>
          <w:rFonts w:ascii="Times New Roman" w:hAnsi="Times New Roman" w:cs="Times New Roman"/>
        </w:rPr>
        <w:t>ve</w:t>
      </w:r>
      <w:r w:rsidR="008D23A9">
        <w:rPr>
          <w:rFonts w:ascii="Times New Roman" w:hAnsi="Times New Roman" w:cs="Times New Roman"/>
        </w:rPr>
        <w:t xml:space="preserve"> </w:t>
      </w:r>
      <w:r w:rsidRPr="008D23A9">
        <w:rPr>
          <w:rFonts w:ascii="Times New Roman" w:hAnsi="Times New Roman" w:cs="Times New Roman"/>
        </w:rPr>
        <w:t>sosyal</w:t>
      </w:r>
      <w:r w:rsidR="008D23A9">
        <w:rPr>
          <w:rFonts w:ascii="Times New Roman" w:hAnsi="Times New Roman" w:cs="Times New Roman"/>
        </w:rPr>
        <w:t xml:space="preserve"> </w:t>
      </w:r>
      <w:r w:rsidRPr="008D23A9">
        <w:rPr>
          <w:rFonts w:ascii="Times New Roman" w:hAnsi="Times New Roman" w:cs="Times New Roman"/>
        </w:rPr>
        <w:t>dengeyi bozacak</w:t>
      </w:r>
      <w:r w:rsidR="008D23A9">
        <w:rPr>
          <w:rFonts w:ascii="Times New Roman" w:hAnsi="Times New Roman" w:cs="Times New Roman"/>
        </w:rPr>
        <w:t xml:space="preserve"> </w:t>
      </w:r>
      <w:r w:rsidRPr="008D23A9">
        <w:rPr>
          <w:rFonts w:ascii="Times New Roman" w:hAnsi="Times New Roman" w:cs="Times New Roman"/>
        </w:rPr>
        <w:t>haklar</w:t>
      </w:r>
      <w:r w:rsidR="008D23A9">
        <w:rPr>
          <w:rFonts w:ascii="Times New Roman" w:hAnsi="Times New Roman" w:cs="Times New Roman"/>
        </w:rPr>
        <w:t xml:space="preserve"> </w:t>
      </w:r>
      <w:r w:rsidRPr="008D23A9">
        <w:rPr>
          <w:rFonts w:ascii="Times New Roman" w:hAnsi="Times New Roman" w:cs="Times New Roman"/>
        </w:rPr>
        <w:t>verilemez.</w:t>
      </w:r>
    </w:p>
    <w:p w:rsidR="001901F7" w:rsidRPr="008D23A9" w:rsidRDefault="001901F7" w:rsidP="00F06ADB">
      <w:pPr>
        <w:tabs>
          <w:tab w:val="left" w:pos="977"/>
        </w:tabs>
        <w:spacing w:after="0" w:line="240" w:lineRule="auto"/>
        <w:ind w:right="-142"/>
        <w:rPr>
          <w:rFonts w:ascii="Times New Roman" w:hAnsi="Times New Roman" w:cs="Times New Roman"/>
          <w:vertAlign w:val="superscript"/>
        </w:rPr>
      </w:pPr>
    </w:p>
    <w:p w:rsidR="001901F7" w:rsidRPr="008D23A9" w:rsidRDefault="001901F7" w:rsidP="00F06ADB">
      <w:pPr>
        <w:tabs>
          <w:tab w:val="left" w:pos="708"/>
          <w:tab w:val="left" w:pos="709"/>
        </w:tabs>
        <w:spacing w:after="0" w:line="240" w:lineRule="auto"/>
        <w:ind w:right="-142"/>
        <w:rPr>
          <w:rFonts w:ascii="Times New Roman" w:hAnsi="Times New Roman" w:cs="Times New Roman"/>
        </w:rPr>
      </w:pPr>
      <w:r w:rsidRPr="008D23A9">
        <w:rPr>
          <w:rFonts w:ascii="Times New Roman" w:hAnsi="Times New Roman" w:cs="Times New Roman"/>
          <w:b/>
        </w:rPr>
        <w:t>8.</w:t>
      </w:r>
      <w:r w:rsidRPr="008D23A9">
        <w:rPr>
          <w:rFonts w:ascii="Times New Roman" w:hAnsi="Times New Roman" w:cs="Times New Roman"/>
        </w:rPr>
        <w:t xml:space="preserve"> 1</w:t>
      </w:r>
      <w:r w:rsidR="003C4E00">
        <w:rPr>
          <w:rFonts w:ascii="Times New Roman" w:hAnsi="Times New Roman" w:cs="Times New Roman"/>
        </w:rPr>
        <w:t xml:space="preserve"> </w:t>
      </w:r>
      <w:r w:rsidRPr="008D23A9">
        <w:rPr>
          <w:rFonts w:ascii="Times New Roman" w:hAnsi="Times New Roman" w:cs="Times New Roman"/>
          <w:spacing w:val="-4"/>
        </w:rPr>
        <w:t xml:space="preserve">Temmuz </w:t>
      </w:r>
      <w:r w:rsidRPr="008D23A9">
        <w:rPr>
          <w:rFonts w:ascii="Times New Roman" w:hAnsi="Times New Roman" w:cs="Times New Roman"/>
        </w:rPr>
        <w:t>1926 tarihli Kabotaj Kanunu ile</w:t>
      </w:r>
      <w:r w:rsidR="008D23A9">
        <w:rPr>
          <w:rFonts w:ascii="Times New Roman" w:hAnsi="Times New Roman" w:cs="Times New Roman"/>
        </w:rPr>
        <w:t xml:space="preserve"> </w:t>
      </w:r>
      <w:r w:rsidRPr="008D23A9">
        <w:rPr>
          <w:rFonts w:ascii="Times New Roman" w:hAnsi="Times New Roman" w:cs="Times New Roman"/>
        </w:rPr>
        <w:t>Türk denizlerinde ve limanlarında gemi işletme hakkı, Türk denizcilerine ve Türk bayrağı taşıyan gemilere</w:t>
      </w:r>
      <w:r w:rsidR="008D23A9">
        <w:rPr>
          <w:rFonts w:ascii="Times New Roman" w:hAnsi="Times New Roman" w:cs="Times New Roman"/>
        </w:rPr>
        <w:t xml:space="preserve"> </w:t>
      </w:r>
      <w:r w:rsidRPr="008D23A9">
        <w:rPr>
          <w:rFonts w:ascii="Times New Roman" w:hAnsi="Times New Roman" w:cs="Times New Roman"/>
        </w:rPr>
        <w:t>verilmiştir.</w:t>
      </w:r>
    </w:p>
    <w:p w:rsidR="001901F7" w:rsidRPr="008D23A9" w:rsidRDefault="001901F7" w:rsidP="00F06ADB">
      <w:pPr>
        <w:tabs>
          <w:tab w:val="left" w:pos="708"/>
          <w:tab w:val="left" w:pos="709"/>
        </w:tabs>
        <w:spacing w:after="0" w:line="240" w:lineRule="auto"/>
        <w:ind w:right="-142"/>
        <w:rPr>
          <w:rFonts w:ascii="Times New Roman" w:hAnsi="Times New Roman" w:cs="Times New Roman"/>
          <w:b/>
        </w:rPr>
      </w:pPr>
      <w:r w:rsidRPr="008D23A9">
        <w:rPr>
          <w:rFonts w:ascii="Times New Roman" w:hAnsi="Times New Roman" w:cs="Times New Roman"/>
          <w:b/>
        </w:rPr>
        <w:t>Bu bilgilere göre Kabotaj Kanunu Atatürk’ün;</w:t>
      </w:r>
    </w:p>
    <w:p w:rsidR="001901F7" w:rsidRPr="008D23A9" w:rsidRDefault="001901F7" w:rsidP="00F06ADB">
      <w:pPr>
        <w:pStyle w:val="ListeParagraf"/>
        <w:numPr>
          <w:ilvl w:val="0"/>
          <w:numId w:val="1"/>
        </w:numPr>
        <w:tabs>
          <w:tab w:val="left" w:pos="949"/>
        </w:tabs>
        <w:spacing w:before="0"/>
        <w:ind w:left="283" w:right="-142"/>
        <w:jc w:val="left"/>
        <w:rPr>
          <w:rFonts w:ascii="Times New Roman" w:hAnsi="Times New Roman" w:cs="Times New Roman"/>
          <w:lang w:val="tr-TR"/>
        </w:rPr>
      </w:pPr>
      <w:r w:rsidRPr="008D23A9">
        <w:rPr>
          <w:rFonts w:ascii="Times New Roman" w:hAnsi="Times New Roman" w:cs="Times New Roman"/>
          <w:lang w:val="tr-TR"/>
        </w:rPr>
        <w:t>Milliyetçilik</w:t>
      </w:r>
    </w:p>
    <w:p w:rsidR="001901F7" w:rsidRPr="008D23A9" w:rsidRDefault="001901F7" w:rsidP="00F06ADB">
      <w:pPr>
        <w:pStyle w:val="ListeParagraf"/>
        <w:numPr>
          <w:ilvl w:val="0"/>
          <w:numId w:val="1"/>
        </w:numPr>
        <w:tabs>
          <w:tab w:val="left" w:pos="949"/>
        </w:tabs>
        <w:spacing w:before="0"/>
        <w:ind w:left="283" w:right="-142" w:hanging="214"/>
        <w:jc w:val="left"/>
        <w:rPr>
          <w:rFonts w:ascii="Times New Roman" w:hAnsi="Times New Roman" w:cs="Times New Roman"/>
          <w:lang w:val="tr-TR"/>
        </w:rPr>
      </w:pPr>
      <w:r w:rsidRPr="008D23A9">
        <w:rPr>
          <w:rFonts w:ascii="Times New Roman" w:hAnsi="Times New Roman" w:cs="Times New Roman"/>
          <w:lang w:val="tr-TR"/>
        </w:rPr>
        <w:t>Cumhuriyetçilik</w:t>
      </w:r>
    </w:p>
    <w:p w:rsidR="001901F7" w:rsidRPr="008D23A9" w:rsidRDefault="001901F7" w:rsidP="00F06ADB">
      <w:pPr>
        <w:pStyle w:val="ListeParagraf"/>
        <w:numPr>
          <w:ilvl w:val="0"/>
          <w:numId w:val="1"/>
        </w:numPr>
        <w:tabs>
          <w:tab w:val="left" w:pos="949"/>
        </w:tabs>
        <w:spacing w:before="0"/>
        <w:ind w:left="283" w:right="-142" w:hanging="268"/>
        <w:jc w:val="left"/>
        <w:rPr>
          <w:rFonts w:ascii="Times New Roman" w:hAnsi="Times New Roman" w:cs="Times New Roman"/>
          <w:lang w:val="tr-TR"/>
        </w:rPr>
      </w:pPr>
      <w:r w:rsidRPr="008D23A9">
        <w:rPr>
          <w:rFonts w:ascii="Times New Roman" w:hAnsi="Times New Roman" w:cs="Times New Roman"/>
          <w:lang w:val="tr-TR"/>
        </w:rPr>
        <w:t>Laiklik</w:t>
      </w:r>
    </w:p>
    <w:p w:rsidR="001901F7" w:rsidRPr="008D23A9" w:rsidRDefault="001901F7" w:rsidP="00F06ADB">
      <w:pPr>
        <w:tabs>
          <w:tab w:val="left" w:pos="955"/>
        </w:tabs>
        <w:spacing w:after="0" w:line="240" w:lineRule="auto"/>
        <w:ind w:right="-142"/>
        <w:rPr>
          <w:rFonts w:ascii="Times New Roman" w:hAnsi="Times New Roman" w:cs="Times New Roman"/>
          <w:b/>
        </w:rPr>
      </w:pPr>
      <w:r w:rsidRPr="008D23A9">
        <w:rPr>
          <w:rFonts w:ascii="Times New Roman" w:hAnsi="Times New Roman" w:cs="Times New Roman"/>
          <w:b/>
        </w:rPr>
        <w:t>İlkelerinden hangileri ile ilişkilidir?</w:t>
      </w:r>
    </w:p>
    <w:p w:rsidR="001901F7" w:rsidRPr="008D23A9" w:rsidRDefault="001901F7" w:rsidP="00F06ADB">
      <w:pPr>
        <w:tabs>
          <w:tab w:val="left" w:pos="955"/>
          <w:tab w:val="left" w:pos="2863"/>
        </w:tabs>
        <w:spacing w:after="0" w:line="240" w:lineRule="auto"/>
        <w:ind w:right="-142"/>
        <w:rPr>
          <w:rFonts w:ascii="Times New Roman" w:hAnsi="Times New Roman" w:cs="Times New Roman"/>
        </w:rPr>
      </w:pPr>
      <w:r w:rsidRPr="008D23A9">
        <w:rPr>
          <w:rFonts w:ascii="Times New Roman" w:hAnsi="Times New Roman" w:cs="Times New Roman"/>
          <w:spacing w:val="-5"/>
        </w:rPr>
        <w:t>A) Yalnız</w:t>
      </w:r>
      <w:r w:rsidR="00F06ADB">
        <w:rPr>
          <w:rFonts w:ascii="Times New Roman" w:hAnsi="Times New Roman" w:cs="Times New Roman"/>
          <w:spacing w:val="-5"/>
        </w:rPr>
        <w:t xml:space="preserve"> </w:t>
      </w:r>
      <w:r w:rsidRPr="008D23A9">
        <w:rPr>
          <w:rFonts w:ascii="Times New Roman" w:hAnsi="Times New Roman" w:cs="Times New Roman"/>
        </w:rPr>
        <w:t>I</w:t>
      </w:r>
      <w:r w:rsidRPr="008D23A9">
        <w:rPr>
          <w:rFonts w:ascii="Times New Roman" w:hAnsi="Times New Roman" w:cs="Times New Roman"/>
        </w:rPr>
        <w:tab/>
        <w:t xml:space="preserve">                              </w:t>
      </w:r>
      <w:r w:rsidR="003C4E00">
        <w:rPr>
          <w:rFonts w:ascii="Times New Roman" w:hAnsi="Times New Roman" w:cs="Times New Roman"/>
        </w:rPr>
        <w:tab/>
      </w:r>
      <w:r w:rsidRPr="008D23A9">
        <w:rPr>
          <w:rFonts w:ascii="Times New Roman" w:hAnsi="Times New Roman" w:cs="Times New Roman"/>
        </w:rPr>
        <w:t xml:space="preserve">B) I. </w:t>
      </w:r>
      <w:r w:rsidR="00F06ADB">
        <w:rPr>
          <w:rFonts w:ascii="Times New Roman" w:hAnsi="Times New Roman" w:cs="Times New Roman"/>
        </w:rPr>
        <w:t>v</w:t>
      </w:r>
      <w:r w:rsidRPr="008D23A9">
        <w:rPr>
          <w:rFonts w:ascii="Times New Roman" w:hAnsi="Times New Roman" w:cs="Times New Roman"/>
        </w:rPr>
        <w:t>e</w:t>
      </w:r>
      <w:r w:rsidR="00F06ADB">
        <w:rPr>
          <w:rFonts w:ascii="Times New Roman" w:hAnsi="Times New Roman" w:cs="Times New Roman"/>
        </w:rPr>
        <w:t xml:space="preserve"> </w:t>
      </w:r>
      <w:r w:rsidRPr="008D23A9">
        <w:rPr>
          <w:rFonts w:ascii="Times New Roman" w:hAnsi="Times New Roman" w:cs="Times New Roman"/>
          <w:spacing w:val="-2"/>
        </w:rPr>
        <w:t>II.</w:t>
      </w:r>
    </w:p>
    <w:p w:rsidR="001901F7" w:rsidRPr="008D23A9" w:rsidRDefault="001901F7" w:rsidP="00F06ADB">
      <w:pPr>
        <w:pStyle w:val="GvdeMetni"/>
        <w:tabs>
          <w:tab w:val="left" w:pos="2863"/>
        </w:tabs>
        <w:ind w:right="-142"/>
        <w:rPr>
          <w:rFonts w:ascii="Times New Roman" w:hAnsi="Times New Roman" w:cs="Times New Roman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sz w:val="22"/>
          <w:szCs w:val="22"/>
          <w:lang w:val="tr-TR"/>
        </w:rPr>
        <w:t>C) I.ve</w:t>
      </w:r>
      <w:r w:rsidR="00F06ADB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 xml:space="preserve">III                       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ab/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 xml:space="preserve">D)  I, II. </w:t>
      </w:r>
      <w:r w:rsidR="00F06ADB">
        <w:rPr>
          <w:rFonts w:ascii="Times New Roman" w:hAnsi="Times New Roman" w:cs="Times New Roman"/>
          <w:sz w:val="22"/>
          <w:szCs w:val="22"/>
          <w:lang w:val="tr-TR"/>
        </w:rPr>
        <w:t>v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e</w:t>
      </w:r>
      <w:r w:rsidR="00F06ADB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III.</w:t>
      </w:r>
    </w:p>
    <w:p w:rsidR="001901F7" w:rsidRPr="008D23A9" w:rsidRDefault="001901F7" w:rsidP="00F06ADB">
      <w:pPr>
        <w:tabs>
          <w:tab w:val="left" w:pos="977"/>
        </w:tabs>
        <w:spacing w:after="0" w:line="240" w:lineRule="auto"/>
        <w:ind w:right="-142"/>
        <w:rPr>
          <w:rFonts w:ascii="Times New Roman" w:hAnsi="Times New Roman" w:cs="Times New Roman"/>
          <w:vertAlign w:val="superscript"/>
        </w:rPr>
      </w:pPr>
    </w:p>
    <w:p w:rsidR="001901F7" w:rsidRPr="008D23A9" w:rsidRDefault="001901F7" w:rsidP="00F06ADB">
      <w:pPr>
        <w:tabs>
          <w:tab w:val="left" w:pos="709"/>
        </w:tabs>
        <w:spacing w:after="0" w:line="240" w:lineRule="auto"/>
        <w:ind w:right="-142"/>
        <w:rPr>
          <w:rFonts w:ascii="Times New Roman" w:hAnsi="Times New Roman" w:cs="Times New Roman"/>
        </w:rPr>
      </w:pPr>
      <w:r w:rsidRPr="008D23A9">
        <w:rPr>
          <w:rFonts w:ascii="Times New Roman" w:hAnsi="Times New Roman" w:cs="Times New Roman"/>
          <w:spacing w:val="-3"/>
        </w:rPr>
        <w:t xml:space="preserve">9. 17 </w:t>
      </w:r>
      <w:r w:rsidRPr="008D23A9">
        <w:rPr>
          <w:rFonts w:ascii="Times New Roman" w:hAnsi="Times New Roman" w:cs="Times New Roman"/>
          <w:spacing w:val="-5"/>
        </w:rPr>
        <w:t xml:space="preserve">Şubat 1926 </w:t>
      </w:r>
      <w:r w:rsidRPr="008D23A9">
        <w:rPr>
          <w:rFonts w:ascii="Times New Roman" w:hAnsi="Times New Roman" w:cs="Times New Roman"/>
          <w:spacing w:val="-6"/>
        </w:rPr>
        <w:t xml:space="preserve">tarihli </w:t>
      </w:r>
      <w:r w:rsidRPr="008D23A9">
        <w:rPr>
          <w:rFonts w:ascii="Times New Roman" w:hAnsi="Times New Roman" w:cs="Times New Roman"/>
          <w:spacing w:val="-5"/>
        </w:rPr>
        <w:t xml:space="preserve">Türk Medeni </w:t>
      </w:r>
      <w:r w:rsidRPr="008D23A9">
        <w:rPr>
          <w:rFonts w:ascii="Times New Roman" w:hAnsi="Times New Roman" w:cs="Times New Roman"/>
          <w:spacing w:val="-6"/>
        </w:rPr>
        <w:t xml:space="preserve">Kanunu’yla </w:t>
      </w:r>
      <w:r w:rsidRPr="008D23A9">
        <w:rPr>
          <w:rFonts w:ascii="Times New Roman" w:hAnsi="Times New Roman" w:cs="Times New Roman"/>
          <w:spacing w:val="-5"/>
        </w:rPr>
        <w:t xml:space="preserve">Türk kadını </w:t>
      </w:r>
      <w:r w:rsidRPr="008D23A9">
        <w:rPr>
          <w:rFonts w:ascii="Times New Roman" w:hAnsi="Times New Roman" w:cs="Times New Roman"/>
          <w:spacing w:val="-6"/>
        </w:rPr>
        <w:t xml:space="preserve">istediği mesleği </w:t>
      </w:r>
      <w:r w:rsidRPr="008D23A9">
        <w:rPr>
          <w:rFonts w:ascii="Times New Roman" w:hAnsi="Times New Roman" w:cs="Times New Roman"/>
          <w:spacing w:val="-5"/>
        </w:rPr>
        <w:t xml:space="preserve">seçme, </w:t>
      </w:r>
      <w:r w:rsidRPr="008D23A9">
        <w:rPr>
          <w:rFonts w:ascii="Times New Roman" w:hAnsi="Times New Roman" w:cs="Times New Roman"/>
          <w:spacing w:val="-6"/>
        </w:rPr>
        <w:t xml:space="preserve">çalışma, </w:t>
      </w:r>
      <w:r w:rsidRPr="008D23A9">
        <w:rPr>
          <w:rFonts w:ascii="Times New Roman" w:hAnsi="Times New Roman" w:cs="Times New Roman"/>
          <w:spacing w:val="-4"/>
        </w:rPr>
        <w:t>bo</w:t>
      </w:r>
      <w:r w:rsidRPr="008D23A9">
        <w:rPr>
          <w:rFonts w:ascii="Times New Roman" w:hAnsi="Times New Roman" w:cs="Times New Roman"/>
          <w:spacing w:val="-5"/>
        </w:rPr>
        <w:t xml:space="preserve">şanma, </w:t>
      </w:r>
      <w:r w:rsidRPr="008D23A9">
        <w:rPr>
          <w:rFonts w:ascii="Times New Roman" w:hAnsi="Times New Roman" w:cs="Times New Roman"/>
          <w:spacing w:val="-6"/>
        </w:rPr>
        <w:t xml:space="preserve">mirastan </w:t>
      </w:r>
      <w:r w:rsidRPr="008D23A9">
        <w:rPr>
          <w:rFonts w:ascii="Times New Roman" w:hAnsi="Times New Roman" w:cs="Times New Roman"/>
          <w:spacing w:val="-5"/>
        </w:rPr>
        <w:t xml:space="preserve">eşit </w:t>
      </w:r>
      <w:r w:rsidRPr="008D23A9">
        <w:rPr>
          <w:rFonts w:ascii="Times New Roman" w:hAnsi="Times New Roman" w:cs="Times New Roman"/>
          <w:spacing w:val="-4"/>
        </w:rPr>
        <w:t xml:space="preserve">pay </w:t>
      </w:r>
      <w:r w:rsidRPr="008D23A9">
        <w:rPr>
          <w:rFonts w:ascii="Times New Roman" w:hAnsi="Times New Roman" w:cs="Times New Roman"/>
          <w:spacing w:val="-5"/>
        </w:rPr>
        <w:t xml:space="preserve">alma </w:t>
      </w:r>
      <w:r w:rsidRPr="008D23A9">
        <w:rPr>
          <w:rFonts w:ascii="Times New Roman" w:hAnsi="Times New Roman" w:cs="Times New Roman"/>
          <w:spacing w:val="-3"/>
        </w:rPr>
        <w:t>ve</w:t>
      </w:r>
      <w:r w:rsidR="003C4E00">
        <w:rPr>
          <w:rFonts w:ascii="Times New Roman" w:hAnsi="Times New Roman" w:cs="Times New Roman"/>
          <w:spacing w:val="-3"/>
        </w:rPr>
        <w:t xml:space="preserve"> </w:t>
      </w:r>
      <w:r w:rsidRPr="008D23A9">
        <w:rPr>
          <w:rFonts w:ascii="Times New Roman" w:hAnsi="Times New Roman" w:cs="Times New Roman"/>
          <w:spacing w:val="-6"/>
        </w:rPr>
        <w:t xml:space="preserve">mahkemelerde erkeklerle </w:t>
      </w:r>
      <w:r w:rsidRPr="008D23A9">
        <w:rPr>
          <w:rFonts w:ascii="Times New Roman" w:hAnsi="Times New Roman" w:cs="Times New Roman"/>
          <w:spacing w:val="-5"/>
        </w:rPr>
        <w:t xml:space="preserve">eşit </w:t>
      </w:r>
      <w:r w:rsidRPr="008D23A9">
        <w:rPr>
          <w:rFonts w:ascii="Times New Roman" w:hAnsi="Times New Roman" w:cs="Times New Roman"/>
          <w:spacing w:val="-6"/>
        </w:rPr>
        <w:t xml:space="preserve">konumda şahitlik </w:t>
      </w:r>
      <w:r w:rsidRPr="008D23A9">
        <w:rPr>
          <w:rFonts w:ascii="Times New Roman" w:hAnsi="Times New Roman" w:cs="Times New Roman"/>
          <w:spacing w:val="-5"/>
        </w:rPr>
        <w:t xml:space="preserve">etme gibi </w:t>
      </w:r>
      <w:r w:rsidRPr="008D23A9">
        <w:rPr>
          <w:rFonts w:ascii="Times New Roman" w:hAnsi="Times New Roman" w:cs="Times New Roman"/>
          <w:spacing w:val="-6"/>
        </w:rPr>
        <w:t xml:space="preserve">birçok </w:t>
      </w:r>
      <w:r w:rsidRPr="008D23A9">
        <w:rPr>
          <w:rFonts w:ascii="Times New Roman" w:hAnsi="Times New Roman" w:cs="Times New Roman"/>
          <w:spacing w:val="-4"/>
        </w:rPr>
        <w:t xml:space="preserve">hak </w:t>
      </w:r>
      <w:r w:rsidRPr="008D23A9">
        <w:rPr>
          <w:rFonts w:ascii="Times New Roman" w:hAnsi="Times New Roman" w:cs="Times New Roman"/>
          <w:spacing w:val="-5"/>
        </w:rPr>
        <w:t>elde</w:t>
      </w:r>
      <w:r w:rsidR="003C4E00">
        <w:rPr>
          <w:rFonts w:ascii="Times New Roman" w:hAnsi="Times New Roman" w:cs="Times New Roman"/>
          <w:spacing w:val="-5"/>
        </w:rPr>
        <w:t xml:space="preserve"> </w:t>
      </w:r>
      <w:r w:rsidRPr="008D23A9">
        <w:rPr>
          <w:rFonts w:ascii="Times New Roman" w:hAnsi="Times New Roman" w:cs="Times New Roman"/>
          <w:spacing w:val="-7"/>
        </w:rPr>
        <w:t>etmiştir.</w:t>
      </w:r>
    </w:p>
    <w:p w:rsidR="001901F7" w:rsidRPr="008D23A9" w:rsidRDefault="001901F7" w:rsidP="00F06ADB">
      <w:pPr>
        <w:pStyle w:val="Balk61"/>
        <w:ind w:left="0" w:right="-142"/>
        <w:rPr>
          <w:rFonts w:ascii="Times New Roman" w:hAnsi="Times New Roman" w:cs="Times New Roman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sz w:val="22"/>
          <w:szCs w:val="22"/>
          <w:lang w:val="tr-TR"/>
        </w:rPr>
        <w:t>Türk</w:t>
      </w:r>
      <w:r w:rsidR="00F06ADB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kadını</w:t>
      </w:r>
      <w:r w:rsidR="00F06ADB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Medeni</w:t>
      </w:r>
      <w:r w:rsidR="00F06ADB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Kanun’la</w:t>
      </w:r>
      <w:r w:rsidR="00F06ADB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aşağıdaki</w:t>
      </w:r>
      <w:r w:rsidR="00F06ADB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alanların</w:t>
      </w:r>
      <w:r w:rsidR="00F06ADB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hangisinde</w:t>
      </w:r>
      <w:r w:rsidR="00F06ADB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haklar</w:t>
      </w:r>
      <w:r w:rsidR="00F06ADB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elde</w:t>
      </w:r>
      <w:r w:rsidR="00F06ADB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u w:val="thick"/>
          <w:lang w:val="tr-TR"/>
        </w:rPr>
        <w:t>etmemiştir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?</w:t>
      </w:r>
    </w:p>
    <w:p w:rsidR="001901F7" w:rsidRPr="008D23A9" w:rsidRDefault="001901F7" w:rsidP="00F06ADB">
      <w:pPr>
        <w:tabs>
          <w:tab w:val="left" w:pos="959"/>
          <w:tab w:val="left" w:pos="2863"/>
        </w:tabs>
        <w:spacing w:after="0" w:line="240" w:lineRule="auto"/>
        <w:ind w:right="-142"/>
        <w:rPr>
          <w:rFonts w:ascii="Times New Roman" w:hAnsi="Times New Roman" w:cs="Times New Roman"/>
        </w:rPr>
      </w:pPr>
      <w:r w:rsidRPr="008D23A9">
        <w:rPr>
          <w:rFonts w:ascii="Times New Roman" w:hAnsi="Times New Roman" w:cs="Times New Roman"/>
        </w:rPr>
        <w:t>A) Hukuk</w:t>
      </w:r>
      <w:r w:rsidRPr="008D23A9">
        <w:rPr>
          <w:rFonts w:ascii="Times New Roman" w:hAnsi="Times New Roman" w:cs="Times New Roman"/>
        </w:rPr>
        <w:tab/>
        <w:t xml:space="preserve">                           B)</w:t>
      </w:r>
      <w:r w:rsidRPr="008D23A9">
        <w:rPr>
          <w:rFonts w:ascii="Times New Roman" w:hAnsi="Times New Roman" w:cs="Times New Roman"/>
          <w:spacing w:val="-2"/>
        </w:rPr>
        <w:t>Siyasi</w:t>
      </w:r>
    </w:p>
    <w:p w:rsidR="001901F7" w:rsidRPr="008D23A9" w:rsidRDefault="001901F7" w:rsidP="00F06ADB">
      <w:pPr>
        <w:pStyle w:val="GvdeMetni"/>
        <w:tabs>
          <w:tab w:val="left" w:pos="2863"/>
        </w:tabs>
        <w:ind w:right="-142"/>
        <w:rPr>
          <w:rFonts w:ascii="Times New Roman" w:hAnsi="Times New Roman" w:cs="Times New Roman"/>
          <w:spacing w:val="-2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sz w:val="22"/>
          <w:szCs w:val="22"/>
          <w:lang w:val="tr-TR"/>
        </w:rPr>
        <w:t xml:space="preserve">C) Ekonomik                      D) </w:t>
      </w:r>
      <w:r w:rsidRPr="008D23A9">
        <w:rPr>
          <w:rFonts w:ascii="Times New Roman" w:hAnsi="Times New Roman" w:cs="Times New Roman"/>
          <w:spacing w:val="-2"/>
          <w:sz w:val="22"/>
          <w:szCs w:val="22"/>
          <w:lang w:val="tr-TR"/>
        </w:rPr>
        <w:t>Sosyal</w:t>
      </w:r>
    </w:p>
    <w:p w:rsidR="001901F7" w:rsidRPr="008D23A9" w:rsidRDefault="001901F7" w:rsidP="00F06ADB">
      <w:pPr>
        <w:pStyle w:val="Balk61"/>
        <w:ind w:left="0" w:right="-142"/>
        <w:rPr>
          <w:rFonts w:ascii="Times New Roman" w:hAnsi="Times New Roman" w:cs="Times New Roman"/>
          <w:b w:val="0"/>
          <w:bCs w:val="0"/>
          <w:spacing w:val="-2"/>
          <w:sz w:val="22"/>
          <w:szCs w:val="22"/>
          <w:lang w:val="tr-TR"/>
        </w:rPr>
      </w:pPr>
    </w:p>
    <w:p w:rsidR="001901F7" w:rsidRPr="008D23A9" w:rsidRDefault="001901F7" w:rsidP="00F06ADB">
      <w:pPr>
        <w:pStyle w:val="Balk61"/>
        <w:ind w:left="0" w:right="-142"/>
        <w:rPr>
          <w:rFonts w:ascii="Times New Roman" w:hAnsi="Times New Roman" w:cs="Times New Roman"/>
          <w:b w:val="0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sz w:val="22"/>
          <w:szCs w:val="22"/>
          <w:lang w:val="tr-TR"/>
        </w:rPr>
        <w:t xml:space="preserve">10.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Mustafa Kemal ile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Salih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Paşa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arasında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imzalanan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Amasya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Protokolü’yle </w:t>
      </w:r>
      <w:proofErr w:type="spellStart"/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Mebusan</w:t>
      </w:r>
      <w:proofErr w:type="spellEnd"/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Meclisinin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toplanması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kararlaştırıldı. </w:t>
      </w:r>
    </w:p>
    <w:p w:rsidR="001901F7" w:rsidRPr="008D23A9" w:rsidRDefault="001901F7" w:rsidP="00F06ADB">
      <w:pPr>
        <w:pStyle w:val="Balk61"/>
        <w:ind w:left="0" w:right="-142"/>
        <w:rPr>
          <w:rFonts w:ascii="Times New Roman" w:hAnsi="Times New Roman" w:cs="Times New Roman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sz w:val="22"/>
          <w:szCs w:val="22"/>
          <w:lang w:val="tr-TR"/>
        </w:rPr>
        <w:t>Bu karar, Erzurum Kongresi’nin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aşağıdaki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maddelerinden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hangisini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gerçekleştirmeye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 xml:space="preserve">yöneliktir? </w:t>
      </w:r>
    </w:p>
    <w:p w:rsidR="001901F7" w:rsidRPr="008D23A9" w:rsidRDefault="001901F7" w:rsidP="00F06ADB">
      <w:pPr>
        <w:pStyle w:val="Balk61"/>
        <w:ind w:left="0" w:right="-142"/>
        <w:rPr>
          <w:rFonts w:ascii="Times New Roman" w:hAnsi="Times New Roman" w:cs="Times New Roman"/>
          <w:b w:val="0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A) Millî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Meclisin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derhâl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toplanması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ve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proofErr w:type="spellStart"/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hükûmet</w:t>
      </w:r>
      <w:proofErr w:type="spellEnd"/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işlerinin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Meclis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tarafından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denetlenmesi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için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çalışılacaktır. </w:t>
      </w:r>
    </w:p>
    <w:p w:rsidR="001901F7" w:rsidRPr="008D23A9" w:rsidRDefault="001901F7" w:rsidP="00F06ADB">
      <w:pPr>
        <w:pStyle w:val="Balk61"/>
        <w:ind w:left="0" w:right="-142"/>
        <w:rPr>
          <w:rFonts w:ascii="Times New Roman" w:hAnsi="Times New Roman" w:cs="Times New Roman"/>
          <w:b w:val="0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B) Azınlıklara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siyasi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ve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sosyal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dengeyi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bozacak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haklar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verilemez. </w:t>
      </w:r>
    </w:p>
    <w:p w:rsidR="001901F7" w:rsidRPr="008D23A9" w:rsidRDefault="001901F7" w:rsidP="00F06ADB">
      <w:pPr>
        <w:pStyle w:val="Balk61"/>
        <w:ind w:left="0" w:right="-142"/>
        <w:rPr>
          <w:rFonts w:ascii="Times New Roman" w:hAnsi="Times New Roman" w:cs="Times New Roman"/>
          <w:b w:val="0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C) Vatanın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bağımsızlığını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korumayı İstanbul </w:t>
      </w:r>
      <w:proofErr w:type="spellStart"/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Hükûmeti</w:t>
      </w:r>
      <w:proofErr w:type="spellEnd"/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sağlayamadığı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takdirde, geçici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bir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proofErr w:type="spellStart"/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hükûmet</w:t>
      </w:r>
      <w:proofErr w:type="spellEnd"/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kurulacaktır. </w:t>
      </w:r>
    </w:p>
    <w:p w:rsidR="001901F7" w:rsidRPr="008D23A9" w:rsidRDefault="001901F7" w:rsidP="00F06ADB">
      <w:pPr>
        <w:pStyle w:val="Balk61"/>
        <w:ind w:left="0" w:right="-142"/>
        <w:rPr>
          <w:rFonts w:ascii="Times New Roman" w:hAnsi="Times New Roman" w:cs="Times New Roman"/>
          <w:b w:val="0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D) Yabancı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işgal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ve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müdahalesine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karşı İstanbul </w:t>
      </w:r>
      <w:proofErr w:type="spellStart"/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Hükûmetinin</w:t>
      </w:r>
      <w:proofErr w:type="spellEnd"/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dağılması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hâlinde, millet hep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birlikte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vatanı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savunacak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ve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direnecektir.</w:t>
      </w:r>
    </w:p>
    <w:p w:rsidR="001901F7" w:rsidRPr="008D23A9" w:rsidRDefault="001901F7" w:rsidP="00F06ADB">
      <w:pPr>
        <w:pStyle w:val="Balk61"/>
        <w:ind w:left="0" w:right="-142"/>
        <w:rPr>
          <w:rFonts w:ascii="Times New Roman" w:hAnsi="Times New Roman" w:cs="Times New Roman"/>
          <w:sz w:val="22"/>
          <w:szCs w:val="22"/>
          <w:lang w:val="tr-TR"/>
        </w:rPr>
      </w:pPr>
    </w:p>
    <w:p w:rsidR="001901F7" w:rsidRPr="008D23A9" w:rsidRDefault="001901F7" w:rsidP="00F06ADB">
      <w:pPr>
        <w:pStyle w:val="Balk61"/>
        <w:ind w:left="0" w:right="-142"/>
        <w:rPr>
          <w:rFonts w:ascii="Times New Roman" w:hAnsi="Times New Roman" w:cs="Times New Roman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sz w:val="22"/>
          <w:szCs w:val="22"/>
          <w:lang w:val="tr-TR"/>
        </w:rPr>
        <w:t xml:space="preserve">11.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21 Haziran 1934 tarihinde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kabul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edilen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Soyadı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Kanunu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ile her vatandaşın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adından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başka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bir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soyadı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taşıması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zorunlu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kılındı. Soyadları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Türkçe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olacak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ve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ahlaka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aykırı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olmayacak; rütbe, makam, ırk, millet belirten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tanımlar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içermeyecekti.</w:t>
      </w:r>
    </w:p>
    <w:p w:rsidR="001901F7" w:rsidRPr="008D23A9" w:rsidRDefault="001901F7" w:rsidP="00F06ADB">
      <w:pPr>
        <w:pStyle w:val="Balk61"/>
        <w:ind w:left="0" w:right="-142"/>
        <w:rPr>
          <w:rFonts w:ascii="Times New Roman" w:hAnsi="Times New Roman" w:cs="Times New Roman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sz w:val="22"/>
          <w:szCs w:val="22"/>
          <w:lang w:val="tr-TR"/>
        </w:rPr>
        <w:t>Bu bilgiye</w:t>
      </w:r>
      <w:r w:rsidR="008D23A9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göre</w:t>
      </w:r>
      <w:r w:rsidR="008D23A9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soyadı</w:t>
      </w:r>
      <w:r w:rsidR="008D23A9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belirlenirken</w:t>
      </w:r>
      <w:r w:rsidR="008D23A9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 xml:space="preserve">Atatürk’ün; </w:t>
      </w:r>
    </w:p>
    <w:p w:rsidR="001901F7" w:rsidRPr="008D23A9" w:rsidRDefault="001901F7" w:rsidP="00F06ADB">
      <w:pPr>
        <w:pStyle w:val="Balk61"/>
        <w:ind w:left="0" w:right="-142"/>
        <w:rPr>
          <w:rFonts w:ascii="Times New Roman" w:hAnsi="Times New Roman" w:cs="Times New Roman"/>
          <w:b w:val="0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I. Milliyetçilik</w:t>
      </w:r>
    </w:p>
    <w:p w:rsidR="001901F7" w:rsidRPr="008D23A9" w:rsidRDefault="001901F7" w:rsidP="00F06ADB">
      <w:pPr>
        <w:pStyle w:val="Balk61"/>
        <w:ind w:left="0" w:right="-142"/>
        <w:rPr>
          <w:rFonts w:ascii="Times New Roman" w:hAnsi="Times New Roman" w:cs="Times New Roman"/>
          <w:b w:val="0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II. Laiklik</w:t>
      </w:r>
    </w:p>
    <w:p w:rsidR="001901F7" w:rsidRPr="008D23A9" w:rsidRDefault="001901F7" w:rsidP="00F06ADB">
      <w:pPr>
        <w:pStyle w:val="Balk61"/>
        <w:ind w:left="0" w:right="-142"/>
        <w:rPr>
          <w:rFonts w:ascii="Times New Roman" w:hAnsi="Times New Roman" w:cs="Times New Roman"/>
          <w:b w:val="0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III. Halkçılık</w:t>
      </w:r>
    </w:p>
    <w:p w:rsidR="001901F7" w:rsidRPr="008D23A9" w:rsidRDefault="001901F7" w:rsidP="00F06ADB">
      <w:pPr>
        <w:pStyle w:val="Balk61"/>
        <w:ind w:left="0" w:right="-142"/>
        <w:rPr>
          <w:rFonts w:ascii="Times New Roman" w:hAnsi="Times New Roman" w:cs="Times New Roman"/>
          <w:b w:val="0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IV. Devletçilik</w:t>
      </w:r>
    </w:p>
    <w:p w:rsidR="001901F7" w:rsidRPr="008D23A9" w:rsidRDefault="008D23A9" w:rsidP="00F06ADB">
      <w:pPr>
        <w:pStyle w:val="Balk61"/>
        <w:ind w:left="0" w:right="-142"/>
        <w:rPr>
          <w:rFonts w:ascii="Times New Roman" w:hAnsi="Times New Roman" w:cs="Times New Roman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sz w:val="22"/>
          <w:szCs w:val="22"/>
          <w:lang w:val="tr-TR"/>
        </w:rPr>
        <w:t>İ</w:t>
      </w:r>
      <w:r w:rsidR="001901F7" w:rsidRPr="008D23A9">
        <w:rPr>
          <w:rFonts w:ascii="Times New Roman" w:hAnsi="Times New Roman" w:cs="Times New Roman"/>
          <w:sz w:val="22"/>
          <w:szCs w:val="22"/>
          <w:lang w:val="tr-TR"/>
        </w:rPr>
        <w:t>lkelerinden</w:t>
      </w:r>
      <w:r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="001901F7" w:rsidRPr="008D23A9">
        <w:rPr>
          <w:rFonts w:ascii="Times New Roman" w:hAnsi="Times New Roman" w:cs="Times New Roman"/>
          <w:sz w:val="22"/>
          <w:szCs w:val="22"/>
          <w:lang w:val="tr-TR"/>
        </w:rPr>
        <w:t>hangilerine</w:t>
      </w:r>
      <w:r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="001901F7" w:rsidRPr="008D23A9">
        <w:rPr>
          <w:rFonts w:ascii="Times New Roman" w:hAnsi="Times New Roman" w:cs="Times New Roman"/>
          <w:sz w:val="22"/>
          <w:szCs w:val="22"/>
          <w:lang w:val="tr-TR"/>
        </w:rPr>
        <w:t>göre</w:t>
      </w:r>
      <w:r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="001901F7" w:rsidRPr="008D23A9">
        <w:rPr>
          <w:rFonts w:ascii="Times New Roman" w:hAnsi="Times New Roman" w:cs="Times New Roman"/>
          <w:sz w:val="22"/>
          <w:szCs w:val="22"/>
          <w:lang w:val="tr-TR"/>
        </w:rPr>
        <w:t>hareket</w:t>
      </w:r>
      <w:r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="001901F7" w:rsidRPr="008D23A9">
        <w:rPr>
          <w:rFonts w:ascii="Times New Roman" w:hAnsi="Times New Roman" w:cs="Times New Roman"/>
          <w:sz w:val="22"/>
          <w:szCs w:val="22"/>
          <w:lang w:val="tr-TR"/>
        </w:rPr>
        <w:t>edildiği</w:t>
      </w:r>
      <w:r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="001901F7" w:rsidRPr="008D23A9">
        <w:rPr>
          <w:rFonts w:ascii="Times New Roman" w:hAnsi="Times New Roman" w:cs="Times New Roman"/>
          <w:sz w:val="22"/>
          <w:szCs w:val="22"/>
          <w:lang w:val="tr-TR"/>
        </w:rPr>
        <w:t xml:space="preserve">söylenebilir? </w:t>
      </w:r>
    </w:p>
    <w:p w:rsidR="00F06ADB" w:rsidRDefault="001901F7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b w:val="0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A) I ve IV.    </w:t>
      </w:r>
      <w:r w:rsidR="00F06ADB">
        <w:rPr>
          <w:rFonts w:ascii="Times New Roman" w:hAnsi="Times New Roman" w:cs="Times New Roman"/>
          <w:b w:val="0"/>
          <w:sz w:val="22"/>
          <w:szCs w:val="22"/>
          <w:lang w:val="tr-TR"/>
        </w:rPr>
        <w:tab/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B) II ve III.     </w:t>
      </w:r>
    </w:p>
    <w:p w:rsidR="001901F7" w:rsidRPr="008D23A9" w:rsidRDefault="001901F7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b w:val="0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C) I ve III.     </w:t>
      </w:r>
      <w:r w:rsidR="00F06ADB">
        <w:rPr>
          <w:rFonts w:ascii="Times New Roman" w:hAnsi="Times New Roman" w:cs="Times New Roman"/>
          <w:b w:val="0"/>
          <w:sz w:val="22"/>
          <w:szCs w:val="22"/>
          <w:lang w:val="tr-TR"/>
        </w:rPr>
        <w:tab/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D) II ve IV.</w:t>
      </w:r>
    </w:p>
    <w:p w:rsidR="001901F7" w:rsidRPr="008D23A9" w:rsidRDefault="001901F7" w:rsidP="004C3A13">
      <w:pPr>
        <w:pStyle w:val="Balk61"/>
        <w:spacing w:before="116" w:line="271" w:lineRule="auto"/>
        <w:ind w:left="0" w:right="111"/>
        <w:rPr>
          <w:rFonts w:ascii="Times New Roman" w:hAnsi="Times New Roman" w:cs="Times New Roman"/>
          <w:b w:val="0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sz w:val="22"/>
          <w:szCs w:val="22"/>
          <w:lang w:val="tr-TR"/>
        </w:rPr>
        <w:lastRenderedPageBreak/>
        <w:t xml:space="preserve">12.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Türk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kadını 1930’da belediye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seçimlerine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katılma, 1934’te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milletvekili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seçme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ve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seçilme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hakkını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elde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etti. 1935 yılında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yapılan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milletvekili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genel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seçimlerinde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TBMM’ye 18 kadın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milletvekili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girdi. </w:t>
      </w:r>
    </w:p>
    <w:p w:rsidR="001901F7" w:rsidRPr="008D23A9" w:rsidRDefault="001901F7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sz w:val="22"/>
          <w:szCs w:val="22"/>
          <w:lang w:val="tr-TR"/>
        </w:rPr>
        <w:t xml:space="preserve">Buna göre; </w:t>
      </w:r>
    </w:p>
    <w:p w:rsidR="001901F7" w:rsidRPr="008D23A9" w:rsidRDefault="001901F7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b w:val="0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I. Kadınlar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siyasal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haklarına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kavuşmuştur.</w:t>
      </w:r>
    </w:p>
    <w:p w:rsidR="001901F7" w:rsidRPr="008D23A9" w:rsidRDefault="001901F7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b w:val="0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II. Kadınlar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siyasal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haklarını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erkeklerden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önce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elde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etmiştir. </w:t>
      </w:r>
    </w:p>
    <w:p w:rsidR="001901F7" w:rsidRPr="008D23A9" w:rsidRDefault="001901F7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b w:val="0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III. Kadınların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ülke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yönetimine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katılımları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sağlanmıştır. </w:t>
      </w:r>
    </w:p>
    <w:p w:rsidR="001901F7" w:rsidRPr="008D23A9" w:rsidRDefault="001901F7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IV. Millî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egemenlik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ilkesi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güçlenmiştir.</w:t>
      </w:r>
    </w:p>
    <w:p w:rsidR="001901F7" w:rsidRPr="008D23A9" w:rsidRDefault="008D23A9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sz w:val="22"/>
          <w:szCs w:val="22"/>
          <w:lang w:val="tr-TR"/>
        </w:rPr>
        <w:t>Y</w:t>
      </w:r>
      <w:r w:rsidR="001901F7" w:rsidRPr="008D23A9">
        <w:rPr>
          <w:rFonts w:ascii="Times New Roman" w:hAnsi="Times New Roman" w:cs="Times New Roman"/>
          <w:sz w:val="22"/>
          <w:szCs w:val="22"/>
          <w:lang w:val="tr-TR"/>
        </w:rPr>
        <w:t>argılarından</w:t>
      </w:r>
      <w:r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="001901F7" w:rsidRPr="008D23A9">
        <w:rPr>
          <w:rFonts w:ascii="Times New Roman" w:hAnsi="Times New Roman" w:cs="Times New Roman"/>
          <w:sz w:val="22"/>
          <w:szCs w:val="22"/>
          <w:lang w:val="tr-TR"/>
        </w:rPr>
        <w:t>hangilerine</w:t>
      </w:r>
      <w:r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="001901F7" w:rsidRPr="008D23A9">
        <w:rPr>
          <w:rFonts w:ascii="Times New Roman" w:hAnsi="Times New Roman" w:cs="Times New Roman"/>
          <w:sz w:val="22"/>
          <w:szCs w:val="22"/>
          <w:lang w:val="tr-TR"/>
        </w:rPr>
        <w:t xml:space="preserve">ulaşılabilir? </w:t>
      </w:r>
    </w:p>
    <w:p w:rsidR="001901F7" w:rsidRPr="008D23A9" w:rsidRDefault="001901F7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b w:val="0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A) Yalnız I.                                 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ab/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B) I ve II. </w:t>
      </w:r>
    </w:p>
    <w:p w:rsidR="001901F7" w:rsidRPr="008D23A9" w:rsidRDefault="001901F7" w:rsidP="004C3A13">
      <w:pPr>
        <w:pStyle w:val="Balk61"/>
        <w:spacing w:line="271" w:lineRule="auto"/>
        <w:ind w:left="0" w:right="111"/>
        <w:rPr>
          <w:rFonts w:ascii="Times New Roman" w:hAnsi="Times New Roman" w:cs="Times New Roman"/>
          <w:b w:val="0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C) II, III ve IV.                             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ab/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D) I, III ve IV.</w:t>
      </w:r>
    </w:p>
    <w:p w:rsidR="004C3A13" w:rsidRPr="008D23A9" w:rsidRDefault="004C3A13" w:rsidP="004C3A13">
      <w:pPr>
        <w:pStyle w:val="Balk61"/>
        <w:spacing w:line="271" w:lineRule="auto"/>
        <w:ind w:left="0" w:right="111"/>
        <w:rPr>
          <w:rFonts w:ascii="Times New Roman" w:hAnsi="Times New Roman" w:cs="Times New Roman"/>
          <w:b w:val="0"/>
          <w:sz w:val="22"/>
          <w:szCs w:val="22"/>
          <w:lang w:val="tr-TR"/>
        </w:rPr>
      </w:pPr>
    </w:p>
    <w:p w:rsidR="001901F7" w:rsidRPr="008D23A9" w:rsidRDefault="001901F7" w:rsidP="004C3A13">
      <w:pPr>
        <w:pStyle w:val="Balk61"/>
        <w:spacing w:line="271" w:lineRule="auto"/>
        <w:ind w:left="0" w:right="111"/>
        <w:rPr>
          <w:rFonts w:ascii="Times New Roman" w:hAnsi="Times New Roman" w:cs="Times New Roman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sz w:val="22"/>
          <w:szCs w:val="22"/>
          <w:lang w:val="tr-TR"/>
        </w:rPr>
        <w:t>13.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Atatürk’ün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milliyetçilik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anlayışı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birleştirici, kaynaştırıcı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ve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eşitlikçidir. Toplum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içinde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sınıf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ve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zümre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ayrımına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karşı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çıkar. Dil, din, ırk farkı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gözetmeksizin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vatandaşların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eşit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haklara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sahip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olduklarını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savunur.</w:t>
      </w:r>
    </w:p>
    <w:p w:rsidR="001901F7" w:rsidRPr="008D23A9" w:rsidRDefault="001901F7" w:rsidP="004C3A13">
      <w:pPr>
        <w:pStyle w:val="Balk61"/>
        <w:spacing w:line="271" w:lineRule="auto"/>
        <w:ind w:left="0" w:right="111"/>
        <w:rPr>
          <w:rFonts w:ascii="Times New Roman" w:hAnsi="Times New Roman" w:cs="Times New Roman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sz w:val="22"/>
          <w:szCs w:val="22"/>
          <w:lang w:val="tr-TR"/>
        </w:rPr>
        <w:t>Buna göre Atatürk milliyetçiliği</w:t>
      </w:r>
      <w:r w:rsidR="008D23A9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aşağıdakilerden</w:t>
      </w:r>
      <w:r w:rsidR="008D23A9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hangisini</w:t>
      </w:r>
      <w:r w:rsidR="008D23A9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sağlamaya</w:t>
      </w:r>
      <w:r w:rsidR="008D23A9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 xml:space="preserve">yöneliktir? </w:t>
      </w:r>
    </w:p>
    <w:p w:rsidR="001901F7" w:rsidRPr="008D23A9" w:rsidRDefault="001901F7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b w:val="0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A) Din birliğini                      B) Millî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egemenliği</w:t>
      </w:r>
    </w:p>
    <w:p w:rsidR="001901F7" w:rsidRPr="008D23A9" w:rsidRDefault="001901F7" w:rsidP="004C3A13">
      <w:pPr>
        <w:pStyle w:val="Balk61"/>
        <w:spacing w:line="271" w:lineRule="auto"/>
        <w:ind w:left="0" w:right="-170"/>
        <w:rPr>
          <w:rFonts w:ascii="Times New Roman" w:hAnsi="Times New Roman" w:cs="Times New Roman"/>
          <w:b w:val="0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C) Üstün millet anlayışını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  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D) Millî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birlik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ve</w:t>
      </w:r>
      <w:r w:rsid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beraberliği</w:t>
      </w:r>
    </w:p>
    <w:p w:rsidR="001901F7" w:rsidRPr="008D23A9" w:rsidRDefault="001901F7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sz w:val="22"/>
          <w:szCs w:val="22"/>
          <w:lang w:val="tr-TR"/>
        </w:rPr>
      </w:pPr>
    </w:p>
    <w:p w:rsidR="001901F7" w:rsidRPr="008D23A9" w:rsidRDefault="001901F7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sz w:val="22"/>
          <w:szCs w:val="22"/>
          <w:lang w:val="tr-TR"/>
        </w:rPr>
        <w:t>14. Atatürk’ün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aşağıdaki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sözlerinden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hangisi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Atatürkçülüğün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akılcılık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özelliğini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 xml:space="preserve">vurgulamaktadır? </w:t>
      </w:r>
    </w:p>
    <w:p w:rsidR="001901F7" w:rsidRPr="008D23A9" w:rsidRDefault="001901F7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b w:val="0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A) Dünyada her şey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için en hakiki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yol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gösterici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ilimdir, fendir. </w:t>
      </w:r>
    </w:p>
    <w:p w:rsidR="001901F7" w:rsidRPr="008D23A9" w:rsidRDefault="001901F7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b w:val="0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B) Yurt toprağı! Her şey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sana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feda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olsun. Kutlu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olan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sensin. Hepimiz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senin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için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fedaiyiz. </w:t>
      </w:r>
    </w:p>
    <w:p w:rsidR="001901F7" w:rsidRPr="008D23A9" w:rsidRDefault="001901F7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b w:val="0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C) Biz, millî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sınırlarımız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içinde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özgür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ve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bağımsız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yaşamaktan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başka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bir şey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istemiyoruz. </w:t>
      </w:r>
    </w:p>
    <w:p w:rsidR="001901F7" w:rsidRPr="008D23A9" w:rsidRDefault="001901F7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b w:val="0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D) Millî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egemenlik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öyle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bir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nurdur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ki, onun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karşısında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zincirler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erir, taç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ve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tahtlar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yanar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yok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olur.</w:t>
      </w:r>
    </w:p>
    <w:p w:rsidR="001901F7" w:rsidRPr="008D23A9" w:rsidRDefault="001901F7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sz w:val="22"/>
          <w:szCs w:val="22"/>
          <w:lang w:val="tr-TR"/>
        </w:rPr>
      </w:pPr>
    </w:p>
    <w:p w:rsidR="001901F7" w:rsidRPr="008D23A9" w:rsidRDefault="001901F7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b w:val="0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sz w:val="22"/>
          <w:szCs w:val="22"/>
          <w:lang w:val="tr-TR"/>
        </w:rPr>
        <w:t xml:space="preserve">15.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Halkçılık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ilkesine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göre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tüm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vatandaşlar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kanun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önünde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eşittir. Hiç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kimseye, aileye, gruba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ayrıcalık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tanınmaz. </w:t>
      </w:r>
    </w:p>
    <w:p w:rsidR="001901F7" w:rsidRPr="008D23A9" w:rsidRDefault="001901F7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sz w:val="22"/>
          <w:szCs w:val="22"/>
          <w:lang w:val="tr-TR"/>
        </w:rPr>
        <w:t>Buna göre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aşağıdakilerden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hangisi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halkçılık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ilkesi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ile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F06ADB">
        <w:rPr>
          <w:rFonts w:ascii="Times New Roman" w:hAnsi="Times New Roman" w:cs="Times New Roman"/>
          <w:sz w:val="22"/>
          <w:szCs w:val="22"/>
          <w:u w:val="single"/>
          <w:lang w:val="tr-TR"/>
        </w:rPr>
        <w:t>bağdaşmaz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 xml:space="preserve">? </w:t>
      </w:r>
    </w:p>
    <w:p w:rsidR="001901F7" w:rsidRPr="008D23A9" w:rsidRDefault="001901F7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b w:val="0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A) Kadınların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istediği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mesleği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seçebilmesi</w:t>
      </w:r>
    </w:p>
    <w:p w:rsidR="001901F7" w:rsidRPr="008D23A9" w:rsidRDefault="001901F7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b w:val="0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B) Zorunlu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eğitimin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herkes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için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parasız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olması</w:t>
      </w:r>
    </w:p>
    <w:p w:rsidR="001901F7" w:rsidRPr="008D23A9" w:rsidRDefault="001901F7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b w:val="0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C) “Efendi”, “Paşa”, “Bey” gibi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unvanların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kullanılması</w:t>
      </w:r>
    </w:p>
    <w:p w:rsidR="001901F7" w:rsidRPr="008D23A9" w:rsidRDefault="001901F7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b w:val="0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D) Tüm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vatandaşların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devlet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hizmetlerinden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yararlanabilmesi</w:t>
      </w:r>
    </w:p>
    <w:p w:rsidR="001901F7" w:rsidRPr="008D23A9" w:rsidRDefault="001901F7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sz w:val="22"/>
          <w:szCs w:val="22"/>
          <w:lang w:val="tr-TR"/>
        </w:rPr>
      </w:pPr>
    </w:p>
    <w:p w:rsidR="004C3A13" w:rsidRPr="008D23A9" w:rsidRDefault="00BF395D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sz w:val="22"/>
          <w:szCs w:val="22"/>
          <w:lang w:val="tr-TR"/>
        </w:rPr>
      </w:pPr>
      <w:r>
        <w:rPr>
          <w:rFonts w:ascii="Times New Roman" w:hAnsi="Times New Roman" w:cs="Times New Roman"/>
          <w:sz w:val="22"/>
          <w:szCs w:val="22"/>
          <w:lang w:val="tr-TR"/>
        </w:rPr>
        <w:fldChar w:fldCharType="begin"/>
      </w:r>
      <w:r>
        <w:rPr>
          <w:rFonts w:ascii="Times New Roman" w:hAnsi="Times New Roman" w:cs="Times New Roman"/>
          <w:sz w:val="22"/>
          <w:szCs w:val="22"/>
          <w:lang w:val="tr-TR"/>
        </w:rPr>
        <w:instrText xml:space="preserve"> HYPERLINK "</w:instrText>
      </w:r>
      <w:r w:rsidRPr="00BF395D">
        <w:rPr>
          <w:rFonts w:ascii="Times New Roman" w:hAnsi="Times New Roman" w:cs="Times New Roman"/>
          <w:sz w:val="22"/>
          <w:szCs w:val="22"/>
          <w:lang w:val="tr-TR"/>
        </w:rPr>
        <w:instrText>https://www.sorubak.com</w:instrText>
      </w:r>
      <w:r>
        <w:rPr>
          <w:rFonts w:ascii="Times New Roman" w:hAnsi="Times New Roman" w:cs="Times New Roman"/>
          <w:sz w:val="22"/>
          <w:szCs w:val="22"/>
          <w:lang w:val="tr-TR"/>
        </w:rPr>
        <w:instrText xml:space="preserve">" </w:instrText>
      </w:r>
      <w:r>
        <w:rPr>
          <w:rFonts w:ascii="Times New Roman" w:hAnsi="Times New Roman" w:cs="Times New Roman"/>
          <w:sz w:val="22"/>
          <w:szCs w:val="22"/>
          <w:lang w:val="tr-TR"/>
        </w:rPr>
        <w:fldChar w:fldCharType="separate"/>
      </w:r>
      <w:r w:rsidRPr="00173186">
        <w:rPr>
          <w:rStyle w:val="Kpr"/>
          <w:rFonts w:ascii="Times New Roman" w:hAnsi="Times New Roman" w:cs="Times New Roman"/>
          <w:sz w:val="22"/>
          <w:szCs w:val="22"/>
          <w:lang w:val="tr-TR"/>
        </w:rPr>
        <w:t>https://www.sorubak.com</w:t>
      </w:r>
      <w:r>
        <w:rPr>
          <w:rFonts w:ascii="Times New Roman" w:hAnsi="Times New Roman" w:cs="Times New Roman"/>
          <w:sz w:val="22"/>
          <w:szCs w:val="22"/>
          <w:lang w:val="tr-TR"/>
        </w:rPr>
        <w:fldChar w:fldCharType="end"/>
      </w:r>
      <w:r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</w:p>
    <w:p w:rsidR="004C3A13" w:rsidRPr="008D23A9" w:rsidRDefault="004C3A13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sz w:val="22"/>
          <w:szCs w:val="22"/>
          <w:lang w:val="tr-TR"/>
        </w:rPr>
      </w:pPr>
    </w:p>
    <w:p w:rsidR="004C3A13" w:rsidRPr="008D23A9" w:rsidRDefault="004C3A13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sz w:val="22"/>
          <w:szCs w:val="22"/>
          <w:lang w:val="tr-TR"/>
        </w:rPr>
      </w:pPr>
    </w:p>
    <w:p w:rsidR="004C3A13" w:rsidRPr="008D23A9" w:rsidRDefault="004C3A13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sz w:val="22"/>
          <w:szCs w:val="22"/>
          <w:lang w:val="tr-TR"/>
        </w:rPr>
      </w:pPr>
    </w:p>
    <w:p w:rsidR="004C3A13" w:rsidRPr="008D23A9" w:rsidRDefault="004C3A13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sz w:val="22"/>
          <w:szCs w:val="22"/>
          <w:lang w:val="tr-TR"/>
        </w:rPr>
      </w:pPr>
    </w:p>
    <w:p w:rsidR="004C3A13" w:rsidRPr="008D23A9" w:rsidRDefault="004C3A13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sz w:val="22"/>
          <w:szCs w:val="22"/>
          <w:lang w:val="tr-TR"/>
        </w:rPr>
      </w:pPr>
    </w:p>
    <w:p w:rsidR="001901F7" w:rsidRPr="008D23A9" w:rsidRDefault="001901F7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b w:val="0"/>
          <w:sz w:val="22"/>
          <w:szCs w:val="22"/>
          <w:lang w:val="tr-TR"/>
        </w:rPr>
      </w:pPr>
      <w:bookmarkStart w:id="0" w:name="_GoBack"/>
      <w:bookmarkEnd w:id="0"/>
      <w:r w:rsidRPr="008D23A9">
        <w:rPr>
          <w:rFonts w:ascii="Times New Roman" w:hAnsi="Times New Roman" w:cs="Times New Roman"/>
          <w:sz w:val="22"/>
          <w:szCs w:val="22"/>
          <w:lang w:val="tr-TR"/>
        </w:rPr>
        <w:lastRenderedPageBreak/>
        <w:t xml:space="preserve">16.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Devletçilik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ilkesi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ekonominin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yanı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sıra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s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osyal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ve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kültürel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alanlardaki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gelişmeleri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destekleyerek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devlete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bu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alanda da görevler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vermiştir. </w:t>
      </w:r>
    </w:p>
    <w:p w:rsidR="001901F7" w:rsidRPr="008D23A9" w:rsidRDefault="001901F7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sz w:val="22"/>
          <w:szCs w:val="22"/>
          <w:lang w:val="tr-TR"/>
        </w:rPr>
        <w:t>Buna göre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aşağıdakilerden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hangisi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devletçilik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ilkesi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gereği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sosyal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ve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kültürel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alanda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yapılmış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faaliyetlerden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 xml:space="preserve">biridir? </w:t>
      </w:r>
    </w:p>
    <w:p w:rsidR="001901F7" w:rsidRPr="008D23A9" w:rsidRDefault="001901F7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b w:val="0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A) </w:t>
      </w:r>
      <w:proofErr w:type="spellStart"/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Etibankın</w:t>
      </w:r>
      <w:proofErr w:type="spellEnd"/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kurulması</w:t>
      </w:r>
    </w:p>
    <w:p w:rsidR="001901F7" w:rsidRPr="008D23A9" w:rsidRDefault="001901F7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b w:val="0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B) Devlet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tiyatrolarının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açılması</w:t>
      </w:r>
    </w:p>
    <w:p w:rsidR="001901F7" w:rsidRPr="008D23A9" w:rsidRDefault="001901F7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b w:val="0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C) Gölcük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Tersanesinin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inşa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edilmesi</w:t>
      </w:r>
    </w:p>
    <w:p w:rsidR="001901F7" w:rsidRPr="008D23A9" w:rsidRDefault="001901F7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b w:val="0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D) Karabük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Demir 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>–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Çelik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fabrikasının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açılması</w:t>
      </w:r>
    </w:p>
    <w:p w:rsidR="001901F7" w:rsidRPr="008D23A9" w:rsidRDefault="001901F7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sz w:val="22"/>
          <w:szCs w:val="22"/>
          <w:lang w:val="tr-TR"/>
        </w:rPr>
      </w:pPr>
    </w:p>
    <w:p w:rsidR="001901F7" w:rsidRPr="008D23A9" w:rsidRDefault="001901F7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sz w:val="22"/>
          <w:szCs w:val="22"/>
          <w:lang w:val="tr-TR"/>
        </w:rPr>
        <w:t>17. Türk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Medeni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Kanunu’nun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kabul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edilmesi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laiklik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ilkesi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doğrultusunda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yapılan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bir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proofErr w:type="gramStart"/>
      <w:r w:rsidRPr="008D23A9">
        <w:rPr>
          <w:rFonts w:ascii="Times New Roman" w:hAnsi="Times New Roman" w:cs="Times New Roman"/>
          <w:sz w:val="22"/>
          <w:szCs w:val="22"/>
          <w:lang w:val="tr-TR"/>
        </w:rPr>
        <w:t>inkılaptır</w:t>
      </w:r>
      <w:proofErr w:type="gramEnd"/>
      <w:r w:rsidRPr="008D23A9">
        <w:rPr>
          <w:rFonts w:ascii="Times New Roman" w:hAnsi="Times New Roman" w:cs="Times New Roman"/>
          <w:sz w:val="22"/>
          <w:szCs w:val="22"/>
          <w:lang w:val="tr-TR"/>
        </w:rPr>
        <w:t xml:space="preserve">. Bu </w:t>
      </w:r>
      <w:proofErr w:type="gramStart"/>
      <w:r w:rsidRPr="008D23A9">
        <w:rPr>
          <w:rFonts w:ascii="Times New Roman" w:hAnsi="Times New Roman" w:cs="Times New Roman"/>
          <w:sz w:val="22"/>
          <w:szCs w:val="22"/>
          <w:lang w:val="tr-TR"/>
        </w:rPr>
        <w:t>inkılapla</w:t>
      </w:r>
      <w:proofErr w:type="gramEnd"/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aile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ve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toplum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hayatında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kadın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ile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erkek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aynı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haklara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sahip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olmuştur. Dinî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kuralların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etkili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olduğu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daha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önceki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medenî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hukukun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yerini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çağdaş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ilkelere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dayanan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Medeni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Kanun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 xml:space="preserve">almıştır. </w:t>
      </w:r>
    </w:p>
    <w:p w:rsidR="001901F7" w:rsidRPr="008D23A9" w:rsidRDefault="001901F7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b w:val="0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Bu bilgiye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göre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laiklik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ilkesinin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hukuk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sisteminde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meydana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getirdiği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değişim, bu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ilkenin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aşağıdaki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esaslarından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hangisiyle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ilgili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u w:val="single"/>
          <w:lang w:val="tr-TR"/>
        </w:rPr>
        <w:t>değildir?</w:t>
      </w:r>
    </w:p>
    <w:p w:rsidR="001901F7" w:rsidRPr="008D23A9" w:rsidRDefault="001901F7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b w:val="0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A) Akılcılık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="00F06ADB">
        <w:rPr>
          <w:rFonts w:ascii="Times New Roman" w:hAnsi="Times New Roman" w:cs="Times New Roman"/>
          <w:b w:val="0"/>
          <w:sz w:val="22"/>
          <w:szCs w:val="22"/>
          <w:lang w:val="tr-TR"/>
        </w:rPr>
        <w:tab/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B) Millî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egemenlik</w:t>
      </w:r>
    </w:p>
    <w:p w:rsidR="001901F7" w:rsidRPr="008D23A9" w:rsidRDefault="001901F7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b w:val="0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C) Eşitlik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="00F06ADB">
        <w:rPr>
          <w:rFonts w:ascii="Times New Roman" w:hAnsi="Times New Roman" w:cs="Times New Roman"/>
          <w:b w:val="0"/>
          <w:sz w:val="22"/>
          <w:szCs w:val="22"/>
          <w:lang w:val="tr-TR"/>
        </w:rPr>
        <w:tab/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D) Bilimsellik</w:t>
      </w:r>
    </w:p>
    <w:p w:rsidR="001901F7" w:rsidRPr="008D23A9" w:rsidRDefault="001901F7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sz w:val="22"/>
          <w:szCs w:val="22"/>
          <w:lang w:val="tr-TR"/>
        </w:rPr>
      </w:pPr>
    </w:p>
    <w:p w:rsidR="001901F7" w:rsidRPr="008D23A9" w:rsidRDefault="001901F7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b w:val="0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sz w:val="22"/>
          <w:szCs w:val="22"/>
          <w:lang w:val="tr-TR"/>
        </w:rPr>
        <w:t xml:space="preserve">18.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Atatürk’ün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proofErr w:type="gramStart"/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inkılapçılık</w:t>
      </w:r>
      <w:proofErr w:type="gramEnd"/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anlayışı, zamana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göre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geri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kalmış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kurumların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kaldırılarak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yerine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ilerlemeyi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ve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gelişmeyi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kolaylaştıracak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kurumların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konması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esasına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dayanır. Dünyadaki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gelişmeleri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izleyerek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daima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ileri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gitmeyi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öngörür. </w:t>
      </w:r>
    </w:p>
    <w:p w:rsidR="001901F7" w:rsidRPr="008D23A9" w:rsidRDefault="001901F7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sz w:val="22"/>
          <w:szCs w:val="22"/>
          <w:lang w:val="tr-TR"/>
        </w:rPr>
        <w:t>Buna göre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proofErr w:type="gramStart"/>
      <w:r w:rsidRPr="008D23A9">
        <w:rPr>
          <w:rFonts w:ascii="Times New Roman" w:hAnsi="Times New Roman" w:cs="Times New Roman"/>
          <w:sz w:val="22"/>
          <w:szCs w:val="22"/>
          <w:lang w:val="tr-TR"/>
        </w:rPr>
        <w:t>inkılapçılık</w:t>
      </w:r>
      <w:proofErr w:type="gramEnd"/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ilkesi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ile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aşağıdakilerden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hangisi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 xml:space="preserve">amaçlanmıştır? </w:t>
      </w:r>
    </w:p>
    <w:p w:rsidR="001901F7" w:rsidRPr="008D23A9" w:rsidRDefault="001901F7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b w:val="0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A) </w:t>
      </w:r>
      <w:proofErr w:type="gramStart"/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Çağdaşlaşma         B</w:t>
      </w:r>
      <w:proofErr w:type="gramEnd"/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) Paylaşma</w:t>
      </w:r>
    </w:p>
    <w:p w:rsidR="001901F7" w:rsidRPr="008D23A9" w:rsidRDefault="001901F7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b w:val="0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C) </w:t>
      </w:r>
      <w:proofErr w:type="gramStart"/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Dayanışma            D</w:t>
      </w:r>
      <w:proofErr w:type="gramEnd"/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) Kaynaştırma</w:t>
      </w:r>
    </w:p>
    <w:p w:rsidR="001901F7" w:rsidRPr="008D23A9" w:rsidRDefault="001901F7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sz w:val="22"/>
          <w:szCs w:val="22"/>
          <w:lang w:val="tr-TR"/>
        </w:rPr>
      </w:pPr>
    </w:p>
    <w:p w:rsidR="001901F7" w:rsidRPr="008D23A9" w:rsidRDefault="001901F7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sz w:val="22"/>
          <w:szCs w:val="22"/>
          <w:lang w:val="tr-TR"/>
        </w:rPr>
        <w:t>19. Milli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birlik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ve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beraberlik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Atatürkçülüğün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hangi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ilkesinin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doğal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bir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sonucudur?</w:t>
      </w:r>
    </w:p>
    <w:p w:rsidR="001901F7" w:rsidRPr="008D23A9" w:rsidRDefault="001901F7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b w:val="0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A) Devletçilik</w:t>
      </w:r>
    </w:p>
    <w:p w:rsidR="001901F7" w:rsidRPr="008D23A9" w:rsidRDefault="001901F7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b w:val="0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B) Milliyetçilik</w:t>
      </w:r>
    </w:p>
    <w:p w:rsidR="001901F7" w:rsidRPr="008D23A9" w:rsidRDefault="001901F7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b w:val="0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C) Halkçılık</w:t>
      </w:r>
    </w:p>
    <w:p w:rsidR="001901F7" w:rsidRPr="008D23A9" w:rsidRDefault="001901F7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b w:val="0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D) Cumhuriyetçilik</w:t>
      </w:r>
    </w:p>
    <w:p w:rsidR="001901F7" w:rsidRPr="008D23A9" w:rsidRDefault="001901F7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sz w:val="22"/>
          <w:szCs w:val="22"/>
          <w:lang w:val="tr-TR"/>
        </w:rPr>
      </w:pPr>
    </w:p>
    <w:p w:rsidR="001901F7" w:rsidRPr="008D23A9" w:rsidRDefault="001901F7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sz w:val="22"/>
          <w:szCs w:val="22"/>
          <w:lang w:val="tr-TR"/>
        </w:rPr>
        <w:t>20. Atatürk ilkelerinin</w:t>
      </w:r>
    </w:p>
    <w:p w:rsidR="001901F7" w:rsidRPr="008D23A9" w:rsidRDefault="001901F7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b w:val="0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I.  Kaynağı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Türk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millî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kültürüdür</w:t>
      </w:r>
    </w:p>
    <w:p w:rsidR="001901F7" w:rsidRPr="008D23A9" w:rsidRDefault="001901F7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b w:val="0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II. Milli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egemenlik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ve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bağımsızlık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temeline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dayanır</w:t>
      </w:r>
    </w:p>
    <w:p w:rsidR="001901F7" w:rsidRPr="008D23A9" w:rsidRDefault="001901F7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b w:val="0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III</w:t>
      </w:r>
      <w:proofErr w:type="gramStart"/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..</w:t>
      </w:r>
      <w:proofErr w:type="gramEnd"/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Hak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ve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hürriyetleri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koruyucudur</w:t>
      </w:r>
    </w:p>
    <w:p w:rsidR="001901F7" w:rsidRPr="008D23A9" w:rsidRDefault="001901F7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b w:val="0"/>
          <w:sz w:val="22"/>
          <w:szCs w:val="22"/>
          <w:lang w:val="tr-TR"/>
        </w:rPr>
      </w:pPr>
      <w:proofErr w:type="gramStart"/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IV.Akılcı</w:t>
      </w:r>
      <w:proofErr w:type="gramEnd"/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ve</w:t>
      </w:r>
      <w:r w:rsidR="003C4E00">
        <w:rPr>
          <w:rFonts w:ascii="Times New Roman" w:hAnsi="Times New Roman" w:cs="Times New Roman"/>
          <w:b w:val="0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b w:val="0"/>
          <w:sz w:val="22"/>
          <w:szCs w:val="22"/>
          <w:lang w:val="tr-TR"/>
        </w:rPr>
        <w:t>bilimseldir</w:t>
      </w:r>
    </w:p>
    <w:p w:rsidR="001901F7" w:rsidRPr="008D23A9" w:rsidRDefault="001901F7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sz w:val="22"/>
          <w:szCs w:val="22"/>
          <w:lang w:val="tr-TR"/>
        </w:rPr>
        <w:t>Özelliklerinden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hangisi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laiklik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ilkesi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>ile</w:t>
      </w:r>
      <w:r w:rsidR="003C4E00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u w:val="single"/>
          <w:lang w:val="tr-TR"/>
        </w:rPr>
        <w:t>en çok</w:t>
      </w:r>
      <w:r w:rsidR="003C4E00">
        <w:rPr>
          <w:rFonts w:ascii="Times New Roman" w:hAnsi="Times New Roman" w:cs="Times New Roman"/>
          <w:sz w:val="22"/>
          <w:szCs w:val="22"/>
          <w:u w:val="single"/>
          <w:lang w:val="tr-TR"/>
        </w:rPr>
        <w:t xml:space="preserve"> </w:t>
      </w:r>
      <w:r w:rsidRPr="008D23A9">
        <w:rPr>
          <w:rFonts w:ascii="Times New Roman" w:hAnsi="Times New Roman" w:cs="Times New Roman"/>
          <w:sz w:val="22"/>
          <w:szCs w:val="22"/>
          <w:lang w:val="tr-TR"/>
        </w:rPr>
        <w:t xml:space="preserve">ilgilidir?           </w:t>
      </w:r>
    </w:p>
    <w:p w:rsidR="001901F7" w:rsidRPr="008D23A9" w:rsidRDefault="001901F7" w:rsidP="001901F7">
      <w:pPr>
        <w:pStyle w:val="Balk61"/>
        <w:spacing w:line="271" w:lineRule="auto"/>
        <w:ind w:left="0" w:right="111"/>
        <w:rPr>
          <w:rFonts w:ascii="Times New Roman" w:hAnsi="Times New Roman" w:cs="Times New Roman"/>
          <w:sz w:val="22"/>
          <w:szCs w:val="22"/>
          <w:lang w:val="tr-TR"/>
        </w:rPr>
      </w:pPr>
      <w:r w:rsidRPr="008D23A9">
        <w:rPr>
          <w:rFonts w:ascii="Times New Roman" w:hAnsi="Times New Roman" w:cs="Times New Roman"/>
          <w:sz w:val="22"/>
          <w:szCs w:val="22"/>
          <w:lang w:val="tr-TR"/>
        </w:rPr>
        <w:t xml:space="preserve">A) </w:t>
      </w:r>
      <w:proofErr w:type="gramStart"/>
      <w:r w:rsidRPr="008D23A9">
        <w:rPr>
          <w:rFonts w:ascii="Times New Roman" w:hAnsi="Times New Roman" w:cs="Times New Roman"/>
          <w:sz w:val="22"/>
          <w:szCs w:val="22"/>
          <w:lang w:val="tr-TR"/>
        </w:rPr>
        <w:t>I           B</w:t>
      </w:r>
      <w:proofErr w:type="gramEnd"/>
      <w:r w:rsidRPr="008D23A9">
        <w:rPr>
          <w:rFonts w:ascii="Times New Roman" w:hAnsi="Times New Roman" w:cs="Times New Roman"/>
          <w:sz w:val="22"/>
          <w:szCs w:val="22"/>
          <w:lang w:val="tr-TR"/>
        </w:rPr>
        <w:t>) II         C) III           D) IV</w:t>
      </w:r>
    </w:p>
    <w:p w:rsidR="001901F7" w:rsidRPr="00FE6A78" w:rsidRDefault="001901F7" w:rsidP="001901F7">
      <w:pPr>
        <w:pStyle w:val="Balk61"/>
        <w:spacing w:before="116" w:line="271" w:lineRule="auto"/>
        <w:ind w:left="0" w:right="111"/>
        <w:rPr>
          <w:rFonts w:ascii="Times New Roman" w:hAnsi="Times New Roman" w:cs="Times New Roman"/>
          <w:sz w:val="22"/>
          <w:szCs w:val="22"/>
        </w:rPr>
      </w:pPr>
    </w:p>
    <w:p w:rsidR="001901F7" w:rsidRPr="00FE6A78" w:rsidRDefault="001901F7" w:rsidP="001901F7">
      <w:pPr>
        <w:pStyle w:val="Balk61"/>
        <w:spacing w:before="116" w:line="271" w:lineRule="auto"/>
        <w:ind w:left="0" w:right="111"/>
        <w:rPr>
          <w:rFonts w:ascii="Times New Roman" w:hAnsi="Times New Roman" w:cs="Times New Roman"/>
          <w:sz w:val="22"/>
          <w:szCs w:val="22"/>
        </w:rPr>
      </w:pPr>
    </w:p>
    <w:sectPr w:rsidR="001901F7" w:rsidRPr="00FE6A78" w:rsidSect="003C4E00">
      <w:pgSz w:w="11906" w:h="16838"/>
      <w:pgMar w:top="567" w:right="707" w:bottom="426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4D3126"/>
    <w:multiLevelType w:val="hybridMultilevel"/>
    <w:tmpl w:val="6114A2D4"/>
    <w:lvl w:ilvl="0" w:tplc="41E20CA8">
      <w:start w:val="1"/>
      <w:numFmt w:val="upperRoman"/>
      <w:lvlText w:val="%1."/>
      <w:lvlJc w:val="left"/>
      <w:pPr>
        <w:ind w:left="1431" w:hanging="161"/>
        <w:jc w:val="right"/>
      </w:pPr>
      <w:rPr>
        <w:rFonts w:ascii="Arial" w:eastAsia="Arial" w:hAnsi="Arial" w:cs="Arial" w:hint="default"/>
        <w:spacing w:val="-2"/>
        <w:w w:val="100"/>
        <w:sz w:val="20"/>
        <w:szCs w:val="20"/>
      </w:rPr>
    </w:lvl>
    <w:lvl w:ilvl="1" w:tplc="F890779A">
      <w:numFmt w:val="bullet"/>
      <w:lvlText w:val="•"/>
      <w:lvlJc w:val="left"/>
      <w:pPr>
        <w:ind w:left="1813" w:hanging="161"/>
      </w:pPr>
      <w:rPr>
        <w:rFonts w:hint="default"/>
      </w:rPr>
    </w:lvl>
    <w:lvl w:ilvl="2" w:tplc="BBE867BE">
      <w:numFmt w:val="bullet"/>
      <w:lvlText w:val="•"/>
      <w:lvlJc w:val="left"/>
      <w:pPr>
        <w:ind w:left="2204" w:hanging="161"/>
      </w:pPr>
      <w:rPr>
        <w:rFonts w:hint="default"/>
      </w:rPr>
    </w:lvl>
    <w:lvl w:ilvl="3" w:tplc="59E4E082">
      <w:numFmt w:val="bullet"/>
      <w:lvlText w:val="•"/>
      <w:lvlJc w:val="left"/>
      <w:pPr>
        <w:ind w:left="2595" w:hanging="161"/>
      </w:pPr>
      <w:rPr>
        <w:rFonts w:hint="default"/>
      </w:rPr>
    </w:lvl>
    <w:lvl w:ilvl="4" w:tplc="9DCE7668">
      <w:numFmt w:val="bullet"/>
      <w:lvlText w:val="•"/>
      <w:lvlJc w:val="left"/>
      <w:pPr>
        <w:ind w:left="2986" w:hanging="161"/>
      </w:pPr>
      <w:rPr>
        <w:rFonts w:hint="default"/>
      </w:rPr>
    </w:lvl>
    <w:lvl w:ilvl="5" w:tplc="F6AE2AD2">
      <w:numFmt w:val="bullet"/>
      <w:lvlText w:val="•"/>
      <w:lvlJc w:val="left"/>
      <w:pPr>
        <w:ind w:left="3377" w:hanging="161"/>
      </w:pPr>
      <w:rPr>
        <w:rFonts w:hint="default"/>
      </w:rPr>
    </w:lvl>
    <w:lvl w:ilvl="6" w:tplc="2996B412">
      <w:numFmt w:val="bullet"/>
      <w:lvlText w:val="•"/>
      <w:lvlJc w:val="left"/>
      <w:pPr>
        <w:ind w:left="3768" w:hanging="161"/>
      </w:pPr>
      <w:rPr>
        <w:rFonts w:hint="default"/>
      </w:rPr>
    </w:lvl>
    <w:lvl w:ilvl="7" w:tplc="A60CB978">
      <w:numFmt w:val="bullet"/>
      <w:lvlText w:val="•"/>
      <w:lvlJc w:val="left"/>
      <w:pPr>
        <w:ind w:left="4158" w:hanging="161"/>
      </w:pPr>
      <w:rPr>
        <w:rFonts w:hint="default"/>
      </w:rPr>
    </w:lvl>
    <w:lvl w:ilvl="8" w:tplc="B05A142C">
      <w:numFmt w:val="bullet"/>
      <w:lvlText w:val="•"/>
      <w:lvlJc w:val="left"/>
      <w:pPr>
        <w:ind w:left="4549" w:hanging="16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901F7"/>
    <w:rsid w:val="001901F7"/>
    <w:rsid w:val="00227090"/>
    <w:rsid w:val="003C4E00"/>
    <w:rsid w:val="004C3A13"/>
    <w:rsid w:val="006A6338"/>
    <w:rsid w:val="008758D3"/>
    <w:rsid w:val="00886407"/>
    <w:rsid w:val="008D23A9"/>
    <w:rsid w:val="00BF395D"/>
    <w:rsid w:val="00E6003B"/>
    <w:rsid w:val="00F06A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1F7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1901F7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1901F7"/>
    <w:rPr>
      <w:rFonts w:ascii="Arial" w:eastAsia="Arial" w:hAnsi="Arial" w:cs="Arial"/>
      <w:sz w:val="20"/>
      <w:szCs w:val="20"/>
      <w:lang w:val="en-US"/>
    </w:rPr>
  </w:style>
  <w:style w:type="paragraph" w:customStyle="1" w:styleId="Balk61">
    <w:name w:val="Başlık 61"/>
    <w:basedOn w:val="Normal"/>
    <w:uiPriority w:val="1"/>
    <w:qFormat/>
    <w:rsid w:val="001901F7"/>
    <w:pPr>
      <w:widowControl w:val="0"/>
      <w:spacing w:after="0" w:line="240" w:lineRule="auto"/>
      <w:ind w:left="708"/>
      <w:outlineLvl w:val="6"/>
    </w:pPr>
    <w:rPr>
      <w:rFonts w:ascii="Arial" w:eastAsia="Arial" w:hAnsi="Arial" w:cs="Arial"/>
      <w:b/>
      <w:bCs/>
      <w:sz w:val="20"/>
      <w:szCs w:val="20"/>
      <w:lang w:val="en-US"/>
    </w:rPr>
  </w:style>
  <w:style w:type="paragraph" w:styleId="ListeParagraf">
    <w:name w:val="List Paragraph"/>
    <w:basedOn w:val="Normal"/>
    <w:uiPriority w:val="1"/>
    <w:qFormat/>
    <w:rsid w:val="001901F7"/>
    <w:pPr>
      <w:widowControl w:val="0"/>
      <w:spacing w:before="30" w:after="0" w:line="240" w:lineRule="auto"/>
      <w:ind w:left="964" w:hanging="340"/>
    </w:pPr>
    <w:rPr>
      <w:rFonts w:ascii="Arial" w:eastAsia="Arial" w:hAnsi="Arial" w:cs="Arial"/>
      <w:lang w:val="en-US"/>
    </w:rPr>
  </w:style>
  <w:style w:type="character" w:styleId="Kpr">
    <w:name w:val="Hyperlink"/>
    <w:basedOn w:val="VarsaylanParagrafYazTipi"/>
    <w:uiPriority w:val="99"/>
    <w:unhideWhenUsed/>
    <w:rsid w:val="00BF395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1225</Words>
  <Characters>6983</Characters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2020-03-23T10:03:00Z</dcterms:created>
  <dcterms:modified xsi:type="dcterms:W3CDTF">2020-03-23T10:03:00Z</dcterms:modified>
  <cp:category>https://www.sorubak.com</cp:category>
</cp:coreProperties>
</file>