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05E" w:rsidRPr="00417C2C" w:rsidRDefault="0098782E" w:rsidP="0054005E">
      <w:pPr>
        <w:pStyle w:val="GvdeMetni"/>
        <w:jc w:val="left"/>
        <w:rPr>
          <w:rFonts w:asciiTheme="minorHAnsi" w:hAnsiTheme="minorHAnsi"/>
          <w:sz w:val="20"/>
          <w:szCs w:val="20"/>
        </w:rPr>
      </w:pPr>
      <w:r>
        <w:rPr>
          <w:rFonts w:asciiTheme="minorHAnsi" w:hAnsiTheme="minorHAnsi"/>
          <w:noProof/>
          <w:sz w:val="20"/>
          <w:szCs w:val="20"/>
        </w:rPr>
        <w:pict>
          <v:roundrect id="AutoShape 38" o:spid="_x0000_s1026" style="position:absolute;margin-left:-58.3pt;margin-top:-56.25pt;width:560.35pt;height:1in;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" filled="f" fillcolor="white [3212]" strokecolor="black [3213]" strokeweight="4.5pt">
            <v:shadow color="#868686"/>
            <v:textbox>
              <w:txbxContent>
                <w:p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3E5AB3">
                    <w:rPr>
                      <w:rFonts w:asciiTheme="majorHAnsi" w:hAnsiTheme="majorHAnsi"/>
                      <w:b/>
                      <w:sz w:val="20"/>
                      <w:szCs w:val="20"/>
                    </w:rPr>
                    <w:t>2020-2021</w:t>
                  </w:r>
                  <w:r w:rsidR="00802CCE">
                    <w:rPr>
                      <w:rFonts w:asciiTheme="majorHAnsi" w:hAnsiTheme="majorHAnsi"/>
                      <w:b/>
                      <w:sz w:val="20"/>
                      <w:szCs w:val="20"/>
                    </w:rPr>
                    <w:t xml:space="preserve"> EĞİTİM-ÖĞRETİM YILI GAZİ MUSTAFA KEMAL</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hyperlink r:id="rId7" w:history="1">
                    <w:r w:rsidRPr="00395A78">
                      <w:rPr>
                        <w:rStyle w:val="Kpr"/>
                        <w:rFonts w:asciiTheme="majorHAnsi" w:hAnsiTheme="majorHAnsi"/>
                        <w:b/>
                        <w:sz w:val="20"/>
                        <w:szCs w:val="20"/>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w:r>
      <w:r w:rsidR="0054005E" w:rsidRPr="00417C2C">
        <w:rPr>
          <w:rFonts w:asciiTheme="minorHAnsi" w:hAnsiTheme="minorHAnsi"/>
          <w:sz w:val="20"/>
          <w:szCs w:val="20"/>
        </w:rPr>
        <w:t xml:space="preserve">                  </w:t>
      </w:r>
    </w:p>
    <w:p w:rsidR="0054005E" w:rsidRPr="00417C2C" w:rsidRDefault="0054005E" w:rsidP="0054005E">
      <w:pPr>
        <w:pStyle w:val="GvdeMetni"/>
        <w:jc w:val="left"/>
        <w:rPr>
          <w:rFonts w:asciiTheme="minorHAnsi" w:hAnsiTheme="minorHAnsi"/>
          <w:sz w:val="20"/>
          <w:szCs w:val="20"/>
        </w:rPr>
      </w:pPr>
    </w:p>
    <w:p w:rsidR="0054005E" w:rsidRPr="00417C2C" w:rsidRDefault="0054005E" w:rsidP="0054005E">
      <w:pPr>
        <w:pStyle w:val="GvdeMetni"/>
        <w:jc w:val="left"/>
        <w:rPr>
          <w:rFonts w:asciiTheme="minorHAnsi" w:hAnsiTheme="minorHAnsi"/>
          <w:sz w:val="20"/>
          <w:szCs w:val="20"/>
        </w:rPr>
      </w:pPr>
    </w:p>
    <w:p w:rsidR="0054005E" w:rsidRPr="00417C2C" w:rsidRDefault="0054005E" w:rsidP="0054005E">
      <w:pPr>
        <w:pStyle w:val="GvdeMetni"/>
        <w:jc w:val="left"/>
        <w:rPr>
          <w:rFonts w:asciiTheme="minorHAnsi" w:hAnsiTheme="minorHAnsi"/>
          <w:sz w:val="20"/>
          <w:szCs w:val="20"/>
        </w:rPr>
      </w:pPr>
      <w:r w:rsidRPr="00417C2C">
        <w:rPr>
          <w:rFonts w:asciiTheme="minorHAnsi" w:hAnsiTheme="minorHAnsi"/>
          <w:sz w:val="20"/>
          <w:szCs w:val="20"/>
        </w:rPr>
        <w:t xml:space="preserve">                                 </w:t>
      </w:r>
      <w:proofErr w:type="gramStart"/>
      <w:r w:rsidRPr="00417C2C">
        <w:rPr>
          <w:rFonts w:asciiTheme="minorHAnsi" w:hAnsiTheme="minorHAnsi"/>
          <w:sz w:val="20"/>
          <w:szCs w:val="20"/>
        </w:rPr>
        <w:t>………………………………………………………………………………</w:t>
      </w:r>
      <w:proofErr w:type="gramEnd"/>
    </w:p>
    <w:p w:rsidR="0054005E" w:rsidRPr="00417C2C" w:rsidRDefault="0054005E" w:rsidP="0054005E">
      <w:pPr>
        <w:pStyle w:val="GvdeMetni"/>
        <w:jc w:val="left"/>
        <w:rPr>
          <w:rFonts w:asciiTheme="minorHAnsi" w:hAnsiTheme="minorHAnsi"/>
          <w:sz w:val="20"/>
          <w:szCs w:val="20"/>
        </w:rPr>
      </w:pPr>
      <w:r w:rsidRPr="00417C2C">
        <w:rPr>
          <w:rFonts w:asciiTheme="minorHAnsi" w:hAnsiTheme="minorHAnsi"/>
          <w:sz w:val="20"/>
          <w:szCs w:val="20"/>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417C2C">
        <w:rPr>
          <w:rFonts w:asciiTheme="minorHAnsi" w:hAnsiTheme="minorHAnsi"/>
          <w:sz w:val="20"/>
          <w:szCs w:val="20"/>
        </w:rPr>
        <w:br/>
        <w:t xml:space="preserve">Yaşlı adam, bilgece bir gülümsemeyle torununun sırtını sıvazladı. </w:t>
      </w:r>
      <w:r w:rsidRPr="00417C2C">
        <w:rPr>
          <w:rFonts w:asciiTheme="minorHAnsi" w:hAnsiTheme="minorHAnsi"/>
          <w:sz w:val="20"/>
          <w:szCs w:val="20"/>
        </w:rPr>
        <w:br/>
        <w:t>“Onlar” dedi, “benim için iki simgedir evlat.”</w:t>
      </w:r>
      <w:r w:rsidRPr="00417C2C">
        <w:rPr>
          <w:rFonts w:asciiTheme="minorHAnsi" w:hAnsiTheme="minorHAnsi"/>
          <w:sz w:val="20"/>
          <w:szCs w:val="20"/>
        </w:rPr>
        <w:br/>
        <w:t>“Neyin simgesi?” diye sordu çocuk.</w:t>
      </w:r>
      <w:r w:rsidRPr="00417C2C">
        <w:rPr>
          <w:rFonts w:asciiTheme="minorHAnsi" w:hAnsiTheme="minorHAnsi"/>
          <w:sz w:val="20"/>
          <w:szCs w:val="20"/>
        </w:rPr>
        <w:br/>
        <w:t>“İyilik ile kötülüğün simgesi. Aynen şu gördüğün köpekler gibi, iyilik ve kötülük de içimizde mücadele eder durur. Onları seyrettikçe ben hep bunu düşünürüm. Onun için yanımda tutarım bunları.”</w:t>
      </w:r>
      <w:r w:rsidRPr="00417C2C">
        <w:rPr>
          <w:rFonts w:asciiTheme="minorHAnsi" w:hAnsiTheme="minorHAnsi"/>
          <w:sz w:val="20"/>
          <w:szCs w:val="20"/>
        </w:rPr>
        <w:br/>
        <w:t>Çocuk, sözün burasında, mücadele varsa, kazananı da olmalı, diye düşündü ve sorulara bir yenisini ekledi:</w:t>
      </w:r>
      <w:r w:rsidRPr="00417C2C">
        <w:rPr>
          <w:rFonts w:asciiTheme="minorHAnsi" w:hAnsiTheme="minorHAnsi"/>
          <w:sz w:val="20"/>
          <w:szCs w:val="20"/>
        </w:rPr>
        <w:br/>
        <w:t>“Peki, sence hangisi kazanır bu mücadeleyi?”</w:t>
      </w:r>
      <w:r w:rsidRPr="00417C2C">
        <w:rPr>
          <w:rFonts w:asciiTheme="minorHAnsi" w:hAnsiTheme="minorHAnsi"/>
          <w:sz w:val="20"/>
          <w:szCs w:val="20"/>
        </w:rPr>
        <w:br/>
        <w:t>Bilge adam, derin bir gülümsemeyle baktı torununa:</w:t>
      </w:r>
      <w:r w:rsidRPr="00417C2C">
        <w:rPr>
          <w:rFonts w:asciiTheme="minorHAnsi" w:hAnsiTheme="minorHAnsi"/>
          <w:sz w:val="20"/>
          <w:szCs w:val="20"/>
        </w:rPr>
        <w:br/>
        <w:t>“Hangisi mi evlat? Ben hangisini daha iyi beslersem o kazanır.”</w:t>
      </w:r>
    </w:p>
    <w:p w:rsidR="007C444A" w:rsidRPr="00417C2C" w:rsidRDefault="007C444A" w:rsidP="0054005E">
      <w:pPr>
        <w:pStyle w:val="GvdeMetni"/>
        <w:jc w:val="left"/>
        <w:rPr>
          <w:rFonts w:asciiTheme="minorHAnsi" w:hAnsiTheme="minorHAnsi"/>
          <w:sz w:val="20"/>
          <w:szCs w:val="20"/>
        </w:rPr>
      </w:pPr>
    </w:p>
    <w:p w:rsidR="007C444A" w:rsidRPr="00417C2C" w:rsidRDefault="007C444A" w:rsidP="0054005E">
      <w:pPr>
        <w:pStyle w:val="GvdeMetni"/>
        <w:jc w:val="left"/>
        <w:rPr>
          <w:rFonts w:asciiTheme="minorHAnsi" w:hAnsiTheme="minorHAnsi"/>
          <w:b/>
          <w:sz w:val="20"/>
          <w:szCs w:val="20"/>
        </w:rPr>
      </w:pPr>
      <w:r w:rsidRPr="00417C2C">
        <w:rPr>
          <w:rFonts w:asciiTheme="minorHAnsi" w:hAnsiTheme="minorHAnsi"/>
          <w:b/>
          <w:sz w:val="20"/>
          <w:szCs w:val="20"/>
        </w:rPr>
        <w:t>Aşağıdaki ilk beş soruyu yukarıdaki metinden hareketle cevaplayınız!</w:t>
      </w:r>
    </w:p>
    <w:p w:rsidR="0054005E" w:rsidRPr="00417C2C" w:rsidRDefault="0054005E" w:rsidP="00E864FE">
      <w:pPr>
        <w:jc w:val="both"/>
        <w:rPr>
          <w:sz w:val="20"/>
          <w:szCs w:val="20"/>
        </w:rPr>
      </w:pPr>
      <w:r w:rsidRPr="00417C2C">
        <w:rPr>
          <w:b/>
          <w:sz w:val="20"/>
          <w:szCs w:val="20"/>
        </w:rPr>
        <w:t>1)</w:t>
      </w:r>
      <w:r w:rsidRPr="00417C2C">
        <w:rPr>
          <w:sz w:val="20"/>
          <w:szCs w:val="20"/>
        </w:rPr>
        <w:t xml:space="preserve"> </w:t>
      </w:r>
      <w:r w:rsidRPr="00417C2C">
        <w:rPr>
          <w:b/>
          <w:sz w:val="20"/>
          <w:szCs w:val="20"/>
        </w:rPr>
        <w:t>Çocuk, dedesiyle nerede oturmuş ve neyi seyrediyorlar</w:t>
      </w:r>
      <w:r w:rsidRPr="00417C2C">
        <w:rPr>
          <w:sz w:val="20"/>
          <w:szCs w:val="20"/>
        </w:rPr>
        <w:t xml:space="preserve">? </w:t>
      </w:r>
      <w:r w:rsidRPr="00417C2C">
        <w:rPr>
          <w:b/>
          <w:bCs/>
          <w:sz w:val="20"/>
          <w:szCs w:val="20"/>
        </w:rPr>
        <w:t>(5puan )</w:t>
      </w:r>
    </w:p>
    <w:p w:rsidR="007C444A" w:rsidRPr="00417C2C" w:rsidRDefault="0054005E" w:rsidP="0054005E">
      <w:pPr>
        <w:jc w:val="both"/>
        <w:rPr>
          <w:sz w:val="20"/>
          <w:szCs w:val="20"/>
        </w:rPr>
      </w:pPr>
      <w:r w:rsidRPr="00417C2C">
        <w:rPr>
          <w:b/>
          <w:sz w:val="20"/>
          <w:szCs w:val="20"/>
        </w:rPr>
        <w:t>2)</w:t>
      </w:r>
      <w:r w:rsidRPr="00417C2C">
        <w:rPr>
          <w:sz w:val="20"/>
          <w:szCs w:val="20"/>
        </w:rPr>
        <w:t xml:space="preserve"> </w:t>
      </w:r>
      <w:r w:rsidRPr="00417C2C">
        <w:rPr>
          <w:b/>
          <w:bCs/>
          <w:sz w:val="20"/>
          <w:szCs w:val="20"/>
        </w:rPr>
        <w:t xml:space="preserve">Metinde geçen </w:t>
      </w:r>
      <w:r w:rsidRPr="00417C2C">
        <w:rPr>
          <w:b/>
          <w:sz w:val="20"/>
          <w:szCs w:val="20"/>
        </w:rPr>
        <w:t>köpekler neyi simgeliyor?</w:t>
      </w:r>
      <w:r w:rsidRPr="00417C2C">
        <w:rPr>
          <w:b/>
          <w:bCs/>
          <w:sz w:val="20"/>
          <w:szCs w:val="20"/>
        </w:rPr>
        <w:t xml:space="preserve"> (5puan )</w:t>
      </w:r>
    </w:p>
    <w:p w:rsidR="0054005E" w:rsidRPr="00417C2C" w:rsidRDefault="0054005E" w:rsidP="0054005E">
      <w:pPr>
        <w:jc w:val="both"/>
        <w:rPr>
          <w:sz w:val="20"/>
          <w:szCs w:val="20"/>
        </w:rPr>
      </w:pPr>
      <w:r w:rsidRPr="00417C2C">
        <w:rPr>
          <w:b/>
          <w:sz w:val="20"/>
          <w:szCs w:val="20"/>
        </w:rPr>
        <w:t>3)</w:t>
      </w:r>
      <w:r w:rsidRPr="00417C2C">
        <w:rPr>
          <w:sz w:val="20"/>
          <w:szCs w:val="20"/>
        </w:rPr>
        <w:t xml:space="preserve"> </w:t>
      </w:r>
      <w:r w:rsidRPr="00417C2C">
        <w:rPr>
          <w:b/>
          <w:sz w:val="20"/>
          <w:szCs w:val="20"/>
        </w:rPr>
        <w:t>Yaşlı adama göre, mücadeleyi köpeklerden hangisi kazanacaktır?</w:t>
      </w:r>
      <w:r w:rsidRPr="00417C2C">
        <w:rPr>
          <w:b/>
          <w:bCs/>
          <w:sz w:val="20"/>
          <w:szCs w:val="20"/>
        </w:rPr>
        <w:t xml:space="preserve"> (5puan )</w:t>
      </w:r>
    </w:p>
    <w:p w:rsidR="00A5263F" w:rsidRPr="00417C2C" w:rsidRDefault="0054005E" w:rsidP="0054005E">
      <w:pPr>
        <w:jc w:val="both"/>
        <w:rPr>
          <w:b/>
          <w:bCs/>
          <w:sz w:val="20"/>
          <w:szCs w:val="20"/>
        </w:rPr>
      </w:pPr>
      <w:r w:rsidRPr="00417C2C">
        <w:rPr>
          <w:b/>
          <w:bCs/>
          <w:sz w:val="20"/>
          <w:szCs w:val="20"/>
        </w:rPr>
        <w:t xml:space="preserve">4) Yukarıdaki metine bir başlık koymak isteseydiniz hangi başlığı </w:t>
      </w:r>
      <w:proofErr w:type="gramStart"/>
      <w:r w:rsidRPr="00417C2C">
        <w:rPr>
          <w:b/>
          <w:bCs/>
          <w:sz w:val="20"/>
          <w:szCs w:val="20"/>
        </w:rPr>
        <w:t>koyardınız ?</w:t>
      </w:r>
      <w:proofErr w:type="gramEnd"/>
      <w:r w:rsidRPr="00417C2C">
        <w:rPr>
          <w:b/>
          <w:bCs/>
          <w:sz w:val="20"/>
          <w:szCs w:val="20"/>
        </w:rPr>
        <w:t xml:space="preserve">  Üstte boş bırakılan yere yazınız! (5puan)</w:t>
      </w:r>
    </w:p>
    <w:p w:rsidR="007C444A" w:rsidRPr="00417C2C" w:rsidRDefault="007C444A" w:rsidP="0054005E">
      <w:pPr>
        <w:jc w:val="both"/>
        <w:rPr>
          <w:b/>
          <w:bCs/>
          <w:sz w:val="20"/>
          <w:szCs w:val="20"/>
        </w:rPr>
      </w:pPr>
      <w:r w:rsidRPr="00417C2C">
        <w:rPr>
          <w:b/>
          <w:bCs/>
          <w:sz w:val="20"/>
          <w:szCs w:val="20"/>
        </w:rPr>
        <w:t>5) yukarıdaki metnin içinde kullanılan iki deyim bulup yazınız! (5 puan)</w:t>
      </w:r>
    </w:p>
    <w:p w:rsidR="00417C2C" w:rsidRDefault="00417C2C" w:rsidP="00417C2C">
      <w:pPr>
        <w:widowControl w:val="0"/>
        <w:kinsoku w:val="0"/>
        <w:overflowPunct w:val="0"/>
        <w:autoSpaceDE w:val="0"/>
        <w:autoSpaceDN w:val="0"/>
        <w:adjustRightInd w:val="0"/>
        <w:spacing w:line="227" w:lineRule="exact"/>
        <w:rPr>
          <w:rFonts w:cs="Segoe UI"/>
          <w:b/>
          <w:sz w:val="20"/>
          <w:szCs w:val="20"/>
        </w:rPr>
        <w:sectPr w:rsidR="00417C2C" w:rsidSect="00E864FE">
          <w:pgSz w:w="11906" w:h="16838"/>
          <w:pgMar w:top="1440" w:right="1440" w:bottom="1440" w:left="1440" w:header="708" w:footer="708" w:gutter="0"/>
          <w:cols w:space="708"/>
          <w:docGrid w:linePitch="360"/>
        </w:sectPr>
      </w:pPr>
    </w:p>
    <w:p w:rsidR="00B809AF" w:rsidRDefault="00B809AF" w:rsidP="00417C2C">
      <w:pPr>
        <w:pStyle w:val="AralkYok"/>
        <w:rPr>
          <w:b/>
          <w:sz w:val="20"/>
          <w:szCs w:val="20"/>
        </w:rPr>
      </w:pPr>
    </w:p>
    <w:p w:rsidR="00417C2C" w:rsidRPr="00B809AF" w:rsidRDefault="00417C2C" w:rsidP="00417C2C">
      <w:pPr>
        <w:pStyle w:val="AralkYok"/>
        <w:rPr>
          <w:b/>
          <w:color w:val="000000"/>
          <w:sz w:val="20"/>
          <w:szCs w:val="20"/>
        </w:rPr>
      </w:pPr>
      <w:r w:rsidRPr="00B809AF">
        <w:rPr>
          <w:b/>
          <w:sz w:val="20"/>
          <w:szCs w:val="20"/>
        </w:rPr>
        <w:t>6. Metinden yararlanarak aşağıdaki bulmacayı çözünüz. (</w:t>
      </w:r>
      <w:r w:rsidR="00B809AF" w:rsidRPr="00B809AF">
        <w:rPr>
          <w:b/>
          <w:sz w:val="20"/>
          <w:szCs w:val="20"/>
        </w:rPr>
        <w:t>5</w:t>
      </w:r>
      <w:r w:rsidRPr="00B809AF">
        <w:rPr>
          <w:b/>
          <w:sz w:val="20"/>
          <w:szCs w:val="20"/>
        </w:rPr>
        <w:t xml:space="preserve"> puan)</w:t>
      </w:r>
    </w:p>
    <w:p w:rsidR="00417C2C" w:rsidRPr="00417C2C" w:rsidRDefault="00417C2C" w:rsidP="00417C2C">
      <w:pPr>
        <w:pStyle w:val="AralkYok"/>
        <w:rPr>
          <w:sz w:val="20"/>
          <w:szCs w:val="20"/>
        </w:rPr>
      </w:pPr>
      <w:r w:rsidRPr="00417C2C">
        <w:rPr>
          <w:sz w:val="20"/>
          <w:szCs w:val="20"/>
          <w:u w:val="single"/>
        </w:rPr>
        <w:br/>
      </w:r>
      <w:r w:rsidRPr="00417C2C">
        <w:rPr>
          <w:sz w:val="20"/>
          <w:szCs w:val="20"/>
        </w:rPr>
        <w:t>1</w:t>
      </w:r>
      <w:r w:rsidRPr="00B809AF">
        <w:rPr>
          <w:b/>
          <w:sz w:val="20"/>
          <w:szCs w:val="20"/>
        </w:rPr>
        <w:t>. “Yaşlı</w:t>
      </w:r>
      <w:r w:rsidRPr="00417C2C">
        <w:rPr>
          <w:sz w:val="20"/>
          <w:szCs w:val="20"/>
        </w:rPr>
        <w:t xml:space="preserve">” sözcüğünün eş anlamlısı. </w:t>
      </w:r>
    </w:p>
    <w:p w:rsidR="00417C2C" w:rsidRPr="00417C2C" w:rsidRDefault="00417C2C" w:rsidP="00417C2C">
      <w:pPr>
        <w:pStyle w:val="AralkYok"/>
        <w:rPr>
          <w:sz w:val="20"/>
          <w:szCs w:val="20"/>
        </w:rPr>
      </w:pPr>
      <w:r w:rsidRPr="00417C2C">
        <w:rPr>
          <w:sz w:val="20"/>
          <w:szCs w:val="20"/>
        </w:rPr>
        <w:t xml:space="preserve">2. </w:t>
      </w:r>
      <w:r w:rsidRPr="00B809AF">
        <w:rPr>
          <w:b/>
          <w:sz w:val="20"/>
          <w:szCs w:val="20"/>
        </w:rPr>
        <w:t>“Sembol</w:t>
      </w:r>
      <w:r w:rsidRPr="00417C2C">
        <w:rPr>
          <w:sz w:val="20"/>
          <w:szCs w:val="20"/>
        </w:rPr>
        <w:t xml:space="preserve">” sözcüğünün eş anlamlısı.     </w:t>
      </w:r>
    </w:p>
    <w:p w:rsidR="00417C2C" w:rsidRPr="00417C2C" w:rsidRDefault="00417C2C" w:rsidP="00417C2C">
      <w:pPr>
        <w:pStyle w:val="AralkYok"/>
        <w:rPr>
          <w:sz w:val="20"/>
          <w:szCs w:val="20"/>
        </w:rPr>
      </w:pPr>
      <w:r w:rsidRPr="00417C2C">
        <w:rPr>
          <w:sz w:val="20"/>
          <w:szCs w:val="20"/>
        </w:rPr>
        <w:t>3</w:t>
      </w:r>
      <w:r w:rsidRPr="00B809AF">
        <w:rPr>
          <w:b/>
          <w:sz w:val="20"/>
          <w:szCs w:val="20"/>
        </w:rPr>
        <w:t>. “İyilik</w:t>
      </w:r>
      <w:r w:rsidRPr="00417C2C">
        <w:rPr>
          <w:sz w:val="20"/>
          <w:szCs w:val="20"/>
        </w:rPr>
        <w:t xml:space="preserve">” sözcüğünün zıt anlamlısı.  </w:t>
      </w:r>
    </w:p>
    <w:p w:rsidR="00417C2C" w:rsidRPr="00417C2C" w:rsidRDefault="00417C2C" w:rsidP="00417C2C">
      <w:pPr>
        <w:pStyle w:val="AralkYok"/>
        <w:rPr>
          <w:sz w:val="20"/>
          <w:szCs w:val="20"/>
        </w:rPr>
      </w:pPr>
      <w:r w:rsidRPr="00417C2C">
        <w:rPr>
          <w:sz w:val="20"/>
          <w:szCs w:val="20"/>
        </w:rPr>
        <w:t xml:space="preserve">4. </w:t>
      </w:r>
      <w:r w:rsidRPr="00B809AF">
        <w:rPr>
          <w:b/>
          <w:sz w:val="20"/>
          <w:szCs w:val="20"/>
        </w:rPr>
        <w:t>“Ön</w:t>
      </w:r>
      <w:r w:rsidRPr="00417C2C">
        <w:rPr>
          <w:sz w:val="20"/>
          <w:szCs w:val="20"/>
        </w:rPr>
        <w:t>” sözcüğünün zıt anlamlısı.</w:t>
      </w:r>
    </w:p>
    <w:p w:rsidR="00417C2C" w:rsidRPr="00417C2C" w:rsidRDefault="00417C2C" w:rsidP="00417C2C">
      <w:pPr>
        <w:pStyle w:val="AralkYok"/>
        <w:rPr>
          <w:sz w:val="20"/>
          <w:szCs w:val="20"/>
        </w:rPr>
      </w:pPr>
      <w:r w:rsidRPr="00417C2C">
        <w:rPr>
          <w:sz w:val="20"/>
          <w:szCs w:val="20"/>
        </w:rPr>
        <w:t xml:space="preserve">6. </w:t>
      </w:r>
      <w:r w:rsidRPr="00B809AF">
        <w:rPr>
          <w:b/>
          <w:sz w:val="20"/>
          <w:szCs w:val="20"/>
        </w:rPr>
        <w:t>“Az”</w:t>
      </w:r>
      <w:r w:rsidRPr="00417C2C">
        <w:rPr>
          <w:sz w:val="20"/>
          <w:szCs w:val="20"/>
        </w:rPr>
        <w:t xml:space="preserve"> sözcüğünün zıt anlamlısı.</w:t>
      </w:r>
    </w:p>
    <w:p w:rsidR="00417C2C" w:rsidRPr="00417C2C" w:rsidRDefault="00417C2C" w:rsidP="00417C2C">
      <w:pPr>
        <w:pStyle w:val="AralkYok"/>
        <w:rPr>
          <w:sz w:val="20"/>
          <w:szCs w:val="20"/>
        </w:rPr>
      </w:pPr>
    </w:p>
    <w:p w:rsidR="00E864FE" w:rsidRPr="00417C2C" w:rsidRDefault="00E864FE" w:rsidP="00417C2C">
      <w:pPr>
        <w:pStyle w:val="AralkYok"/>
        <w:rPr>
          <w:bCs/>
        </w:rPr>
      </w:pPr>
    </w:p>
    <w:tbl>
      <w:tblPr>
        <w:tblpPr w:leftFromText="141" w:rightFromText="141" w:vertAnchor="text" w:horzAnchor="margin" w:tblpYSpec="top"/>
        <w:tblW w:w="4299" w:type="dxa"/>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tblPr>
      <w:tblGrid>
        <w:gridCol w:w="402"/>
        <w:gridCol w:w="556"/>
        <w:gridCol w:w="557"/>
        <w:gridCol w:w="557"/>
        <w:gridCol w:w="556"/>
        <w:gridCol w:w="557"/>
        <w:gridCol w:w="557"/>
        <w:gridCol w:w="557"/>
      </w:tblGrid>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1</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2</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3</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4</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r w:rsidR="00B809AF" w:rsidRPr="00417C2C" w:rsidTr="00B809AF">
        <w:trPr>
          <w:trHeight w:val="524"/>
        </w:trPr>
        <w:tc>
          <w:tcPr>
            <w:tcW w:w="402" w:type="dxa"/>
            <w:tcBorders>
              <w:top w:val="single" w:sz="4" w:space="0" w:color="3399FF"/>
              <w:left w:val="single" w:sz="4" w:space="0" w:color="3399FF"/>
              <w:bottom w:val="single" w:sz="4" w:space="0" w:color="3399FF"/>
              <w:right w:val="single" w:sz="4" w:space="0" w:color="3399FF"/>
            </w:tcBorders>
            <w:vAlign w:val="center"/>
            <w:hideMark/>
          </w:tcPr>
          <w:p w:rsidR="00417C2C" w:rsidRPr="00417C2C" w:rsidRDefault="00417C2C" w:rsidP="00417C2C">
            <w:pPr>
              <w:pStyle w:val="AralkYok"/>
            </w:pPr>
            <w:r w:rsidRPr="00417C2C">
              <w:t>6</w:t>
            </w:r>
          </w:p>
        </w:tc>
        <w:tc>
          <w:tcPr>
            <w:tcW w:w="556"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417C2C" w:rsidRPr="00417C2C" w:rsidRDefault="00417C2C" w:rsidP="00417C2C">
            <w:pPr>
              <w:pStyle w:val="AralkYok"/>
            </w:pPr>
          </w:p>
        </w:tc>
        <w:tc>
          <w:tcPr>
            <w:tcW w:w="556"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c>
          <w:tcPr>
            <w:tcW w:w="557"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417C2C" w:rsidRPr="00417C2C" w:rsidRDefault="00417C2C" w:rsidP="00417C2C">
            <w:pPr>
              <w:pStyle w:val="AralkYok"/>
            </w:pPr>
          </w:p>
        </w:tc>
      </w:tr>
    </w:tbl>
    <w:p w:rsidR="00417C2C" w:rsidRDefault="00417C2C" w:rsidP="0054005E">
      <w:pPr>
        <w:jc w:val="both"/>
        <w:rPr>
          <w:b/>
          <w:bCs/>
          <w:sz w:val="20"/>
          <w:szCs w:val="20"/>
        </w:rPr>
      </w:pPr>
    </w:p>
    <w:p w:rsidR="00417C2C" w:rsidRDefault="00417C2C" w:rsidP="0054005E">
      <w:pPr>
        <w:jc w:val="both"/>
        <w:rPr>
          <w:b/>
          <w:bCs/>
          <w:sz w:val="20"/>
          <w:szCs w:val="20"/>
        </w:rPr>
      </w:pPr>
    </w:p>
    <w:p w:rsidR="0054005E" w:rsidRPr="00417C2C" w:rsidRDefault="00B809AF" w:rsidP="0054005E">
      <w:pPr>
        <w:jc w:val="both"/>
        <w:rPr>
          <w:sz w:val="20"/>
          <w:szCs w:val="20"/>
        </w:rPr>
      </w:pPr>
      <w:r>
        <w:rPr>
          <w:b/>
          <w:bCs/>
          <w:sz w:val="20"/>
          <w:szCs w:val="20"/>
        </w:rPr>
        <w:lastRenderedPageBreak/>
        <w:t>7</w:t>
      </w:r>
      <w:r w:rsidR="0054005E" w:rsidRPr="00417C2C">
        <w:rPr>
          <w:b/>
          <w:bCs/>
          <w:sz w:val="20"/>
          <w:szCs w:val="20"/>
        </w:rPr>
        <w:t>) Aşağıda verilen kelimeleri örnekteki gibi ismin hal eklerine göre çekimleyiniz! ( 20 puan)</w:t>
      </w:r>
    </w:p>
    <w:tbl>
      <w:tblPr>
        <w:tblStyle w:val="TabloKlavuzu"/>
        <w:tblW w:w="0" w:type="auto"/>
        <w:tblLook w:val="04A0"/>
      </w:tblPr>
      <w:tblGrid>
        <w:gridCol w:w="959"/>
        <w:gridCol w:w="795"/>
        <w:gridCol w:w="795"/>
        <w:gridCol w:w="872"/>
        <w:gridCol w:w="14"/>
        <w:gridCol w:w="940"/>
      </w:tblGrid>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Yalın hal</w:t>
            </w:r>
          </w:p>
        </w:tc>
        <w:tc>
          <w:tcPr>
            <w:tcW w:w="1785" w:type="dxa"/>
          </w:tcPr>
          <w:p w:rsidR="0054005E" w:rsidRPr="00417C2C" w:rsidRDefault="0054005E" w:rsidP="0054005E">
            <w:pPr>
              <w:rPr>
                <w:sz w:val="20"/>
                <w:szCs w:val="20"/>
              </w:rPr>
            </w:pPr>
            <w:r w:rsidRPr="00417C2C">
              <w:rPr>
                <w:sz w:val="20"/>
                <w:szCs w:val="20"/>
              </w:rPr>
              <w:t>-i hali</w:t>
            </w:r>
          </w:p>
        </w:tc>
        <w:tc>
          <w:tcPr>
            <w:tcW w:w="1785" w:type="dxa"/>
          </w:tcPr>
          <w:p w:rsidR="0054005E" w:rsidRPr="00417C2C" w:rsidRDefault="0054005E" w:rsidP="0054005E">
            <w:pPr>
              <w:rPr>
                <w:sz w:val="20"/>
                <w:szCs w:val="20"/>
              </w:rPr>
            </w:pPr>
            <w:r w:rsidRPr="00417C2C">
              <w:rPr>
                <w:sz w:val="20"/>
                <w:szCs w:val="20"/>
              </w:rPr>
              <w:t>-e hali</w:t>
            </w:r>
          </w:p>
        </w:tc>
        <w:tc>
          <w:tcPr>
            <w:tcW w:w="1785" w:type="dxa"/>
          </w:tcPr>
          <w:p w:rsidR="0054005E" w:rsidRPr="00417C2C" w:rsidRDefault="0054005E" w:rsidP="0054005E">
            <w:pPr>
              <w:rPr>
                <w:sz w:val="20"/>
                <w:szCs w:val="20"/>
              </w:rPr>
            </w:pPr>
            <w:r w:rsidRPr="00417C2C">
              <w:rPr>
                <w:sz w:val="20"/>
                <w:szCs w:val="20"/>
              </w:rPr>
              <w:t xml:space="preserve">-de hali </w:t>
            </w:r>
          </w:p>
        </w:tc>
        <w:tc>
          <w:tcPr>
            <w:tcW w:w="1786" w:type="dxa"/>
            <w:gridSpan w:val="2"/>
          </w:tcPr>
          <w:p w:rsidR="0054005E" w:rsidRPr="00417C2C" w:rsidRDefault="0054005E" w:rsidP="0054005E">
            <w:pPr>
              <w:rPr>
                <w:sz w:val="20"/>
                <w:szCs w:val="20"/>
              </w:rPr>
            </w:pPr>
            <w:r w:rsidRPr="00417C2C">
              <w:rPr>
                <w:sz w:val="20"/>
                <w:szCs w:val="20"/>
              </w:rPr>
              <w:t>-den hali</w:t>
            </w: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Ev</w:t>
            </w:r>
          </w:p>
        </w:tc>
        <w:tc>
          <w:tcPr>
            <w:tcW w:w="1785" w:type="dxa"/>
          </w:tcPr>
          <w:p w:rsidR="0054005E" w:rsidRPr="00417C2C" w:rsidRDefault="0054005E" w:rsidP="0054005E">
            <w:pPr>
              <w:rPr>
                <w:sz w:val="20"/>
                <w:szCs w:val="20"/>
              </w:rPr>
            </w:pPr>
            <w:r w:rsidRPr="00417C2C">
              <w:rPr>
                <w:sz w:val="20"/>
                <w:szCs w:val="20"/>
              </w:rPr>
              <w:t>Evi</w:t>
            </w:r>
          </w:p>
        </w:tc>
        <w:tc>
          <w:tcPr>
            <w:tcW w:w="1785" w:type="dxa"/>
          </w:tcPr>
          <w:p w:rsidR="0054005E" w:rsidRPr="00417C2C" w:rsidRDefault="0054005E" w:rsidP="0054005E">
            <w:pPr>
              <w:rPr>
                <w:sz w:val="20"/>
                <w:szCs w:val="20"/>
              </w:rPr>
            </w:pPr>
            <w:r w:rsidRPr="00417C2C">
              <w:rPr>
                <w:sz w:val="20"/>
                <w:szCs w:val="20"/>
              </w:rPr>
              <w:t>Eve</w:t>
            </w:r>
          </w:p>
        </w:tc>
        <w:tc>
          <w:tcPr>
            <w:tcW w:w="1785" w:type="dxa"/>
          </w:tcPr>
          <w:p w:rsidR="0054005E" w:rsidRPr="00417C2C" w:rsidRDefault="0054005E" w:rsidP="0054005E">
            <w:pPr>
              <w:rPr>
                <w:sz w:val="20"/>
                <w:szCs w:val="20"/>
              </w:rPr>
            </w:pPr>
            <w:r w:rsidRPr="00417C2C">
              <w:rPr>
                <w:sz w:val="20"/>
                <w:szCs w:val="20"/>
              </w:rPr>
              <w:t xml:space="preserve">Evde </w:t>
            </w:r>
          </w:p>
        </w:tc>
        <w:tc>
          <w:tcPr>
            <w:tcW w:w="1786" w:type="dxa"/>
            <w:gridSpan w:val="2"/>
          </w:tcPr>
          <w:p w:rsidR="0054005E" w:rsidRPr="00417C2C" w:rsidRDefault="0054005E" w:rsidP="0054005E">
            <w:pPr>
              <w:rPr>
                <w:sz w:val="20"/>
                <w:szCs w:val="20"/>
              </w:rPr>
            </w:pPr>
            <w:r w:rsidRPr="00417C2C">
              <w:rPr>
                <w:sz w:val="20"/>
                <w:szCs w:val="20"/>
              </w:rPr>
              <w:t xml:space="preserve">Evden </w:t>
            </w: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Masa</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Kalem</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298"/>
        </w:trPr>
        <w:tc>
          <w:tcPr>
            <w:tcW w:w="1785" w:type="dxa"/>
          </w:tcPr>
          <w:p w:rsidR="0054005E" w:rsidRPr="00417C2C" w:rsidRDefault="0054005E" w:rsidP="0054005E">
            <w:pPr>
              <w:rPr>
                <w:sz w:val="20"/>
                <w:szCs w:val="20"/>
              </w:rPr>
            </w:pPr>
            <w:r w:rsidRPr="00417C2C">
              <w:rPr>
                <w:sz w:val="20"/>
                <w:szCs w:val="20"/>
              </w:rPr>
              <w:t>Sıra</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rPr>
          <w:trHeight w:val="317"/>
        </w:trPr>
        <w:tc>
          <w:tcPr>
            <w:tcW w:w="1785" w:type="dxa"/>
          </w:tcPr>
          <w:p w:rsidR="0054005E" w:rsidRPr="00417C2C" w:rsidRDefault="0054005E" w:rsidP="0054005E">
            <w:pPr>
              <w:rPr>
                <w:sz w:val="20"/>
                <w:szCs w:val="20"/>
              </w:rPr>
            </w:pPr>
            <w:r w:rsidRPr="00417C2C">
              <w:rPr>
                <w:sz w:val="20"/>
                <w:szCs w:val="20"/>
              </w:rPr>
              <w:t xml:space="preserve">Çiçek </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786" w:type="dxa"/>
            <w:gridSpan w:val="2"/>
          </w:tcPr>
          <w:p w:rsidR="0054005E" w:rsidRPr="00417C2C" w:rsidRDefault="0054005E" w:rsidP="0054005E">
            <w:pPr>
              <w:rPr>
                <w:sz w:val="20"/>
                <w:szCs w:val="20"/>
              </w:rPr>
            </w:pPr>
          </w:p>
        </w:tc>
      </w:tr>
      <w:tr w:rsidR="0054005E" w:rsidRPr="00417C2C" w:rsidTr="00E864FE">
        <w:tblPrEx>
          <w:tblCellMar>
            <w:left w:w="70" w:type="dxa"/>
            <w:right w:w="70" w:type="dxa"/>
          </w:tblCellMar>
          <w:tblLook w:val="0000"/>
        </w:tblPrEx>
        <w:trPr>
          <w:trHeight w:val="415"/>
        </w:trPr>
        <w:tc>
          <w:tcPr>
            <w:tcW w:w="1785" w:type="dxa"/>
          </w:tcPr>
          <w:p w:rsidR="0054005E" w:rsidRPr="00417C2C" w:rsidRDefault="0054005E" w:rsidP="0054005E">
            <w:pPr>
              <w:rPr>
                <w:sz w:val="20"/>
                <w:szCs w:val="20"/>
              </w:rPr>
            </w:pPr>
            <w:r w:rsidRPr="00417C2C">
              <w:rPr>
                <w:sz w:val="20"/>
                <w:szCs w:val="20"/>
              </w:rPr>
              <w:t xml:space="preserve">Araba </w:t>
            </w:r>
          </w:p>
        </w:tc>
        <w:tc>
          <w:tcPr>
            <w:tcW w:w="1785" w:type="dxa"/>
          </w:tcPr>
          <w:p w:rsidR="0054005E" w:rsidRPr="00417C2C" w:rsidRDefault="0054005E" w:rsidP="0054005E">
            <w:pPr>
              <w:rPr>
                <w:sz w:val="20"/>
                <w:szCs w:val="20"/>
              </w:rPr>
            </w:pPr>
          </w:p>
        </w:tc>
        <w:tc>
          <w:tcPr>
            <w:tcW w:w="1785" w:type="dxa"/>
          </w:tcPr>
          <w:p w:rsidR="0054005E" w:rsidRPr="00417C2C" w:rsidRDefault="0054005E" w:rsidP="0054005E">
            <w:pPr>
              <w:rPr>
                <w:sz w:val="20"/>
                <w:szCs w:val="20"/>
              </w:rPr>
            </w:pPr>
          </w:p>
        </w:tc>
        <w:tc>
          <w:tcPr>
            <w:tcW w:w="1800" w:type="dxa"/>
            <w:gridSpan w:val="2"/>
            <w:tcBorders>
              <w:bottom w:val="single" w:sz="4" w:space="0" w:color="auto"/>
            </w:tcBorders>
          </w:tcPr>
          <w:p w:rsidR="0054005E" w:rsidRPr="00417C2C" w:rsidRDefault="0054005E" w:rsidP="0054005E">
            <w:pPr>
              <w:rPr>
                <w:sz w:val="20"/>
                <w:szCs w:val="20"/>
              </w:rPr>
            </w:pPr>
          </w:p>
        </w:tc>
        <w:tc>
          <w:tcPr>
            <w:tcW w:w="1771" w:type="dxa"/>
          </w:tcPr>
          <w:p w:rsidR="0054005E" w:rsidRPr="00417C2C" w:rsidRDefault="0054005E" w:rsidP="0054005E">
            <w:pPr>
              <w:rPr>
                <w:sz w:val="20"/>
                <w:szCs w:val="20"/>
              </w:rPr>
            </w:pPr>
          </w:p>
        </w:tc>
      </w:tr>
    </w:tbl>
    <w:p w:rsidR="00E864FE" w:rsidRPr="00417C2C" w:rsidRDefault="00E864FE">
      <w:pPr>
        <w:rPr>
          <w:b/>
          <w:sz w:val="20"/>
          <w:szCs w:val="20"/>
        </w:rPr>
      </w:pPr>
    </w:p>
    <w:p w:rsidR="00EB6957" w:rsidRPr="00417C2C" w:rsidRDefault="00B809AF">
      <w:pPr>
        <w:rPr>
          <w:b/>
          <w:sz w:val="20"/>
          <w:szCs w:val="20"/>
        </w:rPr>
      </w:pPr>
      <w:r>
        <w:rPr>
          <w:b/>
          <w:sz w:val="20"/>
          <w:szCs w:val="20"/>
        </w:rPr>
        <w:t>8</w:t>
      </w:r>
      <w:r w:rsidR="008D6A7D" w:rsidRPr="00417C2C">
        <w:rPr>
          <w:b/>
          <w:sz w:val="20"/>
          <w:szCs w:val="20"/>
        </w:rPr>
        <w:t xml:space="preserve">) Aşağıdaki verilen tablodaki cümlelerin </w:t>
      </w:r>
      <w:r w:rsidR="008D6A7D" w:rsidRPr="00417C2C">
        <w:rPr>
          <w:b/>
          <w:sz w:val="20"/>
          <w:szCs w:val="20"/>
          <w:u w:val="single"/>
        </w:rPr>
        <w:t>nesnel mi öznel mi</w:t>
      </w:r>
      <w:r w:rsidR="008D6A7D" w:rsidRPr="00417C2C">
        <w:rPr>
          <w:b/>
          <w:sz w:val="20"/>
          <w:szCs w:val="20"/>
        </w:rPr>
        <w:t xml:space="preserve"> olduğunu boş bırakılan yere yazınız! (10 puan)</w:t>
      </w:r>
    </w:p>
    <w:tbl>
      <w:tblPr>
        <w:tblStyle w:val="TabloKlavuzu"/>
        <w:tblW w:w="5387" w:type="dxa"/>
        <w:tblInd w:w="-176" w:type="dxa"/>
        <w:tblLook w:val="04A0"/>
      </w:tblPr>
      <w:tblGrid>
        <w:gridCol w:w="3686"/>
        <w:gridCol w:w="851"/>
        <w:gridCol w:w="850"/>
      </w:tblGrid>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Gözlerindeki güzellik beni mutlu ediyor.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Ballıca Ortaokulu 150 öğrenciye sahiptir.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8D6A7D">
            <w:pPr>
              <w:rPr>
                <w:b/>
                <w:sz w:val="20"/>
                <w:szCs w:val="20"/>
              </w:rPr>
            </w:pPr>
            <w:r w:rsidRPr="00417C2C">
              <w:rPr>
                <w:b/>
                <w:sz w:val="20"/>
                <w:szCs w:val="20"/>
              </w:rPr>
              <w:t>Benim atımın rengi beyazdır.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64"/>
        </w:trPr>
        <w:tc>
          <w:tcPr>
            <w:tcW w:w="3686" w:type="dxa"/>
          </w:tcPr>
          <w:p w:rsidR="008D6A7D" w:rsidRPr="00417C2C" w:rsidRDefault="001F6B27">
            <w:pPr>
              <w:rPr>
                <w:b/>
                <w:sz w:val="20"/>
                <w:szCs w:val="20"/>
              </w:rPr>
            </w:pPr>
            <w:r w:rsidRPr="00417C2C">
              <w:rPr>
                <w:b/>
                <w:sz w:val="20"/>
                <w:szCs w:val="20"/>
              </w:rPr>
              <w:t>En güzel çiçek laledir.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r w:rsidR="00B809AF" w:rsidRPr="00417C2C" w:rsidTr="00B809AF">
        <w:trPr>
          <w:trHeight w:val="295"/>
        </w:trPr>
        <w:tc>
          <w:tcPr>
            <w:tcW w:w="3686" w:type="dxa"/>
          </w:tcPr>
          <w:p w:rsidR="008D6A7D" w:rsidRPr="00417C2C" w:rsidRDefault="001F6B27">
            <w:pPr>
              <w:rPr>
                <w:b/>
                <w:sz w:val="20"/>
                <w:szCs w:val="20"/>
              </w:rPr>
            </w:pPr>
            <w:r w:rsidRPr="00417C2C">
              <w:rPr>
                <w:b/>
                <w:sz w:val="20"/>
                <w:szCs w:val="20"/>
              </w:rPr>
              <w:t>Dünya üzerinde daha çok su vardır.</w:t>
            </w:r>
          </w:p>
        </w:tc>
        <w:tc>
          <w:tcPr>
            <w:tcW w:w="851" w:type="dxa"/>
          </w:tcPr>
          <w:p w:rsidR="008D6A7D" w:rsidRPr="00417C2C" w:rsidRDefault="008D6A7D">
            <w:pPr>
              <w:rPr>
                <w:b/>
                <w:sz w:val="20"/>
                <w:szCs w:val="20"/>
              </w:rPr>
            </w:pPr>
          </w:p>
        </w:tc>
        <w:tc>
          <w:tcPr>
            <w:tcW w:w="850" w:type="dxa"/>
          </w:tcPr>
          <w:p w:rsidR="008D6A7D" w:rsidRPr="00417C2C" w:rsidRDefault="008D6A7D">
            <w:pPr>
              <w:rPr>
                <w:b/>
                <w:sz w:val="20"/>
                <w:szCs w:val="20"/>
              </w:rPr>
            </w:pPr>
          </w:p>
        </w:tc>
      </w:tr>
    </w:tbl>
    <w:p w:rsidR="00E864FE" w:rsidRPr="00417C2C" w:rsidRDefault="00E864FE" w:rsidP="00E864FE">
      <w:pPr>
        <w:spacing w:after="0" w:line="240" w:lineRule="auto"/>
        <w:rPr>
          <w:rFonts w:cs="Segoe UI"/>
          <w:b/>
          <w:sz w:val="20"/>
          <w:szCs w:val="20"/>
        </w:rPr>
        <w:sectPr w:rsidR="00E864FE" w:rsidRPr="00417C2C" w:rsidSect="00417C2C">
          <w:type w:val="continuous"/>
          <w:pgSz w:w="11906" w:h="16838"/>
          <w:pgMar w:top="1440" w:right="1440" w:bottom="1440" w:left="1440" w:header="708" w:footer="708" w:gutter="0"/>
          <w:cols w:num="2" w:space="708"/>
          <w:docGrid w:linePitch="360"/>
        </w:sectPr>
      </w:pPr>
    </w:p>
    <w:p w:rsidR="00417C2C" w:rsidRDefault="0098782E" w:rsidP="00E864FE">
      <w:pPr>
        <w:spacing w:after="0" w:line="240" w:lineRule="auto"/>
        <w:rPr>
          <w:rFonts w:cs="Segoe UI"/>
          <w:b/>
          <w:sz w:val="20"/>
          <w:szCs w:val="20"/>
        </w:rPr>
      </w:pPr>
      <w:hyperlink r:id="rId8" w:history="1">
        <w:r w:rsidR="00395A78" w:rsidRPr="001175EA">
          <w:rPr>
            <w:rStyle w:val="Kpr"/>
            <w:rFonts w:cs="Segoe UI"/>
            <w:b/>
            <w:sz w:val="20"/>
            <w:szCs w:val="20"/>
          </w:rPr>
          <w:t>https://www.sorubak.com</w:t>
        </w:r>
      </w:hyperlink>
      <w:r w:rsidR="00395A78">
        <w:rPr>
          <w:rFonts w:cs="Segoe UI"/>
          <w:b/>
          <w:sz w:val="20"/>
          <w:szCs w:val="20"/>
        </w:rPr>
        <w:t xml:space="preserve"> </w:t>
      </w:r>
    </w:p>
    <w:p w:rsidR="00E864FE" w:rsidRPr="00417C2C" w:rsidRDefault="00B809AF" w:rsidP="00E864FE">
      <w:pPr>
        <w:spacing w:after="0" w:line="240" w:lineRule="auto"/>
        <w:rPr>
          <w:rFonts w:cs="Segoe UI"/>
          <w:b/>
          <w:sz w:val="20"/>
          <w:szCs w:val="20"/>
        </w:rPr>
      </w:pPr>
      <w:r>
        <w:rPr>
          <w:rFonts w:cs="Segoe UI"/>
          <w:b/>
          <w:sz w:val="20"/>
          <w:szCs w:val="20"/>
        </w:rPr>
        <w:t>9</w:t>
      </w:r>
      <w:r w:rsidR="00E864FE" w:rsidRPr="00417C2C">
        <w:rPr>
          <w:rFonts w:cs="Segoe UI"/>
          <w:b/>
          <w:sz w:val="20"/>
          <w:szCs w:val="20"/>
        </w:rPr>
        <w:t>.  Kahramanları hayvanlardan seçilen, sonunda ders verme amacı ile yazılan edebi tür aşağıdakilerden hangisidir?(5 puan)</w:t>
      </w:r>
    </w:p>
    <w:p w:rsidR="00E864FE" w:rsidRPr="00417C2C" w:rsidRDefault="00E864FE" w:rsidP="00E864FE">
      <w:pPr>
        <w:spacing w:after="0" w:line="240" w:lineRule="auto"/>
        <w:rPr>
          <w:rFonts w:cs="Segoe UI"/>
          <w:sz w:val="20"/>
          <w:szCs w:val="20"/>
        </w:rPr>
      </w:pPr>
      <w:r w:rsidRPr="00417C2C">
        <w:rPr>
          <w:rFonts w:cs="Segoe UI"/>
          <w:sz w:val="20"/>
          <w:szCs w:val="20"/>
        </w:rPr>
        <w:t xml:space="preserve">A) </w:t>
      </w:r>
      <w:proofErr w:type="gramStart"/>
      <w:r w:rsidRPr="00417C2C">
        <w:rPr>
          <w:rFonts w:cs="Segoe UI"/>
          <w:sz w:val="20"/>
          <w:szCs w:val="20"/>
        </w:rPr>
        <w:t>Hikaye      B</w:t>
      </w:r>
      <w:proofErr w:type="gramEnd"/>
      <w:r w:rsidRPr="00417C2C">
        <w:rPr>
          <w:rFonts w:cs="Segoe UI"/>
          <w:sz w:val="20"/>
          <w:szCs w:val="20"/>
        </w:rPr>
        <w:t>) Fabl         C) Roman          D) Masal</w:t>
      </w:r>
    </w:p>
    <w:p w:rsidR="00E864FE" w:rsidRPr="00417C2C" w:rsidRDefault="0098782E" w:rsidP="00E864FE">
      <w:pPr>
        <w:spacing w:after="0" w:line="240" w:lineRule="auto"/>
        <w:jc w:val="both"/>
        <w:rPr>
          <w:rFonts w:eastAsia="Calibri" w:cs="Segoe UI"/>
          <w:bCs/>
          <w:color w:val="FFFFFF"/>
          <w:sz w:val="20"/>
          <w:szCs w:val="20"/>
          <w:lang w:eastAsia="en-US"/>
        </w:rPr>
      </w:pPr>
      <w:hyperlink r:id="rId9" w:history="1">
        <w:r w:rsidR="00E864FE" w:rsidRPr="00417C2C">
          <w:rPr>
            <w:rStyle w:val="Kpr"/>
            <w:rFonts w:eastAsia="Calibri" w:cs="Segoe UI"/>
            <w:bCs/>
            <w:color w:val="FFFFFF"/>
            <w:sz w:val="20"/>
            <w:szCs w:val="20"/>
            <w:lang w:eastAsia="en-US"/>
          </w:rPr>
          <w:t>https://www.sorubak.com</w:t>
        </w:r>
      </w:hyperlink>
      <w:r w:rsidR="00E864FE" w:rsidRPr="00417C2C">
        <w:rPr>
          <w:rFonts w:eastAsia="Calibri" w:cs="Segoe UI"/>
          <w:bCs/>
          <w:color w:val="FFFFFF"/>
          <w:sz w:val="20"/>
          <w:szCs w:val="20"/>
          <w:lang w:eastAsia="en-US"/>
        </w:rPr>
        <w:t xml:space="preserve"> </w:t>
      </w:r>
    </w:p>
    <w:p w:rsidR="00E864FE" w:rsidRPr="00417C2C" w:rsidRDefault="00B809AF" w:rsidP="00E864FE">
      <w:pPr>
        <w:spacing w:after="0" w:line="240" w:lineRule="auto"/>
        <w:rPr>
          <w:rFonts w:eastAsia="Calibri" w:cs="Segoe UI"/>
          <w:b/>
          <w:sz w:val="20"/>
          <w:szCs w:val="20"/>
          <w:lang w:eastAsia="en-US"/>
        </w:rPr>
      </w:pPr>
      <w:r>
        <w:rPr>
          <w:rFonts w:eastAsia="Calibri" w:cs="Segoe UI"/>
          <w:b/>
          <w:sz w:val="20"/>
          <w:szCs w:val="20"/>
          <w:lang w:eastAsia="en-US"/>
        </w:rPr>
        <w:t>10</w:t>
      </w:r>
      <w:r w:rsidR="00E864FE" w:rsidRPr="00417C2C">
        <w:rPr>
          <w:rFonts w:eastAsia="Calibri" w:cs="Segoe UI"/>
          <w:b/>
          <w:sz w:val="20"/>
          <w:szCs w:val="20"/>
          <w:lang w:eastAsia="en-US"/>
        </w:rPr>
        <w:t xml:space="preserve">. Aşağıda verilen altı çizili sözcüklerden hangisinin </w:t>
      </w:r>
      <w:r w:rsidR="00E864FE" w:rsidRPr="00417C2C">
        <w:rPr>
          <w:rFonts w:eastAsia="Calibri" w:cs="Segoe UI"/>
          <w:b/>
          <w:sz w:val="20"/>
          <w:szCs w:val="20"/>
          <w:u w:val="single"/>
          <w:lang w:eastAsia="en-US"/>
        </w:rPr>
        <w:t>kökü isimdir?</w:t>
      </w:r>
      <w:r w:rsidR="00E864FE" w:rsidRPr="00417C2C">
        <w:rPr>
          <w:rFonts w:eastAsia="Calibri" w:cs="Segoe UI"/>
          <w:b/>
          <w:sz w:val="20"/>
          <w:szCs w:val="20"/>
          <w:lang w:eastAsia="en-US"/>
        </w:rPr>
        <w:t xml:space="preserve"> (5 Puan)</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A) </w:t>
      </w:r>
      <w:r w:rsidRPr="00417C2C">
        <w:rPr>
          <w:rFonts w:eastAsia="Calibri" w:cs="Segoe UI"/>
          <w:sz w:val="20"/>
          <w:szCs w:val="20"/>
          <w:u w:val="single"/>
          <w:lang w:eastAsia="en-US"/>
        </w:rPr>
        <w:t>Yazar</w:t>
      </w:r>
      <w:r w:rsidRPr="00417C2C">
        <w:rPr>
          <w:rFonts w:eastAsia="Calibri" w:cs="Segoe UI"/>
          <w:sz w:val="20"/>
          <w:szCs w:val="20"/>
          <w:lang w:eastAsia="en-US"/>
        </w:rPr>
        <w:t>, romanında köy hayatının güzelliklerinden bahsetmiş.</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B) Pilot, </w:t>
      </w:r>
      <w:r w:rsidRPr="00417C2C">
        <w:rPr>
          <w:rFonts w:eastAsia="Calibri" w:cs="Segoe UI"/>
          <w:sz w:val="20"/>
          <w:szCs w:val="20"/>
          <w:u w:val="single"/>
          <w:lang w:eastAsia="en-US"/>
        </w:rPr>
        <w:t>uçuş</w:t>
      </w:r>
      <w:r w:rsidRPr="00417C2C">
        <w:rPr>
          <w:rFonts w:eastAsia="Calibri" w:cs="Segoe UI"/>
          <w:sz w:val="20"/>
          <w:szCs w:val="20"/>
          <w:lang w:eastAsia="en-US"/>
        </w:rPr>
        <w:t> esnasında yolcuları emniyet kemerlerini takmaları için uyardı.</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C) Belediye </w:t>
      </w:r>
      <w:r w:rsidRPr="00417C2C">
        <w:rPr>
          <w:rFonts w:eastAsia="Calibri" w:cs="Segoe UI"/>
          <w:sz w:val="20"/>
          <w:szCs w:val="20"/>
          <w:u w:val="single"/>
          <w:lang w:eastAsia="en-US"/>
        </w:rPr>
        <w:t>kazı</w:t>
      </w:r>
      <w:r w:rsidRPr="00417C2C">
        <w:rPr>
          <w:rFonts w:eastAsia="Calibri" w:cs="Segoe UI"/>
          <w:sz w:val="20"/>
          <w:szCs w:val="20"/>
          <w:lang w:eastAsia="en-US"/>
        </w:rPr>
        <w:t> yaparken tarihi eserlerle karşılaştı.</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D) </w:t>
      </w:r>
      <w:r w:rsidRPr="00417C2C">
        <w:rPr>
          <w:rFonts w:eastAsia="Calibri" w:cs="Segoe UI"/>
          <w:sz w:val="20"/>
          <w:szCs w:val="20"/>
          <w:u w:val="single"/>
          <w:lang w:eastAsia="en-US"/>
        </w:rPr>
        <w:t>Çiçekçiden</w:t>
      </w:r>
      <w:r w:rsidRPr="00417C2C">
        <w:rPr>
          <w:rFonts w:eastAsia="Calibri" w:cs="Segoe UI"/>
          <w:sz w:val="20"/>
          <w:szCs w:val="20"/>
          <w:lang w:eastAsia="en-US"/>
        </w:rPr>
        <w:t> bir demet gül alıp, anneme verdim.</w:t>
      </w:r>
    </w:p>
    <w:p w:rsidR="00E864FE" w:rsidRPr="00417C2C" w:rsidRDefault="00E864FE" w:rsidP="00E864FE">
      <w:pPr>
        <w:spacing w:after="0" w:line="240" w:lineRule="auto"/>
        <w:rPr>
          <w:rFonts w:cs="Segoe UI"/>
          <w:sz w:val="20"/>
          <w:szCs w:val="20"/>
        </w:rPr>
      </w:pPr>
    </w:p>
    <w:p w:rsidR="00E864FE" w:rsidRPr="00417C2C" w:rsidRDefault="00B809AF" w:rsidP="00E864FE">
      <w:pPr>
        <w:spacing w:after="0" w:line="240" w:lineRule="auto"/>
        <w:rPr>
          <w:rFonts w:eastAsia="Calibri" w:cs="Segoe UI"/>
          <w:sz w:val="20"/>
          <w:szCs w:val="20"/>
          <w:lang w:eastAsia="en-US"/>
        </w:rPr>
      </w:pPr>
      <w:r>
        <w:rPr>
          <w:rFonts w:eastAsia="Calibri" w:cs="Segoe UI"/>
          <w:b/>
          <w:sz w:val="20"/>
          <w:szCs w:val="20"/>
          <w:lang w:eastAsia="en-US"/>
        </w:rPr>
        <w:t>11</w:t>
      </w:r>
      <w:r w:rsidR="00E864FE" w:rsidRPr="00417C2C">
        <w:rPr>
          <w:rFonts w:eastAsia="Calibri" w:cs="Segoe UI"/>
          <w:b/>
          <w:sz w:val="20"/>
          <w:szCs w:val="20"/>
          <w:lang w:eastAsia="en-US"/>
        </w:rPr>
        <w:t>.</w:t>
      </w:r>
      <w:r w:rsidR="00E864FE" w:rsidRPr="00417C2C">
        <w:rPr>
          <w:rFonts w:eastAsia="Calibri" w:cs="Segoe UI"/>
          <w:sz w:val="20"/>
          <w:szCs w:val="20"/>
          <w:lang w:eastAsia="en-US"/>
        </w:rPr>
        <w:t xml:space="preserve"> </w:t>
      </w:r>
      <w:r w:rsidR="00E864FE" w:rsidRPr="00417C2C">
        <w:rPr>
          <w:rFonts w:eastAsia="Calibri" w:cs="Segoe UI"/>
          <w:b/>
          <w:sz w:val="20"/>
          <w:szCs w:val="20"/>
          <w:lang w:eastAsia="en-US"/>
        </w:rPr>
        <w:t xml:space="preserve">Aşağıdaki atasözlerinden hangisi </w:t>
      </w:r>
      <w:r w:rsidR="00E864FE" w:rsidRPr="00417C2C">
        <w:rPr>
          <w:rFonts w:eastAsia="Calibri" w:cs="Segoe UI"/>
          <w:sz w:val="20"/>
          <w:szCs w:val="20"/>
          <w:u w:val="single"/>
          <w:lang w:eastAsia="en-US"/>
        </w:rPr>
        <w:t>‘’birikim yapmayı”</w:t>
      </w:r>
      <w:r w:rsidR="00E864FE" w:rsidRPr="00417C2C">
        <w:rPr>
          <w:rFonts w:eastAsia="Calibri" w:cs="Segoe UI"/>
          <w:b/>
          <w:sz w:val="20"/>
          <w:szCs w:val="20"/>
          <w:lang w:eastAsia="en-US"/>
        </w:rPr>
        <w:t xml:space="preserve"> tavsiye etmektedir? (5 Puan)</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A) Ayağını yorganına göre uzat.</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 xml:space="preserve">B) Üzüm üzüme baka </w:t>
      </w:r>
      <w:proofErr w:type="spellStart"/>
      <w:r w:rsidRPr="00417C2C">
        <w:rPr>
          <w:rFonts w:eastAsia="Calibri" w:cs="Segoe UI"/>
          <w:sz w:val="20"/>
          <w:szCs w:val="20"/>
          <w:lang w:eastAsia="en-US"/>
        </w:rPr>
        <w:t>baka</w:t>
      </w:r>
      <w:proofErr w:type="spellEnd"/>
      <w:r w:rsidRPr="00417C2C">
        <w:rPr>
          <w:rFonts w:eastAsia="Calibri" w:cs="Segoe UI"/>
          <w:sz w:val="20"/>
          <w:szCs w:val="20"/>
          <w:lang w:eastAsia="en-US"/>
        </w:rPr>
        <w:t xml:space="preserve"> kararır.</w:t>
      </w:r>
    </w:p>
    <w:p w:rsidR="00E864FE" w:rsidRPr="00417C2C" w:rsidRDefault="00E864FE" w:rsidP="00E864FE">
      <w:pPr>
        <w:spacing w:after="0" w:line="240" w:lineRule="auto"/>
        <w:rPr>
          <w:rFonts w:eastAsia="Calibri" w:cs="Segoe UI"/>
          <w:sz w:val="20"/>
          <w:szCs w:val="20"/>
          <w:lang w:eastAsia="en-US"/>
        </w:rPr>
      </w:pPr>
      <w:r w:rsidRPr="00417C2C">
        <w:rPr>
          <w:rFonts w:eastAsia="Calibri" w:cs="Segoe UI"/>
          <w:sz w:val="20"/>
          <w:szCs w:val="20"/>
          <w:lang w:eastAsia="en-US"/>
        </w:rPr>
        <w:t xml:space="preserve">C) Damlaya </w:t>
      </w:r>
      <w:proofErr w:type="spellStart"/>
      <w:r w:rsidRPr="00417C2C">
        <w:rPr>
          <w:rFonts w:eastAsia="Calibri" w:cs="Segoe UI"/>
          <w:sz w:val="20"/>
          <w:szCs w:val="20"/>
          <w:lang w:eastAsia="en-US"/>
        </w:rPr>
        <w:t>damlaya</w:t>
      </w:r>
      <w:proofErr w:type="spellEnd"/>
      <w:r w:rsidRPr="00417C2C">
        <w:rPr>
          <w:rFonts w:eastAsia="Calibri" w:cs="Segoe UI"/>
          <w:sz w:val="20"/>
          <w:szCs w:val="20"/>
          <w:lang w:eastAsia="en-US"/>
        </w:rPr>
        <w:t xml:space="preserve"> göl olur.</w:t>
      </w:r>
      <w:r w:rsidRPr="00417C2C">
        <w:rPr>
          <w:rFonts w:eastAsia="Calibri" w:cs="Segoe UI"/>
          <w:sz w:val="20"/>
          <w:szCs w:val="20"/>
          <w:lang w:eastAsia="en-US"/>
        </w:rPr>
        <w:br/>
        <w:t>D) Bugünün işini yararına bırakma.</w:t>
      </w:r>
    </w:p>
    <w:p w:rsidR="00E864FE" w:rsidRPr="00417C2C" w:rsidRDefault="00E864FE" w:rsidP="00E864FE">
      <w:pPr>
        <w:spacing w:after="0" w:line="240" w:lineRule="auto"/>
        <w:rPr>
          <w:rFonts w:cs="Segoe UI"/>
          <w:b/>
          <w:sz w:val="20"/>
          <w:szCs w:val="20"/>
        </w:rPr>
      </w:pPr>
    </w:p>
    <w:p w:rsidR="00E864FE" w:rsidRPr="00417C2C" w:rsidRDefault="00B809AF" w:rsidP="00E864FE">
      <w:pPr>
        <w:spacing w:after="0" w:line="240" w:lineRule="auto"/>
        <w:rPr>
          <w:rFonts w:cs="Segoe UI"/>
          <w:b/>
          <w:sz w:val="20"/>
          <w:szCs w:val="20"/>
        </w:rPr>
      </w:pPr>
      <w:r>
        <w:rPr>
          <w:rFonts w:cs="Segoe UI"/>
          <w:b/>
          <w:sz w:val="20"/>
          <w:szCs w:val="20"/>
        </w:rPr>
        <w:t>13</w:t>
      </w:r>
      <w:r w:rsidR="00E864FE" w:rsidRPr="00417C2C">
        <w:rPr>
          <w:rFonts w:cs="Segoe UI"/>
          <w:b/>
          <w:sz w:val="20"/>
          <w:szCs w:val="20"/>
        </w:rPr>
        <w:t xml:space="preserve">. Yandaki görselin iletmek isteği düşünceden yola çıkarak bir metin </w:t>
      </w:r>
      <w:r>
        <w:rPr>
          <w:rFonts w:cs="Segoe UI"/>
          <w:b/>
          <w:sz w:val="20"/>
          <w:szCs w:val="20"/>
        </w:rPr>
        <w:t>yazınız. (15</w:t>
      </w:r>
      <w:r w:rsidR="00E864FE" w:rsidRPr="00417C2C">
        <w:rPr>
          <w:rFonts w:cs="Segoe UI"/>
          <w:b/>
          <w:sz w:val="20"/>
          <w:szCs w:val="20"/>
        </w:rPr>
        <w:t xml:space="preserve"> puan)</w:t>
      </w:r>
    </w:p>
    <w:p w:rsidR="00E864FE" w:rsidRPr="00417C2C" w:rsidRDefault="007A2318" w:rsidP="00E864FE">
      <w:pPr>
        <w:rPr>
          <w:rFonts w:cs="Segoe UI"/>
          <w:color w:val="000000"/>
          <w:sz w:val="20"/>
          <w:szCs w:val="20"/>
        </w:rPr>
      </w:pPr>
      <w:r w:rsidRPr="00417C2C">
        <w:rPr>
          <w:noProof/>
          <w:sz w:val="20"/>
          <w:szCs w:val="20"/>
        </w:rPr>
        <w:drawing>
          <wp:anchor distT="0" distB="0" distL="114300" distR="114300" simplePos="0" relativeHeight="251659776" behindDoc="1" locked="0" layoutInCell="1" allowOverlap="1">
            <wp:simplePos x="0" y="0"/>
            <wp:positionH relativeFrom="column">
              <wp:posOffset>3612515</wp:posOffset>
            </wp:positionH>
            <wp:positionV relativeFrom="paragraph">
              <wp:posOffset>748665</wp:posOffset>
            </wp:positionV>
            <wp:extent cx="2847975" cy="4619625"/>
            <wp:effectExtent l="0" t="0" r="9525" b="9525"/>
            <wp:wrapTight wrapText="bothSides">
              <wp:wrapPolygon edited="0">
                <wp:start x="0" y="0"/>
                <wp:lineTo x="0" y="21555"/>
                <wp:lineTo x="21528" y="21555"/>
                <wp:lineTo x="21528"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7975" cy="4619625"/>
                    </a:xfrm>
                    <a:prstGeom prst="rect">
                      <a:avLst/>
                    </a:prstGeom>
                    <a:noFill/>
                    <a:ln>
                      <a:noFill/>
                    </a:ln>
                  </pic:spPr>
                </pic:pic>
              </a:graphicData>
            </a:graphic>
          </wp:anchor>
        </w:drawing>
      </w:r>
      <w:r w:rsidR="00E864FE" w:rsidRPr="00417C2C">
        <w:rPr>
          <w:rFonts w:cs="Segoe UI"/>
          <w:b/>
          <w:color w:val="000000"/>
          <w:sz w:val="20"/>
          <w:szCs w:val="20"/>
        </w:rPr>
        <w:t>NOT:</w:t>
      </w:r>
      <w:r w:rsidR="00E864FE" w:rsidRPr="00417C2C">
        <w:rPr>
          <w:rFonts w:cs="Segoe UI"/>
          <w:color w:val="000000"/>
          <w:sz w:val="20"/>
          <w:szCs w:val="20"/>
        </w:rPr>
        <w:t xml:space="preserve"> Metninizi okunaklı bir yazıyla yazınız oluşmalıdır. Noktalama işaretlerini doğru kullanınız. Başlık atmayı unutmayınız.</w:t>
      </w:r>
    </w:p>
    <w:p w:rsidR="00E864FE" w:rsidRPr="00417C2C" w:rsidRDefault="00E864FE" w:rsidP="00E864FE">
      <w:pPr>
        <w:spacing w:after="0" w:line="240" w:lineRule="auto"/>
        <w:rPr>
          <w:rFonts w:eastAsia="Calibri" w:cs="Segoe UI"/>
          <w:sz w:val="20"/>
          <w:szCs w:val="20"/>
          <w:lang w:eastAsia="en-US"/>
        </w:rPr>
      </w:pPr>
    </w:p>
    <w:p w:rsidR="00E864FE" w:rsidRPr="00417C2C" w:rsidRDefault="00E864FE" w:rsidP="00E864FE">
      <w:pPr>
        <w:spacing w:line="0" w:lineRule="atLeast"/>
        <w:rPr>
          <w:rFonts w:cs="Segoe UI"/>
          <w:bCs/>
          <w:color w:val="000000"/>
          <w:sz w:val="20"/>
          <w:szCs w:val="20"/>
        </w:rPr>
      </w:pPr>
      <w:r w:rsidRPr="00417C2C">
        <w:rPr>
          <w:rFonts w:cs="Segoe UI"/>
          <w:bCs/>
          <w:color w:val="000000"/>
          <w:sz w:val="20"/>
          <w:szCs w:val="20"/>
        </w:rPr>
        <w:t xml:space="preserve">       </w:t>
      </w:r>
      <w:r w:rsidRPr="00417C2C">
        <w:rPr>
          <w:rFonts w:cs="Segoe UI"/>
          <w:bCs/>
          <w:noProof/>
          <w:color w:val="000000"/>
          <w:sz w:val="20"/>
          <w:szCs w:val="20"/>
        </w:rPr>
        <w:drawing>
          <wp:inline distT="0" distB="0" distL="0" distR="0">
            <wp:extent cx="2705100" cy="2695575"/>
            <wp:effectExtent l="0" t="0" r="0" b="0"/>
            <wp:docPr id="3" name="Grafik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864FE" w:rsidRPr="00417C2C" w:rsidRDefault="00B809AF" w:rsidP="00E864FE">
      <w:pPr>
        <w:spacing w:line="0" w:lineRule="atLeast"/>
        <w:rPr>
          <w:rFonts w:cs="Segoe UI"/>
          <w:b/>
          <w:bCs/>
          <w:color w:val="000000"/>
          <w:sz w:val="20"/>
          <w:szCs w:val="20"/>
        </w:rPr>
      </w:pPr>
      <w:r>
        <w:rPr>
          <w:rFonts w:cs="Segoe UI"/>
          <w:b/>
          <w:bCs/>
          <w:color w:val="000000"/>
          <w:sz w:val="20"/>
          <w:szCs w:val="20"/>
        </w:rPr>
        <w:t>12</w:t>
      </w:r>
      <w:r w:rsidR="00E864FE" w:rsidRPr="00417C2C">
        <w:rPr>
          <w:rFonts w:cs="Segoe UI"/>
          <w:b/>
          <w:bCs/>
          <w:color w:val="000000"/>
          <w:sz w:val="20"/>
          <w:szCs w:val="20"/>
        </w:rPr>
        <w:t xml:space="preserve">. Yukarıdaki grafikte Mert’in Türkçe dersinden yıl içinde aldığı puanlar verilmiştir. Buna göre aşağıdaki yargılardan hangisi </w:t>
      </w:r>
      <w:r w:rsidR="00E864FE" w:rsidRPr="00417C2C">
        <w:rPr>
          <w:rFonts w:cs="Segoe UI"/>
          <w:b/>
          <w:bCs/>
          <w:color w:val="000000"/>
          <w:sz w:val="20"/>
          <w:szCs w:val="20"/>
          <w:u w:val="single"/>
        </w:rPr>
        <w:t>yanlıştır? (10 Puan)</w:t>
      </w:r>
    </w:p>
    <w:p w:rsidR="00E864FE" w:rsidRPr="00417C2C" w:rsidRDefault="00E864FE" w:rsidP="00E864FE">
      <w:pPr>
        <w:spacing w:line="0" w:lineRule="atLeast"/>
        <w:rPr>
          <w:rFonts w:eastAsia="Times New Roman" w:cs="Segoe UI"/>
          <w:bCs/>
          <w:color w:val="000000"/>
          <w:sz w:val="20"/>
          <w:szCs w:val="20"/>
        </w:rPr>
        <w:sectPr w:rsidR="00E864FE" w:rsidRPr="00417C2C" w:rsidSect="00417C2C">
          <w:type w:val="continuous"/>
          <w:pgSz w:w="11906" w:h="16838" w:code="9"/>
          <w:pgMar w:top="567" w:right="567" w:bottom="284" w:left="851" w:header="284" w:footer="284" w:gutter="0"/>
          <w:cols w:num="2" w:space="708"/>
          <w:docGrid w:linePitch="360"/>
        </w:sectPr>
      </w:pPr>
      <w:r w:rsidRPr="00417C2C">
        <w:rPr>
          <w:rFonts w:cs="Segoe UI"/>
          <w:bCs/>
          <w:color w:val="000000"/>
          <w:sz w:val="20"/>
          <w:szCs w:val="20"/>
        </w:rPr>
        <w:t>A) Mert, en yüksek notu 6. sınavda almıştır.</w:t>
      </w:r>
      <w:r w:rsidRPr="00417C2C">
        <w:rPr>
          <w:rFonts w:cs="Segoe UI"/>
          <w:bCs/>
          <w:color w:val="000000"/>
          <w:sz w:val="20"/>
          <w:szCs w:val="20"/>
        </w:rPr>
        <w:br/>
        <w:t xml:space="preserve">B) Mert, en düşük notu 1. sınavda almıştır.  </w:t>
      </w:r>
      <w:r w:rsidRPr="00417C2C">
        <w:rPr>
          <w:rFonts w:cs="Segoe UI"/>
          <w:bCs/>
          <w:color w:val="000000"/>
          <w:sz w:val="20"/>
          <w:szCs w:val="20"/>
        </w:rPr>
        <w:br/>
        <w:t>C) En çok yanlışı 3. sınavda yapmıştır.</w:t>
      </w:r>
      <w:r w:rsidRPr="00417C2C">
        <w:rPr>
          <w:rFonts w:cs="Segoe UI"/>
          <w:bCs/>
          <w:color w:val="000000"/>
          <w:sz w:val="20"/>
          <w:szCs w:val="20"/>
        </w:rPr>
        <w:br/>
        <w:t>D) Mert’in 5. sınav notu ilk sınavından daha yüksektir.</w:t>
      </w:r>
    </w:p>
    <w:p w:rsidR="00155258" w:rsidRPr="00417C2C" w:rsidRDefault="00E864FE" w:rsidP="00AD4555">
      <w:pPr>
        <w:tabs>
          <w:tab w:val="left" w:pos="7350"/>
        </w:tabs>
        <w:rPr>
          <w:sz w:val="20"/>
          <w:szCs w:val="20"/>
        </w:rPr>
      </w:pPr>
      <w:r w:rsidRPr="00417C2C">
        <w:rPr>
          <w:sz w:val="20"/>
          <w:szCs w:val="20"/>
        </w:rPr>
        <w:lastRenderedPageBreak/>
        <w:t xml:space="preserve">                  </w:t>
      </w:r>
      <w:proofErr w:type="gramStart"/>
      <w:r w:rsidRPr="00417C2C">
        <w:rPr>
          <w:sz w:val="20"/>
          <w:szCs w:val="20"/>
        </w:rPr>
        <w:t>……………………………………………</w:t>
      </w:r>
      <w:proofErr w:type="gramEnd"/>
    </w:p>
    <w:p w:rsidR="00E864FE" w:rsidRPr="00417C2C" w:rsidRDefault="00E864FE" w:rsidP="00B809AF">
      <w:pPr>
        <w:tabs>
          <w:tab w:val="left" w:pos="7350"/>
        </w:tabs>
        <w:rPr>
          <w:sz w:val="20"/>
          <w:szCs w:val="20"/>
        </w:rPr>
      </w:pPr>
      <w:proofErr w:type="gramStart"/>
      <w:r w:rsidRPr="00417C2C">
        <w:rPr>
          <w:sz w:val="20"/>
          <w:szCs w:val="20"/>
        </w:rPr>
        <w:t>………………………………………………………………………………</w:t>
      </w:r>
      <w:r w:rsidR="00417C2C" w:rsidRPr="00417C2C">
        <w:rPr>
          <w:sz w:val="20"/>
          <w:szCs w:val="20"/>
        </w:rPr>
        <w:t>………………………………………………………………………………………………………………………………………………………………………………………………………………………………………………………………………………………………………………………………………………………………………………………………………………………………………………………………………………………………………………………………………………………………………………………………………………………………………………………………………………………………………………………………………………………………………………………………………………………………………………………………………………………………………………………………………………………………………………………………………………………………………………………………………………</w:t>
      </w:r>
      <w:r w:rsidRPr="00417C2C">
        <w:rPr>
          <w:sz w:val="20"/>
          <w:szCs w:val="20"/>
        </w:rPr>
        <w:t>…………</w:t>
      </w:r>
      <w:r w:rsidR="00417C2C" w:rsidRPr="00417C2C">
        <w:rPr>
          <w:sz w:val="20"/>
          <w:szCs w:val="20"/>
        </w:rPr>
        <w:t>………………………………………………………………………………………………………………………………………………………………………………………………………………………………………………………………………………………………………………………………</w:t>
      </w:r>
      <w:r w:rsidRPr="00417C2C">
        <w:rPr>
          <w:sz w:val="20"/>
          <w:szCs w:val="20"/>
        </w:rPr>
        <w:t>…………………………………………………………………………………………</w:t>
      </w:r>
      <w:r w:rsidR="00417C2C" w:rsidRPr="00417C2C">
        <w:rPr>
          <w:sz w:val="20"/>
          <w:szCs w:val="20"/>
        </w:rPr>
        <w:t>………………………………………………………………………………………………………………………………………………………………………………………………………………………………………………</w:t>
      </w:r>
      <w:proofErr w:type="gramEnd"/>
      <w:r w:rsidR="00B809AF">
        <w:rPr>
          <w:sz w:val="20"/>
          <w:szCs w:val="20"/>
        </w:rPr>
        <w:t xml:space="preserve">                                                                                                            </w:t>
      </w:r>
    </w:p>
    <w:p w:rsidR="00E864FE" w:rsidRPr="00417C2C" w:rsidRDefault="00E864FE" w:rsidP="00E864FE">
      <w:pPr>
        <w:tabs>
          <w:tab w:val="left" w:pos="7350"/>
        </w:tabs>
        <w:rPr>
          <w:sz w:val="20"/>
          <w:szCs w:val="20"/>
        </w:rPr>
      </w:pPr>
    </w:p>
    <w:bookmarkStart w:id="0" w:name="_GoBack"/>
    <w:bookmarkEnd w:id="0"/>
    <w:p w:rsidR="00E864FE" w:rsidRPr="00395A78" w:rsidRDefault="0098782E" w:rsidP="00395A78">
      <w:pPr>
        <w:tabs>
          <w:tab w:val="left" w:pos="7350"/>
        </w:tabs>
        <w:jc w:val="right"/>
        <w:rPr>
          <w:color w:val="FFFFFF" w:themeColor="background1"/>
          <w:sz w:val="20"/>
          <w:szCs w:val="20"/>
        </w:rPr>
      </w:pPr>
      <w:r w:rsidRPr="00395A78">
        <w:rPr>
          <w:color w:val="FFFFFF" w:themeColor="background1"/>
        </w:rPr>
        <w:fldChar w:fldCharType="begin"/>
      </w:r>
      <w:r w:rsidR="00395A78" w:rsidRPr="00395A78">
        <w:rPr>
          <w:color w:val="FFFFFF" w:themeColor="background1"/>
        </w:rPr>
        <w:instrText xml:space="preserve"> HYPERLINK "https://www.sorubak.com" </w:instrText>
      </w:r>
      <w:r w:rsidRPr="00395A78">
        <w:rPr>
          <w:color w:val="FFFFFF" w:themeColor="background1"/>
        </w:rPr>
        <w:fldChar w:fldCharType="separate"/>
      </w:r>
      <w:r w:rsidR="00395A78" w:rsidRPr="00395A78">
        <w:rPr>
          <w:rStyle w:val="Kpr"/>
          <w:color w:val="FFFFFF" w:themeColor="background1"/>
        </w:rPr>
        <w:t>https://www.sorubak.com</w:t>
      </w:r>
      <w:r w:rsidRPr="00395A78">
        <w:rPr>
          <w:color w:val="FFFFFF" w:themeColor="background1"/>
        </w:rPr>
        <w:fldChar w:fldCharType="end"/>
      </w:r>
      <w:r w:rsidR="00395A78" w:rsidRPr="00395A78">
        <w:rPr>
          <w:color w:val="FFFFFF" w:themeColor="background1"/>
        </w:rPr>
        <w:t xml:space="preserve"> </w:t>
      </w:r>
    </w:p>
    <w:sectPr w:rsidR="00E864FE" w:rsidRPr="00395A78" w:rsidSect="00417C2C">
      <w:type w:val="continuous"/>
      <w:pgSz w:w="11906" w:h="16838"/>
      <w:pgMar w:top="1440" w:right="1440" w:bottom="1440" w:left="144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3EE" w:rsidRDefault="008B63EE" w:rsidP="0054005E">
      <w:pPr>
        <w:spacing w:after="0" w:line="240" w:lineRule="auto"/>
      </w:pPr>
      <w:r>
        <w:separator/>
      </w:r>
    </w:p>
  </w:endnote>
  <w:endnote w:type="continuationSeparator" w:id="0">
    <w:p w:rsidR="008B63EE" w:rsidRDefault="008B63EE" w:rsidP="00540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3EE" w:rsidRDefault="008B63EE" w:rsidP="0054005E">
      <w:pPr>
        <w:spacing w:after="0" w:line="240" w:lineRule="auto"/>
      </w:pPr>
      <w:r>
        <w:separator/>
      </w:r>
    </w:p>
  </w:footnote>
  <w:footnote w:type="continuationSeparator" w:id="0">
    <w:p w:rsidR="008B63EE" w:rsidRDefault="008B63EE" w:rsidP="005400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54005E"/>
    <w:rsid w:val="00043AF8"/>
    <w:rsid w:val="00047F22"/>
    <w:rsid w:val="001219DE"/>
    <w:rsid w:val="00155258"/>
    <w:rsid w:val="001B7244"/>
    <w:rsid w:val="001F6B27"/>
    <w:rsid w:val="002B1C2A"/>
    <w:rsid w:val="00395A78"/>
    <w:rsid w:val="003A2229"/>
    <w:rsid w:val="003C27E5"/>
    <w:rsid w:val="003E5AB3"/>
    <w:rsid w:val="00417C2C"/>
    <w:rsid w:val="00463B9A"/>
    <w:rsid w:val="005279B4"/>
    <w:rsid w:val="0054005E"/>
    <w:rsid w:val="00541DD3"/>
    <w:rsid w:val="00626DB3"/>
    <w:rsid w:val="00685F39"/>
    <w:rsid w:val="00770113"/>
    <w:rsid w:val="007A2318"/>
    <w:rsid w:val="007C444A"/>
    <w:rsid w:val="007C6104"/>
    <w:rsid w:val="00802CCE"/>
    <w:rsid w:val="008B63EE"/>
    <w:rsid w:val="008D6A7D"/>
    <w:rsid w:val="009158DC"/>
    <w:rsid w:val="009673FC"/>
    <w:rsid w:val="0098782E"/>
    <w:rsid w:val="00A23F2C"/>
    <w:rsid w:val="00A5263F"/>
    <w:rsid w:val="00AD4555"/>
    <w:rsid w:val="00B35192"/>
    <w:rsid w:val="00B809AF"/>
    <w:rsid w:val="00E62C09"/>
    <w:rsid w:val="00E864FE"/>
    <w:rsid w:val="00EA59A1"/>
    <w:rsid w:val="00EB6957"/>
    <w:rsid w:val="00F848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1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style>
  <w:style w:type="table" w:styleId="TabloKlavuzu">
    <w:name w:val="Table Grid"/>
    <w:basedOn w:val="NormalTablo"/>
    <w:uiPriority w:val="59"/>
    <w:rsid w:val="005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64FE"/>
    <w:rPr>
      <w:color w:val="0000FF"/>
      <w:u w:val="single"/>
    </w:rPr>
  </w:style>
  <w:style w:type="paragraph" w:styleId="BalonMetni">
    <w:name w:val="Balloon Text"/>
    <w:basedOn w:val="Normal"/>
    <w:link w:val="BalonMetniChar"/>
    <w:uiPriority w:val="99"/>
    <w:semiHidden/>
    <w:unhideWhenUsed/>
    <w:rsid w:val="00E864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64FE"/>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title>
      <c:spPr>
        <a:noFill/>
        <a:ln w="21351">
          <a:noFill/>
        </a:ln>
      </c:spPr>
    </c:title>
    <c:plotArea>
      <c:layout/>
      <c:barChart>
        <c:barDir val="col"/>
        <c:grouping val="clustered"/>
        <c:ser>
          <c:idx val="2"/>
          <c:order val="0"/>
          <c:tx>
            <c:strRef>
              <c:f>Sayfa1!$D$1</c:f>
              <c:strCache>
                <c:ptCount val="1"/>
                <c:pt idx="0">
                  <c:v>Sınav Notu Grafiği</c:v>
                </c:pt>
              </c:strCache>
            </c:strRef>
          </c:tx>
          <c:dPt>
            <c:idx val="0"/>
            <c:spPr>
              <a:solidFill>
                <a:schemeClr val="accent1"/>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1-83F2-4089-8A77-E959C771D127}"/>
              </c:ext>
            </c:extLst>
          </c:dPt>
          <c:dPt>
            <c:idx val="1"/>
            <c:spPr>
              <a:solidFill>
                <a:schemeClr val="accent3"/>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3-83F2-4089-8A77-E959C771D127}"/>
              </c:ext>
            </c:extLst>
          </c:dPt>
          <c:dPt>
            <c:idx val="2"/>
            <c:spPr>
              <a:solidFill>
                <a:schemeClr val="accent2"/>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5-83F2-4089-8A77-E959C771D127}"/>
              </c:ext>
            </c:extLst>
          </c:dPt>
          <c:dPt>
            <c:idx val="3"/>
            <c:spPr>
              <a:solidFill>
                <a:schemeClr val="accent4"/>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7-83F2-4089-8A77-E959C771D127}"/>
              </c:ext>
            </c:extLst>
          </c:dPt>
          <c:dPt>
            <c:idx val="4"/>
            <c:spPr>
              <a:solidFill>
                <a:schemeClr val="accent6"/>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9-83F2-4089-8A77-E959C771D127}"/>
              </c:ext>
            </c:extLst>
          </c:dPt>
          <c:dPt>
            <c:idx val="5"/>
            <c:spPr>
              <a:solidFill>
                <a:schemeClr val="dk1"/>
              </a:solidFill>
              <a:ln w="32026" cap="flat" cmpd="sng" algn="ctr">
                <a:solidFill>
                  <a:schemeClr val="lt1"/>
                </a:solidFill>
                <a:prstDash val="solid"/>
              </a:ln>
              <a:effectLst>
                <a:outerShdw blurRad="40000" dist="20000" dir="5400000" rotWithShape="0">
                  <a:srgbClr val="000000">
                    <a:alpha val="38000"/>
                  </a:srgbClr>
                </a:outerShdw>
              </a:effectLst>
            </c:spPr>
            <c:extLst xmlns:c16r2="http://schemas.microsoft.com/office/drawing/2015/06/chart">
              <c:ext xmlns:c16="http://schemas.microsoft.com/office/drawing/2014/chart" uri="{C3380CC4-5D6E-409C-BE32-E72D297353CC}">
                <c16:uniqueId val="{0000000B-83F2-4089-8A77-E959C771D127}"/>
              </c:ext>
            </c:extLst>
          </c:dPt>
          <c:cat>
            <c:strRef>
              <c:f>Sayfa1!$A$2:$A$7</c:f>
              <c:strCache>
                <c:ptCount val="6"/>
                <c:pt idx="0">
                  <c:v>1.Sınav</c:v>
                </c:pt>
                <c:pt idx="1">
                  <c:v>2.Sınav</c:v>
                </c:pt>
                <c:pt idx="2">
                  <c:v>3.Sınav</c:v>
                </c:pt>
                <c:pt idx="3">
                  <c:v>4.Sınav</c:v>
                </c:pt>
                <c:pt idx="4">
                  <c:v>5.Sınav</c:v>
                </c:pt>
                <c:pt idx="5">
                  <c:v>6.Sınav</c:v>
                </c:pt>
              </c:strCache>
            </c:strRef>
          </c:cat>
          <c:val>
            <c:numRef>
              <c:f>Sayfa1!$D$2:$D$7</c:f>
              <c:numCache>
                <c:formatCode>General</c:formatCode>
                <c:ptCount val="6"/>
                <c:pt idx="0">
                  <c:v>60</c:v>
                </c:pt>
                <c:pt idx="1">
                  <c:v>75</c:v>
                </c:pt>
                <c:pt idx="2">
                  <c:v>90</c:v>
                </c:pt>
                <c:pt idx="3">
                  <c:v>80</c:v>
                </c:pt>
                <c:pt idx="4">
                  <c:v>85</c:v>
                </c:pt>
                <c:pt idx="5">
                  <c:v>95</c:v>
                </c:pt>
              </c:numCache>
            </c:numRef>
          </c:val>
          <c:extLst xmlns:c16r2="http://schemas.microsoft.com/office/drawing/2015/06/chart">
            <c:ext xmlns:c16="http://schemas.microsoft.com/office/drawing/2014/chart" uri="{C3380CC4-5D6E-409C-BE32-E72D297353CC}">
              <c16:uniqueId val="{0000000C-83F2-4089-8A77-E959C771D127}"/>
            </c:ext>
          </c:extLst>
        </c:ser>
        <c:axId val="175480192"/>
        <c:axId val="175580672"/>
      </c:barChart>
      <c:catAx>
        <c:axId val="175480192"/>
        <c:scaling>
          <c:orientation val="minMax"/>
        </c:scaling>
        <c:axPos val="b"/>
        <c:numFmt formatCode="General" sourceLinked="1"/>
        <c:tickLblPos val="nextTo"/>
        <c:crossAx val="175580672"/>
        <c:crosses val="autoZero"/>
        <c:auto val="1"/>
        <c:lblAlgn val="ctr"/>
        <c:lblOffset val="100"/>
      </c:catAx>
      <c:valAx>
        <c:axId val="175580672"/>
        <c:scaling>
          <c:orientation val="minMax"/>
        </c:scaling>
        <c:axPos val="l"/>
        <c:majorGridlines/>
        <c:numFmt formatCode="General" sourceLinked="1"/>
        <c:tickLblPos val="nextTo"/>
        <c:crossAx val="175480192"/>
        <c:crosses val="autoZero"/>
        <c:crossBetween val="between"/>
      </c:valAx>
    </c:plotArea>
    <c:legend>
      <c:legendPos val="r"/>
    </c:legend>
    <c:plotVisOnly val="1"/>
    <c:dispBlanksAs val="zero"/>
  </c:chart>
  <c:externalData r:id="rId2"/>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0E438-296E-4E30-822C-C3CC39D5E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4064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2019-11-11T11:03:00Z</cp:lastPrinted>
  <dcterms:created xsi:type="dcterms:W3CDTF">2019-11-11T16:25:00Z</dcterms:created>
  <dcterms:modified xsi:type="dcterms:W3CDTF">2020-11-02T16:35:00Z</dcterms:modified>
  <cp:category>https://www.sorubak.com</cp:category>
</cp:coreProperties>
</file>