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5E" w:rsidRPr="00126E87" w:rsidRDefault="00AF085E" w:rsidP="00C85C2A">
      <w:pPr>
        <w:jc w:val="center"/>
        <w:rPr>
          <w:rFonts w:ascii="Comic Sans MS" w:hAnsi="Comic Sans MS"/>
          <w:b/>
        </w:rPr>
      </w:pPr>
      <w:r w:rsidRPr="00126E87">
        <w:rPr>
          <w:rFonts w:ascii="Comic Sans MS" w:hAnsi="Comic Sans MS"/>
          <w:b/>
        </w:rPr>
        <w:t>RAMAZAN AYI VE ORUÇ</w:t>
      </w:r>
    </w:p>
    <w:p w:rsidR="00AF085E" w:rsidRPr="00C85C2A" w:rsidRDefault="00AF085E" w:rsidP="00AF085E">
      <w:pPr>
        <w:jc w:val="center"/>
        <w:rPr>
          <w:rFonts w:ascii="Comic Sans MS" w:hAnsi="Comic Sans MS"/>
          <w:i/>
          <w:sz w:val="20"/>
          <w:szCs w:val="20"/>
        </w:rPr>
      </w:pPr>
      <w:r w:rsidRPr="00C85C2A">
        <w:rPr>
          <w:rFonts w:ascii="Comic Sans MS" w:hAnsi="Comic Sans MS"/>
          <w:i/>
          <w:sz w:val="20"/>
          <w:szCs w:val="20"/>
        </w:rPr>
        <w:t>“Ey iman edenler! Allah’a karşı gelmekten sakınmanız için oruç, sizden öncekilere farz kılındığı gibi size de farz kılındı, umulur ki korunursunuz.” (</w:t>
      </w:r>
      <w:r w:rsidR="004A1755" w:rsidRPr="00C85C2A">
        <w:rPr>
          <w:rFonts w:ascii="Comic Sans MS" w:hAnsi="Comic Sans MS"/>
          <w:i/>
          <w:sz w:val="20"/>
          <w:szCs w:val="20"/>
        </w:rPr>
        <w:t>Bakara</w:t>
      </w:r>
      <w:r w:rsidRPr="00C85C2A">
        <w:rPr>
          <w:rFonts w:ascii="Comic Sans MS" w:hAnsi="Comic Sans MS"/>
          <w:i/>
          <w:sz w:val="20"/>
          <w:szCs w:val="20"/>
        </w:rPr>
        <w:t>/183)</w:t>
      </w:r>
    </w:p>
    <w:p w:rsidR="00C85C2A" w:rsidRDefault="00AF085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B048E">
        <w:rPr>
          <w:rFonts w:ascii="Comic Sans MS" w:hAnsi="Comic Sans MS"/>
          <w:sz w:val="20"/>
          <w:szCs w:val="20"/>
        </w:rPr>
        <w:t>Ramazan ayı Kuran’ın indirilmeye başlandığı</w:t>
      </w:r>
      <w:r w:rsidR="003B048E">
        <w:rPr>
          <w:rFonts w:ascii="Comic Sans MS" w:hAnsi="Comic Sans MS"/>
          <w:sz w:val="20"/>
          <w:szCs w:val="20"/>
        </w:rPr>
        <w:t xml:space="preserve"> aydır.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Hicri takvimin 9. Ayıdır. 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HİCRİ TAKVİM; Peygamberimizin Mekke’den Medine’ye hicretini tarih başlangıcı olarak kabul eden ve ayın yörüngesi üzerinde dönüşüne göre düzenlenen ay takvimidir.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Ramazan ayının 27. Gecesi </w:t>
      </w:r>
      <w:r w:rsidRPr="003B048E">
        <w:rPr>
          <w:rFonts w:ascii="Comic Sans MS" w:hAnsi="Comic Sans MS"/>
          <w:b/>
          <w:bCs/>
          <w:sz w:val="20"/>
          <w:szCs w:val="20"/>
        </w:rPr>
        <w:t>Kadir Gecesi</w:t>
      </w:r>
      <w:r>
        <w:rPr>
          <w:rFonts w:ascii="Comic Sans MS" w:hAnsi="Comic Sans MS"/>
          <w:sz w:val="20"/>
          <w:szCs w:val="20"/>
        </w:rPr>
        <w:t>’dir. Kuran’ın indirilmeye başlandığı gecedir.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Oruç ayıdır.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On bir ayın sultanıdır.</w:t>
      </w:r>
    </w:p>
    <w:p w:rsidR="003B048E" w:rsidRDefault="003B048E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Paylaşma, merhamet ve sabır ayıdır.</w:t>
      </w:r>
    </w:p>
    <w:p w:rsidR="00126E87" w:rsidRPr="003B048E" w:rsidRDefault="00126E87" w:rsidP="003B048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Recep, Şaban ve Ramazan ‘’</w:t>
      </w:r>
      <w:r w:rsidRPr="00126E87">
        <w:rPr>
          <w:rFonts w:ascii="Comic Sans MS" w:hAnsi="Comic Sans MS"/>
          <w:b/>
          <w:bCs/>
          <w:sz w:val="20"/>
          <w:szCs w:val="20"/>
        </w:rPr>
        <w:t>üç aylar</w:t>
      </w:r>
      <w:r>
        <w:rPr>
          <w:rFonts w:ascii="Comic Sans MS" w:hAnsi="Comic Sans MS"/>
          <w:b/>
          <w:bCs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olarak adlandırılan kutsal aylardır.</w:t>
      </w:r>
    </w:p>
    <w:p w:rsidR="00126E87" w:rsidRDefault="00126E87" w:rsidP="00AF135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C85C2A" w:rsidRPr="00126E87">
        <w:rPr>
          <w:rFonts w:ascii="Comic Sans MS" w:hAnsi="Comic Sans MS"/>
          <w:b/>
        </w:rPr>
        <w:t>Orucun Bireysel ve Toplumsal Faydaları: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Oruç, Allah rızası için iş yapmayı öğretir.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Oruç, ahlakımızı güzelleştirir. &gt;&gt; </w:t>
      </w:r>
    </w:p>
    <w:p w:rsid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Yardımlaşma duygularımızı çoğaltır, yoksulların halini hissetme ve onlara daha şefkatli olma hissi kazandırır.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>Oruç, topluma huzur verir. &gt;&gt;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>Oruç, bir sabır eğitimidir, insana sabırlı olmayı öğretir. &gt;&gt;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>Nefsimizin isteklerini kontrol altına almayı öğreniriz. &gt;&gt;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Devamlı Allah’ı hatırlamamızı sağlar ve Allah’ı devamlı hatırlayanında ahlakı güzelleşir.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Oruç, kişiye sevap kazandırır.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Oruç, sağlığımıza faydalıdır.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Oruç, topluma huzur verir. &gt;&gt; 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>Kişiyi kötülüklere karşı korur. &gt;&gt;</w:t>
      </w:r>
    </w:p>
    <w:p w:rsidR="00126E87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</w:pPr>
      <w:r w:rsidRPr="00126E87">
        <w:rPr>
          <w:rFonts w:ascii="Comic Sans MS" w:hAnsi="Comic Sans MS"/>
          <w:sz w:val="20"/>
          <w:szCs w:val="20"/>
        </w:rPr>
        <w:t xml:space="preserve">İnsanın merhamet duygularını geliştirir. &gt;&gt; </w:t>
      </w:r>
    </w:p>
    <w:p w:rsidR="00C85C2A" w:rsidRPr="00126E87" w:rsidRDefault="00C85C2A" w:rsidP="00126E87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  <w:szCs w:val="20"/>
        </w:rPr>
        <w:sectPr w:rsidR="00C85C2A" w:rsidRPr="00126E87" w:rsidSect="00C85C2A">
          <w:pgSz w:w="11906" w:h="16838"/>
          <w:pgMar w:top="720" w:right="720" w:bottom="720" w:left="720" w:header="708" w:footer="708" w:gutter="0"/>
          <w:pgBorders w:offsetFrom="page">
            <w:top w:val="weavingAngles" w:sz="10" w:space="24" w:color="auto"/>
            <w:left w:val="weavingAngles" w:sz="10" w:space="24" w:color="auto"/>
            <w:bottom w:val="weavingAngles" w:sz="10" w:space="24" w:color="auto"/>
            <w:right w:val="weavingAngles" w:sz="10" w:space="24" w:color="auto"/>
          </w:pgBorders>
          <w:cols w:space="708"/>
          <w:docGrid w:linePitch="360"/>
        </w:sectPr>
      </w:pPr>
      <w:r w:rsidRPr="00126E87">
        <w:rPr>
          <w:rFonts w:ascii="Comic Sans MS" w:hAnsi="Comic Sans MS"/>
          <w:sz w:val="20"/>
          <w:szCs w:val="20"/>
        </w:rPr>
        <w:t>İnsana nimetlerin kıymetini öğretir.</w:t>
      </w:r>
      <w:r w:rsidR="00AF135D" w:rsidRPr="00126E87">
        <w:rPr>
          <w:rFonts w:ascii="Comic Sans MS" w:hAnsi="Comic Sans MS"/>
          <w:sz w:val="20"/>
          <w:szCs w:val="20"/>
        </w:rPr>
        <w:t xml:space="preserve"> </w:t>
      </w:r>
    </w:p>
    <w:p w:rsidR="00AF135D" w:rsidRPr="00C85C2A" w:rsidRDefault="00126E87" w:rsidP="00AF135D">
      <w:pPr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lastRenderedPageBreak/>
        <w:t xml:space="preserve">     </w:t>
      </w:r>
      <w:r w:rsidR="00AF135D" w:rsidRPr="00126E87">
        <w:rPr>
          <w:rFonts w:ascii="Comic Sans MS" w:hAnsi="Comic Sans MS"/>
          <w:b/>
          <w:bCs/>
          <w:i/>
          <w:iCs/>
        </w:rPr>
        <w:t xml:space="preserve">Oruç Kimlere Farzdır? </w:t>
      </w:r>
    </w:p>
    <w:p w:rsidR="00AF135D" w:rsidRPr="00C85C2A" w:rsidRDefault="00126E87" w:rsidP="00AF135D">
      <w:pPr>
        <w:rPr>
          <w:rFonts w:ascii="Comic Sans MS" w:hAnsi="Comic Sans MS"/>
          <w:i/>
          <w:iCs/>
          <w:sz w:val="20"/>
          <w:szCs w:val="20"/>
        </w:rPr>
      </w:pPr>
      <w:r>
        <w:rPr>
          <w:rFonts w:ascii="Comic Sans MS" w:hAnsi="Comic Sans MS"/>
          <w:i/>
          <w:iCs/>
          <w:sz w:val="20"/>
          <w:szCs w:val="20"/>
        </w:rPr>
        <w:t xml:space="preserve">      </w:t>
      </w:r>
      <w:r w:rsidR="00AF135D" w:rsidRPr="00C85C2A">
        <w:rPr>
          <w:rFonts w:ascii="Comic Sans MS" w:hAnsi="Comic Sans MS"/>
          <w:i/>
          <w:iCs/>
          <w:sz w:val="20"/>
          <w:szCs w:val="20"/>
        </w:rPr>
        <w:t>1-Müslü</w:t>
      </w:r>
      <w:r w:rsidR="00550EA0" w:rsidRPr="00C85C2A">
        <w:rPr>
          <w:rFonts w:ascii="Comic Sans MS" w:hAnsi="Comic Sans MS"/>
          <w:i/>
          <w:iCs/>
          <w:sz w:val="20"/>
          <w:szCs w:val="20"/>
        </w:rPr>
        <w:t>man</w:t>
      </w:r>
      <w:r w:rsidR="00AF135D" w:rsidRPr="00C85C2A">
        <w:rPr>
          <w:rFonts w:ascii="Comic Sans MS" w:hAnsi="Comic Sans MS"/>
          <w:i/>
          <w:iCs/>
          <w:sz w:val="20"/>
          <w:szCs w:val="20"/>
        </w:rPr>
        <w:t xml:space="preserve"> </w:t>
      </w:r>
    </w:p>
    <w:p w:rsidR="00AF135D" w:rsidRPr="00C85C2A" w:rsidRDefault="00126E87" w:rsidP="00AF135D">
      <w:pPr>
        <w:rPr>
          <w:rFonts w:ascii="Comic Sans MS" w:hAnsi="Comic Sans MS"/>
          <w:i/>
          <w:iCs/>
          <w:sz w:val="20"/>
          <w:szCs w:val="20"/>
        </w:rPr>
      </w:pPr>
      <w:r>
        <w:rPr>
          <w:rFonts w:ascii="Comic Sans MS" w:hAnsi="Comic Sans MS"/>
          <w:i/>
          <w:iCs/>
          <w:sz w:val="20"/>
          <w:szCs w:val="20"/>
        </w:rPr>
        <w:t xml:space="preserve">     </w:t>
      </w:r>
      <w:r w:rsidR="00AF135D" w:rsidRPr="00C85C2A">
        <w:rPr>
          <w:rFonts w:ascii="Comic Sans MS" w:hAnsi="Comic Sans MS"/>
          <w:i/>
          <w:iCs/>
          <w:sz w:val="20"/>
          <w:szCs w:val="20"/>
        </w:rPr>
        <w:t xml:space="preserve">2- Akıllı </w:t>
      </w:r>
    </w:p>
    <w:p w:rsidR="00550EA0" w:rsidRPr="00C85C2A" w:rsidRDefault="00126E87" w:rsidP="00AF135D">
      <w:pPr>
        <w:rPr>
          <w:rFonts w:ascii="Comic Sans MS" w:hAnsi="Comic Sans MS"/>
          <w:i/>
          <w:iCs/>
          <w:sz w:val="20"/>
          <w:szCs w:val="20"/>
        </w:rPr>
      </w:pPr>
      <w:r>
        <w:rPr>
          <w:rFonts w:ascii="Comic Sans MS" w:hAnsi="Comic Sans MS"/>
          <w:i/>
          <w:iCs/>
          <w:sz w:val="20"/>
          <w:szCs w:val="20"/>
        </w:rPr>
        <w:t xml:space="preserve">     </w:t>
      </w:r>
      <w:r w:rsidR="00AF135D" w:rsidRPr="00C85C2A">
        <w:rPr>
          <w:rFonts w:ascii="Comic Sans MS" w:hAnsi="Comic Sans MS"/>
          <w:i/>
          <w:iCs/>
          <w:sz w:val="20"/>
          <w:szCs w:val="20"/>
        </w:rPr>
        <w:t>3- Ergenlik çağına girmiş</w:t>
      </w:r>
    </w:p>
    <w:p w:rsidR="00AF135D" w:rsidRDefault="00126E87" w:rsidP="00AF135D">
      <w:pPr>
        <w:rPr>
          <w:rFonts w:ascii="Comic Sans MS" w:hAnsi="Comic Sans MS"/>
          <w:i/>
          <w:iCs/>
          <w:sz w:val="20"/>
          <w:szCs w:val="20"/>
        </w:rPr>
      </w:pPr>
      <w:r>
        <w:rPr>
          <w:rFonts w:ascii="Comic Sans MS" w:hAnsi="Comic Sans MS"/>
          <w:i/>
          <w:iCs/>
          <w:sz w:val="20"/>
          <w:szCs w:val="20"/>
        </w:rPr>
        <w:t xml:space="preserve">     </w:t>
      </w:r>
      <w:r w:rsidR="00550EA0" w:rsidRPr="00C85C2A">
        <w:rPr>
          <w:rFonts w:ascii="Comic Sans MS" w:hAnsi="Comic Sans MS"/>
          <w:i/>
          <w:iCs/>
          <w:sz w:val="20"/>
          <w:szCs w:val="20"/>
        </w:rPr>
        <w:t>4- Sağlıklı</w:t>
      </w:r>
    </w:p>
    <w:p w:rsidR="00126E87" w:rsidRPr="00C85C2A" w:rsidRDefault="00126E87" w:rsidP="00AF135D">
      <w:pPr>
        <w:rPr>
          <w:rFonts w:ascii="Comic Sans MS" w:hAnsi="Comic Sans MS"/>
          <w:i/>
          <w:iCs/>
          <w:sz w:val="20"/>
          <w:szCs w:val="20"/>
        </w:rPr>
      </w:pPr>
      <w:r>
        <w:rPr>
          <w:rFonts w:ascii="Comic Sans MS" w:hAnsi="Comic Sans MS"/>
          <w:i/>
          <w:iCs/>
          <w:sz w:val="20"/>
          <w:szCs w:val="20"/>
        </w:rPr>
        <w:t xml:space="preserve">    5- Yolcu olmayan kimse</w:t>
      </w:r>
    </w:p>
    <w:p w:rsidR="00AF135D" w:rsidRPr="00126E87" w:rsidRDefault="00AF135D" w:rsidP="00AF135D">
      <w:pPr>
        <w:rPr>
          <w:rFonts w:ascii="Comic Sans MS" w:hAnsi="Comic Sans MS"/>
          <w:b/>
          <w:bCs/>
          <w:i/>
          <w:iCs/>
        </w:rPr>
      </w:pPr>
      <w:r w:rsidRPr="00126E87">
        <w:rPr>
          <w:rFonts w:ascii="Comic Sans MS" w:hAnsi="Comic Sans MS"/>
          <w:b/>
          <w:bCs/>
          <w:i/>
          <w:iCs/>
        </w:rPr>
        <w:lastRenderedPageBreak/>
        <w:t xml:space="preserve">Kimler Oruç Tutmayabilir? </w:t>
      </w:r>
    </w:p>
    <w:p w:rsidR="00AF135D" w:rsidRPr="00C85C2A" w:rsidRDefault="00AF135D" w:rsidP="00AF135D">
      <w:pPr>
        <w:rPr>
          <w:rFonts w:ascii="Comic Sans MS" w:hAnsi="Comic Sans MS"/>
          <w:i/>
          <w:iCs/>
          <w:sz w:val="20"/>
          <w:szCs w:val="20"/>
        </w:rPr>
      </w:pPr>
      <w:r w:rsidRPr="00C85C2A">
        <w:rPr>
          <w:rFonts w:ascii="Comic Sans MS" w:hAnsi="Comic Sans MS"/>
          <w:i/>
          <w:iCs/>
          <w:sz w:val="20"/>
          <w:szCs w:val="20"/>
        </w:rPr>
        <w:t xml:space="preserve">1- Oruç tutamayacak kadar yaşlı olan </w:t>
      </w:r>
    </w:p>
    <w:p w:rsidR="00AF135D" w:rsidRPr="00C85C2A" w:rsidRDefault="00AF135D" w:rsidP="00AF135D">
      <w:pPr>
        <w:rPr>
          <w:rFonts w:ascii="Comic Sans MS" w:hAnsi="Comic Sans MS"/>
          <w:i/>
          <w:iCs/>
          <w:sz w:val="20"/>
          <w:szCs w:val="20"/>
        </w:rPr>
      </w:pPr>
      <w:r w:rsidRPr="00C85C2A">
        <w:rPr>
          <w:rFonts w:ascii="Comic Sans MS" w:hAnsi="Comic Sans MS"/>
          <w:i/>
          <w:iCs/>
          <w:sz w:val="20"/>
          <w:szCs w:val="20"/>
        </w:rPr>
        <w:t xml:space="preserve">2- Yolcu olan </w:t>
      </w:r>
    </w:p>
    <w:p w:rsidR="00AF135D" w:rsidRPr="00C85C2A" w:rsidRDefault="00AF135D" w:rsidP="00AF135D">
      <w:pPr>
        <w:rPr>
          <w:rFonts w:ascii="Comic Sans MS" w:hAnsi="Comic Sans MS"/>
          <w:i/>
          <w:iCs/>
          <w:sz w:val="20"/>
          <w:szCs w:val="20"/>
        </w:rPr>
      </w:pPr>
      <w:r w:rsidRPr="00C85C2A">
        <w:rPr>
          <w:rFonts w:ascii="Comic Sans MS" w:hAnsi="Comic Sans MS"/>
          <w:i/>
          <w:iCs/>
          <w:sz w:val="20"/>
          <w:szCs w:val="20"/>
        </w:rPr>
        <w:t xml:space="preserve">3- Oruç tutamayacak kadar hasta olan </w:t>
      </w:r>
    </w:p>
    <w:p w:rsidR="00C85C2A" w:rsidRPr="00C85C2A" w:rsidRDefault="00AF135D" w:rsidP="00AF135D">
      <w:pPr>
        <w:rPr>
          <w:rFonts w:ascii="Comic Sans MS" w:hAnsi="Comic Sans MS"/>
          <w:i/>
          <w:iCs/>
          <w:sz w:val="20"/>
          <w:szCs w:val="20"/>
        </w:rPr>
        <w:sectPr w:rsidR="00C85C2A" w:rsidRPr="00C85C2A" w:rsidSect="00C85C2A">
          <w:type w:val="continuous"/>
          <w:pgSz w:w="11906" w:h="16838"/>
          <w:pgMar w:top="720" w:right="720" w:bottom="720" w:left="720" w:header="708" w:footer="708" w:gutter="0"/>
          <w:pgBorders w:offsetFrom="page">
            <w:top w:val="weavingAngles" w:sz="10" w:space="24" w:color="auto"/>
            <w:left w:val="weavingAngles" w:sz="10" w:space="24" w:color="auto"/>
            <w:bottom w:val="weavingAngles" w:sz="10" w:space="24" w:color="auto"/>
            <w:right w:val="weavingAngles" w:sz="10" w:space="24" w:color="auto"/>
          </w:pgBorders>
          <w:cols w:num="2" w:space="708"/>
          <w:docGrid w:linePitch="360"/>
        </w:sectPr>
      </w:pPr>
      <w:r w:rsidRPr="00C85C2A">
        <w:rPr>
          <w:rFonts w:ascii="Comic Sans MS" w:hAnsi="Comic Sans MS"/>
          <w:i/>
          <w:iCs/>
          <w:sz w:val="20"/>
          <w:szCs w:val="20"/>
        </w:rPr>
        <w:t xml:space="preserve">4- Hamile ve çocuk emziren kadınlar </w:t>
      </w:r>
    </w:p>
    <w:p w:rsidR="00AF085E" w:rsidRDefault="00AF085E" w:rsidP="00C85C2A">
      <w:pPr>
        <w:spacing w:line="240" w:lineRule="auto"/>
        <w:rPr>
          <w:rFonts w:ascii="Comic Sans MS" w:hAnsi="Comic Sans MS"/>
          <w:sz w:val="20"/>
          <w:szCs w:val="20"/>
        </w:rPr>
      </w:pPr>
      <w:r w:rsidRPr="004A1755">
        <w:rPr>
          <w:rFonts w:ascii="Comic Sans MS" w:hAnsi="Comic Sans MS"/>
          <w:b/>
        </w:rPr>
        <w:lastRenderedPageBreak/>
        <w:t>Orucu Bozan ve Bozmayan Durumlar</w:t>
      </w:r>
      <w:r w:rsidRPr="00C85C2A">
        <w:rPr>
          <w:rFonts w:ascii="Comic Sans MS" w:hAnsi="Comic Sans MS"/>
          <w:b/>
          <w:sz w:val="20"/>
          <w:szCs w:val="20"/>
        </w:rPr>
        <w:t>:</w:t>
      </w:r>
      <w:r w:rsidRPr="00C85C2A">
        <w:rPr>
          <w:rFonts w:ascii="Comic Sans MS" w:hAnsi="Comic Sans MS"/>
          <w:sz w:val="20"/>
          <w:szCs w:val="20"/>
        </w:rPr>
        <w:t xml:space="preserve"> Kasten/bilerek gıda maddesi türünden (iğne-ilaç-serum-kan dahil) herhangi bir şeyin vücuda dahil olması orucu bozar. Herhangi bir kasıt olmadan unutarak bu olay gerçekleşmişse oruç bozulmaz.</w:t>
      </w:r>
    </w:p>
    <w:p w:rsidR="00FB2033" w:rsidRDefault="00FB2033" w:rsidP="00C85C2A">
      <w:pPr>
        <w:spacing w:line="240" w:lineRule="auto"/>
        <w:rPr>
          <w:rFonts w:ascii="Comic Sans MS" w:hAnsi="Comic Sans MS"/>
          <w:b/>
          <w:bCs/>
        </w:rPr>
      </w:pPr>
      <w:r w:rsidRPr="00FB2033">
        <w:rPr>
          <w:rFonts w:ascii="Comic Sans MS" w:hAnsi="Comic Sans MS"/>
          <w:b/>
          <w:bCs/>
        </w:rPr>
        <w:t>ORUÇ ÇEŞİTLERİ</w:t>
      </w:r>
    </w:p>
    <w:p w:rsidR="00FB2033" w:rsidRPr="003B1AAF" w:rsidRDefault="00FB2033" w:rsidP="00C85C2A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</w:rPr>
        <w:t xml:space="preserve">FARZ: </w:t>
      </w:r>
      <w:r w:rsidRPr="003B1AAF">
        <w:rPr>
          <w:rFonts w:ascii="Comic Sans MS" w:hAnsi="Comic Sans MS"/>
          <w:sz w:val="20"/>
          <w:szCs w:val="20"/>
        </w:rPr>
        <w:t>Yüce Allah’ın kesin olarak emrettiği iş ve davranışlardır.</w:t>
      </w:r>
    </w:p>
    <w:p w:rsidR="00FB2033" w:rsidRDefault="00FB2033" w:rsidP="00C85C2A">
      <w:pPr>
        <w:spacing w:line="240" w:lineRule="auto"/>
        <w:rPr>
          <w:rFonts w:ascii="Comic Sans MS" w:hAnsi="Comic Sans MS"/>
        </w:rPr>
      </w:pPr>
      <w:r w:rsidRPr="00FB2033">
        <w:rPr>
          <w:rFonts w:ascii="Comic Sans MS" w:hAnsi="Comic Sans MS"/>
          <w:b/>
          <w:bCs/>
        </w:rPr>
        <w:t>VACİP:</w:t>
      </w:r>
      <w:r>
        <w:rPr>
          <w:rFonts w:ascii="Comic Sans MS" w:hAnsi="Comic Sans MS"/>
        </w:rPr>
        <w:t xml:space="preserve"> </w:t>
      </w:r>
      <w:r w:rsidRPr="003B1AAF">
        <w:rPr>
          <w:rFonts w:ascii="Comic Sans MS" w:hAnsi="Comic Sans MS"/>
          <w:sz w:val="20"/>
          <w:szCs w:val="20"/>
        </w:rPr>
        <w:t>Yüce Allah’ın kesin olarak emretmediği, ancak yapmamızı istediği iş ve davranışlardır.</w:t>
      </w:r>
    </w:p>
    <w:p w:rsidR="00FB2033" w:rsidRPr="003B1AAF" w:rsidRDefault="00FB2033" w:rsidP="00C85C2A">
      <w:pPr>
        <w:spacing w:line="240" w:lineRule="auto"/>
        <w:rPr>
          <w:rFonts w:ascii="Comic Sans MS" w:hAnsi="Comic Sans MS"/>
          <w:sz w:val="20"/>
          <w:szCs w:val="20"/>
        </w:rPr>
      </w:pPr>
      <w:r w:rsidRPr="00FB2033">
        <w:rPr>
          <w:rFonts w:ascii="Comic Sans MS" w:hAnsi="Comic Sans MS"/>
          <w:b/>
          <w:bCs/>
        </w:rPr>
        <w:t>SÜNNET:</w:t>
      </w:r>
      <w:r>
        <w:rPr>
          <w:rFonts w:ascii="Comic Sans MS" w:hAnsi="Comic Sans MS"/>
        </w:rPr>
        <w:t xml:space="preserve"> </w:t>
      </w:r>
      <w:r w:rsidRPr="003B1AAF">
        <w:rPr>
          <w:rFonts w:ascii="Comic Sans MS" w:hAnsi="Comic Sans MS"/>
          <w:sz w:val="20"/>
          <w:szCs w:val="20"/>
        </w:rPr>
        <w:t>Peygamberimizin tavsiye ettiği iş ve davranışlardır.</w:t>
      </w:r>
    </w:p>
    <w:p w:rsidR="00E75E63" w:rsidRDefault="00E75E63" w:rsidP="00E75E63">
      <w:pPr>
        <w:pStyle w:val="ListeParagraf"/>
        <w:spacing w:line="240" w:lineRule="auto"/>
        <w:rPr>
          <w:rFonts w:ascii="Comic Sans MS" w:hAnsi="Comic Sans MS"/>
          <w:b/>
          <w:bCs/>
        </w:rPr>
      </w:pPr>
    </w:p>
    <w:p w:rsidR="00E75E63" w:rsidRDefault="00E75E63" w:rsidP="00E75E63">
      <w:pPr>
        <w:spacing w:line="240" w:lineRule="auto"/>
        <w:ind w:left="360"/>
        <w:rPr>
          <w:rFonts w:ascii="Comic Sans MS" w:hAnsi="Comic Sans MS"/>
          <w:b/>
          <w:bCs/>
        </w:rPr>
      </w:pPr>
    </w:p>
    <w:p w:rsidR="00FB2033" w:rsidRPr="00E75E63" w:rsidRDefault="00E75E63" w:rsidP="00E75E63">
      <w:pPr>
        <w:spacing w:line="240" w:lineRule="auto"/>
        <w:ind w:left="36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 xml:space="preserve">                   </w:t>
      </w:r>
      <w:r w:rsidR="00FB2033" w:rsidRPr="00E75E63">
        <w:rPr>
          <w:rFonts w:ascii="Comic Sans MS" w:hAnsi="Comic Sans MS"/>
          <w:b/>
          <w:bCs/>
        </w:rPr>
        <w:t xml:space="preserve">3 </w:t>
      </w:r>
      <w:r w:rsidR="00FB2033" w:rsidRPr="00E75E63">
        <w:rPr>
          <w:rFonts w:ascii="Comic Sans MS" w:hAnsi="Comic Sans MS"/>
        </w:rPr>
        <w:t>çeşit oruç vardır</w:t>
      </w:r>
      <w:r w:rsidR="00FB2033" w:rsidRPr="00E75E63">
        <w:rPr>
          <w:rFonts w:ascii="Comic Sans MS" w:hAnsi="Comic Sans MS"/>
          <w:b/>
          <w:bCs/>
        </w:rPr>
        <w:t xml:space="preserve">. </w:t>
      </w:r>
      <w:r w:rsidR="00FB2033" w:rsidRPr="00E75E63">
        <w:rPr>
          <w:rFonts w:ascii="Comic Sans MS" w:hAnsi="Comic Sans MS"/>
        </w:rPr>
        <w:t>Bunlar;</w:t>
      </w:r>
      <w:r w:rsidR="00FB2033" w:rsidRPr="00E75E63">
        <w:rPr>
          <w:rFonts w:ascii="Comic Sans MS" w:hAnsi="Comic Sans MS"/>
          <w:b/>
          <w:bCs/>
        </w:rPr>
        <w:t xml:space="preserve"> Farz-vacip-sünnet </w:t>
      </w:r>
      <w:r w:rsidR="00FB2033" w:rsidRPr="00E75E63">
        <w:rPr>
          <w:rFonts w:ascii="Comic Sans MS" w:hAnsi="Comic Sans MS"/>
        </w:rPr>
        <w:t>oruçlardır</w:t>
      </w:r>
      <w:r w:rsidR="00FB2033" w:rsidRPr="00E75E63">
        <w:rPr>
          <w:rFonts w:ascii="Comic Sans MS" w:hAnsi="Comic Sans MS"/>
          <w:b/>
          <w:bCs/>
        </w:rPr>
        <w:t>.</w:t>
      </w:r>
    </w:p>
    <w:p w:rsidR="007369B1" w:rsidRDefault="007369B1" w:rsidP="007369B1">
      <w:pPr>
        <w:pStyle w:val="ListeParagraf"/>
        <w:spacing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                        </w:t>
      </w:r>
    </w:p>
    <w:p w:rsidR="00E75E63" w:rsidRDefault="007369B1" w:rsidP="007369B1">
      <w:pPr>
        <w:pStyle w:val="ListeParagraf"/>
        <w:spacing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                          </w:t>
      </w:r>
    </w:p>
    <w:p w:rsidR="007369B1" w:rsidRDefault="00E75E63" w:rsidP="007369B1">
      <w:pPr>
        <w:pStyle w:val="ListeParagraf"/>
        <w:spacing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                              </w:t>
      </w:r>
      <w:r w:rsidR="007369B1">
        <w:rPr>
          <w:rFonts w:ascii="Comic Sans MS" w:hAnsi="Comic Sans MS"/>
          <w:b/>
          <w:bCs/>
        </w:rPr>
        <w:t>ORUÇ</w:t>
      </w:r>
    </w:p>
    <w:p w:rsidR="00FB2033" w:rsidRDefault="007369B1" w:rsidP="00C85C2A">
      <w:pPr>
        <w:spacing w:line="240" w:lineRule="auto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6369050" cy="1517650"/>
            <wp:effectExtent l="38100" t="0" r="1270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B2033">
        <w:rPr>
          <w:rFonts w:ascii="Comic Sans MS" w:hAnsi="Comic Sans MS"/>
        </w:rPr>
        <w:t xml:space="preserve">                                                             </w:t>
      </w:r>
    </w:p>
    <w:p w:rsidR="007369B1" w:rsidRPr="00C85C2A" w:rsidRDefault="007369B1" w:rsidP="007369B1">
      <w:pPr>
        <w:spacing w:line="240" w:lineRule="auto"/>
        <w:rPr>
          <w:rFonts w:ascii="Comic Sans MS" w:hAnsi="Comic Sans MS"/>
          <w:sz w:val="20"/>
          <w:szCs w:val="20"/>
        </w:rPr>
      </w:pPr>
      <w:r w:rsidRPr="00C85C2A">
        <w:rPr>
          <w:rFonts w:ascii="Comic Sans MS" w:hAnsi="Comic Sans MS"/>
          <w:b/>
          <w:sz w:val="20"/>
          <w:szCs w:val="20"/>
        </w:rPr>
        <w:t>Kaza Orucu:</w:t>
      </w:r>
      <w:r w:rsidRPr="00C85C2A">
        <w:rPr>
          <w:rFonts w:ascii="Comic Sans MS" w:hAnsi="Comic Sans MS"/>
          <w:sz w:val="20"/>
          <w:szCs w:val="20"/>
        </w:rPr>
        <w:t xml:space="preserve"> Bir özür/mazeret nedeniyle Ramazan ayında tutulamayan orucun aynı gün sayısınca Ramazan ayından sonra tutulmasına denir.</w:t>
      </w:r>
    </w:p>
    <w:p w:rsidR="007369B1" w:rsidRDefault="007369B1" w:rsidP="007369B1">
      <w:pPr>
        <w:spacing w:line="240" w:lineRule="auto"/>
        <w:rPr>
          <w:rFonts w:ascii="Comic Sans MS" w:hAnsi="Comic Sans MS"/>
          <w:sz w:val="20"/>
          <w:szCs w:val="20"/>
        </w:rPr>
      </w:pPr>
      <w:r w:rsidRPr="00C85C2A">
        <w:rPr>
          <w:rFonts w:ascii="Comic Sans MS" w:hAnsi="Comic Sans MS"/>
          <w:b/>
          <w:sz w:val="20"/>
          <w:szCs w:val="20"/>
        </w:rPr>
        <w:t>Kefaret Orucu:</w:t>
      </w:r>
      <w:r w:rsidRPr="00C85C2A">
        <w:rPr>
          <w:rFonts w:ascii="Comic Sans MS" w:hAnsi="Comic Sans MS"/>
          <w:sz w:val="20"/>
          <w:szCs w:val="20"/>
        </w:rPr>
        <w:t xml:space="preserve"> Ramazan ayında kasten/bilerek bozulan bir günlük orucun yerine Ramazan ayından sonra aralıksız olarak 60 gün oruç tutmaktır.</w:t>
      </w:r>
    </w:p>
    <w:p w:rsidR="00354A7D" w:rsidRPr="00354A7D" w:rsidRDefault="00354A7D" w:rsidP="007369B1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 w:rsidRPr="00354A7D">
        <w:rPr>
          <w:rFonts w:ascii="Comic Sans MS" w:hAnsi="Comic Sans MS"/>
          <w:b/>
          <w:bCs/>
          <w:sz w:val="20"/>
          <w:szCs w:val="20"/>
        </w:rPr>
        <w:t>Adak Orucu: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r w:rsidRPr="00354A7D">
        <w:rPr>
          <w:rFonts w:ascii="Comic Sans MS" w:hAnsi="Comic Sans MS"/>
          <w:sz w:val="20"/>
          <w:szCs w:val="20"/>
        </w:rPr>
        <w:t>ir dileğin gerçekleşmesine veya bir şarta bağlı olarak tutulan oruca denir.</w:t>
      </w:r>
    </w:p>
    <w:p w:rsidR="00354A7D" w:rsidRPr="00354A7D" w:rsidRDefault="00354A7D" w:rsidP="00354A7D">
      <w:pPr>
        <w:rPr>
          <w:rFonts w:ascii="Comic Sans MS" w:hAnsi="Comic Sans MS"/>
        </w:rPr>
      </w:pPr>
    </w:p>
    <w:p w:rsidR="00354A7D" w:rsidRPr="00354A7D" w:rsidRDefault="00354A7D" w:rsidP="00354A7D">
      <w:pPr>
        <w:rPr>
          <w:rFonts w:ascii="Comic Sans MS" w:hAnsi="Comic Sans MS"/>
        </w:rPr>
      </w:pPr>
    </w:p>
    <w:p w:rsidR="00354A7D" w:rsidRDefault="004A1755" w:rsidP="00354A7D">
      <w:pPr>
        <w:tabs>
          <w:tab w:val="left" w:pos="765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  <w:r w:rsidR="00354A7D">
        <w:rPr>
          <w:rFonts w:ascii="Comic Sans MS" w:hAnsi="Comic Sans MS"/>
        </w:rPr>
        <w:t xml:space="preserve">ZEYNEP AYAZ </w:t>
      </w:r>
    </w:p>
    <w:p w:rsidR="00354A7D" w:rsidRPr="00354A7D" w:rsidRDefault="00354A7D" w:rsidP="00354A7D">
      <w:pPr>
        <w:tabs>
          <w:tab w:val="left" w:pos="7650"/>
        </w:tabs>
        <w:rPr>
          <w:rFonts w:ascii="Comic Sans MS" w:hAnsi="Comic Sans MS"/>
          <w:sz w:val="20"/>
          <w:szCs w:val="20"/>
        </w:rPr>
      </w:pPr>
      <w:r w:rsidRPr="00354A7D">
        <w:rPr>
          <w:rFonts w:ascii="Comic Sans MS" w:hAnsi="Comic Sans MS"/>
          <w:sz w:val="20"/>
          <w:szCs w:val="20"/>
        </w:rPr>
        <w:t xml:space="preserve">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354A7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r w:rsidRPr="00354A7D">
        <w:rPr>
          <w:rFonts w:ascii="Comic Sans MS" w:hAnsi="Comic Sans MS"/>
          <w:sz w:val="20"/>
          <w:szCs w:val="20"/>
        </w:rPr>
        <w:t xml:space="preserve"> D</w:t>
      </w:r>
      <w:r>
        <w:rPr>
          <w:rFonts w:ascii="Comic Sans MS" w:hAnsi="Comic Sans MS"/>
          <w:sz w:val="20"/>
          <w:szCs w:val="20"/>
        </w:rPr>
        <w:t xml:space="preserve">KAB </w:t>
      </w:r>
      <w:r w:rsidRPr="00354A7D">
        <w:rPr>
          <w:rFonts w:ascii="Comic Sans MS" w:hAnsi="Comic Sans MS"/>
          <w:sz w:val="20"/>
          <w:szCs w:val="20"/>
        </w:rPr>
        <w:t>ÖĞRE</w:t>
      </w:r>
      <w:r>
        <w:rPr>
          <w:rFonts w:ascii="Comic Sans MS" w:hAnsi="Comic Sans MS"/>
          <w:sz w:val="20"/>
          <w:szCs w:val="20"/>
        </w:rPr>
        <w:t>T</w:t>
      </w:r>
      <w:r w:rsidRPr="00354A7D">
        <w:rPr>
          <w:rFonts w:ascii="Comic Sans MS" w:hAnsi="Comic Sans MS"/>
          <w:sz w:val="20"/>
          <w:szCs w:val="20"/>
        </w:rPr>
        <w:t>MENİ</w:t>
      </w:r>
    </w:p>
    <w:sectPr w:rsidR="00354A7D" w:rsidRPr="00354A7D" w:rsidSect="00C85C2A">
      <w:type w:val="continuous"/>
      <w:pgSz w:w="11906" w:h="16838"/>
      <w:pgMar w:top="720" w:right="720" w:bottom="720" w:left="851" w:header="709" w:footer="709" w:gutter="0"/>
      <w:pgBorders w:offsetFrom="page">
        <w:top w:val="weavingAngles" w:sz="10" w:space="24" w:color="auto"/>
        <w:left w:val="weavingAngles" w:sz="10" w:space="24" w:color="auto"/>
        <w:bottom w:val="weavingAngles" w:sz="10" w:space="24" w:color="auto"/>
        <w:right w:val="weaving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13C1"/>
    <w:multiLevelType w:val="hybridMultilevel"/>
    <w:tmpl w:val="E9E69D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F74A3"/>
    <w:multiLevelType w:val="hybridMultilevel"/>
    <w:tmpl w:val="C71E53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6B6F6B"/>
    <w:multiLevelType w:val="hybridMultilevel"/>
    <w:tmpl w:val="4D02B1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49C3"/>
    <w:rsid w:val="000277AE"/>
    <w:rsid w:val="00126E87"/>
    <w:rsid w:val="00160E91"/>
    <w:rsid w:val="00354A7D"/>
    <w:rsid w:val="003B048E"/>
    <w:rsid w:val="003B1AAF"/>
    <w:rsid w:val="004A1755"/>
    <w:rsid w:val="00550EA0"/>
    <w:rsid w:val="006C3569"/>
    <w:rsid w:val="007369B1"/>
    <w:rsid w:val="009549C3"/>
    <w:rsid w:val="00AF085E"/>
    <w:rsid w:val="00AF135D"/>
    <w:rsid w:val="00BE5EB9"/>
    <w:rsid w:val="00C85C2A"/>
    <w:rsid w:val="00D9346D"/>
    <w:rsid w:val="00E75E63"/>
    <w:rsid w:val="00F81174"/>
    <w:rsid w:val="00FB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13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F1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5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C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5CD9DB-8CF3-4E8D-8F28-118452814774}" type="doc">
      <dgm:prSet loTypeId="urn:microsoft.com/office/officeart/2005/8/layout/h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5E3FAC4-C0B0-49F6-95BF-71D4907F154B}">
      <dgm:prSet phldrT="[Metin]"/>
      <dgm:spPr/>
      <dgm:t>
        <a:bodyPr/>
        <a:lstStyle/>
        <a:p>
          <a:r>
            <a:rPr lang="tr-TR"/>
            <a:t>FARZ </a:t>
          </a:r>
        </a:p>
      </dgm:t>
    </dgm:pt>
    <dgm:pt modelId="{D4FAE392-76F3-41C2-A246-7FD5B15E3671}" type="parTrans" cxnId="{EB7520EE-F9F2-47A4-BA13-455D3370025B}">
      <dgm:prSet/>
      <dgm:spPr/>
      <dgm:t>
        <a:bodyPr/>
        <a:lstStyle/>
        <a:p>
          <a:endParaRPr lang="tr-TR"/>
        </a:p>
      </dgm:t>
    </dgm:pt>
    <dgm:pt modelId="{AFCC92E7-DD2A-48BB-9140-253A7D9A443B}" type="sibTrans" cxnId="{EB7520EE-F9F2-47A4-BA13-455D3370025B}">
      <dgm:prSet/>
      <dgm:spPr/>
      <dgm:t>
        <a:bodyPr/>
        <a:lstStyle/>
        <a:p>
          <a:endParaRPr lang="tr-TR"/>
        </a:p>
      </dgm:t>
    </dgm:pt>
    <dgm:pt modelId="{CA62C230-9B13-4482-A6E0-38696D3CAE74}">
      <dgm:prSet phldrT="[Metin]"/>
      <dgm:spPr/>
      <dgm:t>
        <a:bodyPr/>
        <a:lstStyle/>
        <a:p>
          <a:r>
            <a:rPr lang="tr-TR"/>
            <a:t>RAMAZAN ORUCU</a:t>
          </a:r>
        </a:p>
      </dgm:t>
    </dgm:pt>
    <dgm:pt modelId="{E660F947-F497-4681-9A4B-BA6C00242B39}" type="parTrans" cxnId="{8BE5FD21-D890-4C7B-96E5-00F07D859911}">
      <dgm:prSet/>
      <dgm:spPr/>
      <dgm:t>
        <a:bodyPr/>
        <a:lstStyle/>
        <a:p>
          <a:endParaRPr lang="tr-TR"/>
        </a:p>
      </dgm:t>
    </dgm:pt>
    <dgm:pt modelId="{FEBC26BB-52F8-44E0-B109-14DF0E86D5ED}" type="sibTrans" cxnId="{8BE5FD21-D890-4C7B-96E5-00F07D859911}">
      <dgm:prSet/>
      <dgm:spPr/>
      <dgm:t>
        <a:bodyPr/>
        <a:lstStyle/>
        <a:p>
          <a:endParaRPr lang="tr-TR"/>
        </a:p>
      </dgm:t>
    </dgm:pt>
    <dgm:pt modelId="{65D0DBBE-9484-40D8-B421-743EDA78BDF1}">
      <dgm:prSet phldrT="[Metin]"/>
      <dgm:spPr/>
      <dgm:t>
        <a:bodyPr/>
        <a:lstStyle/>
        <a:p>
          <a:r>
            <a:rPr lang="tr-TR"/>
            <a:t>KAZA ORUCU </a:t>
          </a:r>
        </a:p>
      </dgm:t>
    </dgm:pt>
    <dgm:pt modelId="{AE0BA978-27BB-4CF7-8E70-2C747958E1F3}" type="parTrans" cxnId="{E78AF5D8-A958-4944-95BF-7C2F9F242822}">
      <dgm:prSet/>
      <dgm:spPr/>
      <dgm:t>
        <a:bodyPr/>
        <a:lstStyle/>
        <a:p>
          <a:endParaRPr lang="tr-TR"/>
        </a:p>
      </dgm:t>
    </dgm:pt>
    <dgm:pt modelId="{494152A5-17F8-49ED-A3BC-92C199581FA1}" type="sibTrans" cxnId="{E78AF5D8-A958-4944-95BF-7C2F9F242822}">
      <dgm:prSet/>
      <dgm:spPr/>
      <dgm:t>
        <a:bodyPr/>
        <a:lstStyle/>
        <a:p>
          <a:endParaRPr lang="tr-TR"/>
        </a:p>
      </dgm:t>
    </dgm:pt>
    <dgm:pt modelId="{DA6E9790-C874-4D37-8624-CE059146128C}">
      <dgm:prSet phldrT="[Metin]"/>
      <dgm:spPr/>
      <dgm:t>
        <a:bodyPr/>
        <a:lstStyle/>
        <a:p>
          <a:r>
            <a:rPr lang="tr-TR"/>
            <a:t>VACİP</a:t>
          </a:r>
        </a:p>
      </dgm:t>
    </dgm:pt>
    <dgm:pt modelId="{A60DBE3A-0021-4BB6-98EA-C714D12E32BA}" type="parTrans" cxnId="{620B6868-F55A-4644-8557-9377BBED9270}">
      <dgm:prSet/>
      <dgm:spPr/>
      <dgm:t>
        <a:bodyPr/>
        <a:lstStyle/>
        <a:p>
          <a:endParaRPr lang="tr-TR"/>
        </a:p>
      </dgm:t>
    </dgm:pt>
    <dgm:pt modelId="{DBCCCF76-7EFB-4292-8C61-D124EE5532C3}" type="sibTrans" cxnId="{620B6868-F55A-4644-8557-9377BBED9270}">
      <dgm:prSet/>
      <dgm:spPr/>
      <dgm:t>
        <a:bodyPr/>
        <a:lstStyle/>
        <a:p>
          <a:endParaRPr lang="tr-TR"/>
        </a:p>
      </dgm:t>
    </dgm:pt>
    <dgm:pt modelId="{CDFF5212-7BF3-47FB-9314-FDE4AB174DC0}">
      <dgm:prSet phldrT="[Metin]"/>
      <dgm:spPr/>
      <dgm:t>
        <a:bodyPr/>
        <a:lstStyle/>
        <a:p>
          <a:r>
            <a:rPr lang="tr-TR"/>
            <a:t>ADAK ORUCU</a:t>
          </a:r>
        </a:p>
      </dgm:t>
    </dgm:pt>
    <dgm:pt modelId="{EEF1F319-ADF1-4B3D-8449-936D5AEA42C6}" type="parTrans" cxnId="{2D4FB93C-DEC6-49C4-8CBF-E708AF30F3AD}">
      <dgm:prSet/>
      <dgm:spPr/>
      <dgm:t>
        <a:bodyPr/>
        <a:lstStyle/>
        <a:p>
          <a:endParaRPr lang="tr-TR"/>
        </a:p>
      </dgm:t>
    </dgm:pt>
    <dgm:pt modelId="{50855E38-BCA4-4DFF-B7FB-4A3BFD6E8D50}" type="sibTrans" cxnId="{2D4FB93C-DEC6-49C4-8CBF-E708AF30F3AD}">
      <dgm:prSet/>
      <dgm:spPr/>
      <dgm:t>
        <a:bodyPr/>
        <a:lstStyle/>
        <a:p>
          <a:endParaRPr lang="tr-TR"/>
        </a:p>
      </dgm:t>
    </dgm:pt>
    <dgm:pt modelId="{24F5559B-2244-4355-A57E-6CE593510ABE}">
      <dgm:prSet phldrT="[Metin]"/>
      <dgm:spPr/>
      <dgm:t>
        <a:bodyPr/>
        <a:lstStyle/>
        <a:p>
          <a:r>
            <a:rPr lang="tr-TR"/>
            <a:t>SÜNNET </a:t>
          </a:r>
        </a:p>
      </dgm:t>
    </dgm:pt>
    <dgm:pt modelId="{6262EC1E-6B65-4538-847A-92145D25D064}" type="parTrans" cxnId="{6E4E56EF-D957-48FB-BAF5-049C1E0DD765}">
      <dgm:prSet/>
      <dgm:spPr/>
      <dgm:t>
        <a:bodyPr/>
        <a:lstStyle/>
        <a:p>
          <a:endParaRPr lang="tr-TR"/>
        </a:p>
      </dgm:t>
    </dgm:pt>
    <dgm:pt modelId="{E9A0A137-7751-43F1-B6A5-0D827CEB4D2E}" type="sibTrans" cxnId="{6E4E56EF-D957-48FB-BAF5-049C1E0DD765}">
      <dgm:prSet/>
      <dgm:spPr/>
      <dgm:t>
        <a:bodyPr/>
        <a:lstStyle/>
        <a:p>
          <a:endParaRPr lang="tr-TR"/>
        </a:p>
      </dgm:t>
    </dgm:pt>
    <dgm:pt modelId="{6B76C168-D8B0-44AE-A30D-185B21EE577E}">
      <dgm:prSet phldrT="[Metin]"/>
      <dgm:spPr/>
      <dgm:t>
        <a:bodyPr/>
        <a:lstStyle/>
        <a:p>
          <a:r>
            <a:rPr lang="tr-TR"/>
            <a:t>PAZARTESİ-PERŞEMBE ORUCU</a:t>
          </a:r>
        </a:p>
      </dgm:t>
    </dgm:pt>
    <dgm:pt modelId="{6DC5C437-628C-4BC7-AB1A-DF78847FA9B4}" type="parTrans" cxnId="{34834FFD-8E51-41F5-9A90-07C6332A4EFC}">
      <dgm:prSet/>
      <dgm:spPr/>
      <dgm:t>
        <a:bodyPr/>
        <a:lstStyle/>
        <a:p>
          <a:endParaRPr lang="tr-TR"/>
        </a:p>
      </dgm:t>
    </dgm:pt>
    <dgm:pt modelId="{0AF0D653-3675-46C0-905E-3647511A5FD5}" type="sibTrans" cxnId="{34834FFD-8E51-41F5-9A90-07C6332A4EFC}">
      <dgm:prSet/>
      <dgm:spPr/>
      <dgm:t>
        <a:bodyPr/>
        <a:lstStyle/>
        <a:p>
          <a:endParaRPr lang="tr-TR"/>
        </a:p>
      </dgm:t>
    </dgm:pt>
    <dgm:pt modelId="{38A53B2D-3656-4CB9-8152-5C691DF21163}">
      <dgm:prSet phldrT="[Metin]"/>
      <dgm:spPr/>
      <dgm:t>
        <a:bodyPr/>
        <a:lstStyle/>
        <a:p>
          <a:r>
            <a:rPr lang="tr-TR"/>
            <a:t>HER AYIN 13,14 VE 15.GÜNLERİ </a:t>
          </a:r>
        </a:p>
      </dgm:t>
    </dgm:pt>
    <dgm:pt modelId="{9B9D6EAF-F065-4D60-9CCC-84555DD69B86}" type="parTrans" cxnId="{B6D2E28E-11A4-4E41-987D-722BEE9C251B}">
      <dgm:prSet/>
      <dgm:spPr/>
      <dgm:t>
        <a:bodyPr/>
        <a:lstStyle/>
        <a:p>
          <a:endParaRPr lang="tr-TR"/>
        </a:p>
      </dgm:t>
    </dgm:pt>
    <dgm:pt modelId="{3FDAB941-FC9F-47EE-904A-571AC885AC4A}" type="sibTrans" cxnId="{B6D2E28E-11A4-4E41-987D-722BEE9C251B}">
      <dgm:prSet/>
      <dgm:spPr/>
      <dgm:t>
        <a:bodyPr/>
        <a:lstStyle/>
        <a:p>
          <a:endParaRPr lang="tr-TR"/>
        </a:p>
      </dgm:t>
    </dgm:pt>
    <dgm:pt modelId="{72614927-98C3-4131-9964-D8BE8933A787}">
      <dgm:prSet phldrT="[Metin]"/>
      <dgm:spPr/>
      <dgm:t>
        <a:bodyPr/>
        <a:lstStyle/>
        <a:p>
          <a:r>
            <a:rPr lang="tr-TR"/>
            <a:t>MUHARREM AYI 9,10 VE 11. GÜNLERİ</a:t>
          </a:r>
        </a:p>
      </dgm:t>
    </dgm:pt>
    <dgm:pt modelId="{F9A3A0AE-7947-472F-A7EA-709AE3F39F55}" type="parTrans" cxnId="{F71EDC95-E18B-4C92-9ED3-51C13C29188E}">
      <dgm:prSet/>
      <dgm:spPr/>
      <dgm:t>
        <a:bodyPr/>
        <a:lstStyle/>
        <a:p>
          <a:endParaRPr lang="tr-TR"/>
        </a:p>
      </dgm:t>
    </dgm:pt>
    <dgm:pt modelId="{344DB32F-BC7B-455A-A235-6324D0DF6239}" type="sibTrans" cxnId="{F71EDC95-E18B-4C92-9ED3-51C13C29188E}">
      <dgm:prSet/>
      <dgm:spPr/>
      <dgm:t>
        <a:bodyPr/>
        <a:lstStyle/>
        <a:p>
          <a:endParaRPr lang="tr-TR"/>
        </a:p>
      </dgm:t>
    </dgm:pt>
    <dgm:pt modelId="{34944CE8-DDB4-4D13-95A5-6B9511708CDE}">
      <dgm:prSet phldrT="[Metin]"/>
      <dgm:spPr/>
      <dgm:t>
        <a:bodyPr/>
        <a:lstStyle/>
        <a:p>
          <a:r>
            <a:rPr lang="tr-TR"/>
            <a:t>ŞEVVAL AYINDA 6 GÜN </a:t>
          </a:r>
        </a:p>
      </dgm:t>
    </dgm:pt>
    <dgm:pt modelId="{53465DF0-6813-44CF-8F40-D9CC82645305}" type="parTrans" cxnId="{6880BFB1-95EE-487B-B9EA-B19421F1E5D3}">
      <dgm:prSet/>
      <dgm:spPr/>
      <dgm:t>
        <a:bodyPr/>
        <a:lstStyle/>
        <a:p>
          <a:endParaRPr lang="tr-TR"/>
        </a:p>
      </dgm:t>
    </dgm:pt>
    <dgm:pt modelId="{AAD17F1F-1FD0-4CC4-B79D-D082D713ACCA}" type="sibTrans" cxnId="{6880BFB1-95EE-487B-B9EA-B19421F1E5D3}">
      <dgm:prSet/>
      <dgm:spPr/>
      <dgm:t>
        <a:bodyPr/>
        <a:lstStyle/>
        <a:p>
          <a:endParaRPr lang="tr-TR"/>
        </a:p>
      </dgm:t>
    </dgm:pt>
    <dgm:pt modelId="{878FC782-D8DA-4F48-B7B7-EAEFF08D89A5}">
      <dgm:prSet phldrT="[Metin]"/>
      <dgm:spPr/>
      <dgm:t>
        <a:bodyPr/>
        <a:lstStyle/>
        <a:p>
          <a:r>
            <a:rPr lang="tr-TR"/>
            <a:t>KEFARET ORUCU </a:t>
          </a:r>
        </a:p>
      </dgm:t>
    </dgm:pt>
    <dgm:pt modelId="{6C2162D5-C33F-4B80-900A-768300C3BEA8}" type="parTrans" cxnId="{4104DE47-7BBC-4181-BD05-3033D8360174}">
      <dgm:prSet/>
      <dgm:spPr/>
      <dgm:t>
        <a:bodyPr/>
        <a:lstStyle/>
        <a:p>
          <a:endParaRPr lang="tr-TR"/>
        </a:p>
      </dgm:t>
    </dgm:pt>
    <dgm:pt modelId="{531B9B81-5DB5-4099-A19C-72AD65115618}" type="sibTrans" cxnId="{4104DE47-7BBC-4181-BD05-3033D8360174}">
      <dgm:prSet/>
      <dgm:spPr/>
      <dgm:t>
        <a:bodyPr/>
        <a:lstStyle/>
        <a:p>
          <a:endParaRPr lang="tr-TR"/>
        </a:p>
      </dgm:t>
    </dgm:pt>
    <dgm:pt modelId="{B459FA37-0D2F-4502-9CC5-2C9F10A13C94}" type="pres">
      <dgm:prSet presAssocID="{705CD9DB-8CF3-4E8D-8F28-118452814774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A0C38CE-2952-4628-ADE2-EC9D58276496}" type="pres">
      <dgm:prSet presAssocID="{05E3FAC4-C0B0-49F6-95BF-71D4907F154B}" presName="composite" presStyleCnt="0"/>
      <dgm:spPr/>
    </dgm:pt>
    <dgm:pt modelId="{D4386C3F-4468-4733-8A47-678F26346F63}" type="pres">
      <dgm:prSet presAssocID="{05E3FAC4-C0B0-49F6-95BF-71D4907F154B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39BF0C-B791-4D62-A529-0E5D649F381E}" type="pres">
      <dgm:prSet presAssocID="{05E3FAC4-C0B0-49F6-95BF-71D4907F154B}" presName="desTx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DA86A3-FCD1-4523-A1CF-6A499A85269A}" type="pres">
      <dgm:prSet presAssocID="{AFCC92E7-DD2A-48BB-9140-253A7D9A443B}" presName="space" presStyleCnt="0"/>
      <dgm:spPr/>
    </dgm:pt>
    <dgm:pt modelId="{54CB6CAB-AC64-4C79-94FE-39EAB937D4E2}" type="pres">
      <dgm:prSet presAssocID="{DA6E9790-C874-4D37-8624-CE059146128C}" presName="composite" presStyleCnt="0"/>
      <dgm:spPr/>
    </dgm:pt>
    <dgm:pt modelId="{AA6D01E9-C8EF-461D-8300-E0890F62AD1C}" type="pres">
      <dgm:prSet presAssocID="{DA6E9790-C874-4D37-8624-CE059146128C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A78B5C-E91F-4CBB-AB7A-F9CB3605D6DA}" type="pres">
      <dgm:prSet presAssocID="{DA6E9790-C874-4D37-8624-CE059146128C}" presName="desTx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99335-7416-48AC-B822-0430641B8DD8}" type="pres">
      <dgm:prSet presAssocID="{DBCCCF76-7EFB-4292-8C61-D124EE5532C3}" presName="space" presStyleCnt="0"/>
      <dgm:spPr/>
    </dgm:pt>
    <dgm:pt modelId="{878EC1FF-8D8A-4954-ADDF-59F0D1815621}" type="pres">
      <dgm:prSet presAssocID="{24F5559B-2244-4355-A57E-6CE593510ABE}" presName="composite" presStyleCnt="0"/>
      <dgm:spPr/>
    </dgm:pt>
    <dgm:pt modelId="{78D78818-D61F-4816-A978-2728ADE37727}" type="pres">
      <dgm:prSet presAssocID="{24F5559B-2244-4355-A57E-6CE593510ABE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C19A8B-C177-4761-9F25-8D00B247F994}" type="pres">
      <dgm:prSet presAssocID="{24F5559B-2244-4355-A57E-6CE593510ABE}" presName="desTx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104DE47-7BBC-4181-BD05-3033D8360174}" srcId="{05E3FAC4-C0B0-49F6-95BF-71D4907F154B}" destId="{878FC782-D8DA-4F48-B7B7-EAEFF08D89A5}" srcOrd="2" destOrd="0" parTransId="{6C2162D5-C33F-4B80-900A-768300C3BEA8}" sibTransId="{531B9B81-5DB5-4099-A19C-72AD65115618}"/>
    <dgm:cxn modelId="{283F1FAC-6F66-4ADD-9E35-9379900ED123}" type="presOf" srcId="{CDFF5212-7BF3-47FB-9314-FDE4AB174DC0}" destId="{8FA78B5C-E91F-4CBB-AB7A-F9CB3605D6DA}" srcOrd="0" destOrd="0" presId="urn:microsoft.com/office/officeart/2005/8/layout/hList1"/>
    <dgm:cxn modelId="{FACDEF84-B320-47BA-BFF7-F43E0A6AEE6D}" type="presOf" srcId="{38A53B2D-3656-4CB9-8152-5C691DF21163}" destId="{3BC19A8B-C177-4761-9F25-8D00B247F994}" srcOrd="0" destOrd="1" presId="urn:microsoft.com/office/officeart/2005/8/layout/hList1"/>
    <dgm:cxn modelId="{398FC52B-0BE5-4B3C-80B0-8C6F10EF6829}" type="presOf" srcId="{878FC782-D8DA-4F48-B7B7-EAEFF08D89A5}" destId="{C739BF0C-B791-4D62-A529-0E5D649F381E}" srcOrd="0" destOrd="2" presId="urn:microsoft.com/office/officeart/2005/8/layout/hList1"/>
    <dgm:cxn modelId="{BAA4396D-EE99-41C9-8BD7-40B35001EB04}" type="presOf" srcId="{6B76C168-D8B0-44AE-A30D-185B21EE577E}" destId="{3BC19A8B-C177-4761-9F25-8D00B247F994}" srcOrd="0" destOrd="0" presId="urn:microsoft.com/office/officeart/2005/8/layout/hList1"/>
    <dgm:cxn modelId="{34834FFD-8E51-41F5-9A90-07C6332A4EFC}" srcId="{24F5559B-2244-4355-A57E-6CE593510ABE}" destId="{6B76C168-D8B0-44AE-A30D-185B21EE577E}" srcOrd="0" destOrd="0" parTransId="{6DC5C437-628C-4BC7-AB1A-DF78847FA9B4}" sibTransId="{0AF0D653-3675-46C0-905E-3647511A5FD5}"/>
    <dgm:cxn modelId="{8BE5FD21-D890-4C7B-96E5-00F07D859911}" srcId="{05E3FAC4-C0B0-49F6-95BF-71D4907F154B}" destId="{CA62C230-9B13-4482-A6E0-38696D3CAE74}" srcOrd="0" destOrd="0" parTransId="{E660F947-F497-4681-9A4B-BA6C00242B39}" sibTransId="{FEBC26BB-52F8-44E0-B109-14DF0E86D5ED}"/>
    <dgm:cxn modelId="{4911E6D9-92B0-4DF3-859E-0D053F474A9B}" type="presOf" srcId="{34944CE8-DDB4-4D13-95A5-6B9511708CDE}" destId="{3BC19A8B-C177-4761-9F25-8D00B247F994}" srcOrd="0" destOrd="3" presId="urn:microsoft.com/office/officeart/2005/8/layout/hList1"/>
    <dgm:cxn modelId="{F7A5BE85-4083-4141-9CEF-F170AE39EE4C}" type="presOf" srcId="{24F5559B-2244-4355-A57E-6CE593510ABE}" destId="{78D78818-D61F-4816-A978-2728ADE37727}" srcOrd="0" destOrd="0" presId="urn:microsoft.com/office/officeart/2005/8/layout/hList1"/>
    <dgm:cxn modelId="{D07AB660-4984-4290-9645-92CC78FA9FC9}" type="presOf" srcId="{72614927-98C3-4131-9964-D8BE8933A787}" destId="{3BC19A8B-C177-4761-9F25-8D00B247F994}" srcOrd="0" destOrd="2" presId="urn:microsoft.com/office/officeart/2005/8/layout/hList1"/>
    <dgm:cxn modelId="{715AD900-9F48-4247-83F1-E920FFD8D11A}" type="presOf" srcId="{DA6E9790-C874-4D37-8624-CE059146128C}" destId="{AA6D01E9-C8EF-461D-8300-E0890F62AD1C}" srcOrd="0" destOrd="0" presId="urn:microsoft.com/office/officeart/2005/8/layout/hList1"/>
    <dgm:cxn modelId="{6A4D7A6F-49D5-4572-9839-964F1C16A95B}" type="presOf" srcId="{CA62C230-9B13-4482-A6E0-38696D3CAE74}" destId="{C739BF0C-B791-4D62-A529-0E5D649F381E}" srcOrd="0" destOrd="0" presId="urn:microsoft.com/office/officeart/2005/8/layout/hList1"/>
    <dgm:cxn modelId="{EB7520EE-F9F2-47A4-BA13-455D3370025B}" srcId="{705CD9DB-8CF3-4E8D-8F28-118452814774}" destId="{05E3FAC4-C0B0-49F6-95BF-71D4907F154B}" srcOrd="0" destOrd="0" parTransId="{D4FAE392-76F3-41C2-A246-7FD5B15E3671}" sibTransId="{AFCC92E7-DD2A-48BB-9140-253A7D9A443B}"/>
    <dgm:cxn modelId="{6880BFB1-95EE-487B-B9EA-B19421F1E5D3}" srcId="{24F5559B-2244-4355-A57E-6CE593510ABE}" destId="{34944CE8-DDB4-4D13-95A5-6B9511708CDE}" srcOrd="3" destOrd="0" parTransId="{53465DF0-6813-44CF-8F40-D9CC82645305}" sibTransId="{AAD17F1F-1FD0-4CC4-B79D-D082D713ACCA}"/>
    <dgm:cxn modelId="{F3FAB5A3-18AC-44A0-860F-000A0252BA7E}" type="presOf" srcId="{65D0DBBE-9484-40D8-B421-743EDA78BDF1}" destId="{C739BF0C-B791-4D62-A529-0E5D649F381E}" srcOrd="0" destOrd="1" presId="urn:microsoft.com/office/officeart/2005/8/layout/hList1"/>
    <dgm:cxn modelId="{E78AF5D8-A958-4944-95BF-7C2F9F242822}" srcId="{05E3FAC4-C0B0-49F6-95BF-71D4907F154B}" destId="{65D0DBBE-9484-40D8-B421-743EDA78BDF1}" srcOrd="1" destOrd="0" parTransId="{AE0BA978-27BB-4CF7-8E70-2C747958E1F3}" sibTransId="{494152A5-17F8-49ED-A3BC-92C199581FA1}"/>
    <dgm:cxn modelId="{B6D2E28E-11A4-4E41-987D-722BEE9C251B}" srcId="{24F5559B-2244-4355-A57E-6CE593510ABE}" destId="{38A53B2D-3656-4CB9-8152-5C691DF21163}" srcOrd="1" destOrd="0" parTransId="{9B9D6EAF-F065-4D60-9CCC-84555DD69B86}" sibTransId="{3FDAB941-FC9F-47EE-904A-571AC885AC4A}"/>
    <dgm:cxn modelId="{2D4FB93C-DEC6-49C4-8CBF-E708AF30F3AD}" srcId="{DA6E9790-C874-4D37-8624-CE059146128C}" destId="{CDFF5212-7BF3-47FB-9314-FDE4AB174DC0}" srcOrd="0" destOrd="0" parTransId="{EEF1F319-ADF1-4B3D-8449-936D5AEA42C6}" sibTransId="{50855E38-BCA4-4DFF-B7FB-4A3BFD6E8D50}"/>
    <dgm:cxn modelId="{F71EDC95-E18B-4C92-9ED3-51C13C29188E}" srcId="{24F5559B-2244-4355-A57E-6CE593510ABE}" destId="{72614927-98C3-4131-9964-D8BE8933A787}" srcOrd="2" destOrd="0" parTransId="{F9A3A0AE-7947-472F-A7EA-709AE3F39F55}" sibTransId="{344DB32F-BC7B-455A-A235-6324D0DF6239}"/>
    <dgm:cxn modelId="{21908D39-44BE-4FEC-830E-51E5D5FFBAA2}" type="presOf" srcId="{05E3FAC4-C0B0-49F6-95BF-71D4907F154B}" destId="{D4386C3F-4468-4733-8A47-678F26346F63}" srcOrd="0" destOrd="0" presId="urn:microsoft.com/office/officeart/2005/8/layout/hList1"/>
    <dgm:cxn modelId="{4E8C3ECA-CF5C-4F7D-85A9-1B4F726B0036}" type="presOf" srcId="{705CD9DB-8CF3-4E8D-8F28-118452814774}" destId="{B459FA37-0D2F-4502-9CC5-2C9F10A13C94}" srcOrd="0" destOrd="0" presId="urn:microsoft.com/office/officeart/2005/8/layout/hList1"/>
    <dgm:cxn modelId="{6E4E56EF-D957-48FB-BAF5-049C1E0DD765}" srcId="{705CD9DB-8CF3-4E8D-8F28-118452814774}" destId="{24F5559B-2244-4355-A57E-6CE593510ABE}" srcOrd="2" destOrd="0" parTransId="{6262EC1E-6B65-4538-847A-92145D25D064}" sibTransId="{E9A0A137-7751-43F1-B6A5-0D827CEB4D2E}"/>
    <dgm:cxn modelId="{620B6868-F55A-4644-8557-9377BBED9270}" srcId="{705CD9DB-8CF3-4E8D-8F28-118452814774}" destId="{DA6E9790-C874-4D37-8624-CE059146128C}" srcOrd="1" destOrd="0" parTransId="{A60DBE3A-0021-4BB6-98EA-C714D12E32BA}" sibTransId="{DBCCCF76-7EFB-4292-8C61-D124EE5532C3}"/>
    <dgm:cxn modelId="{944E3E54-B131-4313-9664-9962679DE4A0}" type="presParOf" srcId="{B459FA37-0D2F-4502-9CC5-2C9F10A13C94}" destId="{BA0C38CE-2952-4628-ADE2-EC9D58276496}" srcOrd="0" destOrd="0" presId="urn:microsoft.com/office/officeart/2005/8/layout/hList1"/>
    <dgm:cxn modelId="{A3E6A675-3107-470D-8884-79A482867248}" type="presParOf" srcId="{BA0C38CE-2952-4628-ADE2-EC9D58276496}" destId="{D4386C3F-4468-4733-8A47-678F26346F63}" srcOrd="0" destOrd="0" presId="urn:microsoft.com/office/officeart/2005/8/layout/hList1"/>
    <dgm:cxn modelId="{F032F070-35CB-47AC-83F3-E008DB4FA556}" type="presParOf" srcId="{BA0C38CE-2952-4628-ADE2-EC9D58276496}" destId="{C739BF0C-B791-4D62-A529-0E5D649F381E}" srcOrd="1" destOrd="0" presId="urn:microsoft.com/office/officeart/2005/8/layout/hList1"/>
    <dgm:cxn modelId="{962BB0C3-1E2E-42F5-8911-F9EED7B5CDCD}" type="presParOf" srcId="{B459FA37-0D2F-4502-9CC5-2C9F10A13C94}" destId="{FADA86A3-FCD1-4523-A1CF-6A499A85269A}" srcOrd="1" destOrd="0" presId="urn:microsoft.com/office/officeart/2005/8/layout/hList1"/>
    <dgm:cxn modelId="{0D184839-0CB6-45F5-BF69-5DA103E6F115}" type="presParOf" srcId="{B459FA37-0D2F-4502-9CC5-2C9F10A13C94}" destId="{54CB6CAB-AC64-4C79-94FE-39EAB937D4E2}" srcOrd="2" destOrd="0" presId="urn:microsoft.com/office/officeart/2005/8/layout/hList1"/>
    <dgm:cxn modelId="{FB6A951F-A996-4CC7-AE3A-F356D811E229}" type="presParOf" srcId="{54CB6CAB-AC64-4C79-94FE-39EAB937D4E2}" destId="{AA6D01E9-C8EF-461D-8300-E0890F62AD1C}" srcOrd="0" destOrd="0" presId="urn:microsoft.com/office/officeart/2005/8/layout/hList1"/>
    <dgm:cxn modelId="{EDA4BC70-F5FB-4FB2-95DB-3759338AD46D}" type="presParOf" srcId="{54CB6CAB-AC64-4C79-94FE-39EAB937D4E2}" destId="{8FA78B5C-E91F-4CBB-AB7A-F9CB3605D6DA}" srcOrd="1" destOrd="0" presId="urn:microsoft.com/office/officeart/2005/8/layout/hList1"/>
    <dgm:cxn modelId="{04113340-6C9C-4791-8322-278BFF20EA62}" type="presParOf" srcId="{B459FA37-0D2F-4502-9CC5-2C9F10A13C94}" destId="{39099335-7416-48AC-B822-0430641B8DD8}" srcOrd="3" destOrd="0" presId="urn:microsoft.com/office/officeart/2005/8/layout/hList1"/>
    <dgm:cxn modelId="{C691D6CA-103D-4186-AA25-A3ACF2597C6F}" type="presParOf" srcId="{B459FA37-0D2F-4502-9CC5-2C9F10A13C94}" destId="{878EC1FF-8D8A-4954-ADDF-59F0D1815621}" srcOrd="4" destOrd="0" presId="urn:microsoft.com/office/officeart/2005/8/layout/hList1"/>
    <dgm:cxn modelId="{5AE59F38-2012-43DA-90EE-C0AC2A551613}" type="presParOf" srcId="{878EC1FF-8D8A-4954-ADDF-59F0D1815621}" destId="{78D78818-D61F-4816-A978-2728ADE37727}" srcOrd="0" destOrd="0" presId="urn:microsoft.com/office/officeart/2005/8/layout/hList1"/>
    <dgm:cxn modelId="{DA9DDE71-DC4D-4ECC-A756-D056BBD2A69B}" type="presParOf" srcId="{878EC1FF-8D8A-4954-ADDF-59F0D1815621}" destId="{3BC19A8B-C177-4761-9F25-8D00B247F994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4386C3F-4468-4733-8A47-678F26346F63}">
      <dsp:nvSpPr>
        <dsp:cNvPr id="0" name=""/>
        <dsp:cNvSpPr/>
      </dsp:nvSpPr>
      <dsp:spPr>
        <a:xfrm>
          <a:off x="1990" y="19171"/>
          <a:ext cx="1940569" cy="3168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FARZ </a:t>
          </a:r>
        </a:p>
      </dsp:txBody>
      <dsp:txXfrm>
        <a:off x="1990" y="19171"/>
        <a:ext cx="1940569" cy="316800"/>
      </dsp:txXfrm>
    </dsp:sp>
    <dsp:sp modelId="{C739BF0C-B791-4D62-A529-0E5D649F381E}">
      <dsp:nvSpPr>
        <dsp:cNvPr id="0" name=""/>
        <dsp:cNvSpPr/>
      </dsp:nvSpPr>
      <dsp:spPr>
        <a:xfrm>
          <a:off x="1990" y="335971"/>
          <a:ext cx="1940569" cy="116250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RAMAZAN ORUCU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KAZA ORUCU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KEFARET ORUCU </a:t>
          </a:r>
        </a:p>
      </dsp:txBody>
      <dsp:txXfrm>
        <a:off x="1990" y="335971"/>
        <a:ext cx="1940569" cy="1162507"/>
      </dsp:txXfrm>
    </dsp:sp>
    <dsp:sp modelId="{AA6D01E9-C8EF-461D-8300-E0890F62AD1C}">
      <dsp:nvSpPr>
        <dsp:cNvPr id="0" name=""/>
        <dsp:cNvSpPr/>
      </dsp:nvSpPr>
      <dsp:spPr>
        <a:xfrm>
          <a:off x="2214240" y="19171"/>
          <a:ext cx="1940569" cy="3168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VACİP</a:t>
          </a:r>
        </a:p>
      </dsp:txBody>
      <dsp:txXfrm>
        <a:off x="2214240" y="19171"/>
        <a:ext cx="1940569" cy="316800"/>
      </dsp:txXfrm>
    </dsp:sp>
    <dsp:sp modelId="{8FA78B5C-E91F-4CBB-AB7A-F9CB3605D6DA}">
      <dsp:nvSpPr>
        <dsp:cNvPr id="0" name=""/>
        <dsp:cNvSpPr/>
      </dsp:nvSpPr>
      <dsp:spPr>
        <a:xfrm>
          <a:off x="2214240" y="335971"/>
          <a:ext cx="1940569" cy="116250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ADAK ORUCU</a:t>
          </a:r>
        </a:p>
      </dsp:txBody>
      <dsp:txXfrm>
        <a:off x="2214240" y="335971"/>
        <a:ext cx="1940569" cy="1162507"/>
      </dsp:txXfrm>
    </dsp:sp>
    <dsp:sp modelId="{78D78818-D61F-4816-A978-2728ADE37727}">
      <dsp:nvSpPr>
        <dsp:cNvPr id="0" name=""/>
        <dsp:cNvSpPr/>
      </dsp:nvSpPr>
      <dsp:spPr>
        <a:xfrm>
          <a:off x="4426489" y="19171"/>
          <a:ext cx="1940569" cy="3168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SÜNNET </a:t>
          </a:r>
        </a:p>
      </dsp:txBody>
      <dsp:txXfrm>
        <a:off x="4426489" y="19171"/>
        <a:ext cx="1940569" cy="316800"/>
      </dsp:txXfrm>
    </dsp:sp>
    <dsp:sp modelId="{3BC19A8B-C177-4761-9F25-8D00B247F994}">
      <dsp:nvSpPr>
        <dsp:cNvPr id="0" name=""/>
        <dsp:cNvSpPr/>
      </dsp:nvSpPr>
      <dsp:spPr>
        <a:xfrm>
          <a:off x="4426489" y="335971"/>
          <a:ext cx="1940569" cy="116250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PAZARTESİ-PERŞEMBE ORUCU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HER AYIN 13,14 VE 15.GÜNLERİ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MUHARREM AYI 9,10 VE 11. GÜNLERİ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/>
            <a:t>ŞEVVAL AYINDA 6 GÜN </a:t>
          </a:r>
        </a:p>
      </dsp:txBody>
      <dsp:txXfrm>
        <a:off x="4426489" y="335971"/>
        <a:ext cx="1940569" cy="11625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56DC5-0FAA-44F9-B749-4267F688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2015-12-10T11:10:00Z</cp:lastPrinted>
  <dcterms:created xsi:type="dcterms:W3CDTF">2020-12-16T11:44:00Z</dcterms:created>
  <dcterms:modified xsi:type="dcterms:W3CDTF">2020-12-16T11:44:00Z</dcterms:modified>
</cp:coreProperties>
</file>