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F0BC86" w14:textId="77777777" w:rsidR="004D29CB" w:rsidRPr="004D29CB" w:rsidRDefault="004D29CB" w:rsidP="00B67502">
      <w:pPr>
        <w:shd w:val="clear" w:color="auto" w:fill="FFFFFF"/>
        <w:spacing w:after="0" w:line="900" w:lineRule="atLeast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FF0000"/>
          <w:kern w:val="36"/>
          <w:sz w:val="24"/>
          <w:szCs w:val="24"/>
          <w:lang w:eastAsia="tr-TR"/>
        </w:rPr>
      </w:pPr>
      <w:r w:rsidRPr="004D29CB">
        <w:rPr>
          <w:rFonts w:ascii="Arial" w:eastAsia="Times New Roman" w:hAnsi="Arial" w:cs="Arial"/>
          <w:b/>
          <w:bCs/>
          <w:color w:val="FF0000"/>
          <w:kern w:val="36"/>
          <w:sz w:val="24"/>
          <w:szCs w:val="24"/>
          <w:lang w:eastAsia="tr-TR"/>
        </w:rPr>
        <w:t>Krokinin Hayatımızdaki Yeri</w:t>
      </w:r>
    </w:p>
    <w:p w14:paraId="407D31D4" w14:textId="77777777" w:rsidR="00C12A58" w:rsidRDefault="00C12A58" w:rsidP="004D29C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212121"/>
          <w:sz w:val="22"/>
          <w:szCs w:val="22"/>
        </w:rPr>
      </w:pPr>
    </w:p>
    <w:p w14:paraId="1DED60FE" w14:textId="1B423D33" w:rsidR="00C12A58" w:rsidRDefault="009A71C2" w:rsidP="004D29C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212121"/>
          <w:sz w:val="22"/>
          <w:szCs w:val="22"/>
        </w:rPr>
      </w:pPr>
      <w:r>
        <w:rPr>
          <w:rFonts w:ascii="Arial" w:hAnsi="Arial" w:cs="Arial"/>
          <w:b/>
          <w:bCs/>
          <w:noProof/>
          <w:color w:val="FF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D688DAA" wp14:editId="3C942AFF">
                <wp:simplePos x="0" y="0"/>
                <wp:positionH relativeFrom="column">
                  <wp:posOffset>-48260</wp:posOffset>
                </wp:positionH>
                <wp:positionV relativeFrom="paragraph">
                  <wp:posOffset>40005</wp:posOffset>
                </wp:positionV>
                <wp:extent cx="6695440" cy="465455"/>
                <wp:effectExtent l="0" t="0" r="0" b="0"/>
                <wp:wrapNone/>
                <wp:docPr id="20" name="Dikdörtgen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95440" cy="4654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3E7808" w14:textId="77777777" w:rsidR="00C12A58" w:rsidRPr="00AC1838" w:rsidRDefault="00C12A58" w:rsidP="00C12A5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color w:val="212121"/>
                                <w:sz w:val="22"/>
                                <w:szCs w:val="22"/>
                              </w:rPr>
                            </w:pPr>
                            <w:r w:rsidRPr="00AC1838">
                              <w:rPr>
                                <w:rStyle w:val="Gl"/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:bdr w:val="none" w:sz="0" w:space="0" w:color="auto" w:frame="1"/>
                              </w:rPr>
                              <w:t>Kroki</w:t>
                            </w:r>
                            <w:r w:rsidRPr="00AC1838"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</w:rPr>
                              <w:t>:</w:t>
                            </w:r>
                            <w:r w:rsidRPr="00AC1838">
                              <w:rPr>
                                <w:rFonts w:ascii="Arial" w:hAnsi="Arial" w:cs="Arial"/>
                                <w:color w:val="212121"/>
                                <w:sz w:val="22"/>
                                <w:szCs w:val="22"/>
                              </w:rPr>
                              <w:t xml:space="preserve"> Bir yerin kuşbakışı olarak görünümünü kabataslak (ölçeksiz) şekilde kağıt üzerine çizilmesi kroki denir.</w:t>
                            </w:r>
                          </w:p>
                          <w:p w14:paraId="788FB779" w14:textId="77777777" w:rsidR="00C12A58" w:rsidRDefault="00C12A58" w:rsidP="00C12A5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688DAA" id="Dikdörtgen 20" o:spid="_x0000_s1026" style="position:absolute;margin-left:-3.8pt;margin-top:3.15pt;width:527.2pt;height:36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" fillcolor="white [3201]" strokecolor="#c0504d [3205]" strokeweight="2pt">
                <v:path arrowok="t"/>
                <v:textbox>
                  <w:txbxContent>
                    <w:p w14:paraId="753E7808" w14:textId="77777777" w:rsidR="00C12A58" w:rsidRPr="00AC1838" w:rsidRDefault="00C12A58" w:rsidP="00C12A5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color w:val="212121"/>
                          <w:sz w:val="22"/>
                          <w:szCs w:val="22"/>
                        </w:rPr>
                      </w:pPr>
                      <w:r w:rsidRPr="00AC1838">
                        <w:rPr>
                          <w:rStyle w:val="Gl"/>
                          <w:rFonts w:ascii="Arial" w:hAnsi="Arial" w:cs="Arial"/>
                          <w:color w:val="FF0000"/>
                          <w:sz w:val="22"/>
                          <w:szCs w:val="22"/>
                          <w:bdr w:val="none" w:sz="0" w:space="0" w:color="auto" w:frame="1"/>
                        </w:rPr>
                        <w:t>Kroki</w:t>
                      </w:r>
                      <w:r w:rsidRPr="00AC1838"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</w:rPr>
                        <w:t>:</w:t>
                      </w:r>
                      <w:r w:rsidRPr="00AC1838">
                        <w:rPr>
                          <w:rFonts w:ascii="Arial" w:hAnsi="Arial" w:cs="Arial"/>
                          <w:color w:val="212121"/>
                          <w:sz w:val="22"/>
                          <w:szCs w:val="22"/>
                        </w:rPr>
                        <w:t xml:space="preserve"> Bir yerin kuşbakışı olarak görünümünü kabataslak (ölçeksiz) şekilde kağıt üzerine çizilmesi kroki denir.</w:t>
                      </w:r>
                    </w:p>
                    <w:p w14:paraId="788FB779" w14:textId="77777777" w:rsidR="00C12A58" w:rsidRDefault="00C12A58" w:rsidP="00C12A5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36AEB4FC" w14:textId="77777777" w:rsidR="00C12A58" w:rsidRDefault="00C12A58" w:rsidP="004D29C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212121"/>
          <w:sz w:val="22"/>
          <w:szCs w:val="22"/>
        </w:rPr>
      </w:pPr>
    </w:p>
    <w:p w14:paraId="6761F0AD" w14:textId="77777777" w:rsidR="00C12A58" w:rsidRDefault="00C12A58" w:rsidP="004D29C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212121"/>
          <w:sz w:val="22"/>
          <w:szCs w:val="22"/>
        </w:rPr>
      </w:pPr>
    </w:p>
    <w:p w14:paraId="335B017A" w14:textId="081F125A" w:rsidR="004D29CB" w:rsidRPr="00AC1838" w:rsidRDefault="009A71C2" w:rsidP="004D29C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212121"/>
          <w:sz w:val="22"/>
          <w:szCs w:val="22"/>
        </w:rPr>
      </w:pPr>
      <w:r>
        <w:rPr>
          <w:rFonts w:ascii="Arial" w:hAnsi="Arial" w:cs="Arial"/>
          <w:b/>
          <w:bCs/>
          <w:noProof/>
          <w:color w:val="FF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0F8B8C" wp14:editId="369B8A8D">
                <wp:simplePos x="0" y="0"/>
                <wp:positionH relativeFrom="column">
                  <wp:posOffset>-47625</wp:posOffset>
                </wp:positionH>
                <wp:positionV relativeFrom="paragraph">
                  <wp:posOffset>171450</wp:posOffset>
                </wp:positionV>
                <wp:extent cx="6751955" cy="470535"/>
                <wp:effectExtent l="0" t="0" r="0" b="5715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1955" cy="4705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853273" w14:textId="77777777" w:rsidR="007B4298" w:rsidRPr="00AC1838" w:rsidRDefault="007B4298" w:rsidP="00AC183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AC1838">
                              <w:rPr>
                                <w:rStyle w:val="Gl"/>
                                <w:rFonts w:ascii="Arial" w:hAnsi="Arial" w:cs="Arial"/>
                                <w:color w:val="FF0000"/>
                                <w:bdr w:val="none" w:sz="0" w:space="0" w:color="auto" w:frame="1"/>
                                <w:shd w:val="clear" w:color="auto" w:fill="FFFFFF"/>
                              </w:rPr>
                              <w:t>Kuş bakışı:</w:t>
                            </w:r>
                            <w:r w:rsidRPr="00AC1838">
                              <w:rPr>
                                <w:rFonts w:ascii="Arial" w:hAnsi="Arial" w:cs="Arial"/>
                                <w:color w:val="FF0000"/>
                                <w:shd w:val="clear" w:color="auto" w:fill="FFFFFF"/>
                              </w:rPr>
                              <w:t> </w:t>
                            </w:r>
                            <w:r w:rsidRPr="00AC1838">
                              <w:rPr>
                                <w:rFonts w:ascii="Arial" w:hAnsi="Arial" w:cs="Arial"/>
                              </w:rPr>
                              <w:t>Yüksek bir yerden aşağıya doğru,</w:t>
                            </w:r>
                            <w:r w:rsidR="00981F82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AC1838">
                              <w:rPr>
                                <w:rFonts w:ascii="Arial" w:hAnsi="Arial" w:cs="Arial"/>
                              </w:rPr>
                              <w:t xml:space="preserve">bütün genişliği içine alacak şekilde bakmaya </w:t>
                            </w:r>
                            <w:r w:rsidRPr="00AC1838">
                              <w:rPr>
                                <w:rFonts w:ascii="Arial" w:hAnsi="Arial" w:cs="Arial"/>
                                <w:color w:val="CC0099"/>
                              </w:rPr>
                              <w:t>“ kuş bakışı ”</w:t>
                            </w:r>
                            <w:r w:rsidRPr="00AC1838">
                              <w:rPr>
                                <w:rFonts w:ascii="Arial" w:hAnsi="Arial" w:cs="Arial"/>
                              </w:rPr>
                              <w:t xml:space="preserve"> denir.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0F8B8C" id="Dikdörtgen 1" o:spid="_x0000_s1027" style="position:absolute;margin-left:-3.75pt;margin-top:13.5pt;width:531.65pt;height:37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" fillcolor="white [3201]" strokecolor="#4bacc6 [3208]" strokeweight="2pt">
                <v:path arrowok="t"/>
                <v:textbox>
                  <w:txbxContent>
                    <w:p w14:paraId="61853273" w14:textId="77777777" w:rsidR="007B4298" w:rsidRPr="00AC1838" w:rsidRDefault="007B4298" w:rsidP="00AC1838">
                      <w:pPr>
                        <w:rPr>
                          <w:rFonts w:ascii="Arial" w:hAnsi="Arial" w:cs="Arial"/>
                        </w:rPr>
                      </w:pPr>
                      <w:r w:rsidRPr="00AC1838">
                        <w:rPr>
                          <w:rStyle w:val="Gl"/>
                          <w:rFonts w:ascii="Arial" w:hAnsi="Arial" w:cs="Arial"/>
                          <w:color w:val="FF0000"/>
                          <w:bdr w:val="none" w:sz="0" w:space="0" w:color="auto" w:frame="1"/>
                          <w:shd w:val="clear" w:color="auto" w:fill="FFFFFF"/>
                        </w:rPr>
                        <w:t>Kuş bakışı:</w:t>
                      </w:r>
                      <w:r w:rsidRPr="00AC1838">
                        <w:rPr>
                          <w:rFonts w:ascii="Arial" w:hAnsi="Arial" w:cs="Arial"/>
                          <w:color w:val="FF0000"/>
                          <w:shd w:val="clear" w:color="auto" w:fill="FFFFFF"/>
                        </w:rPr>
                        <w:t> </w:t>
                      </w:r>
                      <w:r w:rsidRPr="00AC1838">
                        <w:rPr>
                          <w:rFonts w:ascii="Arial" w:hAnsi="Arial" w:cs="Arial"/>
                        </w:rPr>
                        <w:t>Yüksek bir yerden aşağıya doğru,</w:t>
                      </w:r>
                      <w:r w:rsidR="00981F82">
                        <w:rPr>
                          <w:rFonts w:ascii="Arial" w:hAnsi="Arial" w:cs="Arial"/>
                        </w:rPr>
                        <w:t xml:space="preserve"> </w:t>
                      </w:r>
                      <w:r w:rsidRPr="00AC1838">
                        <w:rPr>
                          <w:rFonts w:ascii="Arial" w:hAnsi="Arial" w:cs="Arial"/>
                        </w:rPr>
                        <w:t xml:space="preserve">bütün genişliği içine alacak şekilde bakmaya </w:t>
                      </w:r>
                      <w:r w:rsidRPr="00AC1838">
                        <w:rPr>
                          <w:rFonts w:ascii="Arial" w:hAnsi="Arial" w:cs="Arial"/>
                          <w:color w:val="CC0099"/>
                        </w:rPr>
                        <w:t>“ kuş bakışı ”</w:t>
                      </w:r>
                      <w:r w:rsidRPr="00AC1838">
                        <w:rPr>
                          <w:rFonts w:ascii="Arial" w:hAnsi="Arial" w:cs="Arial"/>
                        </w:rPr>
                        <w:t xml:space="preserve"> denir.</w:t>
                      </w:r>
                    </w:p>
                  </w:txbxContent>
                </v:textbox>
              </v:rect>
            </w:pict>
          </mc:Fallback>
        </mc:AlternateContent>
      </w:r>
    </w:p>
    <w:p w14:paraId="45547CFD" w14:textId="77777777" w:rsidR="007B4298" w:rsidRPr="00AC1838" w:rsidRDefault="007B4298" w:rsidP="007B4298">
      <w:pPr>
        <w:rPr>
          <w:rFonts w:ascii="Arial" w:hAnsi="Arial" w:cs="Arial"/>
          <w:b/>
        </w:rPr>
      </w:pPr>
    </w:p>
    <w:p w14:paraId="554BBD51" w14:textId="77777777" w:rsidR="004D29CB" w:rsidRPr="00AC1838" w:rsidRDefault="004D29CB" w:rsidP="004D29C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212121"/>
          <w:sz w:val="22"/>
          <w:szCs w:val="22"/>
          <w:shd w:val="clear" w:color="auto" w:fill="FFFFFF"/>
        </w:rPr>
      </w:pPr>
    </w:p>
    <w:p w14:paraId="55AAAA3C" w14:textId="77777777" w:rsidR="004D29CB" w:rsidRPr="00AC1838" w:rsidRDefault="004D29CB" w:rsidP="004D29C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212121"/>
          <w:sz w:val="22"/>
          <w:szCs w:val="22"/>
        </w:rPr>
      </w:pPr>
    </w:p>
    <w:p w14:paraId="0F51A986" w14:textId="77777777" w:rsidR="004D29CB" w:rsidRPr="00B67502" w:rsidRDefault="004D29CB" w:rsidP="004D29CB">
      <w:pPr>
        <w:pStyle w:val="NormalWeb"/>
        <w:shd w:val="clear" w:color="auto" w:fill="FFFFFF"/>
        <w:spacing w:before="0" w:beforeAutospacing="0" w:after="240" w:afterAutospacing="0"/>
        <w:textAlignment w:val="baseline"/>
        <w:rPr>
          <w:rFonts w:ascii="Arial" w:hAnsi="Arial" w:cs="Arial"/>
          <w:color w:val="212121"/>
          <w:sz w:val="22"/>
          <w:szCs w:val="22"/>
        </w:rPr>
      </w:pPr>
      <w:r w:rsidRPr="00AC1838">
        <w:rPr>
          <w:rFonts w:ascii="Arial" w:hAnsi="Arial" w:cs="Arial"/>
          <w:color w:val="212121"/>
          <w:sz w:val="22"/>
          <w:szCs w:val="22"/>
        </w:rPr>
        <w:t> Krokiyi doğru şekilde kullanabilmek için belli başlı bazı özelliklerini de iyi bilmek gerekir.</w:t>
      </w:r>
    </w:p>
    <w:p w14:paraId="4AE13878" w14:textId="77777777" w:rsidR="004D29CB" w:rsidRDefault="004D29CB" w:rsidP="004D29CB">
      <w:pPr>
        <w:pStyle w:val="NormalWeb"/>
        <w:shd w:val="clear" w:color="auto" w:fill="FFFFFF"/>
        <w:spacing w:before="0" w:beforeAutospacing="0" w:after="240" w:afterAutospacing="0"/>
        <w:textAlignment w:val="baseline"/>
        <w:rPr>
          <w:rFonts w:ascii="Helvetica" w:hAnsi="Helvetica" w:cs="Helvetica"/>
          <w:b/>
          <w:color w:val="FF0000"/>
        </w:rPr>
      </w:pPr>
      <w:r w:rsidRPr="004D29CB">
        <w:rPr>
          <w:rFonts w:ascii="Helvetica" w:hAnsi="Helvetica" w:cs="Helvetica"/>
          <w:b/>
          <w:color w:val="FF0000"/>
        </w:rPr>
        <w:t>Krokinin Özellikleri:</w:t>
      </w:r>
    </w:p>
    <w:p w14:paraId="3D4035AD" w14:textId="326F52CF" w:rsidR="007B4298" w:rsidRPr="004D29CB" w:rsidRDefault="009A71C2" w:rsidP="004D29CB">
      <w:pPr>
        <w:pStyle w:val="NormalWeb"/>
        <w:shd w:val="clear" w:color="auto" w:fill="FFFFFF"/>
        <w:spacing w:before="0" w:beforeAutospacing="0" w:after="240" w:afterAutospacing="0"/>
        <w:textAlignment w:val="baseline"/>
        <w:rPr>
          <w:rFonts w:ascii="Helvetica" w:hAnsi="Helvetica" w:cs="Helvetica"/>
          <w:b/>
          <w:color w:val="FF0000"/>
        </w:rPr>
      </w:pPr>
      <w:r>
        <w:rPr>
          <w:rFonts w:ascii="Helvetica" w:hAnsi="Helvetica" w:cs="Helvetica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695D11" wp14:editId="005AB21A">
                <wp:simplePos x="0" y="0"/>
                <wp:positionH relativeFrom="column">
                  <wp:posOffset>8255</wp:posOffset>
                </wp:positionH>
                <wp:positionV relativeFrom="paragraph">
                  <wp:posOffset>1905</wp:posOffset>
                </wp:positionV>
                <wp:extent cx="6504940" cy="320675"/>
                <wp:effectExtent l="0" t="0" r="0" b="3175"/>
                <wp:wrapNone/>
                <wp:docPr id="5" name="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04940" cy="320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E7B3FA" w14:textId="77777777" w:rsidR="00AC1838" w:rsidRPr="00AC1838" w:rsidRDefault="00AC1838" w:rsidP="00AC1838">
                            <w:pPr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AC1838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="00074B03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Kroki, kuş </w:t>
                            </w:r>
                            <w:r w:rsidRPr="00AC1838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 bakışı çizilir.</w:t>
                            </w:r>
                          </w:p>
                          <w:p w14:paraId="2DF03C03" w14:textId="77777777" w:rsidR="00AC1838" w:rsidRDefault="00AC1838" w:rsidP="00AC183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695D11" id="Dikdörtgen 5" o:spid="_x0000_s1028" style="position:absolute;margin-left:.65pt;margin-top:.15pt;width:512.2pt;height:2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" fillcolor="white [3201]" strokecolor="#9bbb59 [3206]" strokeweight="2pt">
                <v:path arrowok="t"/>
                <v:textbox>
                  <w:txbxContent>
                    <w:p w14:paraId="22E7B3FA" w14:textId="77777777" w:rsidR="00AC1838" w:rsidRPr="00AC1838" w:rsidRDefault="00AC1838" w:rsidP="00AC1838">
                      <w:pPr>
                        <w:spacing w:before="100" w:beforeAutospacing="1" w:after="100" w:afterAutospacing="1" w:line="240" w:lineRule="auto"/>
                        <w:jc w:val="both"/>
                        <w:rPr>
                          <w:rFonts w:eastAsia="Times New Roman" w:cstheme="minorHAnsi"/>
                          <w:sz w:val="24"/>
                          <w:szCs w:val="24"/>
                        </w:rPr>
                      </w:pPr>
                      <w:r w:rsidRPr="00AC1838">
                        <w:rPr>
                          <w:rFonts w:eastAsia="Times New Roman" w:cstheme="minorHAnsi"/>
                          <w:sz w:val="24"/>
                          <w:szCs w:val="24"/>
                        </w:rPr>
                        <w:t xml:space="preserve">1. </w:t>
                      </w:r>
                      <w:r w:rsidR="00074B03">
                        <w:rPr>
                          <w:rFonts w:eastAsia="Times New Roman" w:cstheme="minorHAnsi"/>
                          <w:sz w:val="24"/>
                          <w:szCs w:val="24"/>
                        </w:rPr>
                        <w:t xml:space="preserve">Kroki, kuş </w:t>
                      </w:r>
                      <w:r w:rsidRPr="00AC1838">
                        <w:rPr>
                          <w:rFonts w:eastAsia="Times New Roman" w:cstheme="minorHAnsi"/>
                          <w:sz w:val="24"/>
                          <w:szCs w:val="24"/>
                        </w:rPr>
                        <w:t xml:space="preserve"> bakışı çizilir.</w:t>
                      </w:r>
                    </w:p>
                    <w:p w14:paraId="2DF03C03" w14:textId="77777777" w:rsidR="00AC1838" w:rsidRDefault="00AC1838" w:rsidP="00AC183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357FEC5" w14:textId="3A275EFA" w:rsidR="00AC1838" w:rsidRDefault="009A71C2" w:rsidP="004D29C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212121"/>
        </w:rPr>
      </w:pPr>
      <w:r>
        <w:rPr>
          <w:rFonts w:ascii="Helvetica" w:hAnsi="Helvetica" w:cs="Helvetica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241B88" wp14:editId="4686BDAD">
                <wp:simplePos x="0" y="0"/>
                <wp:positionH relativeFrom="column">
                  <wp:posOffset>3175</wp:posOffset>
                </wp:positionH>
                <wp:positionV relativeFrom="paragraph">
                  <wp:posOffset>127635</wp:posOffset>
                </wp:positionV>
                <wp:extent cx="6504940" cy="320675"/>
                <wp:effectExtent l="0" t="0" r="0" b="3175"/>
                <wp:wrapNone/>
                <wp:docPr id="6" name="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04940" cy="320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D983EA" w14:textId="77777777" w:rsidR="00AC1838" w:rsidRPr="00E37ECA" w:rsidRDefault="00AC1838" w:rsidP="00AC1838">
                            <w:pPr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E37ECA">
                              <w:rPr>
                                <w:rFonts w:ascii="Arial" w:eastAsia="Times New Roman" w:hAnsi="Arial" w:cs="Arial"/>
                              </w:rPr>
                              <w:t>2. Uzunluklar göz kararı ile çizilir. Uzunluklar ölçülmeden göz kararı ile küçültülür.</w:t>
                            </w:r>
                          </w:p>
                          <w:p w14:paraId="6BA65F14" w14:textId="77777777" w:rsidR="00AC1838" w:rsidRDefault="00AC1838" w:rsidP="00AC183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241B88" id="Dikdörtgen 6" o:spid="_x0000_s1029" style="position:absolute;margin-left:.25pt;margin-top:10.05pt;width:512.2pt;height:2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" fillcolor="white [3201]" strokecolor="#8064a2 [3207]" strokeweight="2pt">
                <v:path arrowok="t"/>
                <v:textbox>
                  <w:txbxContent>
                    <w:p w14:paraId="18D983EA" w14:textId="77777777" w:rsidR="00AC1838" w:rsidRPr="00E37ECA" w:rsidRDefault="00AC1838" w:rsidP="00AC1838">
                      <w:pPr>
                        <w:spacing w:before="100" w:beforeAutospacing="1" w:after="100" w:afterAutospacing="1" w:line="240" w:lineRule="auto"/>
                        <w:jc w:val="both"/>
                        <w:rPr>
                          <w:rFonts w:ascii="Arial" w:eastAsia="Times New Roman" w:hAnsi="Arial" w:cs="Arial"/>
                        </w:rPr>
                      </w:pPr>
                      <w:r w:rsidRPr="00E37ECA">
                        <w:rPr>
                          <w:rFonts w:ascii="Arial" w:eastAsia="Times New Roman" w:hAnsi="Arial" w:cs="Arial"/>
                        </w:rPr>
                        <w:t>2. Uzunluklar göz kararı ile çizilir. Uzunluklar ölçülmeden göz kararı ile küçültülür.</w:t>
                      </w:r>
                    </w:p>
                    <w:p w14:paraId="6BA65F14" w14:textId="77777777" w:rsidR="00AC1838" w:rsidRDefault="00AC1838" w:rsidP="00AC183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1D5AC00" w14:textId="77777777" w:rsidR="00AC1838" w:rsidRDefault="00AC1838" w:rsidP="004D29C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212121"/>
        </w:rPr>
      </w:pPr>
    </w:p>
    <w:p w14:paraId="3D344D13" w14:textId="77777777" w:rsidR="00AC1838" w:rsidRDefault="00AC1838" w:rsidP="004D29C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212121"/>
        </w:rPr>
      </w:pPr>
    </w:p>
    <w:p w14:paraId="1A7D99E9" w14:textId="709F18D2" w:rsidR="00AC1838" w:rsidRDefault="009A71C2" w:rsidP="004D29C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212121"/>
        </w:rPr>
      </w:pPr>
      <w:r>
        <w:rPr>
          <w:rFonts w:ascii="Helvetica" w:hAnsi="Helvetica" w:cs="Helvetica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411FC1" wp14:editId="414AE0CE">
                <wp:simplePos x="0" y="0"/>
                <wp:positionH relativeFrom="column">
                  <wp:posOffset>4445</wp:posOffset>
                </wp:positionH>
                <wp:positionV relativeFrom="paragraph">
                  <wp:posOffset>81280</wp:posOffset>
                </wp:positionV>
                <wp:extent cx="6504940" cy="426720"/>
                <wp:effectExtent l="0" t="0" r="0" b="0"/>
                <wp:wrapNone/>
                <wp:docPr id="7" name="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04940" cy="4267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B4C823" w14:textId="77777777" w:rsidR="00AC1838" w:rsidRPr="00E37ECA" w:rsidRDefault="00AC1838" w:rsidP="00AC1838">
                            <w:pPr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E37ECA">
                              <w:rPr>
                                <w:rFonts w:ascii="Arial" w:eastAsia="Times New Roman" w:hAnsi="Arial" w:cs="Arial"/>
                              </w:rPr>
                              <w:t>3. Önemli yollara, caddelere, sokaklara, tarihi yerlere ve doğal varlıklara yer verilir. Önemli yerlerin, sokak ve caddelerin isimleri yazılır.</w:t>
                            </w:r>
                          </w:p>
                          <w:p w14:paraId="3D6EAE7F" w14:textId="77777777" w:rsidR="00AC1838" w:rsidRDefault="00AC1838" w:rsidP="00AC183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411FC1" id="Dikdörtgen 7" o:spid="_x0000_s1030" style="position:absolute;margin-left:.35pt;margin-top:6.4pt;width:512.2pt;height:33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" fillcolor="white [3201]" strokecolor="#f79646 [3209]" strokeweight="2pt">
                <v:path arrowok="t"/>
                <v:textbox>
                  <w:txbxContent>
                    <w:p w14:paraId="07B4C823" w14:textId="77777777" w:rsidR="00AC1838" w:rsidRPr="00E37ECA" w:rsidRDefault="00AC1838" w:rsidP="00AC1838">
                      <w:pPr>
                        <w:spacing w:before="100" w:beforeAutospacing="1" w:after="100" w:afterAutospacing="1" w:line="240" w:lineRule="auto"/>
                        <w:jc w:val="both"/>
                        <w:rPr>
                          <w:rFonts w:ascii="Arial" w:eastAsia="Times New Roman" w:hAnsi="Arial" w:cs="Arial"/>
                        </w:rPr>
                      </w:pPr>
                      <w:r w:rsidRPr="00E37ECA">
                        <w:rPr>
                          <w:rFonts w:ascii="Arial" w:eastAsia="Times New Roman" w:hAnsi="Arial" w:cs="Arial"/>
                        </w:rPr>
                        <w:t>3. Önemli yollara, caddelere, sokaklara, tarihi yerlere ve doğal varlıklara yer verilir. Önemli yerlerin, sokak ve caddelerin isimleri yazılır.</w:t>
                      </w:r>
                    </w:p>
                    <w:p w14:paraId="3D6EAE7F" w14:textId="77777777" w:rsidR="00AC1838" w:rsidRDefault="00AC1838" w:rsidP="00AC183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F864879" w14:textId="77777777" w:rsidR="00AC1838" w:rsidRDefault="00AC1838" w:rsidP="004D29C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212121"/>
        </w:rPr>
      </w:pPr>
    </w:p>
    <w:p w14:paraId="3D973913" w14:textId="77777777" w:rsidR="00AC1838" w:rsidRDefault="00AC1838" w:rsidP="004D29C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212121"/>
        </w:rPr>
      </w:pPr>
    </w:p>
    <w:p w14:paraId="6D75760D" w14:textId="36CA0F5B" w:rsidR="00AC1838" w:rsidRDefault="009A71C2" w:rsidP="004D29C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212121"/>
        </w:rPr>
      </w:pPr>
      <w:r>
        <w:rPr>
          <w:rFonts w:ascii="Helvetica" w:hAnsi="Helvetica" w:cs="Helvetica"/>
          <w:noProof/>
          <w:color w:val="2121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6BDF71" wp14:editId="70CAFFF3">
                <wp:simplePos x="0" y="0"/>
                <wp:positionH relativeFrom="column">
                  <wp:posOffset>4445</wp:posOffset>
                </wp:positionH>
                <wp:positionV relativeFrom="paragraph">
                  <wp:posOffset>147955</wp:posOffset>
                </wp:positionV>
                <wp:extent cx="6504940" cy="321945"/>
                <wp:effectExtent l="0" t="0" r="0" b="1905"/>
                <wp:wrapNone/>
                <wp:docPr id="8" name="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04940" cy="3219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9AE2B7" w14:textId="77777777" w:rsidR="00AC1838" w:rsidRPr="00E37ECA" w:rsidRDefault="00AC1838" w:rsidP="00AC1838">
                            <w:pPr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E37ECA">
                              <w:rPr>
                                <w:rFonts w:ascii="Arial" w:eastAsia="Times New Roman" w:hAnsi="Arial" w:cs="Arial"/>
                              </w:rPr>
                              <w:t>4. Yön oku bulunur. Kağıdın bir köşesine kuzey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 -</w:t>
                            </w:r>
                            <w:r w:rsidRPr="00E37ECA">
                              <w:rPr>
                                <w:rFonts w:ascii="Arial" w:eastAsia="Times New Roman" w:hAnsi="Arial" w:cs="Arial"/>
                              </w:rPr>
                              <w:t xml:space="preserve"> güney doğrultusunu gösteren bir ok çizilir.</w:t>
                            </w:r>
                          </w:p>
                          <w:p w14:paraId="51F86D82" w14:textId="77777777" w:rsidR="00AC1838" w:rsidRDefault="00AC1838" w:rsidP="00AC183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6BDF71" id="Dikdörtgen 8" o:spid="_x0000_s1031" style="position:absolute;margin-left:.35pt;margin-top:11.65pt;width:512.2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" fillcolor="white [3201]" strokecolor="#4bacc6 [3208]" strokeweight="2pt">
                <v:path arrowok="t"/>
                <v:textbox>
                  <w:txbxContent>
                    <w:p w14:paraId="759AE2B7" w14:textId="77777777" w:rsidR="00AC1838" w:rsidRPr="00E37ECA" w:rsidRDefault="00AC1838" w:rsidP="00AC1838">
                      <w:pPr>
                        <w:spacing w:before="100" w:beforeAutospacing="1" w:after="100" w:afterAutospacing="1" w:line="240" w:lineRule="auto"/>
                        <w:jc w:val="both"/>
                        <w:rPr>
                          <w:rFonts w:ascii="Arial" w:eastAsia="Times New Roman" w:hAnsi="Arial" w:cs="Arial"/>
                        </w:rPr>
                      </w:pPr>
                      <w:r w:rsidRPr="00E37ECA">
                        <w:rPr>
                          <w:rFonts w:ascii="Arial" w:eastAsia="Times New Roman" w:hAnsi="Arial" w:cs="Arial"/>
                        </w:rPr>
                        <w:t>4. Yön oku bulunur. Kağıdın bir köşesine kuzey</w:t>
                      </w:r>
                      <w:r>
                        <w:rPr>
                          <w:rFonts w:ascii="Arial" w:eastAsia="Times New Roman" w:hAnsi="Arial" w:cs="Arial"/>
                        </w:rPr>
                        <w:t xml:space="preserve"> -</w:t>
                      </w:r>
                      <w:r w:rsidRPr="00E37ECA">
                        <w:rPr>
                          <w:rFonts w:ascii="Arial" w:eastAsia="Times New Roman" w:hAnsi="Arial" w:cs="Arial"/>
                        </w:rPr>
                        <w:t xml:space="preserve"> güney doğrultusunu gösteren bir ok çizilir.</w:t>
                      </w:r>
                    </w:p>
                    <w:p w14:paraId="51F86D82" w14:textId="77777777" w:rsidR="00AC1838" w:rsidRDefault="00AC1838" w:rsidP="00AC183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E3EBCFE" w14:textId="77777777" w:rsidR="00AC1838" w:rsidRDefault="00AC1838" w:rsidP="004D29C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212121"/>
        </w:rPr>
      </w:pPr>
    </w:p>
    <w:p w14:paraId="57E5483E" w14:textId="77777777" w:rsidR="00AC1838" w:rsidRDefault="00AC1838" w:rsidP="004D29C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212121"/>
        </w:rPr>
      </w:pPr>
    </w:p>
    <w:p w14:paraId="121168EA" w14:textId="07A93370" w:rsidR="00AC1838" w:rsidRDefault="009A71C2" w:rsidP="004D29C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212121"/>
        </w:rPr>
      </w:pPr>
      <w:r>
        <w:rPr>
          <w:rFonts w:ascii="Helvetica" w:hAnsi="Helvetica" w:cs="Helvetica"/>
          <w:noProof/>
          <w:color w:val="2121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67D1F6" wp14:editId="0AF8D8FE">
                <wp:simplePos x="0" y="0"/>
                <wp:positionH relativeFrom="column">
                  <wp:posOffset>4445</wp:posOffset>
                </wp:positionH>
                <wp:positionV relativeFrom="paragraph">
                  <wp:posOffset>144780</wp:posOffset>
                </wp:positionV>
                <wp:extent cx="6557010" cy="339725"/>
                <wp:effectExtent l="0" t="0" r="0" b="3175"/>
                <wp:wrapNone/>
                <wp:docPr id="9" name="Dikdörtgen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57010" cy="339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8E63E2" w14:textId="77777777" w:rsidR="00AC1838" w:rsidRDefault="00AC1838" w:rsidP="00AC1838">
                            <w:r w:rsidRPr="00A27035">
                              <w:rPr>
                                <w:rFonts w:ascii="Arial" w:hAnsi="Arial" w:cs="Arial"/>
                              </w:rPr>
                              <w:t>6. Krokide geometrik şekiller, semboller ve çizgiler kullanırız</w:t>
                            </w:r>
                            <w:r>
                              <w:t>.</w:t>
                            </w:r>
                          </w:p>
                          <w:p w14:paraId="699ABAC7" w14:textId="77777777" w:rsidR="00AC1838" w:rsidRDefault="00AC1838" w:rsidP="00AC183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67D1F6" id="Dikdörtgen 9" o:spid="_x0000_s1032" style="position:absolute;margin-left:.35pt;margin-top:11.4pt;width:516.3pt;height:2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" fillcolor="white [3201]" strokecolor="black [3200]" strokeweight="2pt">
                <v:path arrowok="t"/>
                <v:textbox>
                  <w:txbxContent>
                    <w:p w14:paraId="588E63E2" w14:textId="77777777" w:rsidR="00AC1838" w:rsidRDefault="00AC1838" w:rsidP="00AC1838">
                      <w:r w:rsidRPr="00A27035">
                        <w:rPr>
                          <w:rFonts w:ascii="Arial" w:hAnsi="Arial" w:cs="Arial"/>
                        </w:rPr>
                        <w:t>6. Krokide geometrik şekiller, semboller ve çizgiler kullanırız</w:t>
                      </w:r>
                      <w:r>
                        <w:t>.</w:t>
                      </w:r>
                    </w:p>
                    <w:p w14:paraId="699ABAC7" w14:textId="77777777" w:rsidR="00AC1838" w:rsidRDefault="00AC1838" w:rsidP="00AC183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0F28C2F" w14:textId="77777777" w:rsidR="00AC1838" w:rsidRDefault="00AC1838" w:rsidP="004D29C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212121"/>
        </w:rPr>
      </w:pPr>
    </w:p>
    <w:p w14:paraId="33F8C33D" w14:textId="77777777" w:rsidR="00AC1838" w:rsidRDefault="00AC1838" w:rsidP="004D29C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212121"/>
        </w:rPr>
      </w:pPr>
    </w:p>
    <w:p w14:paraId="6966BEAB" w14:textId="78EF7B07" w:rsidR="00AC1838" w:rsidRDefault="009A71C2" w:rsidP="004D29C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212121"/>
        </w:rPr>
      </w:pPr>
      <w:r>
        <w:rPr>
          <w:rFonts w:ascii="Helvetica" w:hAnsi="Helvetica" w:cs="Helvetica"/>
          <w:noProof/>
          <w:color w:val="2121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EE9106" wp14:editId="5898CCA3">
                <wp:simplePos x="0" y="0"/>
                <wp:positionH relativeFrom="column">
                  <wp:posOffset>4445</wp:posOffset>
                </wp:positionH>
                <wp:positionV relativeFrom="paragraph">
                  <wp:posOffset>80645</wp:posOffset>
                </wp:positionV>
                <wp:extent cx="6609715" cy="461645"/>
                <wp:effectExtent l="0" t="0" r="635" b="0"/>
                <wp:wrapNone/>
                <wp:docPr id="10" name="Dikdörtgen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09715" cy="4616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B42FD2" w14:textId="77777777" w:rsidR="00AC1838" w:rsidRPr="00AC1838" w:rsidRDefault="00AC1838" w:rsidP="00AC183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color w:val="212121"/>
                              </w:rPr>
                            </w:pPr>
                            <w:r w:rsidRPr="00AC1838">
                              <w:rPr>
                                <w:rFonts w:ascii="Arial" w:hAnsi="Arial" w:cs="Arial"/>
                                <w:color w:val="212121"/>
                                <w:sz w:val="22"/>
                                <w:szCs w:val="22"/>
                              </w:rPr>
                              <w:t>7.Kullanılmış olan sembollerin ne anlama geldiğine dair, açıklamalı bir bölüm oluşturulur. Buna ise </w:t>
                            </w:r>
                            <w:r w:rsidRPr="00AC1838">
                              <w:rPr>
                                <w:rStyle w:val="Gl"/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:bdr w:val="none" w:sz="0" w:space="0" w:color="auto" w:frame="1"/>
                              </w:rPr>
                              <w:t>sembol anahtarı </w:t>
                            </w:r>
                            <w:r w:rsidRPr="00AC1838">
                              <w:rPr>
                                <w:rFonts w:ascii="Arial" w:hAnsi="Arial" w:cs="Arial"/>
                                <w:color w:val="212121"/>
                                <w:sz w:val="22"/>
                                <w:szCs w:val="22"/>
                              </w:rPr>
                              <w:t>denir</w:t>
                            </w:r>
                            <w:r w:rsidRPr="00AC1838">
                              <w:rPr>
                                <w:rFonts w:ascii="Arial" w:hAnsi="Arial" w:cs="Arial"/>
                                <w:color w:val="212121"/>
                              </w:rPr>
                              <w:t>.</w:t>
                            </w:r>
                          </w:p>
                          <w:p w14:paraId="449B6E6B" w14:textId="77777777" w:rsidR="00AC1838" w:rsidRDefault="00AC1838" w:rsidP="00AC183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EE9106" id="Dikdörtgen 10" o:spid="_x0000_s1033" style="position:absolute;margin-left:.35pt;margin-top:6.35pt;width:520.45pt;height:36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" fillcolor="white [3201]" strokecolor="#8064a2 [3207]" strokeweight="2pt">
                <v:path arrowok="t"/>
                <v:textbox>
                  <w:txbxContent>
                    <w:p w14:paraId="3DB42FD2" w14:textId="77777777" w:rsidR="00AC1838" w:rsidRPr="00AC1838" w:rsidRDefault="00AC1838" w:rsidP="00AC183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color w:val="212121"/>
                        </w:rPr>
                      </w:pPr>
                      <w:r w:rsidRPr="00AC1838">
                        <w:rPr>
                          <w:rFonts w:ascii="Arial" w:hAnsi="Arial" w:cs="Arial"/>
                          <w:color w:val="212121"/>
                          <w:sz w:val="22"/>
                          <w:szCs w:val="22"/>
                        </w:rPr>
                        <w:t>7.Kullanılmış olan sembollerin ne anlama geldiğine dair, açıklamalı bir bölüm oluşturulur. Buna ise </w:t>
                      </w:r>
                      <w:r w:rsidRPr="00AC1838">
                        <w:rPr>
                          <w:rStyle w:val="Gl"/>
                          <w:rFonts w:ascii="Arial" w:hAnsi="Arial" w:cs="Arial"/>
                          <w:color w:val="FF0000"/>
                          <w:sz w:val="22"/>
                          <w:szCs w:val="22"/>
                          <w:bdr w:val="none" w:sz="0" w:space="0" w:color="auto" w:frame="1"/>
                        </w:rPr>
                        <w:t>sembol anahtarı </w:t>
                      </w:r>
                      <w:r w:rsidRPr="00AC1838">
                        <w:rPr>
                          <w:rFonts w:ascii="Arial" w:hAnsi="Arial" w:cs="Arial"/>
                          <w:color w:val="212121"/>
                          <w:sz w:val="22"/>
                          <w:szCs w:val="22"/>
                        </w:rPr>
                        <w:t>denir</w:t>
                      </w:r>
                      <w:r w:rsidRPr="00AC1838">
                        <w:rPr>
                          <w:rFonts w:ascii="Arial" w:hAnsi="Arial" w:cs="Arial"/>
                          <w:color w:val="212121"/>
                        </w:rPr>
                        <w:t>.</w:t>
                      </w:r>
                    </w:p>
                    <w:p w14:paraId="449B6E6B" w14:textId="77777777" w:rsidR="00AC1838" w:rsidRDefault="00AC1838" w:rsidP="00AC183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5AD9936" w14:textId="77777777" w:rsidR="00AC1838" w:rsidRDefault="00AC1838" w:rsidP="004D29C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212121"/>
        </w:rPr>
      </w:pPr>
    </w:p>
    <w:p w14:paraId="0FDB8676" w14:textId="77777777" w:rsidR="00AC1838" w:rsidRDefault="00AC1838" w:rsidP="004D29C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212121"/>
        </w:rPr>
      </w:pPr>
    </w:p>
    <w:p w14:paraId="73C2082C" w14:textId="77777777" w:rsidR="00AC1838" w:rsidRDefault="00AC1838" w:rsidP="004D29C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212121"/>
        </w:rPr>
      </w:pPr>
    </w:p>
    <w:p w14:paraId="75C07FBC" w14:textId="77777777" w:rsidR="007F1A86" w:rsidRPr="00B67502" w:rsidRDefault="000E6EF1" w:rsidP="004D29CB">
      <w:pPr>
        <w:rPr>
          <w:rStyle w:val="Gl"/>
          <w:rFonts w:ascii="Arial" w:hAnsi="Arial" w:cs="Arial"/>
          <w:color w:val="FF0000"/>
          <w:bdr w:val="none" w:sz="0" w:space="0" w:color="auto" w:frame="1"/>
          <w:shd w:val="clear" w:color="auto" w:fill="FFFFFF"/>
        </w:rPr>
      </w:pPr>
      <w:r w:rsidRPr="00B67502">
        <w:rPr>
          <w:rStyle w:val="Gl"/>
          <w:rFonts w:ascii="Arial" w:hAnsi="Arial" w:cs="Arial"/>
          <w:color w:val="FF0000"/>
          <w:bdr w:val="none" w:sz="0" w:space="0" w:color="auto" w:frame="1"/>
          <w:shd w:val="clear" w:color="auto" w:fill="FFFFFF"/>
        </w:rPr>
        <w:t>Krokinin Önemi ve Kullanım Alanları:</w:t>
      </w:r>
    </w:p>
    <w:p w14:paraId="74F143F5" w14:textId="77777777" w:rsidR="004D29CB" w:rsidRDefault="00382BC6" w:rsidP="00382BC6">
      <w:pPr>
        <w:pStyle w:val="ListeParagraf"/>
        <w:numPr>
          <w:ilvl w:val="0"/>
          <w:numId w:val="1"/>
        </w:numPr>
        <w:rPr>
          <w:rStyle w:val="Gl"/>
          <w:rFonts w:ascii="Arial" w:hAnsi="Arial" w:cs="Arial"/>
          <w:b w:val="0"/>
          <w:bdr w:val="none" w:sz="0" w:space="0" w:color="auto" w:frame="1"/>
          <w:shd w:val="clear" w:color="auto" w:fill="FFFFFF"/>
        </w:rPr>
      </w:pPr>
      <w:r w:rsidRPr="00B67502">
        <w:rPr>
          <w:rStyle w:val="Gl"/>
          <w:rFonts w:ascii="Arial" w:hAnsi="Arial" w:cs="Arial"/>
          <w:b w:val="0"/>
          <w:bdr w:val="none" w:sz="0" w:space="0" w:color="auto" w:frame="1"/>
          <w:shd w:val="clear" w:color="auto" w:fill="FFFFFF"/>
        </w:rPr>
        <w:t>Kroki bilmediğimiz bir yeri bulmamızda kolaylık sağlar.</w:t>
      </w:r>
    </w:p>
    <w:p w14:paraId="66C90729" w14:textId="77777777" w:rsidR="00B67502" w:rsidRPr="00B67502" w:rsidRDefault="00B67502" w:rsidP="00B67502">
      <w:pPr>
        <w:pStyle w:val="ListeParagraf"/>
        <w:numPr>
          <w:ilvl w:val="0"/>
          <w:numId w:val="1"/>
        </w:numPr>
        <w:rPr>
          <w:rStyle w:val="Gl"/>
          <w:rFonts w:ascii="Arial" w:hAnsi="Arial" w:cs="Arial"/>
          <w:b w:val="0"/>
          <w:bdr w:val="none" w:sz="0" w:space="0" w:color="auto" w:frame="1"/>
          <w:shd w:val="clear" w:color="auto" w:fill="FFFFFF"/>
        </w:rPr>
      </w:pPr>
      <w:r w:rsidRPr="00B67502">
        <w:rPr>
          <w:rStyle w:val="Gl"/>
          <w:rFonts w:ascii="Arial" w:hAnsi="Arial" w:cs="Arial"/>
          <w:b w:val="0"/>
          <w:bdr w:val="none" w:sz="0" w:space="0" w:color="auto" w:frame="1"/>
          <w:shd w:val="clear" w:color="auto" w:fill="FFFFFF"/>
        </w:rPr>
        <w:t>Okulumuzu, evimizi, mahallemizi, köyümüzü tanımada ve tanıtmada yardımcı olur. Ayrıca aradığımız bir adresi bulmak için veya bir adresi tarif ederken de krokiden yararlanırız.</w:t>
      </w:r>
    </w:p>
    <w:p w14:paraId="4924A528" w14:textId="77777777" w:rsidR="00382BC6" w:rsidRPr="00B67502" w:rsidRDefault="00382BC6" w:rsidP="00382BC6">
      <w:pPr>
        <w:pStyle w:val="ListeParagraf"/>
        <w:numPr>
          <w:ilvl w:val="0"/>
          <w:numId w:val="1"/>
        </w:numPr>
        <w:rPr>
          <w:rStyle w:val="Gl"/>
          <w:rFonts w:ascii="Arial" w:hAnsi="Arial" w:cs="Arial"/>
          <w:b w:val="0"/>
          <w:bdr w:val="none" w:sz="0" w:space="0" w:color="auto" w:frame="1"/>
          <w:shd w:val="clear" w:color="auto" w:fill="FFFFFF"/>
        </w:rPr>
      </w:pPr>
      <w:r w:rsidRPr="00B67502">
        <w:rPr>
          <w:rStyle w:val="Gl"/>
          <w:rFonts w:ascii="Arial" w:hAnsi="Arial" w:cs="Arial"/>
          <w:b w:val="0"/>
          <w:bdr w:val="none" w:sz="0" w:space="0" w:color="auto" w:frame="1"/>
          <w:shd w:val="clear" w:color="auto" w:fill="FFFFFF"/>
        </w:rPr>
        <w:t>Kroki sivil savunma tedbirlerinde kullanılır. Deprem, yangın gibi acil durumlarda binaların tahliye edilmesi için yapılan planlarda kroki kullanılır.</w:t>
      </w:r>
    </w:p>
    <w:p w14:paraId="1DE0D3A3" w14:textId="77777777" w:rsidR="00382BC6" w:rsidRPr="00B67502" w:rsidRDefault="00382BC6" w:rsidP="00382BC6">
      <w:pPr>
        <w:pStyle w:val="ListeParagraf"/>
        <w:numPr>
          <w:ilvl w:val="0"/>
          <w:numId w:val="1"/>
        </w:numPr>
        <w:rPr>
          <w:rStyle w:val="Gl"/>
          <w:rFonts w:ascii="Arial" w:hAnsi="Arial" w:cs="Arial"/>
          <w:b w:val="0"/>
          <w:bdr w:val="none" w:sz="0" w:space="0" w:color="auto" w:frame="1"/>
          <w:shd w:val="clear" w:color="auto" w:fill="FFFFFF"/>
        </w:rPr>
      </w:pPr>
      <w:r w:rsidRPr="00B67502">
        <w:rPr>
          <w:rStyle w:val="Gl"/>
          <w:rFonts w:ascii="Arial" w:hAnsi="Arial" w:cs="Arial"/>
          <w:b w:val="0"/>
          <w:bdr w:val="none" w:sz="0" w:space="0" w:color="auto" w:frame="1"/>
          <w:shd w:val="clear" w:color="auto" w:fill="FFFFFF"/>
        </w:rPr>
        <w:t>Halkın toplu olarak kullandığı okul, hastane, karakol, mahkeme gibi</w:t>
      </w:r>
      <w:r w:rsidR="000E6EF1" w:rsidRPr="00B67502">
        <w:rPr>
          <w:rStyle w:val="Gl"/>
          <w:rFonts w:ascii="Arial" w:hAnsi="Arial" w:cs="Arial"/>
          <w:b w:val="0"/>
          <w:bdr w:val="none" w:sz="0" w:space="0" w:color="auto" w:frame="1"/>
          <w:shd w:val="clear" w:color="auto" w:fill="FFFFFF"/>
        </w:rPr>
        <w:t xml:space="preserve"> kamu kuruluşlarında bölümleri, kişilerin yerlerini göstermek için de kroki kullanılır. Bu krokilere bakarak aradığımız yeri kolayca bulabiliriz.</w:t>
      </w:r>
    </w:p>
    <w:p w14:paraId="5523E177" w14:textId="77777777" w:rsidR="000E6EF1" w:rsidRPr="00B67502" w:rsidRDefault="000E6EF1" w:rsidP="00382BC6">
      <w:pPr>
        <w:pStyle w:val="ListeParagraf"/>
        <w:numPr>
          <w:ilvl w:val="0"/>
          <w:numId w:val="1"/>
        </w:numPr>
        <w:rPr>
          <w:rFonts w:ascii="Arial" w:hAnsi="Arial" w:cs="Arial"/>
          <w:bCs/>
          <w:bdr w:val="none" w:sz="0" w:space="0" w:color="auto" w:frame="1"/>
          <w:shd w:val="clear" w:color="auto" w:fill="FFFFFF"/>
        </w:rPr>
      </w:pPr>
      <w:r w:rsidRPr="00B67502">
        <w:rPr>
          <w:rFonts w:ascii="Arial" w:hAnsi="Arial" w:cs="Arial"/>
        </w:rPr>
        <w:t>Kartvizitlerde kullanılır. Kartvizitlerin arka kısmında ilgili yerin adresi kroki şeklinde gösterilir. Böylece kişi bulunduğu bölgede o yeri kolaylıkla bulabilir.</w:t>
      </w:r>
    </w:p>
    <w:p w14:paraId="5C8D767C" w14:textId="77777777" w:rsidR="000E6EF1" w:rsidRPr="00B67502" w:rsidRDefault="000E6EF1" w:rsidP="00382BC6">
      <w:pPr>
        <w:pStyle w:val="ListeParagraf"/>
        <w:numPr>
          <w:ilvl w:val="0"/>
          <w:numId w:val="1"/>
        </w:numPr>
        <w:rPr>
          <w:rFonts w:ascii="Arial" w:hAnsi="Arial" w:cs="Arial"/>
          <w:bCs/>
          <w:bdr w:val="none" w:sz="0" w:space="0" w:color="auto" w:frame="1"/>
          <w:shd w:val="clear" w:color="auto" w:fill="FFFFFF"/>
        </w:rPr>
      </w:pPr>
      <w:r w:rsidRPr="00B67502">
        <w:rPr>
          <w:rFonts w:ascii="Arial" w:hAnsi="Arial" w:cs="Arial"/>
        </w:rPr>
        <w:t>Muhtarlıklarda kullanılır. Muhtarlıkların önüne kroki yerleştirilir ve insanlar bu bölgeden başlamak üzere, gitmek istedikleri yerlere kolayca ulaşır.</w:t>
      </w:r>
    </w:p>
    <w:p w14:paraId="3A074E3C" w14:textId="77777777" w:rsidR="000E6EF1" w:rsidRDefault="000E6EF1" w:rsidP="000E6EF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240" w:afterAutospacing="0"/>
        <w:textAlignment w:val="baseline"/>
        <w:rPr>
          <w:rFonts w:ascii="Arial" w:hAnsi="Arial" w:cs="Arial"/>
          <w:color w:val="212121"/>
          <w:sz w:val="22"/>
          <w:szCs w:val="22"/>
        </w:rPr>
      </w:pPr>
      <w:r w:rsidRPr="00B67502">
        <w:rPr>
          <w:rFonts w:ascii="Arial" w:hAnsi="Arial" w:cs="Arial"/>
          <w:color w:val="212121"/>
          <w:sz w:val="22"/>
          <w:szCs w:val="22"/>
        </w:rPr>
        <w:t>El ilanları ve katalog üzerinde de kroki kullanılır. Böylece katalog veya el ilanını kim vermişse o kişinin, iş yerinin, mağazanın  yerini kolayca bulabiliriz.</w:t>
      </w:r>
    </w:p>
    <w:p w14:paraId="56A3F423" w14:textId="77777777" w:rsidR="000E6EF1" w:rsidRPr="000E6EF1" w:rsidRDefault="000E6EF1" w:rsidP="000E6EF1">
      <w:pPr>
        <w:pStyle w:val="ListeParagraf"/>
        <w:rPr>
          <w:rStyle w:val="Gl"/>
          <w:rFonts w:ascii="Helvetica" w:hAnsi="Helvetica" w:cs="Helvetica"/>
          <w:color w:val="FF0000"/>
          <w:bdr w:val="none" w:sz="0" w:space="0" w:color="auto" w:frame="1"/>
          <w:shd w:val="clear" w:color="auto" w:fill="FFFFFF"/>
        </w:rPr>
      </w:pPr>
    </w:p>
    <w:p w14:paraId="6AD9B7AE" w14:textId="48A3D85E" w:rsidR="000E6EF1" w:rsidRPr="00382BC6" w:rsidRDefault="009A71C2" w:rsidP="000E6EF1">
      <w:pPr>
        <w:pStyle w:val="ListeParagraf"/>
        <w:rPr>
          <w:rStyle w:val="Gl"/>
          <w:rFonts w:ascii="Helvetica" w:hAnsi="Helvetica" w:cs="Helvetica"/>
          <w:color w:val="FF0000"/>
          <w:bdr w:val="none" w:sz="0" w:space="0" w:color="auto" w:frame="1"/>
          <w:shd w:val="clear" w:color="auto" w:fill="FFFFFF"/>
        </w:rPr>
      </w:pPr>
      <w:hyperlink r:id="rId5" w:history="1">
        <w:r w:rsidRPr="00782FEC">
          <w:rPr>
            <w:rStyle w:val="Kpr"/>
          </w:rPr>
          <w:t>https://www.sorubak.com</w:t>
        </w:r>
      </w:hyperlink>
      <w:r>
        <w:t xml:space="preserve"> </w:t>
      </w:r>
    </w:p>
    <w:sectPr w:rsidR="000E6EF1" w:rsidRPr="00382BC6" w:rsidSect="004D29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38521A"/>
    <w:multiLevelType w:val="hybridMultilevel"/>
    <w:tmpl w:val="961E6BFE"/>
    <w:lvl w:ilvl="0" w:tplc="4BF44180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A32AF6"/>
    <w:multiLevelType w:val="hybridMultilevel"/>
    <w:tmpl w:val="6748B1A6"/>
    <w:lvl w:ilvl="0" w:tplc="B9DE07E0">
      <w:start w:val="1"/>
      <w:numFmt w:val="decimal"/>
      <w:lvlText w:val="%1-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9CB"/>
    <w:rsid w:val="00074B03"/>
    <w:rsid w:val="000E6EF1"/>
    <w:rsid w:val="00160544"/>
    <w:rsid w:val="002D578F"/>
    <w:rsid w:val="00382BC6"/>
    <w:rsid w:val="004D29CB"/>
    <w:rsid w:val="007B4298"/>
    <w:rsid w:val="007F1A86"/>
    <w:rsid w:val="00981F82"/>
    <w:rsid w:val="009A71C2"/>
    <w:rsid w:val="00AC1838"/>
    <w:rsid w:val="00B67502"/>
    <w:rsid w:val="00C12A58"/>
    <w:rsid w:val="00FC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A7765"/>
  <w15:docId w15:val="{13A7EC47-BA89-4231-BFF4-E1F114D58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4D29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D29CB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4D2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D29CB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1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183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82BC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A71C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A71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3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2021-01-14T07:03:00Z</dcterms:created>
  <dcterms:modified xsi:type="dcterms:W3CDTF">2021-01-14T07:03:00Z</dcterms:modified>
  <cp:category>https://www.sorubak.com</cp:category>
</cp:coreProperties>
</file>