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816" w:rsidRDefault="009D2816"/>
    <w:p w:rsidR="00014CFF" w:rsidRPr="00CF6179" w:rsidRDefault="00CF6179">
      <w:pPr>
        <w:rPr>
          <w:rFonts w:ascii="Arial Narrow" w:hAnsi="Arial Narrow"/>
          <w:color w:val="FF0000"/>
          <w:sz w:val="28"/>
          <w:szCs w:val="28"/>
        </w:rPr>
      </w:pPr>
      <w:r>
        <w:rPr>
          <w:rFonts w:ascii="Arial Narrow" w:hAnsi="Arial Narrow"/>
          <w:color w:val="FF0000"/>
          <w:sz w:val="28"/>
          <w:szCs w:val="28"/>
        </w:rPr>
        <w:t xml:space="preserve">                     </w:t>
      </w:r>
      <w:r w:rsidRPr="00CF6179">
        <w:rPr>
          <w:rFonts w:ascii="Arial Narrow" w:hAnsi="Arial Narrow"/>
          <w:color w:val="FF0000"/>
          <w:sz w:val="28"/>
          <w:szCs w:val="28"/>
        </w:rPr>
        <w:t>PİL ATIKLARININ ÇEVREYE VERDİĞİ ZARARLAR</w:t>
      </w:r>
    </w:p>
    <w:p w:rsidR="00014CFF" w:rsidRPr="00CF6179" w:rsidRDefault="00014CFF">
      <w:pPr>
        <w:rPr>
          <w:rFonts w:ascii="Arial Narrow" w:hAnsi="Arial Narrow" w:cs="Arial"/>
          <w:color w:val="222222"/>
          <w:sz w:val="28"/>
          <w:szCs w:val="28"/>
          <w:shd w:val="clear" w:color="auto" w:fill="FFFFFF"/>
        </w:rPr>
      </w:pPr>
      <w:r w:rsidRPr="00CF6179">
        <w:rPr>
          <w:rFonts w:ascii="Arial Narrow" w:hAnsi="Arial Narrow"/>
          <w:sz w:val="28"/>
          <w:szCs w:val="28"/>
        </w:rPr>
        <w:t>Pillerin içinde canlılar için zararlı maddeler vardır.</w:t>
      </w:r>
      <w:r w:rsidRPr="00CF6179">
        <w:rPr>
          <w:rFonts w:ascii="Arial Narrow" w:hAnsi="Arial Narrow" w:cs="Arial"/>
          <w:b/>
          <w:bCs/>
          <w:color w:val="222222"/>
          <w:sz w:val="28"/>
          <w:szCs w:val="28"/>
          <w:shd w:val="clear" w:color="auto" w:fill="FFFFFF"/>
        </w:rPr>
        <w:t xml:space="preserve"> Pil</w:t>
      </w:r>
      <w:r w:rsidRPr="00CF6179">
        <w:rPr>
          <w:rFonts w:ascii="Arial Narrow" w:hAnsi="Arial Narrow" w:cs="Arial"/>
          <w:color w:val="222222"/>
          <w:sz w:val="28"/>
          <w:szCs w:val="28"/>
          <w:shd w:val="clear" w:color="auto" w:fill="FFFFFF"/>
        </w:rPr>
        <w:t> atıkları </w:t>
      </w:r>
      <w:r w:rsidRPr="00CF6179">
        <w:rPr>
          <w:rFonts w:ascii="Arial Narrow" w:hAnsi="Arial Narrow" w:cs="Arial"/>
          <w:b/>
          <w:bCs/>
          <w:color w:val="222222"/>
          <w:sz w:val="28"/>
          <w:szCs w:val="28"/>
          <w:shd w:val="clear" w:color="auto" w:fill="FFFFFF"/>
        </w:rPr>
        <w:t>doğaya</w:t>
      </w:r>
      <w:r w:rsidRPr="00CF6179">
        <w:rPr>
          <w:rFonts w:ascii="Arial Narrow" w:hAnsi="Arial Narrow" w:cs="Arial"/>
          <w:color w:val="222222"/>
          <w:sz w:val="28"/>
          <w:szCs w:val="28"/>
          <w:shd w:val="clear" w:color="auto" w:fill="FFFFFF"/>
        </w:rPr>
        <w:t> bırakıldığında bu zararlı mad</w:t>
      </w:r>
      <w:r w:rsidR="00A44409">
        <w:rPr>
          <w:rFonts w:ascii="Arial Narrow" w:hAnsi="Arial Narrow" w:cs="Arial"/>
          <w:color w:val="222222"/>
          <w:sz w:val="28"/>
          <w:szCs w:val="28"/>
          <w:shd w:val="clear" w:color="auto" w:fill="FFFFFF"/>
        </w:rPr>
        <w:t>deler suya ve toprağa karışarak</w:t>
      </w:r>
      <w:r w:rsidRPr="00CF6179">
        <w:rPr>
          <w:rFonts w:ascii="Arial Narrow" w:hAnsi="Arial Narrow" w:cs="Arial"/>
          <w:color w:val="222222"/>
          <w:sz w:val="28"/>
          <w:szCs w:val="28"/>
          <w:shd w:val="clear" w:color="auto" w:fill="FFFFFF"/>
        </w:rPr>
        <w:t xml:space="preserve"> çevre kirliliğine neden olur. Toprakta ve suda yaşayan canlılar, bu kirlilikten olumsuz etkilenir. Bazı canlılar bu kirlilik nedeniyle ölür. Çevreye gelişigüzel atılan </w:t>
      </w:r>
      <w:r w:rsidR="00A44409">
        <w:rPr>
          <w:rFonts w:ascii="Arial Narrow" w:hAnsi="Arial Narrow" w:cs="Arial"/>
          <w:b/>
          <w:bCs/>
          <w:color w:val="222222"/>
          <w:sz w:val="28"/>
          <w:szCs w:val="28"/>
          <w:shd w:val="clear" w:color="auto" w:fill="FFFFFF"/>
        </w:rPr>
        <w:t>pillerin oluşturduğu kirlilik</w:t>
      </w:r>
      <w:r w:rsidR="00A44409">
        <w:rPr>
          <w:rFonts w:ascii="Arial Narrow" w:hAnsi="Arial Narrow" w:cs="Arial"/>
          <w:color w:val="222222"/>
          <w:sz w:val="28"/>
          <w:szCs w:val="28"/>
          <w:shd w:val="clear" w:color="auto" w:fill="FFFFFF"/>
        </w:rPr>
        <w:t xml:space="preserve"> </w:t>
      </w:r>
      <w:r w:rsidRPr="00CF6179">
        <w:rPr>
          <w:rFonts w:ascii="Arial Narrow" w:hAnsi="Arial Narrow" w:cs="Arial"/>
          <w:color w:val="222222"/>
          <w:sz w:val="28"/>
          <w:szCs w:val="28"/>
          <w:shd w:val="clear" w:color="auto" w:fill="FFFFFF"/>
        </w:rPr>
        <w:t>doğal dengeye </w:t>
      </w:r>
      <w:r w:rsidRPr="00CF6179">
        <w:rPr>
          <w:rFonts w:ascii="Arial Narrow" w:hAnsi="Arial Narrow" w:cs="Arial"/>
          <w:b/>
          <w:bCs/>
          <w:color w:val="222222"/>
          <w:sz w:val="28"/>
          <w:szCs w:val="28"/>
          <w:shd w:val="clear" w:color="auto" w:fill="FFFFFF"/>
        </w:rPr>
        <w:t>zarar</w:t>
      </w:r>
      <w:r w:rsidRPr="00CF6179">
        <w:rPr>
          <w:rFonts w:ascii="Arial Narrow" w:hAnsi="Arial Narrow" w:cs="Arial"/>
          <w:color w:val="222222"/>
          <w:sz w:val="28"/>
          <w:szCs w:val="28"/>
          <w:shd w:val="clear" w:color="auto" w:fill="FFFFFF"/>
        </w:rPr>
        <w:t> verir.</w:t>
      </w:r>
    </w:p>
    <w:p w:rsidR="00CF6179" w:rsidRDefault="00CF6179">
      <w:pPr>
        <w:rPr>
          <w:rFonts w:ascii="Arial Narrow" w:hAnsi="Arial Narrow" w:cs="Arial"/>
          <w:color w:val="222222"/>
          <w:sz w:val="28"/>
          <w:szCs w:val="28"/>
          <w:shd w:val="clear" w:color="auto" w:fill="FFFFFF"/>
        </w:rPr>
      </w:pPr>
      <w:r>
        <w:rPr>
          <w:rFonts w:ascii="Arial Narrow" w:hAnsi="Arial Narrow" w:cs="Arial"/>
          <w:color w:val="222222"/>
          <w:sz w:val="28"/>
          <w:szCs w:val="28"/>
          <w:shd w:val="clear" w:color="auto" w:fill="FFFFFF"/>
        </w:rPr>
        <w:t xml:space="preserve">    </w:t>
      </w:r>
      <w:r w:rsidR="00014CFF" w:rsidRPr="00CF6179">
        <w:rPr>
          <w:rFonts w:ascii="Arial Narrow" w:hAnsi="Arial Narrow" w:cs="Arial"/>
          <w:color w:val="222222"/>
          <w:sz w:val="28"/>
          <w:szCs w:val="28"/>
          <w:shd w:val="clear" w:color="auto" w:fill="FFFFFF"/>
        </w:rPr>
        <w:t>Pilleri ezmek, pillerin içini açmak sağlığımız için zararlıdır</w:t>
      </w:r>
      <w:r w:rsidR="00CF4DC6" w:rsidRPr="00CF6179">
        <w:rPr>
          <w:rFonts w:ascii="Arial Narrow" w:hAnsi="Arial Narrow" w:cs="Arial"/>
          <w:color w:val="222222"/>
          <w:sz w:val="28"/>
          <w:szCs w:val="28"/>
          <w:shd w:val="clear" w:color="auto" w:fill="FFFFFF"/>
        </w:rPr>
        <w:t xml:space="preserve">. </w:t>
      </w:r>
    </w:p>
    <w:p w:rsidR="00CF6179" w:rsidRDefault="00CF6179">
      <w:pPr>
        <w:rPr>
          <w:rFonts w:ascii="Arial Narrow" w:hAnsi="Arial Narrow" w:cs="Arial"/>
          <w:color w:val="222222"/>
          <w:sz w:val="28"/>
          <w:szCs w:val="28"/>
          <w:shd w:val="clear" w:color="auto" w:fill="FFFFFF"/>
        </w:rPr>
      </w:pPr>
      <w:r>
        <w:rPr>
          <w:rFonts w:ascii="Arial Narrow" w:hAnsi="Arial Narrow" w:cs="Arial"/>
          <w:color w:val="222222"/>
          <w:sz w:val="28"/>
          <w:szCs w:val="28"/>
          <w:shd w:val="clear" w:color="auto" w:fill="FFFFFF"/>
        </w:rPr>
        <w:t xml:space="preserve">    </w:t>
      </w:r>
      <w:r w:rsidR="00CF4DC6" w:rsidRPr="00CF6179">
        <w:rPr>
          <w:rFonts w:ascii="Arial Narrow" w:hAnsi="Arial Narrow" w:cs="Arial"/>
          <w:color w:val="222222"/>
          <w:sz w:val="28"/>
          <w:szCs w:val="28"/>
          <w:shd w:val="clear" w:color="auto" w:fill="FFFFFF"/>
        </w:rPr>
        <w:t xml:space="preserve">Pillerin ateşe atılması, ısıtılması da tehlikeli olaylara neden olur. </w:t>
      </w:r>
    </w:p>
    <w:p w:rsidR="00014CFF" w:rsidRPr="00CF6179" w:rsidRDefault="00CF6179">
      <w:pPr>
        <w:rPr>
          <w:rFonts w:ascii="Arial Narrow" w:hAnsi="Arial Narrow" w:cs="Arial"/>
          <w:color w:val="222222"/>
          <w:sz w:val="28"/>
          <w:szCs w:val="28"/>
          <w:shd w:val="clear" w:color="auto" w:fill="FFFFFF"/>
        </w:rPr>
      </w:pPr>
      <w:r>
        <w:rPr>
          <w:rFonts w:ascii="Arial Narrow" w:hAnsi="Arial Narrow" w:cs="Arial"/>
          <w:color w:val="222222"/>
          <w:sz w:val="28"/>
          <w:szCs w:val="28"/>
          <w:shd w:val="clear" w:color="auto" w:fill="FFFFFF"/>
        </w:rPr>
        <w:t xml:space="preserve">    </w:t>
      </w:r>
      <w:r w:rsidR="00CF4DC6" w:rsidRPr="00CF6179">
        <w:rPr>
          <w:rFonts w:ascii="Arial Narrow" w:hAnsi="Arial Narrow" w:cs="Arial"/>
          <w:color w:val="222222"/>
          <w:sz w:val="28"/>
          <w:szCs w:val="28"/>
          <w:shd w:val="clear" w:color="auto" w:fill="FFFFFF"/>
        </w:rPr>
        <w:t>Çok bekleyen ya da sorunlu pillerin içindeki maddeler dışarı akabilir. Akan pile çıplak elle dokunmamalıyız.</w:t>
      </w:r>
    </w:p>
    <w:p w:rsidR="00CF4DC6" w:rsidRPr="00CF6179" w:rsidRDefault="00CF4DC6">
      <w:pPr>
        <w:rPr>
          <w:rFonts w:ascii="Arial Narrow" w:hAnsi="Arial Narrow" w:cs="Arial"/>
          <w:color w:val="222222"/>
          <w:sz w:val="28"/>
          <w:szCs w:val="28"/>
          <w:shd w:val="clear" w:color="auto" w:fill="FFFFFF"/>
        </w:rPr>
      </w:pPr>
    </w:p>
    <w:p w:rsidR="00CF4DC6" w:rsidRPr="00CF6179" w:rsidRDefault="00CF6179">
      <w:pPr>
        <w:rPr>
          <w:rFonts w:ascii="Arial Narrow" w:hAnsi="Arial Narrow" w:cs="Arial"/>
          <w:color w:val="FF0000"/>
          <w:sz w:val="28"/>
          <w:szCs w:val="28"/>
          <w:shd w:val="clear" w:color="auto" w:fill="FFFFFF"/>
        </w:rPr>
      </w:pPr>
      <w:r>
        <w:rPr>
          <w:rFonts w:ascii="Arial Narrow" w:hAnsi="Arial Narrow" w:cs="Arial"/>
          <w:color w:val="FF0000"/>
          <w:sz w:val="28"/>
          <w:szCs w:val="28"/>
          <w:shd w:val="clear" w:color="auto" w:fill="FFFFFF"/>
        </w:rPr>
        <w:t xml:space="preserve">       </w:t>
      </w:r>
      <w:proofErr w:type="gramStart"/>
      <w:r w:rsidR="00CF4DC6" w:rsidRPr="00CF6179">
        <w:rPr>
          <w:rFonts w:ascii="Arial Narrow" w:hAnsi="Arial Narrow" w:cs="Arial"/>
          <w:color w:val="FF0000"/>
          <w:sz w:val="28"/>
          <w:szCs w:val="28"/>
          <w:shd w:val="clear" w:color="auto" w:fill="FFFFFF"/>
        </w:rPr>
        <w:t xml:space="preserve">Pil </w:t>
      </w:r>
      <w:r>
        <w:rPr>
          <w:rFonts w:ascii="Arial Narrow" w:hAnsi="Arial Narrow" w:cs="Arial"/>
          <w:color w:val="FF0000"/>
          <w:sz w:val="28"/>
          <w:szCs w:val="28"/>
          <w:shd w:val="clear" w:color="auto" w:fill="FFFFFF"/>
        </w:rPr>
        <w:t xml:space="preserve"> A</w:t>
      </w:r>
      <w:r w:rsidR="00CF4DC6" w:rsidRPr="00CF6179">
        <w:rPr>
          <w:rFonts w:ascii="Arial Narrow" w:hAnsi="Arial Narrow" w:cs="Arial"/>
          <w:color w:val="FF0000"/>
          <w:sz w:val="28"/>
          <w:szCs w:val="28"/>
          <w:shd w:val="clear" w:color="auto" w:fill="FFFFFF"/>
        </w:rPr>
        <w:t>tıklarının</w:t>
      </w:r>
      <w:proofErr w:type="gramEnd"/>
      <w:r>
        <w:rPr>
          <w:rFonts w:ascii="Arial Narrow" w:hAnsi="Arial Narrow" w:cs="Arial"/>
          <w:color w:val="FF0000"/>
          <w:sz w:val="28"/>
          <w:szCs w:val="28"/>
          <w:shd w:val="clear" w:color="auto" w:fill="FFFFFF"/>
        </w:rPr>
        <w:t xml:space="preserve"> Çevreye Zarar Vermemesi İçin Neler Y</w:t>
      </w:r>
      <w:r w:rsidR="00CF4DC6" w:rsidRPr="00CF6179">
        <w:rPr>
          <w:rFonts w:ascii="Arial Narrow" w:hAnsi="Arial Narrow" w:cs="Arial"/>
          <w:color w:val="FF0000"/>
          <w:sz w:val="28"/>
          <w:szCs w:val="28"/>
          <w:shd w:val="clear" w:color="auto" w:fill="FFFFFF"/>
        </w:rPr>
        <w:t>apmalıyız?</w:t>
      </w:r>
    </w:p>
    <w:p w:rsidR="00CF4DC6" w:rsidRDefault="00CF4DC6" w:rsidP="00CF4DC6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 w:rsidRPr="00CF6179">
        <w:rPr>
          <w:rFonts w:ascii="Arial Narrow" w:hAnsi="Arial Narrow"/>
          <w:sz w:val="28"/>
          <w:szCs w:val="28"/>
        </w:rPr>
        <w:t>Tek kullanımlık piller yerine şarj edilip tekrar kullanılan piller tercih etmeliyiz.</w:t>
      </w:r>
    </w:p>
    <w:p w:rsidR="00A44409" w:rsidRPr="00CF6179" w:rsidRDefault="00A44409" w:rsidP="00CF4DC6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bookmarkStart w:id="0" w:name="_GoBack"/>
      <w:bookmarkEnd w:id="0"/>
      <w:r w:rsidRPr="00CF6179">
        <w:rPr>
          <w:rFonts w:ascii="Arial Narrow" w:hAnsi="Arial Narrow"/>
          <w:sz w:val="28"/>
          <w:szCs w:val="28"/>
        </w:rPr>
        <w:t>Pilleri kesinlikle çöpe atmamalıyız.</w:t>
      </w:r>
    </w:p>
    <w:p w:rsidR="00A44409" w:rsidRPr="00A44409" w:rsidRDefault="00CF4DC6" w:rsidP="00A44409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 w:rsidRPr="00CF6179">
        <w:rPr>
          <w:rFonts w:ascii="Arial Narrow" w:hAnsi="Arial Narrow"/>
          <w:sz w:val="28"/>
          <w:szCs w:val="28"/>
        </w:rPr>
        <w:t xml:space="preserve">Evimizdeki boş pilleri </w:t>
      </w:r>
      <w:r w:rsidR="00A44409">
        <w:rPr>
          <w:rFonts w:ascii="Arial Narrow" w:hAnsi="Arial Narrow"/>
          <w:sz w:val="28"/>
          <w:szCs w:val="28"/>
        </w:rPr>
        <w:t>kapalı,</w:t>
      </w:r>
      <w:r w:rsidRPr="00CF6179">
        <w:rPr>
          <w:rFonts w:ascii="Arial Narrow" w:hAnsi="Arial Narrow"/>
          <w:sz w:val="28"/>
          <w:szCs w:val="28"/>
        </w:rPr>
        <w:t xml:space="preserve"> boş bir kutuda biriktirmeliyiz.</w:t>
      </w:r>
    </w:p>
    <w:p w:rsidR="00CF6179" w:rsidRPr="00CF6179" w:rsidRDefault="00CF6179" w:rsidP="00CF4DC6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 w:rsidRPr="00CF6179">
        <w:rPr>
          <w:rFonts w:ascii="Arial Narrow" w:hAnsi="Arial Narrow"/>
          <w:sz w:val="28"/>
          <w:szCs w:val="28"/>
        </w:rPr>
        <w:t>Boş pilleri evimizde, okulumuzda uzun süre bekletmemeliyiz.</w:t>
      </w:r>
    </w:p>
    <w:p w:rsidR="00CF4DC6" w:rsidRPr="00CF6179" w:rsidRDefault="00CF4DC6" w:rsidP="00CF4DC6">
      <w:pPr>
        <w:pStyle w:val="ListeParagraf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 w:rsidRPr="00CF6179">
        <w:rPr>
          <w:rFonts w:ascii="Arial Narrow" w:hAnsi="Arial Narrow"/>
          <w:sz w:val="28"/>
          <w:szCs w:val="28"/>
        </w:rPr>
        <w:t>Biriken pilleri okullarda, marketlerde ya da çeşitli kuruluşlardaki “ Atık Pil Toplama Kutuları</w:t>
      </w:r>
      <w:r w:rsidR="00CF6179">
        <w:rPr>
          <w:rFonts w:ascii="Arial Narrow" w:hAnsi="Arial Narrow"/>
          <w:sz w:val="28"/>
          <w:szCs w:val="28"/>
        </w:rPr>
        <w:t xml:space="preserve">” </w:t>
      </w:r>
      <w:proofErr w:type="spellStart"/>
      <w:r w:rsidR="00CF6179">
        <w:rPr>
          <w:rFonts w:ascii="Arial Narrow" w:hAnsi="Arial Narrow"/>
          <w:sz w:val="28"/>
          <w:szCs w:val="28"/>
        </w:rPr>
        <w:t>na</w:t>
      </w:r>
      <w:proofErr w:type="spellEnd"/>
      <w:r w:rsidR="00CF6179">
        <w:rPr>
          <w:rFonts w:ascii="Arial Narrow" w:hAnsi="Arial Narrow"/>
          <w:sz w:val="28"/>
          <w:szCs w:val="28"/>
        </w:rPr>
        <w:t xml:space="preserve"> atmalıyız</w:t>
      </w:r>
      <w:r w:rsidRPr="00CF6179">
        <w:rPr>
          <w:rFonts w:ascii="Arial Narrow" w:hAnsi="Arial Narrow"/>
          <w:sz w:val="28"/>
          <w:szCs w:val="28"/>
        </w:rPr>
        <w:t>.</w:t>
      </w:r>
    </w:p>
    <w:p w:rsidR="00CF6179" w:rsidRPr="00CF6179" w:rsidRDefault="00CF6179" w:rsidP="00CF6179">
      <w:pPr>
        <w:pStyle w:val="ListeParagraf"/>
        <w:rPr>
          <w:rFonts w:ascii="Arial Narrow" w:hAnsi="Arial Narrow"/>
          <w:sz w:val="28"/>
          <w:szCs w:val="28"/>
        </w:rPr>
      </w:pPr>
    </w:p>
    <w:p w:rsidR="00CF6179" w:rsidRPr="00CF6179" w:rsidRDefault="00CF6179" w:rsidP="00CF6179">
      <w:pPr>
        <w:rPr>
          <w:rFonts w:ascii="Arial Narrow" w:hAnsi="Arial Narrow"/>
          <w:sz w:val="28"/>
          <w:szCs w:val="28"/>
        </w:rPr>
      </w:pPr>
    </w:p>
    <w:p w:rsidR="00CA64FE" w:rsidRDefault="00CF6179" w:rsidP="00CF6179">
      <w:pPr>
        <w:pStyle w:val="ListeParagraf"/>
        <w:numPr>
          <w:ilvl w:val="0"/>
          <w:numId w:val="2"/>
        </w:numPr>
        <w:rPr>
          <w:rFonts w:ascii="Arial Narrow" w:hAnsi="Arial Narrow"/>
          <w:sz w:val="28"/>
          <w:szCs w:val="28"/>
        </w:rPr>
      </w:pPr>
      <w:r w:rsidRPr="00CF6179">
        <w:rPr>
          <w:rFonts w:ascii="Arial Narrow" w:hAnsi="Arial Narrow"/>
          <w:sz w:val="28"/>
          <w:szCs w:val="28"/>
        </w:rPr>
        <w:t xml:space="preserve">Pillerin çevreye etkilerini, doğada yok olma sürecini, atık pillerin toplanmasıyla ilgili ayrıntılı bilgileri ve düzenlenen kampanyaları </w:t>
      </w:r>
      <w:hyperlink r:id="rId5" w:history="1">
        <w:r w:rsidRPr="00CF6179">
          <w:rPr>
            <w:rStyle w:val="Kpr"/>
            <w:rFonts w:ascii="Arial Narrow" w:hAnsi="Arial Narrow"/>
            <w:sz w:val="28"/>
            <w:szCs w:val="28"/>
          </w:rPr>
          <w:t>www.tap.org.tr</w:t>
        </w:r>
      </w:hyperlink>
      <w:r w:rsidRPr="00CF6179">
        <w:rPr>
          <w:rFonts w:ascii="Arial Narrow" w:hAnsi="Arial Narrow"/>
          <w:sz w:val="28"/>
          <w:szCs w:val="28"/>
        </w:rPr>
        <w:t xml:space="preserve">   adresinden öğrenebilirsiniz.</w:t>
      </w:r>
    </w:p>
    <w:p w:rsidR="00CA64FE" w:rsidRPr="00CA64FE" w:rsidRDefault="00CA64FE" w:rsidP="00CA64FE"/>
    <w:p w:rsidR="00CA64FE" w:rsidRPr="00CA64FE" w:rsidRDefault="00744B0A" w:rsidP="00CA64FE">
      <w:pPr>
        <w:jc w:val="center"/>
      </w:pPr>
      <w:hyperlink r:id="rId6" w:history="1">
        <w:r w:rsidRPr="00113FBF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CA64FE" w:rsidRPr="00CA64FE" w:rsidSect="00CF4DC6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B550B"/>
    <w:multiLevelType w:val="hybridMultilevel"/>
    <w:tmpl w:val="83024E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2E69AB"/>
    <w:multiLevelType w:val="hybridMultilevel"/>
    <w:tmpl w:val="90C8F28E"/>
    <w:lvl w:ilvl="0" w:tplc="F50C5D94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 w:grammar="clean"/>
  <w:defaultTabStop w:val="708"/>
  <w:hyphenationZone w:val="425"/>
  <w:characterSpacingControl w:val="doNotCompress"/>
  <w:compat/>
  <w:rsids>
    <w:rsidRoot w:val="00014CFF"/>
    <w:rsid w:val="00014CFF"/>
    <w:rsid w:val="005929D0"/>
    <w:rsid w:val="00744B0A"/>
    <w:rsid w:val="00992D9C"/>
    <w:rsid w:val="009D2816"/>
    <w:rsid w:val="00A44409"/>
    <w:rsid w:val="00CA64FE"/>
    <w:rsid w:val="00CF4DC6"/>
    <w:rsid w:val="00CF6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9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4D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F61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4D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F61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tap.org.tr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2020-11-07T15:49:00Z</dcterms:created>
  <dcterms:modified xsi:type="dcterms:W3CDTF">2020-11-07T15:49:00Z</dcterms:modified>
  <cp:category>https://www.sorubak.com</cp:category>
</cp:coreProperties>
</file>