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B7" w:rsidRPr="000177B7" w:rsidRDefault="000177B7" w:rsidP="000177B7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     A) AŞAĞIDAKİ TEST SORULARINI CEVAPLAYINIZ (10x3)</w:t>
      </w:r>
    </w:p>
    <w:p w:rsidR="000177B7" w:rsidRPr="000177B7" w:rsidRDefault="000177B7" w:rsidP="000177B7">
      <w:pPr>
        <w:spacing w:after="0" w:line="240" w:lineRule="atLeas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         </w:t>
      </w:r>
      <w:proofErr w:type="spellStart"/>
      <w:r w:rsidRPr="000177B7">
        <w:rPr>
          <w:rFonts w:eastAsia="Calibri" w:cstheme="minorHAnsi"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-ı </w:t>
      </w:r>
      <w:proofErr w:type="spellStart"/>
      <w:r w:rsidRPr="000177B7">
        <w:rPr>
          <w:rFonts w:eastAsia="Calibri" w:cstheme="minorHAnsi"/>
          <w:sz w:val="20"/>
          <w:szCs w:val="20"/>
        </w:rPr>
        <w:t>Kerîm</w:t>
      </w:r>
      <w:proofErr w:type="spellEnd"/>
      <w:r w:rsidRPr="000177B7">
        <w:rPr>
          <w:rFonts w:eastAsia="Calibri" w:cstheme="minorHAnsi"/>
          <w:sz w:val="20"/>
          <w:szCs w:val="20"/>
        </w:rPr>
        <w:t>, bir kısmı Mekke ve bir kısmı Medine’de olmak üzere yaklaşık 23 yılda tamam</w:t>
      </w:r>
      <w:r w:rsidRPr="000177B7">
        <w:rPr>
          <w:rFonts w:eastAsia="Calibri" w:cstheme="minorHAnsi"/>
          <w:sz w:val="20"/>
          <w:szCs w:val="20"/>
        </w:rPr>
        <w:softHyphen/>
        <w:t xml:space="preserve">lanmıştır.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1-</w:t>
      </w:r>
      <w:r w:rsidRPr="000177B7">
        <w:rPr>
          <w:rFonts w:eastAsia="Calibri" w:cstheme="minorHAnsi"/>
          <w:sz w:val="20"/>
          <w:szCs w:val="20"/>
        </w:rPr>
        <w:t xml:space="preserve">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>-ı Kerim’in kaç yılı Mekke’de, kaç yılı Medine’de indirilmiştir?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Mekke: 10 - Medine: 13</w:t>
      </w:r>
      <w:r w:rsidRPr="000177B7">
        <w:rPr>
          <w:rFonts w:eastAsia="Calibri" w:cstheme="minorHAnsi"/>
          <w:sz w:val="20"/>
          <w:szCs w:val="20"/>
        </w:rPr>
        <w:tab/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Mekke: 13 - Medine: 10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Mekke: 8 – Medine: 15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Mekke: 11 – Medine: 12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Mekke: 12 – Medine: 11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2- Aşağıda verilen özelliklerden hangisi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bir özellik </w:t>
      </w:r>
      <w:r w:rsidRPr="000177B7">
        <w:rPr>
          <w:rFonts w:eastAsia="Calibri" w:cstheme="minorHAnsi"/>
          <w:b/>
          <w:sz w:val="20"/>
          <w:szCs w:val="20"/>
          <w:u w:val="single"/>
        </w:rPr>
        <w:t>değildir?</w:t>
      </w:r>
      <w:r w:rsidRPr="000177B7">
        <w:rPr>
          <w:rFonts w:eastAsia="Calibri" w:cstheme="minorHAnsi"/>
          <w:sz w:val="20"/>
          <w:szCs w:val="20"/>
        </w:rPr>
        <w:t xml:space="preserve"> </w:t>
      </w:r>
    </w:p>
    <w:p w:rsidR="000177B7" w:rsidRPr="000177B7" w:rsidRDefault="000177B7" w:rsidP="000177B7">
      <w:pPr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  <w:color w:val="000000"/>
          <w:sz w:val="20"/>
          <w:szCs w:val="20"/>
          <w:lang w:eastAsia="tr-TR"/>
        </w:rPr>
      </w:pPr>
      <w:r w:rsidRPr="000177B7">
        <w:rPr>
          <w:rFonts w:eastAsia="Calibri" w:cstheme="minorHAnsi"/>
          <w:b/>
          <w:color w:val="000000"/>
          <w:sz w:val="20"/>
          <w:szCs w:val="20"/>
          <w:lang w:eastAsia="tr-TR"/>
        </w:rPr>
        <w:t>A)</w:t>
      </w:r>
      <w:r w:rsidRPr="000177B7">
        <w:rPr>
          <w:rFonts w:eastAsia="Calibri" w:cstheme="minorHAnsi"/>
          <w:color w:val="000000"/>
          <w:sz w:val="20"/>
          <w:szCs w:val="20"/>
          <w:lang w:eastAsia="tr-TR"/>
        </w:rPr>
        <w:t xml:space="preserve"> Kısa ve oldukça tesirli cümlelerdi.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Edebî yönüyle kalplere nüfuz ediyordu.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Akıcılığı, duyanların dikkatini çekiyordu.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Ayetler “Ey inananlar” hitabıyla başlıyordu.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İnsanların tanıdığı çevreden örnekler içeriyordu.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Oruç, zekât ve hac gibi ibadetlerle ilgili hükümler,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Aile ve toplumu ilgilendiren meseleler,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“Ey insanlar” şeklinde başlayan hitaplar,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Münafıklardan bahseden bölümler,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Peygamberlerin ve geçmiş milletlerin kıssaları.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3</w:t>
      </w:r>
      <w:r w:rsidRPr="000177B7">
        <w:rPr>
          <w:rFonts w:eastAsia="Calibri" w:cstheme="minorHAnsi"/>
          <w:b/>
          <w:sz w:val="20"/>
          <w:szCs w:val="20"/>
        </w:rPr>
        <w:t xml:space="preserve">- Yukarıdakilerden hangisi veya hangileri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Medenî ayet ve surelerin genel özellikleri arasında </w:t>
      </w:r>
      <w:r w:rsidRPr="000177B7">
        <w:rPr>
          <w:rFonts w:eastAsia="Calibri" w:cstheme="minorHAnsi"/>
          <w:b/>
          <w:sz w:val="20"/>
          <w:szCs w:val="20"/>
          <w:u w:val="single"/>
        </w:rPr>
        <w:t>yer almaz?</w:t>
      </w:r>
    </w:p>
    <w:p w:rsidR="000177B7" w:rsidRPr="000177B7" w:rsidRDefault="000177B7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V</w:t>
      </w:r>
      <w:r w:rsidR="00BA5C3D">
        <w:rPr>
          <w:rFonts w:eastAsia="Calibri" w:cstheme="minorHAnsi"/>
          <w:sz w:val="20"/>
          <w:szCs w:val="20"/>
        </w:rPr>
        <w:t xml:space="preserve">  </w:t>
      </w:r>
      <w:r>
        <w:rPr>
          <w:rFonts w:eastAsia="Calibri" w:cstheme="minorHAnsi"/>
          <w:sz w:val="20"/>
          <w:szCs w:val="20"/>
        </w:rPr>
        <w:tab/>
      </w:r>
      <w:r w:rsidR="00BA5C3D">
        <w:rPr>
          <w:rFonts w:eastAsia="Calibri" w:cstheme="minorHAnsi"/>
          <w:sz w:val="20"/>
          <w:szCs w:val="20"/>
        </w:rPr>
        <w:t xml:space="preserve"> </w:t>
      </w: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</w:t>
      </w:r>
      <w:r w:rsidR="00BA5C3D" w:rsidRPr="00BA5C3D">
        <w:rPr>
          <w:rFonts w:eastAsia="Calibri" w:cstheme="minorHAnsi"/>
          <w:b/>
          <w:sz w:val="20"/>
          <w:szCs w:val="20"/>
        </w:rPr>
        <w:t>C</w:t>
      </w:r>
      <w:proofErr w:type="gramEnd"/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I-II-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    </w:t>
      </w:r>
      <w:r w:rsidR="00BA5C3D" w:rsidRPr="00BA5C3D">
        <w:rPr>
          <w:rFonts w:eastAsia="Calibri" w:cstheme="minorHAnsi"/>
          <w:b/>
          <w:sz w:val="20"/>
          <w:szCs w:val="20"/>
        </w:rPr>
        <w:t>D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IV- V</w:t>
      </w:r>
      <w:r w:rsidR="00BA5C3D">
        <w:rPr>
          <w:rFonts w:eastAsia="Calibri" w:cstheme="minorHAnsi"/>
          <w:sz w:val="20"/>
          <w:szCs w:val="20"/>
        </w:rPr>
        <w:t xml:space="preserve">       </w:t>
      </w:r>
      <w:r w:rsidR="00BA5C3D" w:rsidRPr="00BA5C3D">
        <w:rPr>
          <w:rFonts w:eastAsia="Calibri" w:cstheme="minorHAnsi"/>
          <w:b/>
          <w:sz w:val="20"/>
          <w:szCs w:val="20"/>
        </w:rPr>
        <w:t>E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IV -V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4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 verilen özelliklerden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belirgin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bir özelliğidir?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>İnsani ilişkilere dair hukuktan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muâmelât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yolunda mücadele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cihad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etmeye değinir.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sz w:val="24"/>
          <w:szCs w:val="24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Ölüm ve sonrasındaki ebedi hayattan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“Ey inananlar” hitabı ile başlar.</w:t>
      </w:r>
    </w:p>
    <w:p w:rsid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İbadetlerle ilgili hükümleri konu edinir.</w:t>
      </w:r>
    </w:p>
    <w:p w:rsidR="00BA5C3D" w:rsidRPr="000177B7" w:rsidRDefault="00BA5C3D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Birta</w:t>
      </w:r>
      <w:r w:rsidRPr="000177B7">
        <w:rPr>
          <w:rFonts w:eastAsia="Calibri" w:cstheme="minorHAnsi"/>
          <w:sz w:val="20"/>
          <w:szCs w:val="20"/>
        </w:rPr>
        <w:softHyphen/>
        <w:t xml:space="preserve">kım Mekke müşrikleri, Allah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erkek evladının vefat ettiğini görünce onun hakkında “Nesli kesildi, kendisi ‘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’ oldu” demişlerdi. </w:t>
      </w:r>
      <w:proofErr w:type="spellStart"/>
      <w:r w:rsidRPr="000177B7">
        <w:rPr>
          <w:rFonts w:eastAsia="Calibri" w:cstheme="minorHAnsi"/>
          <w:sz w:val="20"/>
          <w:szCs w:val="20"/>
        </w:rPr>
        <w:t>Rabb’imiz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, Mekke döneminin bu zor şartlarında Kevser suresini indirerek, Sevgili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teselli etmiştir.</w:t>
      </w:r>
      <w:r w:rsidRPr="000177B7">
        <w:rPr>
          <w:rFonts w:eastAsia="Calibri" w:cstheme="minorHAnsi"/>
          <w:color w:val="000000"/>
          <w:lang w:eastAsia="tr-TR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Onun nail olduğu hikmet ve nimetleri haber vererek, onu rahatlatmıştır. Surenin sonunda da, ona böyle kötü isim verenlerin sonlarından haber vererek, “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>” ismine asıl on</w:t>
      </w:r>
      <w:r w:rsidRPr="000177B7">
        <w:rPr>
          <w:rFonts w:eastAsia="Calibri" w:cstheme="minorHAnsi"/>
          <w:sz w:val="20"/>
          <w:szCs w:val="20"/>
        </w:rPr>
        <w:softHyphen/>
        <w:t>ların layık olduklarını, bildirmiştir.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5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Yukarıdaki paragrafa göre Kevser Suresi ile ilgili olarak aşağıdakilerden hangisi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söylenemez?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Peygamberimize hakaretleri üzerine indirilmiştir.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neslinin kesik olduğu bildirilmiştir.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 teselli edilmiştir.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Medenî bir suredir.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Peygamberimize verilen nimetler hatırlatılmıştır.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right="-142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Namaz, oruç, hac ve umre gibi ibadetlere değinilmiştir.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 yolunda mücadele (</w:t>
      </w:r>
      <w:proofErr w:type="spellStart"/>
      <w:r w:rsidRPr="000177B7">
        <w:rPr>
          <w:rFonts w:eastAsia="Calibri" w:cstheme="minorHAnsi"/>
          <w:sz w:val="20"/>
          <w:szCs w:val="20"/>
        </w:rPr>
        <w:t>cihad</w:t>
      </w:r>
      <w:proofErr w:type="spellEnd"/>
      <w:r w:rsidRPr="000177B7">
        <w:rPr>
          <w:rFonts w:eastAsia="Calibri" w:cstheme="minorHAnsi"/>
          <w:sz w:val="20"/>
          <w:szCs w:val="20"/>
        </w:rPr>
        <w:t>) işlenmiştir.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Mekke döneminde indirilmiştir.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286 ayetle </w:t>
      </w:r>
      <w:proofErr w:type="spellStart"/>
      <w:r w:rsidRPr="000177B7">
        <w:rPr>
          <w:rFonts w:eastAsia="Calibri" w:cstheme="minorHAnsi"/>
          <w:sz w:val="20"/>
          <w:szCs w:val="20"/>
        </w:rPr>
        <w:t>Kur’an’ın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en uzun suresidir.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“</w:t>
      </w:r>
      <w:proofErr w:type="spellStart"/>
      <w:r w:rsidRPr="000177B7">
        <w:rPr>
          <w:rFonts w:eastAsia="Calibri" w:cstheme="minorHAnsi"/>
          <w:sz w:val="20"/>
          <w:szCs w:val="20"/>
        </w:rPr>
        <w:t>Amene’r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 </w:t>
      </w:r>
      <w:proofErr w:type="spellStart"/>
      <w:r w:rsidRPr="000177B7">
        <w:rPr>
          <w:rFonts w:eastAsia="Calibri" w:cstheme="minorHAnsi"/>
          <w:sz w:val="20"/>
          <w:szCs w:val="20"/>
        </w:rPr>
        <w:t>Rasulü</w:t>
      </w:r>
      <w:proofErr w:type="spellEnd"/>
      <w:r w:rsidRPr="000177B7">
        <w:rPr>
          <w:rFonts w:eastAsia="Calibri" w:cstheme="minorHAnsi"/>
          <w:sz w:val="20"/>
          <w:szCs w:val="20"/>
        </w:rPr>
        <w:t>” olarak bilinen 2 ayetle sona erer.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6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</w:t>
      </w:r>
      <w:r w:rsidR="000177B7" w:rsidRPr="000177B7">
        <w:rPr>
          <w:rFonts w:eastAsia="Calibri" w:cstheme="minorHAnsi"/>
          <w:b/>
          <w:color w:val="000000"/>
          <w:sz w:val="20"/>
          <w:szCs w:val="20"/>
        </w:rPr>
        <w:t xml:space="preserve">Bakara suresi ile ilgili olarak yukarıda verilen bilgilerden hangisi veya hangileri </w:t>
      </w:r>
      <w:r w:rsidR="000177B7" w:rsidRPr="000177B7">
        <w:rPr>
          <w:rFonts w:eastAsia="Calibri" w:cstheme="minorHAnsi"/>
          <w:b/>
          <w:color w:val="000000"/>
          <w:sz w:val="20"/>
          <w:szCs w:val="20"/>
          <w:u w:val="single"/>
        </w:rPr>
        <w:t>yanlıştır?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I-II-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IV- 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IV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Gerçeği örten, Allah’a veya diğer iman esaslarından birine inanmayan, bunları inkâr eden kimsedir. Peygamberimizin(s.a.v) haber verdiği ve Allah katından getirdiği haki</w:t>
      </w:r>
      <w:r w:rsidRPr="000177B7">
        <w:rPr>
          <w:rFonts w:eastAsia="Calibri" w:cstheme="minorHAnsi"/>
          <w:sz w:val="20"/>
          <w:szCs w:val="20"/>
        </w:rPr>
        <w:softHyphen/>
        <w:t>katleri kabul etmeyen kimselerin genel adıdır.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7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tanımlanan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gramStart"/>
      <w:r w:rsidR="000177B7" w:rsidRPr="000177B7">
        <w:rPr>
          <w:rFonts w:eastAsia="Calibri" w:cstheme="minorHAnsi"/>
          <w:bCs/>
          <w:sz w:val="20"/>
          <w:szCs w:val="20"/>
        </w:rPr>
        <w:t>Günahkâr</w:t>
      </w:r>
      <w:r>
        <w:rPr>
          <w:rFonts w:eastAsia="Calibri" w:cstheme="minorHAnsi"/>
          <w:bCs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bCs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</w:t>
      </w:r>
      <w:proofErr w:type="spellStart"/>
      <w:r>
        <w:rPr>
          <w:rFonts w:eastAsia="Calibri" w:cstheme="minorHAnsi"/>
          <w:bCs/>
          <w:sz w:val="20"/>
          <w:szCs w:val="20"/>
        </w:rPr>
        <w:t>Fâsık</w:t>
      </w:r>
      <w:proofErr w:type="spellEnd"/>
      <w:r w:rsidR="000177B7" w:rsidRPr="000177B7">
        <w:rPr>
          <w:rFonts w:eastAsia="Calibri" w:cstheme="minorHAnsi"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C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Kâfir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D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Münafık      </w:t>
      </w:r>
      <w:r w:rsidRPr="00BA5C3D">
        <w:rPr>
          <w:rFonts w:eastAsia="Calibri" w:cstheme="minorHAnsi"/>
          <w:b/>
          <w:bCs/>
          <w:sz w:val="20"/>
          <w:szCs w:val="20"/>
        </w:rPr>
        <w:t>E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varlığını kabul eder.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yanında başka ilahlar edinir.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 Allah’a, zatında ve sıfatlarında eş, ortak koşar.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8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inanç açısından özellikleri sıralanan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7268C8" w:rsidP="007268C8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eastAsia="Calibri" w:cstheme="minorHAnsi"/>
          <w:sz w:val="20"/>
          <w:szCs w:val="20"/>
        </w:rPr>
        <w:t>Mü’min</w:t>
      </w:r>
      <w:proofErr w:type="spellEnd"/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Zalim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Kâfir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Münafık</w:t>
      </w:r>
      <w:r>
        <w:rPr>
          <w:rFonts w:eastAsia="Calibri" w:cstheme="minorHAnsi"/>
          <w:sz w:val="20"/>
          <w:szCs w:val="20"/>
        </w:rPr>
        <w:t xml:space="preserve">       </w:t>
      </w: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 </w:t>
      </w:r>
      <w:r w:rsidR="000177B7" w:rsidRPr="000177B7">
        <w:rPr>
          <w:rFonts w:eastAsia="Calibri" w:cstheme="minorHAnsi"/>
          <w:bCs/>
          <w:sz w:val="20"/>
          <w:szCs w:val="20"/>
        </w:rPr>
        <w:t>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9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Aşağıdakilerden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oluşturmayı hedeflediği ideal insanın özelliklerinden biri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olamaz?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korkusuna sahip, her türlü haksızlıktan sakınan,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Allah’a ve Peygamberine inanıyor gibi görünen,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İyiliği emreden, kötülüğe engel olmaya çalışan,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Nimetlerin değerini bilen ve daima Allah’a şükreden,</w:t>
      </w:r>
    </w:p>
    <w:p w:rsidR="000177B7" w:rsidRDefault="007268C8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Allah’a kulluk eden.</w:t>
      </w:r>
    </w:p>
    <w:p w:rsidR="001A12FC" w:rsidRPr="000177B7" w:rsidRDefault="001A12FC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10</w:t>
      </w:r>
      <w:r w:rsidR="000177B7" w:rsidRPr="000177B7">
        <w:rPr>
          <w:rFonts w:eastAsia="Calibri" w:cstheme="minorHAnsi"/>
          <w:b/>
          <w:sz w:val="20"/>
          <w:szCs w:val="20"/>
        </w:rPr>
        <w:t>-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>Furkan Suresi 63–76. Ayetlerde</w:t>
      </w:r>
      <w:r w:rsidR="000177B7" w:rsidRPr="000177B7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açıklanan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Rahman’ın has kulları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 için aşağıdakilerden hangisi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söylenemez?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Cahiller laf attığı zaman, “selâm” deyip geçerler.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Allah ile birlikte başka bir tanrıya da tapmazlar.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Harcama yaptıkları zaman saçıp savururlar.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Geceleri Rablerine secde ederler.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Onlar zina etmezler.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5E6B85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1A12FC">
        <w:rPr>
          <w:rFonts w:ascii="Calibri" w:eastAsia="Calibri" w:hAnsi="Calibri" w:cs="Times New Roman"/>
          <w:b/>
          <w:sz w:val="20"/>
          <w:szCs w:val="20"/>
        </w:rPr>
        <w:t>B) AŞAĞIDAKİ CÜMLELERİN BAŞINA DOĞRU OLANLARA (D), YANLIŞ OLANLARA</w:t>
      </w:r>
      <w:r w:rsidR="005E6B85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Pr="001A12FC">
        <w:rPr>
          <w:rFonts w:ascii="Calibri" w:eastAsia="Calibri" w:hAnsi="Calibri" w:cs="Times New Roman"/>
          <w:b/>
          <w:sz w:val="20"/>
          <w:szCs w:val="20"/>
        </w:rPr>
        <w:t>(Y) YAZINIZ (2PUAN)</w:t>
      </w:r>
    </w:p>
    <w:p w:rsidR="00CC7291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asciiTheme="minorHAnsi" w:hAnsiTheme="minorHAnsi" w:cstheme="minorHAnsi"/>
          <w:b/>
          <w:sz w:val="20"/>
        </w:rPr>
        <w:t>1</w:t>
      </w:r>
      <w:r w:rsidR="005E6B85">
        <w:rPr>
          <w:rFonts w:asciiTheme="minorHAnsi" w:hAnsiTheme="minorHAnsi" w:cstheme="minorHAnsi"/>
          <w:b/>
        </w:rPr>
        <w:t xml:space="preserve">- (          </w:t>
      </w:r>
      <w:r w:rsidR="001A12FC" w:rsidRPr="001A12FC">
        <w:rPr>
          <w:rFonts w:asciiTheme="minorHAnsi" w:hAnsiTheme="minorHAnsi" w:cstheme="minorHAnsi"/>
          <w:b/>
        </w:rPr>
        <w:t>)</w:t>
      </w:r>
      <w:r w:rsidR="005E6B85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="005E6B85" w:rsidRPr="005E6B85">
        <w:rPr>
          <w:rFonts w:cstheme="minorHAnsi"/>
          <w:color w:val="231F20"/>
          <w:sz w:val="20"/>
          <w:szCs w:val="18"/>
        </w:rPr>
        <w:t>Tövbe, kulluğun bir göstergesidir, pişmanlıktır. Yaratandan af dilemek, bir daha aynı hatayı işlememeye söz vermektir.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>2-</w:t>
      </w:r>
      <w:r>
        <w:rPr>
          <w:rFonts w:cstheme="minorHAnsi"/>
          <w:b/>
          <w:color w:val="231F20"/>
          <w:sz w:val="20"/>
          <w:szCs w:val="18"/>
        </w:rPr>
        <w:t xml:space="preserve"> </w:t>
      </w:r>
      <w:r w:rsidRPr="005E6B85">
        <w:rPr>
          <w:rFonts w:cstheme="minorHAnsi"/>
          <w:b/>
          <w:color w:val="231F20"/>
          <w:szCs w:val="18"/>
        </w:rPr>
        <w:t xml:space="preserve">(    </w:t>
      </w:r>
      <w:r>
        <w:rPr>
          <w:rFonts w:cstheme="minorHAnsi"/>
          <w:b/>
          <w:color w:val="231F20"/>
          <w:szCs w:val="18"/>
        </w:rPr>
        <w:t xml:space="preserve">     </w:t>
      </w:r>
      <w:r w:rsidRPr="005E6B85">
        <w:rPr>
          <w:rFonts w:cstheme="minorHAnsi"/>
          <w:b/>
          <w:color w:val="231F20"/>
          <w:szCs w:val="18"/>
        </w:rPr>
        <w:t xml:space="preserve"> ) </w:t>
      </w:r>
      <w:proofErr w:type="spellStart"/>
      <w:r w:rsidRPr="005E6B85">
        <w:rPr>
          <w:rFonts w:cstheme="minorHAnsi"/>
          <w:color w:val="231F20"/>
          <w:sz w:val="20"/>
          <w:szCs w:val="18"/>
        </w:rPr>
        <w:t>Kur’an’da</w:t>
      </w:r>
      <w:proofErr w:type="spellEnd"/>
      <w:r w:rsidRPr="005E6B85">
        <w:rPr>
          <w:rFonts w:cstheme="minorHAnsi"/>
          <w:color w:val="231F20"/>
          <w:sz w:val="20"/>
          <w:szCs w:val="18"/>
        </w:rPr>
        <w:t xml:space="preserve"> </w:t>
      </w:r>
      <w:r>
        <w:rPr>
          <w:rFonts w:cstheme="minorHAnsi"/>
          <w:color w:val="231F20"/>
          <w:sz w:val="20"/>
          <w:szCs w:val="18"/>
        </w:rPr>
        <w:t>pek çok ayette ihsan ve istiğfar emirlerinin bir arada yer aldığını görürüz.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lastRenderedPageBreak/>
        <w:t xml:space="preserve">3- </w:t>
      </w:r>
      <w:r>
        <w:rPr>
          <w:rFonts w:cstheme="minorHAnsi"/>
          <w:b/>
          <w:color w:val="231F20"/>
          <w:szCs w:val="18"/>
        </w:rPr>
        <w:t xml:space="preserve">(          ) </w:t>
      </w:r>
      <w:r>
        <w:rPr>
          <w:rFonts w:cstheme="minorHAnsi"/>
          <w:color w:val="231F20"/>
          <w:sz w:val="20"/>
          <w:szCs w:val="18"/>
        </w:rPr>
        <w:t xml:space="preserve">Allah’a kulluk </w:t>
      </w:r>
      <w:r w:rsidR="00D6105F">
        <w:rPr>
          <w:rFonts w:cstheme="minorHAnsi"/>
          <w:color w:val="231F20"/>
          <w:sz w:val="20"/>
          <w:szCs w:val="18"/>
        </w:rPr>
        <w:t>olan her görevi en iyi şekilde, önemseyerek ve layıkıyla yapmak duadır.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 xml:space="preserve">4- </w:t>
      </w:r>
      <w:r>
        <w:rPr>
          <w:rFonts w:cstheme="minorHAnsi"/>
          <w:b/>
          <w:color w:val="231F20"/>
          <w:szCs w:val="18"/>
        </w:rPr>
        <w:t xml:space="preserve">(         ) </w:t>
      </w:r>
      <w:r>
        <w:rPr>
          <w:rFonts w:cstheme="minorHAnsi"/>
          <w:color w:val="231F20"/>
          <w:sz w:val="20"/>
          <w:szCs w:val="18"/>
        </w:rPr>
        <w:t>İnsanın eli açık olmasına, başkalarına verebilmesine genel anlamda cömertlik diyoruz.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>5</w:t>
      </w:r>
      <w:r>
        <w:rPr>
          <w:rFonts w:cstheme="minorHAnsi"/>
          <w:b/>
          <w:color w:val="231F20"/>
          <w:szCs w:val="18"/>
        </w:rPr>
        <w:t xml:space="preserve">- (         ) </w:t>
      </w:r>
      <w:r>
        <w:rPr>
          <w:rFonts w:cstheme="minorHAnsi"/>
          <w:color w:val="231F20"/>
          <w:sz w:val="20"/>
          <w:szCs w:val="18"/>
        </w:rPr>
        <w:t>Başkalarını düşünmek, bir başkasını kendine tercih etmeye “</w:t>
      </w:r>
      <w:proofErr w:type="spellStart"/>
      <w:r>
        <w:rPr>
          <w:rFonts w:cstheme="minorHAnsi"/>
          <w:color w:val="231F20"/>
          <w:sz w:val="20"/>
          <w:szCs w:val="18"/>
        </w:rPr>
        <w:t>Îsar</w:t>
      </w:r>
      <w:proofErr w:type="spellEnd"/>
      <w:r>
        <w:rPr>
          <w:rFonts w:cstheme="minorHAnsi"/>
          <w:color w:val="231F20"/>
          <w:sz w:val="20"/>
          <w:szCs w:val="18"/>
        </w:rPr>
        <w:t>” denir.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</w:p>
    <w:p w:rsidR="00D6105F" w:rsidRPr="00D6105F" w:rsidRDefault="00D6105F" w:rsidP="005E6B85">
      <w:pPr>
        <w:pStyle w:val="AralkYok"/>
        <w:rPr>
          <w:rFonts w:asciiTheme="minorHAnsi" w:hAnsiTheme="minorHAnsi" w:cstheme="minorHAnsi"/>
          <w:color w:val="FFFFFF" w:themeColor="background1"/>
          <w:spacing w:val="-14"/>
          <w:sz w:val="20"/>
          <w:szCs w:val="18"/>
        </w:rPr>
      </w:pPr>
    </w:p>
    <w:p w:rsidR="004D1AF7" w:rsidRDefault="00D6105F" w:rsidP="004D1AF7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D6105F">
        <w:rPr>
          <w:rFonts w:ascii="Calibri" w:eastAsia="Calibri" w:hAnsi="Calibri" w:cs="Times New Roman"/>
          <w:b/>
          <w:sz w:val="20"/>
          <w:szCs w:val="20"/>
        </w:rPr>
        <w:t>C) AŞAĞIDAKİ CÜMLELERDE BOŞ BIRAKILAN YERLERİ UYGUN ŞEKİLDE DOLDURUNUZ. (2PUAN)</w:t>
      </w:r>
    </w:p>
    <w:p w:rsidR="00D6105F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1)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>ayetten oluşmaktadır.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2)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>döneminde indirilmiştir.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3) </w:t>
      </w:r>
      <w:r>
        <w:rPr>
          <w:rFonts w:ascii="Calibri" w:eastAsia="Calibri" w:hAnsi="Calibri" w:cs="Times New Roman"/>
          <w:sz w:val="20"/>
          <w:szCs w:val="20"/>
        </w:rPr>
        <w:t xml:space="preserve">Kulun Rabbi ile olan bağına, iletişimine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4) </w:t>
      </w:r>
      <w:r>
        <w:rPr>
          <w:rFonts w:ascii="Calibri" w:eastAsia="Calibri" w:hAnsi="Calibri" w:cs="Times New Roman"/>
          <w:sz w:val="20"/>
          <w:szCs w:val="20"/>
        </w:rPr>
        <w:t>İki yüzlü davranan, riya ve gösteriş sahibi kimseye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5)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Kur’an’ın</w:t>
      </w:r>
      <w:proofErr w:type="spellEnd"/>
      <w:r>
        <w:rPr>
          <w:rFonts w:ascii="Calibri" w:eastAsia="Calibri" w:hAnsi="Calibri" w:cs="Times New Roman"/>
          <w:sz w:val="20"/>
          <w:szCs w:val="20"/>
        </w:rPr>
        <w:t xml:space="preserve"> eleştirdiği olumsuz insan tiplerinden birisi de………………………………….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dır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4D1A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D) AŞAĞIDAKİ SORULARI CEVAPLAYINIZ</w:t>
      </w: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1)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Fatır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Suresi 32.ayetinde Allah,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mü’minleri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davranış ve karakter açısından kaça ayırır? Açıklayınız.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Peygamberimizin münafıklarla ilgili hadisindeki “Münafıkların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alametleri”ni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(özelliklerini) yazınız.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Müslüman, müşrik,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kafir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, münafık kelimelerinin tanımlarını yazınız.(15puan) (her tanım 3puandır)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4) </w:t>
      </w:r>
      <w:proofErr w:type="spellStart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oluşturmayı hedeflediği ideal insanın 5 özelliğini yazınız.( 5 puan)</w:t>
      </w:r>
    </w:p>
    <w:p w:rsid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5)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“Ey insanlar! Doğrusu biz sizi bir erkekle bir dişiden yarattık. Birbirinizle tanışmanız için sizi milletlere ve kabilelere ayırdık. Muhakkak ki Allah katında en değerli olanınız, O’ndan en çok korkanınızdır…” (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Hucurat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Suresi 13.ayet)</w:t>
      </w:r>
    </w:p>
    <w:p w:rsidR="00395AB8" w:rsidRP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Yukarıdaki ayeti anlam bütünlüğünü düşünerek açıklayınız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.(10puan)</w:t>
      </w:r>
    </w:p>
    <w:p w:rsidR="00BF5B25" w:rsidRPr="00395AB8" w:rsidRDefault="00395AB8" w:rsidP="004D1AF7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0"/>
        </w:rPr>
      </w:pPr>
      <w:r w:rsidRPr="00395AB8">
        <w:rPr>
          <w:rFonts w:ascii="Calibri" w:eastAsia="Calibri" w:hAnsi="Calibri" w:cs="Times New Roman"/>
          <w:b/>
          <w:i/>
          <w:sz w:val="24"/>
          <w:szCs w:val="20"/>
        </w:rPr>
        <w:t xml:space="preserve">                                                                               Başarılar…</w:t>
      </w:r>
    </w:p>
    <w:p w:rsidR="004D1AF7" w:rsidRP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Pr="00D6105F" w:rsidRDefault="004D1AF7" w:rsidP="00D6105F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p w:rsidR="00CC7291" w:rsidRPr="005E6B85" w:rsidRDefault="00CC7291" w:rsidP="009F268E">
      <w:pPr>
        <w:spacing w:after="0" w:line="240" w:lineRule="auto"/>
        <w:rPr>
          <w:rFonts w:eastAsia="Times New Roman" w:cstheme="minorHAnsi"/>
          <w:color w:val="231F20"/>
          <w:sz w:val="16"/>
          <w:szCs w:val="18"/>
          <w:lang w:eastAsia="tr-TR"/>
        </w:rPr>
      </w:pPr>
    </w:p>
    <w:p w:rsidR="00CC7291" w:rsidRPr="000177B7" w:rsidRDefault="0065210C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  <w:hyperlink r:id="rId7" w:history="1">
        <w:r w:rsidR="00B96B0C" w:rsidRPr="000E2BD6">
          <w:rPr>
            <w:rStyle w:val="Kpr"/>
            <w:rFonts w:eastAsia="Times New Roman" w:cstheme="minorHAnsi"/>
            <w:sz w:val="18"/>
            <w:szCs w:val="18"/>
            <w:lang w:eastAsia="tr-TR"/>
          </w:rPr>
          <w:t>https://www.sorubak.com</w:t>
        </w:r>
      </w:hyperlink>
      <w:r w:rsidR="00B96B0C">
        <w:rPr>
          <w:rFonts w:eastAsia="Times New Roman" w:cstheme="minorHAnsi"/>
          <w:color w:val="231F20"/>
          <w:sz w:val="18"/>
          <w:szCs w:val="18"/>
          <w:lang w:eastAsia="tr-TR"/>
        </w:rPr>
        <w:t xml:space="preserve"> </w:t>
      </w: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4865CE" w:rsidRDefault="004865CE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Pr="000177B7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  <w:sectPr w:rsidR="00E30FEA" w:rsidRPr="000177B7" w:rsidSect="00CC72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  <w:bookmarkStart w:id="0" w:name="_GoBack"/>
      <w:bookmarkEnd w:id="0"/>
    </w:p>
    <w:p w:rsidR="003617F3" w:rsidRPr="00B96B0C" w:rsidRDefault="0065210C" w:rsidP="004865CE">
      <w:pPr>
        <w:rPr>
          <w:rFonts w:cstheme="minorHAnsi"/>
          <w:b/>
          <w:color w:val="FFFFFF" w:themeColor="background1"/>
          <w:sz w:val="18"/>
          <w:szCs w:val="18"/>
        </w:rPr>
      </w:pPr>
      <w:hyperlink r:id="rId14" w:history="1">
        <w:r w:rsidR="00B96B0C" w:rsidRPr="00B96B0C">
          <w:rPr>
            <w:rStyle w:val="Kpr"/>
            <w:rFonts w:cstheme="minorHAnsi"/>
            <w:b/>
            <w:color w:val="FFFFFF" w:themeColor="background1"/>
            <w:sz w:val="18"/>
            <w:szCs w:val="18"/>
          </w:rPr>
          <w:t>https://www.sorubak.com</w:t>
        </w:r>
      </w:hyperlink>
      <w:r w:rsidR="00B96B0C" w:rsidRPr="00B96B0C">
        <w:rPr>
          <w:rFonts w:cstheme="minorHAnsi"/>
          <w:b/>
          <w:color w:val="FFFFFF" w:themeColor="background1"/>
          <w:sz w:val="18"/>
          <w:szCs w:val="18"/>
        </w:rPr>
        <w:t xml:space="preserve"> </w:t>
      </w:r>
    </w:p>
    <w:sectPr w:rsidR="003617F3" w:rsidRPr="00B96B0C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1BE" w:rsidRDefault="000621BE" w:rsidP="006B17B7">
      <w:pPr>
        <w:spacing w:after="0" w:line="240" w:lineRule="auto"/>
      </w:pPr>
      <w:r>
        <w:separator/>
      </w:r>
    </w:p>
  </w:endnote>
  <w:endnote w:type="continuationSeparator" w:id="0">
    <w:p w:rsidR="000621BE" w:rsidRDefault="000621BE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16D" w:rsidRDefault="00E1316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16D" w:rsidRDefault="00E1316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16D" w:rsidRDefault="00E131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1BE" w:rsidRDefault="000621BE" w:rsidP="006B17B7">
      <w:pPr>
        <w:spacing w:after="0" w:line="240" w:lineRule="auto"/>
      </w:pPr>
      <w:r>
        <w:separator/>
      </w:r>
    </w:p>
  </w:footnote>
  <w:footnote w:type="continuationSeparator" w:id="0">
    <w:p w:rsidR="000621BE" w:rsidRDefault="000621BE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16D" w:rsidRDefault="00E1316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B96B0C" w:rsidRDefault="0065210C" w:rsidP="00017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begin"/>
          </w:r>
          <w:r w:rsidR="00B96B0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instrText xml:space="preserve"> HYPERLINK "https://www.sorubak.com" </w:instrText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separate"/>
          </w:r>
          <w:proofErr w:type="gramStart"/>
          <w:r w:rsidR="000177B7"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…………………………………………….</w:t>
          </w:r>
          <w:proofErr w:type="gramEnd"/>
          <w:r w:rsidR="006B17B7"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ANADOLU LİSESİ</w:t>
          </w:r>
        </w:p>
        <w:p w:rsidR="006B17B7" w:rsidRPr="00B96B0C" w:rsidRDefault="00A72761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</w:t>
          </w:r>
          <w:r w:rsidR="00E1316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20-2021</w:t>
          </w:r>
          <w:r w:rsidR="006B17B7"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B96B0C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B96B0C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  <w:r w:rsidR="0065210C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end"/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5210C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4098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" filled="f" stroked="f">
                <v:path arrowok="t"/>
                <v:textbox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65210C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4097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">
                <v:textbox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16D" w:rsidRDefault="00E1316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731E"/>
    <w:multiLevelType w:val="hybridMultilevel"/>
    <w:tmpl w:val="2F182CF8"/>
    <w:lvl w:ilvl="0" w:tplc="041F0013">
      <w:start w:val="1"/>
      <w:numFmt w:val="upperRoman"/>
      <w:lvlText w:val="%1."/>
      <w:lvlJc w:val="righ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61F00"/>
    <w:multiLevelType w:val="hybridMultilevel"/>
    <w:tmpl w:val="608EAB3E"/>
    <w:lvl w:ilvl="0" w:tplc="19F64C38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73289B"/>
    <w:multiLevelType w:val="hybridMultilevel"/>
    <w:tmpl w:val="A852052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177B7"/>
    <w:rsid w:val="00036EB7"/>
    <w:rsid w:val="00055F8C"/>
    <w:rsid w:val="00056E5F"/>
    <w:rsid w:val="000621BE"/>
    <w:rsid w:val="00064F4A"/>
    <w:rsid w:val="0006526E"/>
    <w:rsid w:val="000A4D18"/>
    <w:rsid w:val="00132F06"/>
    <w:rsid w:val="00193C29"/>
    <w:rsid w:val="001963C6"/>
    <w:rsid w:val="00196818"/>
    <w:rsid w:val="001A12FC"/>
    <w:rsid w:val="001E3296"/>
    <w:rsid w:val="00254F13"/>
    <w:rsid w:val="003313C4"/>
    <w:rsid w:val="00360B89"/>
    <w:rsid w:val="003617F3"/>
    <w:rsid w:val="00395AB8"/>
    <w:rsid w:val="003D5D7A"/>
    <w:rsid w:val="003F0364"/>
    <w:rsid w:val="004865CE"/>
    <w:rsid w:val="004A253B"/>
    <w:rsid w:val="004D1AF7"/>
    <w:rsid w:val="005E6B85"/>
    <w:rsid w:val="00607A21"/>
    <w:rsid w:val="0065210C"/>
    <w:rsid w:val="006B17B7"/>
    <w:rsid w:val="007268C8"/>
    <w:rsid w:val="00790DA7"/>
    <w:rsid w:val="00813F95"/>
    <w:rsid w:val="00821CE0"/>
    <w:rsid w:val="00841C20"/>
    <w:rsid w:val="00924434"/>
    <w:rsid w:val="00955D81"/>
    <w:rsid w:val="009B1465"/>
    <w:rsid w:val="009F268E"/>
    <w:rsid w:val="00A64109"/>
    <w:rsid w:val="00A72761"/>
    <w:rsid w:val="00A8446E"/>
    <w:rsid w:val="00AA4200"/>
    <w:rsid w:val="00B50B3C"/>
    <w:rsid w:val="00B96B0C"/>
    <w:rsid w:val="00BA5C3D"/>
    <w:rsid w:val="00BD48C0"/>
    <w:rsid w:val="00BF5B25"/>
    <w:rsid w:val="00C15CB6"/>
    <w:rsid w:val="00C310D8"/>
    <w:rsid w:val="00C52EFF"/>
    <w:rsid w:val="00C55110"/>
    <w:rsid w:val="00CB15B6"/>
    <w:rsid w:val="00CC7291"/>
    <w:rsid w:val="00D6105F"/>
    <w:rsid w:val="00D71D29"/>
    <w:rsid w:val="00D76490"/>
    <w:rsid w:val="00DE3E2D"/>
    <w:rsid w:val="00DF7F08"/>
    <w:rsid w:val="00E1316D"/>
    <w:rsid w:val="00E174F7"/>
    <w:rsid w:val="00E30FEA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2019-11-05T16:50:00Z</dcterms:created>
  <dcterms:modified xsi:type="dcterms:W3CDTF">2020-11-01T09:49:00Z</dcterms:modified>
  <cp:category>https://www.sorubak.com</cp:category>
</cp:coreProperties>
</file>