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Default Extension="wdp" ContentType="image/vnd.ms-photo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5C" w:rsidRDefault="00312B5C">
      <w:pPr>
        <w:rPr>
          <w:rFonts w:ascii="Times New Roman" w:hAnsi="Times New Roman" w:cs="Times New Roman"/>
          <w:sz w:val="18"/>
          <w:szCs w:val="18"/>
        </w:rPr>
        <w:sectPr w:rsidR="00312B5C" w:rsidSect="00312B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:rsidR="002546E0" w:rsidRPr="009535C0" w:rsidRDefault="002546E0" w:rsidP="009535C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9535C0">
        <w:rPr>
          <w:rFonts w:ascii="Times New Roman" w:hAnsi="Times New Roman"/>
          <w:b/>
          <w:iCs/>
          <w:sz w:val="20"/>
          <w:szCs w:val="20"/>
        </w:rPr>
        <w:lastRenderedPageBreak/>
        <w:t>Aşağıdaki cümlel</w:t>
      </w:r>
      <w:r w:rsidR="00FB390D" w:rsidRPr="009535C0">
        <w:rPr>
          <w:rFonts w:ascii="Times New Roman" w:hAnsi="Times New Roman"/>
          <w:b/>
          <w:iCs/>
          <w:sz w:val="20"/>
          <w:szCs w:val="20"/>
        </w:rPr>
        <w:t>er</w:t>
      </w:r>
      <w:r w:rsidRPr="009535C0">
        <w:rPr>
          <w:rFonts w:ascii="Times New Roman" w:hAnsi="Times New Roman"/>
          <w:b/>
          <w:iCs/>
          <w:sz w:val="20"/>
          <w:szCs w:val="20"/>
        </w:rPr>
        <w:t>de verilen boşlukları doğru ifadelerle kelimeler ile doldurunuz</w:t>
      </w:r>
    </w:p>
    <w:p w:rsidR="002546E0" w:rsidRPr="002546E0" w:rsidRDefault="002546E0" w:rsidP="002546E0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>Hücre döngüsü</w:t>
      </w:r>
      <w:r>
        <w:rPr>
          <w:rFonts w:ascii="Times New Roman" w:hAnsi="Times New Roman"/>
          <w:iCs/>
          <w:sz w:val="20"/>
          <w:szCs w:val="20"/>
        </w:rPr>
        <w:t xml:space="preserve"> ................................................</w:t>
      </w:r>
      <w:r w:rsidRPr="002546E0">
        <w:rPr>
          <w:rFonts w:ascii="Times New Roman" w:hAnsi="Times New Roman"/>
          <w:iCs/>
          <w:sz w:val="20"/>
          <w:szCs w:val="20"/>
        </w:rPr>
        <w:t xml:space="preserve"> </w:t>
      </w:r>
      <w:r>
        <w:rPr>
          <w:rFonts w:ascii="Times New Roman" w:hAnsi="Times New Roman"/>
          <w:iCs/>
          <w:sz w:val="20"/>
          <w:szCs w:val="20"/>
        </w:rPr>
        <w:t>ve ...................................</w:t>
      </w:r>
      <w:r w:rsidRPr="002546E0">
        <w:rPr>
          <w:rFonts w:ascii="Times New Roman" w:hAnsi="Times New Roman"/>
          <w:iCs/>
          <w:sz w:val="20"/>
          <w:szCs w:val="20"/>
        </w:rPr>
        <w:t xml:space="preserve"> evrelerinden oluşur. </w:t>
      </w:r>
    </w:p>
    <w:p w:rsidR="002546E0" w:rsidRDefault="002546E0" w:rsidP="002546E0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 xml:space="preserve">DNA’ nın kendini eşleyerek iki katına çıkmasına </w:t>
      </w:r>
      <w:r>
        <w:rPr>
          <w:rFonts w:ascii="Times New Roman" w:hAnsi="Times New Roman"/>
          <w:iCs/>
          <w:sz w:val="20"/>
          <w:szCs w:val="20"/>
        </w:rPr>
        <w:t>................................................... denir.</w:t>
      </w:r>
    </w:p>
    <w:p w:rsidR="002546E0" w:rsidRPr="002546E0" w:rsidRDefault="002546E0" w:rsidP="002546E0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>Her kromozom çeşidinden bir tane bulunduran hücrelere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2546E0">
        <w:rPr>
          <w:rFonts w:ascii="Times New Roman" w:hAnsi="Times New Roman"/>
          <w:iCs/>
          <w:sz w:val="20"/>
          <w:szCs w:val="20"/>
        </w:rPr>
        <w:t>...............</w:t>
      </w:r>
      <w:r>
        <w:rPr>
          <w:rFonts w:ascii="Times New Roman" w:hAnsi="Times New Roman"/>
          <w:iCs/>
          <w:sz w:val="20"/>
          <w:szCs w:val="20"/>
        </w:rPr>
        <w:t xml:space="preserve">................... </w:t>
      </w:r>
      <w:r w:rsidRPr="002546E0">
        <w:rPr>
          <w:rFonts w:ascii="Times New Roman" w:hAnsi="Times New Roman"/>
          <w:iCs/>
          <w:sz w:val="20"/>
          <w:szCs w:val="20"/>
        </w:rPr>
        <w:t>hücre denir.</w:t>
      </w:r>
    </w:p>
    <w:p w:rsidR="002546E0" w:rsidRPr="002546E0" w:rsidRDefault="002546E0" w:rsidP="002546E0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 xml:space="preserve">Hücrelerin kontrolsüz bir şekilde çoğalması sonucu </w:t>
      </w:r>
      <w:r>
        <w:rPr>
          <w:rFonts w:ascii="Times New Roman" w:hAnsi="Times New Roman"/>
          <w:iCs/>
          <w:sz w:val="20"/>
          <w:szCs w:val="20"/>
        </w:rPr>
        <w:t xml:space="preserve">.............................................. </w:t>
      </w:r>
      <w:r w:rsidRPr="002546E0">
        <w:rPr>
          <w:rFonts w:ascii="Times New Roman" w:hAnsi="Times New Roman"/>
          <w:iCs/>
          <w:sz w:val="20"/>
          <w:szCs w:val="20"/>
        </w:rPr>
        <w:t xml:space="preserve">hastalığı ortaya çıkar. </w:t>
      </w:r>
    </w:p>
    <w:p w:rsidR="002546E0" w:rsidRPr="002546E0" w:rsidRDefault="002546E0" w:rsidP="002546E0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>Kanserli hücrelerin bulu</w:t>
      </w:r>
      <w:r>
        <w:rPr>
          <w:rFonts w:ascii="Times New Roman" w:hAnsi="Times New Roman"/>
          <w:iCs/>
          <w:sz w:val="20"/>
          <w:szCs w:val="20"/>
        </w:rPr>
        <w:t xml:space="preserve">ndukları doku dışına; doğrudan, </w:t>
      </w:r>
      <w:r w:rsidRPr="002546E0">
        <w:rPr>
          <w:rFonts w:ascii="Times New Roman" w:hAnsi="Times New Roman"/>
          <w:iCs/>
          <w:sz w:val="20"/>
          <w:szCs w:val="20"/>
        </w:rPr>
        <w:t>kan vey</w:t>
      </w:r>
      <w:r>
        <w:rPr>
          <w:rFonts w:ascii="Times New Roman" w:hAnsi="Times New Roman"/>
          <w:iCs/>
          <w:sz w:val="20"/>
          <w:szCs w:val="20"/>
        </w:rPr>
        <w:t xml:space="preserve">a lenf damarlarıyla sıçramasına ................................................ </w:t>
      </w:r>
      <w:r w:rsidRPr="002546E0">
        <w:rPr>
          <w:rFonts w:ascii="Times New Roman" w:hAnsi="Times New Roman"/>
          <w:iCs/>
          <w:sz w:val="20"/>
          <w:szCs w:val="20"/>
        </w:rPr>
        <w:t xml:space="preserve">denir. </w:t>
      </w:r>
    </w:p>
    <w:p w:rsidR="002546E0" w:rsidRPr="002546E0" w:rsidRDefault="002546E0" w:rsidP="002546E0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 xml:space="preserve">Canlıların soylarını devam ettirmek için kendilerine benzer bireyler oluşturmasına </w:t>
      </w:r>
      <w:r>
        <w:rPr>
          <w:rFonts w:ascii="Times New Roman" w:hAnsi="Times New Roman"/>
          <w:iCs/>
          <w:sz w:val="20"/>
          <w:szCs w:val="20"/>
        </w:rPr>
        <w:t>...........................</w:t>
      </w:r>
      <w:r w:rsidR="001944E1">
        <w:rPr>
          <w:rFonts w:ascii="Times New Roman" w:hAnsi="Times New Roman"/>
          <w:iCs/>
          <w:sz w:val="20"/>
          <w:szCs w:val="20"/>
        </w:rPr>
        <w:t>.....</w:t>
      </w:r>
      <w:r>
        <w:rPr>
          <w:rFonts w:ascii="Times New Roman" w:hAnsi="Times New Roman"/>
          <w:iCs/>
          <w:sz w:val="20"/>
          <w:szCs w:val="20"/>
        </w:rPr>
        <w:t xml:space="preserve">. </w:t>
      </w:r>
      <w:r w:rsidRPr="002546E0">
        <w:rPr>
          <w:rFonts w:ascii="Times New Roman" w:hAnsi="Times New Roman"/>
          <w:iCs/>
          <w:sz w:val="20"/>
          <w:szCs w:val="20"/>
        </w:rPr>
        <w:t xml:space="preserve">denir. </w:t>
      </w:r>
    </w:p>
    <w:p w:rsidR="001944E1" w:rsidRDefault="002546E0" w:rsidP="001944E1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 xml:space="preserve">Döllenmeyen yumurtanın gelişerek yeni bir birey meydana getirmesi şeklindeki eşeysiz üreme biçimine </w:t>
      </w:r>
      <w:r>
        <w:rPr>
          <w:rFonts w:ascii="Times New Roman" w:hAnsi="Times New Roman"/>
          <w:iCs/>
          <w:sz w:val="20"/>
          <w:szCs w:val="20"/>
        </w:rPr>
        <w:t xml:space="preserve">........................................ </w:t>
      </w:r>
      <w:r w:rsidRPr="002546E0">
        <w:rPr>
          <w:rFonts w:ascii="Times New Roman" w:hAnsi="Times New Roman"/>
          <w:iCs/>
          <w:sz w:val="20"/>
          <w:szCs w:val="20"/>
        </w:rPr>
        <w:t xml:space="preserve">adı verilir. </w:t>
      </w:r>
    </w:p>
    <w:p w:rsidR="002546E0" w:rsidRDefault="008E38C1" w:rsidP="001944E1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1944E1">
        <w:rPr>
          <w:rFonts w:ascii="Times New Roman" w:hAnsi="Times New Roman"/>
          <w:iCs/>
          <w:sz w:val="20"/>
          <w:szCs w:val="20"/>
        </w:rPr>
        <w:t>Bir bitkiden alınan dal parçasının yakın türden başka bir bitkinin gövdesine aktarılmasına.................denir.</w:t>
      </w:r>
    </w:p>
    <w:p w:rsidR="001944E1" w:rsidRDefault="001944E1" w:rsidP="001944E1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1944E1">
        <w:rPr>
          <w:rFonts w:ascii="Times New Roman" w:hAnsi="Times New Roman"/>
          <w:iCs/>
          <w:sz w:val="20"/>
          <w:szCs w:val="20"/>
        </w:rPr>
        <w:t>Çilek , üzüm , kavak ve menekşe gibi bitkilerin ür</w:t>
      </w:r>
      <w:r>
        <w:rPr>
          <w:rFonts w:ascii="Times New Roman" w:hAnsi="Times New Roman"/>
          <w:iCs/>
          <w:sz w:val="20"/>
          <w:szCs w:val="20"/>
        </w:rPr>
        <w:t xml:space="preserve">eme yöntemi .................... </w:t>
      </w:r>
      <w:r w:rsidRPr="001944E1">
        <w:rPr>
          <w:rFonts w:ascii="Times New Roman" w:hAnsi="Times New Roman"/>
          <w:iCs/>
          <w:sz w:val="20"/>
          <w:szCs w:val="20"/>
        </w:rPr>
        <w:t xml:space="preserve">üremedir. </w:t>
      </w:r>
    </w:p>
    <w:p w:rsidR="001944E1" w:rsidRPr="001944E1" w:rsidRDefault="009535C0" w:rsidP="001944E1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.....................</w:t>
      </w:r>
      <w:r w:rsidR="001944E1" w:rsidRPr="001944E1">
        <w:rPr>
          <w:rFonts w:ascii="Times New Roman" w:hAnsi="Times New Roman"/>
          <w:iCs/>
          <w:sz w:val="20"/>
          <w:szCs w:val="20"/>
        </w:rPr>
        <w:t xml:space="preserve"> üreme</w:t>
      </w:r>
      <w:r w:rsidR="00CD7AED">
        <w:rPr>
          <w:rFonts w:ascii="Times New Roman" w:hAnsi="Times New Roman"/>
          <w:iCs/>
          <w:sz w:val="20"/>
          <w:szCs w:val="20"/>
        </w:rPr>
        <w:t xml:space="preserve"> ile</w:t>
      </w:r>
      <w:r w:rsidR="001944E1" w:rsidRPr="001944E1">
        <w:rPr>
          <w:rFonts w:ascii="Times New Roman" w:hAnsi="Times New Roman"/>
          <w:iCs/>
          <w:sz w:val="20"/>
          <w:szCs w:val="20"/>
        </w:rPr>
        <w:t xml:space="preserve"> oluşan bireyin tek bir atası olduğu için atasının tam bir kopyasıdır. </w:t>
      </w:r>
    </w:p>
    <w:p w:rsidR="001944E1" w:rsidRDefault="001944E1" w:rsidP="001944E1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Pr="001944E1" w:rsidRDefault="009535C0" w:rsidP="009535C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Cs/>
          <w:sz w:val="20"/>
          <w:szCs w:val="20"/>
        </w:rPr>
      </w:pPr>
      <w:r w:rsidRPr="001944E1">
        <w:rPr>
          <w:rFonts w:ascii="Times New Roman" w:hAnsi="Times New Roman"/>
          <w:b/>
          <w:iCs/>
          <w:sz w:val="20"/>
          <w:szCs w:val="20"/>
        </w:rPr>
        <w:t>Eşeysiz üreme çeşitleri nelerdir? Herbirine örnek veriniz.</w:t>
      </w: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2546E0" w:rsidRDefault="002546E0" w:rsidP="002546E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2546E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2546E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9535C0" w:rsidRPr="009535C0" w:rsidRDefault="009535C0" w:rsidP="009535C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9535C0">
        <w:rPr>
          <w:rFonts w:ascii="Times New Roman" w:hAnsi="Times New Roman"/>
          <w:b/>
          <w:iCs/>
          <w:sz w:val="20"/>
          <w:szCs w:val="20"/>
        </w:rPr>
        <w:lastRenderedPageBreak/>
        <w:t>Aşağıdaki şemada bal arılarının üremesi gösterilmiştir. Şemayı inceleyerek soruları cevaplandırınız</w:t>
      </w:r>
    </w:p>
    <w:p w:rsidR="009535C0" w:rsidRPr="00FB390D" w:rsidRDefault="009535C0" w:rsidP="009535C0">
      <w:pPr>
        <w:spacing w:after="0" w:line="360" w:lineRule="auto"/>
        <w:jc w:val="center"/>
        <w:rPr>
          <w:rFonts w:ascii="Times New Roman" w:hAnsi="Times New Roman"/>
          <w:iCs/>
          <w:sz w:val="20"/>
          <w:szCs w:val="20"/>
        </w:rPr>
      </w:pPr>
      <w:r w:rsidRPr="00FB390D">
        <w:rPr>
          <w:noProof/>
          <w:lang w:eastAsia="tr-TR"/>
        </w:rPr>
        <w:drawing>
          <wp:inline distT="0" distB="0" distL="0" distR="0">
            <wp:extent cx="2694729" cy="2590800"/>
            <wp:effectExtent l="0" t="0" r="0" b="0"/>
            <wp:docPr id="6" name="Picture 6" descr="E:\site dosyalar ocak2018\1 soru_bankalari -cmurat2348@gmail drive\3-yazili_sorulari -cmurat2348@gmail drive\10_sinif_yazili_sorulari\10_sinif_1. donem_yazili_sorulari\10.sinif_biyoloji_1.donem 1. yazili cevapli (2018 - 2019 10 1-1) 2 sor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site dosyalar ocak2018\1 soru_bankalari -cmurat2348@gmail drive\3-yazili_sorulari -cmurat2348@gmail drive\10_sinif_yazili_sorulari\10_sinif_1. donem_yazili_sorulari\10.sinif_biyoloji_1.donem 1. yazili cevapli (2018 - 2019 10 1-1) 2 soru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803" cy="2595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C0" w:rsidRPr="00FB390D" w:rsidRDefault="009535C0" w:rsidP="009535C0">
      <w:pPr>
        <w:pStyle w:val="ListeParagraf"/>
        <w:numPr>
          <w:ilvl w:val="1"/>
          <w:numId w:val="1"/>
        </w:numPr>
        <w:spacing w:after="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Bal arılarının üremesi sırasında gerçekleşen I, II, III ve IV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FB390D">
        <w:rPr>
          <w:rFonts w:ascii="Times New Roman" w:hAnsi="Times New Roman"/>
          <w:iCs/>
          <w:sz w:val="20"/>
          <w:szCs w:val="20"/>
        </w:rPr>
        <w:t>nolu olayları yazınız.</w:t>
      </w:r>
    </w:p>
    <w:p w:rsidR="009535C0" w:rsidRPr="00FB390D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I. …………………………………………………………</w:t>
      </w:r>
    </w:p>
    <w:p w:rsidR="009535C0" w:rsidRPr="00FB390D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II. …………………………………………………………</w:t>
      </w:r>
    </w:p>
    <w:p w:rsidR="009535C0" w:rsidRPr="00FB390D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III.……………………</w:t>
      </w:r>
      <w:r w:rsidRPr="00FB390D">
        <w:rPr>
          <w:rFonts w:ascii="Times New Roman" w:hAnsi="Times New Roman"/>
          <w:iCs/>
          <w:sz w:val="20"/>
          <w:szCs w:val="20"/>
        </w:rPr>
        <w:t>……………………………</w:t>
      </w:r>
    </w:p>
    <w:p w:rsidR="009535C0" w:rsidRPr="00FB390D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 xml:space="preserve">IV. </w:t>
      </w:r>
      <w:r>
        <w:rPr>
          <w:rFonts w:ascii="Times New Roman" w:hAnsi="Times New Roman"/>
          <w:iCs/>
          <w:sz w:val="20"/>
          <w:szCs w:val="20"/>
        </w:rPr>
        <w:t>………</w:t>
      </w:r>
      <w:r w:rsidRPr="00FB390D">
        <w:rPr>
          <w:rFonts w:ascii="Times New Roman" w:hAnsi="Times New Roman"/>
          <w:iCs/>
          <w:sz w:val="20"/>
          <w:szCs w:val="20"/>
        </w:rPr>
        <w:t>……………………………………………</w:t>
      </w:r>
    </w:p>
    <w:p w:rsidR="009535C0" w:rsidRPr="00FB390D" w:rsidRDefault="009535C0" w:rsidP="009535C0">
      <w:pPr>
        <w:pStyle w:val="ListeParagraf"/>
        <w:numPr>
          <w:ilvl w:val="1"/>
          <w:numId w:val="1"/>
        </w:numPr>
        <w:spacing w:after="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 xml:space="preserve">Erkek arılar arasında </w:t>
      </w:r>
      <w:r>
        <w:rPr>
          <w:rFonts w:ascii="Times New Roman" w:hAnsi="Times New Roman"/>
          <w:iCs/>
          <w:sz w:val="20"/>
          <w:szCs w:val="20"/>
        </w:rPr>
        <w:t xml:space="preserve">kalıtsal çeşitlilik görülür mü? </w:t>
      </w:r>
      <w:r w:rsidRPr="00FB390D">
        <w:rPr>
          <w:rFonts w:ascii="Times New Roman" w:hAnsi="Times New Roman"/>
          <w:iCs/>
          <w:sz w:val="20"/>
          <w:szCs w:val="20"/>
        </w:rPr>
        <w:t>Nedenini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FB390D">
        <w:rPr>
          <w:rFonts w:ascii="Times New Roman" w:hAnsi="Times New Roman"/>
          <w:iCs/>
          <w:sz w:val="20"/>
          <w:szCs w:val="20"/>
        </w:rPr>
        <w:t>açıklayınız.</w:t>
      </w:r>
    </w:p>
    <w:p w:rsidR="009535C0" w:rsidRPr="00FB390D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9535C0" w:rsidRPr="00FB390D" w:rsidRDefault="009535C0" w:rsidP="009535C0">
      <w:pPr>
        <w:pStyle w:val="ListeParagraf"/>
        <w:numPr>
          <w:ilvl w:val="1"/>
          <w:numId w:val="1"/>
        </w:numPr>
        <w:spacing w:after="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Bir erkek arı tarafından üretilen sperm hücreleri arasında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FB390D">
        <w:rPr>
          <w:rFonts w:ascii="Times New Roman" w:hAnsi="Times New Roman"/>
          <w:iCs/>
          <w:sz w:val="20"/>
          <w:szCs w:val="20"/>
        </w:rPr>
        <w:t>kalıtsal farklılık görülür mü? Nedenini açıklayınız.</w:t>
      </w:r>
    </w:p>
    <w:p w:rsidR="009535C0" w:rsidRPr="00FB390D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35C0" w:rsidRDefault="009535C0" w:rsidP="002546E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312B5C" w:rsidRPr="001944E1" w:rsidRDefault="002546E0" w:rsidP="009535C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1944E1">
        <w:rPr>
          <w:rFonts w:ascii="Times New Roman" w:hAnsi="Times New Roman"/>
          <w:b/>
          <w:iCs/>
          <w:sz w:val="20"/>
          <w:szCs w:val="20"/>
        </w:rPr>
        <w:t>Aşağıdaki ifadelerden doğru olanların yanına D, yanlış olanların yanına Y harfi yazınız.</w:t>
      </w:r>
    </w:p>
    <w:p w:rsidR="002546E0" w:rsidRPr="002546E0" w:rsidRDefault="009535C0" w:rsidP="009535C0">
      <w:pPr>
        <w:pStyle w:val="ListeParagraf"/>
        <w:numPr>
          <w:ilvl w:val="1"/>
          <w:numId w:val="1"/>
        </w:numPr>
        <w:spacing w:after="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(....) </w:t>
      </w:r>
      <w:r w:rsidR="002546E0" w:rsidRPr="002546E0">
        <w:rPr>
          <w:rFonts w:ascii="Times New Roman" w:hAnsi="Times New Roman"/>
          <w:iCs/>
          <w:sz w:val="20"/>
          <w:szCs w:val="20"/>
        </w:rPr>
        <w:t xml:space="preserve">Kertenkelelerde kopan kuyruğun yerine yeni kuyruk oluşumu rejenarasyona örnek verilebilir. </w:t>
      </w:r>
    </w:p>
    <w:p w:rsidR="002546E0" w:rsidRPr="002546E0" w:rsidRDefault="009535C0" w:rsidP="009535C0">
      <w:pPr>
        <w:pStyle w:val="ListeParagraf"/>
        <w:numPr>
          <w:ilvl w:val="1"/>
          <w:numId w:val="1"/>
        </w:numPr>
        <w:spacing w:after="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(....) </w:t>
      </w:r>
      <w:r w:rsidR="002546E0" w:rsidRPr="002546E0">
        <w:rPr>
          <w:rFonts w:ascii="Times New Roman" w:hAnsi="Times New Roman"/>
          <w:iCs/>
          <w:sz w:val="20"/>
          <w:szCs w:val="20"/>
        </w:rPr>
        <w:t>Vejetatif üreme, tohumlu üreme yöntemine göre daha kısa sürede gerçekleşen bir üretme şeklidir.</w:t>
      </w:r>
    </w:p>
    <w:p w:rsidR="002546E0" w:rsidRPr="002546E0" w:rsidRDefault="009535C0" w:rsidP="009535C0">
      <w:pPr>
        <w:pStyle w:val="ListeParagraf"/>
        <w:numPr>
          <w:ilvl w:val="1"/>
          <w:numId w:val="1"/>
        </w:numPr>
        <w:spacing w:after="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(....) </w:t>
      </w:r>
      <w:r w:rsidR="002546E0" w:rsidRPr="002546E0">
        <w:rPr>
          <w:rFonts w:ascii="Times New Roman" w:hAnsi="Times New Roman"/>
          <w:iCs/>
          <w:sz w:val="20"/>
          <w:szCs w:val="20"/>
        </w:rPr>
        <w:t>Hücrelerin kontrolsüz bir şekilde çoğalması durumuna kanserleşme denir.</w:t>
      </w:r>
    </w:p>
    <w:p w:rsidR="002546E0" w:rsidRPr="002546E0" w:rsidRDefault="009535C0" w:rsidP="009535C0">
      <w:pPr>
        <w:pStyle w:val="ListeParagraf"/>
        <w:numPr>
          <w:ilvl w:val="1"/>
          <w:numId w:val="1"/>
        </w:numPr>
        <w:spacing w:after="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(....) </w:t>
      </w:r>
      <w:r w:rsidR="002546E0" w:rsidRPr="002546E0">
        <w:rPr>
          <w:rFonts w:ascii="Times New Roman" w:hAnsi="Times New Roman"/>
          <w:iCs/>
          <w:sz w:val="20"/>
          <w:szCs w:val="20"/>
        </w:rPr>
        <w:t>Değişen çevre koşullarına uyum sağlama (adaptasyon) açısından eşeysiz üreme daha avantajlıdır.</w:t>
      </w:r>
    </w:p>
    <w:p w:rsidR="002546E0" w:rsidRDefault="009535C0" w:rsidP="009535C0">
      <w:pPr>
        <w:pStyle w:val="ListeParagraf"/>
        <w:numPr>
          <w:ilvl w:val="1"/>
          <w:numId w:val="1"/>
        </w:numPr>
        <w:spacing w:after="0"/>
        <w:contextualSpacing w:val="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lastRenderedPageBreak/>
        <w:t xml:space="preserve">(....) </w:t>
      </w:r>
      <w:r w:rsidR="002546E0" w:rsidRPr="002546E0">
        <w:rPr>
          <w:rFonts w:ascii="Times New Roman" w:hAnsi="Times New Roman"/>
          <w:iCs/>
          <w:sz w:val="20"/>
          <w:szCs w:val="20"/>
        </w:rPr>
        <w:t>Hücre bölünmesi bir hücreli canlılarda üremeyi gerçekleştirirken çok hücreli canlılarda doku onarımını, yenilenmeyi, büyümeyi ve gelişmeyi sağlar.</w:t>
      </w:r>
    </w:p>
    <w:p w:rsidR="00FB390D" w:rsidRPr="00FB390D" w:rsidRDefault="00FB390D" w:rsidP="00FB390D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FB390D" w:rsidRPr="009535C0" w:rsidRDefault="002546E0" w:rsidP="009535C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9535C0">
        <w:rPr>
          <w:rFonts w:ascii="Times New Roman" w:hAnsi="Times New Roman"/>
          <w:b/>
          <w:iCs/>
          <w:sz w:val="20"/>
          <w:szCs w:val="20"/>
        </w:rPr>
        <w:t>Aşağıda bitki ve hayvanlardaki hücre döngüsü sırasında gerçekleşen bazı olaylar verilmiştir. Venn diyagramı üzerinde bu özellikleri karşılaştırınız</w:t>
      </w:r>
      <w:r w:rsidR="00FB390D" w:rsidRPr="009535C0">
        <w:rPr>
          <w:rFonts w:ascii="Times New Roman" w:hAnsi="Times New Roman"/>
          <w:b/>
          <w:iCs/>
          <w:sz w:val="20"/>
          <w:szCs w:val="20"/>
        </w:rPr>
        <w:t>.</w:t>
      </w:r>
    </w:p>
    <w:p w:rsidR="0000295A" w:rsidRPr="002546E0" w:rsidRDefault="00FB390D" w:rsidP="00FB390D">
      <w:pPr>
        <w:pStyle w:val="ListeParagraf"/>
        <w:spacing w:after="0" w:line="360" w:lineRule="auto"/>
        <w:ind w:left="454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noProof/>
          <w:sz w:val="20"/>
          <w:szCs w:val="20"/>
        </w:rPr>
        <w:drawing>
          <wp:inline distT="0" distB="0" distL="0" distR="0">
            <wp:extent cx="3038475" cy="1323975"/>
            <wp:effectExtent l="0" t="0" r="9525" b="9525"/>
            <wp:docPr id="4" name="Picture 4" descr="E:\site dosyalar ocak2018\1 soru_bankalari -cmurat2348@gmail drive\3-yazili_sorulari -cmurat2348@gmail drive\10_sinif_yazili_sorulari\10_sinif_1. donem_yazili_sorulari\10.sinif_biyoloji_1.donem 1. yazili cevapli (2018 - 2019 10 1-1) 2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0_sinif_yazili_sorulari\10_sinif_1. donem_yazili_sorulari\10.sinif_biyoloji_1.donem 1. yazili cevapli (2018 - 2019 10 1-1) 2 soru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90D" w:rsidRPr="00FB390D" w:rsidRDefault="00FB390D" w:rsidP="00FB390D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İnterfaz evresinde, sentrozomlar kendini eşler.</w:t>
      </w:r>
    </w:p>
    <w:p w:rsidR="00FB390D" w:rsidRPr="00FB390D" w:rsidRDefault="00FB390D" w:rsidP="00D857DA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Profaz evresinde, kromatin iplikler yoğunlaşır ve kromozom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FB390D">
        <w:rPr>
          <w:rFonts w:ascii="Times New Roman" w:hAnsi="Times New Roman"/>
          <w:iCs/>
          <w:sz w:val="20"/>
          <w:szCs w:val="20"/>
        </w:rPr>
        <w:t>haline dönüşür.</w:t>
      </w:r>
    </w:p>
    <w:p w:rsidR="00FB390D" w:rsidRPr="00FB390D" w:rsidRDefault="00FB390D" w:rsidP="00924D5E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Metafaz evresinde, kinetokorlarından iğ ipliklerine tutunmuş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FB390D">
        <w:rPr>
          <w:rFonts w:ascii="Times New Roman" w:hAnsi="Times New Roman"/>
          <w:iCs/>
          <w:sz w:val="20"/>
          <w:szCs w:val="20"/>
        </w:rPr>
        <w:t>kromozomlar hücrenin ekvator düzleminde dizilir.</w:t>
      </w:r>
    </w:p>
    <w:p w:rsidR="00FB390D" w:rsidRPr="00FB390D" w:rsidRDefault="00FB390D" w:rsidP="000F0BDD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Anafaz evresinde, her bir kromozomun sentromeri ikiye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FB390D">
        <w:rPr>
          <w:rFonts w:ascii="Times New Roman" w:hAnsi="Times New Roman"/>
          <w:iCs/>
          <w:sz w:val="20"/>
          <w:szCs w:val="20"/>
        </w:rPr>
        <w:t>bölünür ve tüm kardeş kromatitler birbirinden ayrılır.</w:t>
      </w:r>
    </w:p>
    <w:p w:rsidR="008F2DE0" w:rsidRDefault="008F2DE0" w:rsidP="008F2DE0">
      <w:pPr>
        <w:pStyle w:val="ListeParagraf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Sitokinez ara lamel oluşumu ile gerçekleşir.</w:t>
      </w:r>
    </w:p>
    <w:p w:rsidR="00FB390D" w:rsidRDefault="00FB390D" w:rsidP="00FB390D">
      <w:pPr>
        <w:spacing w:after="0" w:line="360" w:lineRule="auto"/>
        <w:ind w:left="170"/>
        <w:jc w:val="both"/>
        <w:rPr>
          <w:rFonts w:ascii="Times New Roman" w:hAnsi="Times New Roman"/>
          <w:iCs/>
          <w:sz w:val="20"/>
          <w:szCs w:val="20"/>
        </w:rPr>
      </w:pPr>
    </w:p>
    <w:p w:rsidR="008F2DE0" w:rsidRPr="00FB390D" w:rsidRDefault="008F2DE0" w:rsidP="00FB390D">
      <w:pPr>
        <w:spacing w:after="0" w:line="360" w:lineRule="auto"/>
        <w:ind w:left="17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Pr="009535C0" w:rsidRDefault="009535C0" w:rsidP="009535C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9535C0">
        <w:rPr>
          <w:rFonts w:ascii="Times New Roman" w:hAnsi="Times New Roman"/>
          <w:b/>
          <w:iCs/>
          <w:sz w:val="20"/>
          <w:szCs w:val="20"/>
        </w:rPr>
        <w:t>Eşeysiz üremenin özel</w:t>
      </w:r>
      <w:r>
        <w:rPr>
          <w:rFonts w:ascii="Times New Roman" w:hAnsi="Times New Roman"/>
          <w:b/>
          <w:iCs/>
          <w:sz w:val="20"/>
          <w:szCs w:val="20"/>
        </w:rPr>
        <w:t>liklerinden 3 tane yazınız.</w:t>
      </w:r>
    </w:p>
    <w:p w:rsidR="009535C0" w:rsidRDefault="009535C0" w:rsidP="009535C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Pr="001944E1" w:rsidRDefault="009535C0" w:rsidP="009535C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Metafaz evresinde gözlemlenen bir k</w:t>
      </w:r>
      <w:r w:rsidRPr="001944E1">
        <w:rPr>
          <w:rFonts w:ascii="Times New Roman" w:hAnsi="Times New Roman"/>
          <w:b/>
          <w:iCs/>
          <w:sz w:val="20"/>
          <w:szCs w:val="20"/>
        </w:rPr>
        <w:t>romozomun şeklini çizerek kısımlarını üzerinde gösteriniz.</w:t>
      </w:r>
    </w:p>
    <w:p w:rsidR="009535C0" w:rsidRDefault="009535C0" w:rsidP="009535C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Pr="00C166E4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FB390D" w:rsidRDefault="001944E1" w:rsidP="001944E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1944E1">
        <w:rPr>
          <w:rFonts w:ascii="Times New Roman" w:hAnsi="Times New Roman"/>
          <w:b/>
          <w:iCs/>
          <w:sz w:val="20"/>
          <w:szCs w:val="20"/>
        </w:rPr>
        <w:t>Hücre bölünmesinin nedenlerini</w:t>
      </w:r>
      <w:r>
        <w:rPr>
          <w:rFonts w:ascii="Times New Roman" w:hAnsi="Times New Roman"/>
          <w:b/>
          <w:iCs/>
          <w:sz w:val="20"/>
          <w:szCs w:val="20"/>
        </w:rPr>
        <w:t xml:space="preserve"> yazarak çekirdek sitoplazma ilişkisinin bozulmasını açıklayınız.</w:t>
      </w:r>
    </w:p>
    <w:p w:rsidR="001944E1" w:rsidRDefault="001944E1" w:rsidP="001944E1">
      <w:pPr>
        <w:pStyle w:val="ListeParagraf"/>
        <w:spacing w:after="0" w:line="36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1944E1" w:rsidRDefault="001944E1" w:rsidP="001944E1">
      <w:pPr>
        <w:pStyle w:val="ListeParagraf"/>
        <w:spacing w:after="0" w:line="36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1944E1" w:rsidRDefault="001944E1" w:rsidP="001944E1">
      <w:pPr>
        <w:pStyle w:val="ListeParagraf"/>
        <w:spacing w:after="0" w:line="36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1944E1" w:rsidRDefault="001944E1" w:rsidP="001944E1">
      <w:pPr>
        <w:pStyle w:val="ListeParagraf"/>
        <w:spacing w:after="0" w:line="36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Default="009535C0" w:rsidP="001944E1">
      <w:pPr>
        <w:pStyle w:val="ListeParagraf"/>
        <w:spacing w:after="0" w:line="36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9535C0" w:rsidRPr="001944E1" w:rsidRDefault="009535C0" w:rsidP="001944E1">
      <w:pPr>
        <w:pStyle w:val="ListeParagraf"/>
        <w:spacing w:after="0" w:line="36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1944E1" w:rsidRPr="001944E1" w:rsidRDefault="001944E1" w:rsidP="001944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944E1" w:rsidRPr="001944E1" w:rsidRDefault="001944E1" w:rsidP="001944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944E1" w:rsidRDefault="001944E1" w:rsidP="001944E1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1944E1" w:rsidRDefault="001944E1" w:rsidP="001944E1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2546E0" w:rsidRDefault="001944E1" w:rsidP="001944E1">
      <w:pPr>
        <w:pStyle w:val="KLASKSORU"/>
        <w:numPr>
          <w:ilvl w:val="0"/>
          <w:numId w:val="1"/>
        </w:numPr>
        <w:contextualSpacing w:val="0"/>
        <w:jc w:val="both"/>
        <w:rPr>
          <w:rFonts w:cs="Times New Roman"/>
        </w:rPr>
      </w:pPr>
      <w:r w:rsidRPr="002A4B50">
        <w:rPr>
          <w:rFonts w:cs="Times New Roman"/>
        </w:rPr>
        <w:t>2n=6 kromozom bulunduran bir hücrenin mitoz bölünmesinin profaz evresindeki şeklini çiziniz.</w:t>
      </w:r>
      <w:r>
        <w:rPr>
          <w:rFonts w:cs="Times New Roman"/>
        </w:rPr>
        <w:t xml:space="preserve"> </w:t>
      </w:r>
    </w:p>
    <w:p w:rsidR="001944E1" w:rsidRDefault="001944E1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1944E1" w:rsidRDefault="001944E1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1944E1" w:rsidRDefault="001944E1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1944E1" w:rsidRDefault="001944E1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1944E1" w:rsidRDefault="001944E1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1944E1" w:rsidRDefault="001944E1" w:rsidP="009535C0">
      <w:pPr>
        <w:pStyle w:val="KLASKSORU"/>
        <w:numPr>
          <w:ilvl w:val="0"/>
          <w:numId w:val="0"/>
        </w:numPr>
        <w:contextualSpacing w:val="0"/>
        <w:jc w:val="both"/>
        <w:rPr>
          <w:rFonts w:cs="Times New Roman"/>
        </w:rPr>
      </w:pPr>
    </w:p>
    <w:p w:rsidR="001944E1" w:rsidRDefault="001944E1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9535C0" w:rsidRDefault="009535C0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1944E1" w:rsidRDefault="001944E1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1944E1" w:rsidRDefault="001944E1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1944E1" w:rsidRDefault="001944E1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1944E1" w:rsidRDefault="001944E1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9535C0" w:rsidRPr="001944E1" w:rsidRDefault="009535C0" w:rsidP="001944E1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  <w:sectPr w:rsidR="009535C0" w:rsidRPr="001944E1" w:rsidSect="002546E0">
          <w:type w:val="continuous"/>
          <w:pgSz w:w="11906" w:h="16838" w:code="9"/>
          <w:pgMar w:top="851" w:right="737" w:bottom="851" w:left="737" w:header="397" w:footer="0" w:gutter="0"/>
          <w:cols w:num="2" w:sep="1" w:space="113"/>
          <w:docGrid w:linePitch="360"/>
        </w:sectPr>
      </w:pPr>
    </w:p>
    <w:p w:rsidR="00C13F0B" w:rsidRDefault="00C13F0B" w:rsidP="0000295A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9535C0" w:rsidRPr="00680D6F" w:rsidRDefault="009535C0" w:rsidP="009535C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Cs/>
          <w:sz w:val="18"/>
          <w:szCs w:val="18"/>
        </w:rPr>
      </w:pPr>
      <w:r w:rsidRPr="00680D6F">
        <w:rPr>
          <w:rFonts w:ascii="Times New Roman" w:hAnsi="Times New Roman"/>
          <w:b/>
          <w:iCs/>
          <w:sz w:val="18"/>
          <w:szCs w:val="18"/>
        </w:rPr>
        <w:t>Aşağıda 2n = 4 kromozomlu bir hücreye ait mitoz bölünme evreleri verilmiştir. Bu evrelerin gerçekleşme sırası aşağıdakilerden hangisinde doğru verilmiştir?</w:t>
      </w:r>
    </w:p>
    <w:p w:rsidR="009535C0" w:rsidRDefault="009535C0" w:rsidP="009535C0">
      <w:pPr>
        <w:spacing w:after="0" w:line="360" w:lineRule="auto"/>
        <w:jc w:val="center"/>
        <w:rPr>
          <w:rFonts w:ascii="Times New Roman" w:hAnsi="Times New Roman"/>
          <w:iCs/>
          <w:sz w:val="18"/>
          <w:szCs w:val="18"/>
        </w:rPr>
      </w:pPr>
      <w:r w:rsidRPr="00680D6F">
        <w:rPr>
          <w:noProof/>
          <w:lang w:eastAsia="tr-TR"/>
        </w:rPr>
        <w:drawing>
          <wp:inline distT="0" distB="0" distL="0" distR="0">
            <wp:extent cx="4183310" cy="1531917"/>
            <wp:effectExtent l="0" t="0" r="8255" b="0"/>
            <wp:docPr id="2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28" cy="154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C0" w:rsidRDefault="009535C0" w:rsidP="009535C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9535C0" w:rsidRDefault="009535C0" w:rsidP="009535C0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lastRenderedPageBreak/>
        <w:t>............................................................................................</w:t>
      </w:r>
    </w:p>
    <w:p w:rsidR="00D353D6" w:rsidRPr="00B25DEB" w:rsidRDefault="00D353D6" w:rsidP="00D353D6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13" name="Picture 13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771" t="-4001" r="63592" b="-2807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17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   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ab/>
        <w:t xml:space="preserve"> 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14" name="Picture 14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88991" b="4001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/ </w:t>
      </w:r>
      <w:hyperlink r:id="rId18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  <w:t xml:space="preserve">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15" name="Picture 15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2385" r="76605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19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 xml:space="preserve">biyolojidersim 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</w:r>
      <w:hyperlink r:id="rId20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www.biyolojidersim.com</w:t>
        </w:r>
      </w:hyperlink>
    </w:p>
    <w:p w:rsidR="00D353D6" w:rsidRDefault="00D353D6" w:rsidP="00D353D6">
      <w:pPr>
        <w:rPr>
          <w:rFonts w:ascii="Times New Roman" w:hAnsi="Times New Roman" w:cs="Times New Roman"/>
          <w:sz w:val="18"/>
          <w:szCs w:val="18"/>
        </w:rPr>
        <w:sectPr w:rsidR="00D353D6" w:rsidSect="00D353D6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type w:val="continuous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:rsidR="00D353D6" w:rsidRPr="009535C0" w:rsidRDefault="00D353D6" w:rsidP="00482277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9535C0">
        <w:rPr>
          <w:rFonts w:ascii="Times New Roman" w:hAnsi="Times New Roman"/>
          <w:b/>
          <w:iCs/>
          <w:sz w:val="20"/>
          <w:szCs w:val="20"/>
        </w:rPr>
        <w:lastRenderedPageBreak/>
        <w:t>Aşağıdaki cümlelerde verilen boşlukları doğru ifadelerle kelimeler ile doldurunuz</w:t>
      </w:r>
    </w:p>
    <w:p w:rsidR="00D353D6" w:rsidRPr="002546E0" w:rsidRDefault="00D353D6" w:rsidP="00482277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>Hücre döngüsü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="00482277">
        <w:rPr>
          <w:rFonts w:ascii="Times New Roman" w:hAnsi="Times New Roman"/>
          <w:iCs/>
          <w:sz w:val="20"/>
          <w:szCs w:val="20"/>
        </w:rPr>
        <w:t>İNTERFAZ</w:t>
      </w:r>
      <w:r w:rsidRPr="002546E0">
        <w:rPr>
          <w:rFonts w:ascii="Times New Roman" w:hAnsi="Times New Roman"/>
          <w:iCs/>
          <w:sz w:val="20"/>
          <w:szCs w:val="20"/>
        </w:rPr>
        <w:t xml:space="preserve"> </w:t>
      </w:r>
      <w:r>
        <w:rPr>
          <w:rFonts w:ascii="Times New Roman" w:hAnsi="Times New Roman"/>
          <w:iCs/>
          <w:sz w:val="20"/>
          <w:szCs w:val="20"/>
        </w:rPr>
        <w:t xml:space="preserve">ve </w:t>
      </w:r>
      <w:r w:rsidR="00482277">
        <w:rPr>
          <w:rFonts w:ascii="Times New Roman" w:hAnsi="Times New Roman"/>
          <w:iCs/>
          <w:sz w:val="20"/>
          <w:szCs w:val="20"/>
        </w:rPr>
        <w:t>MİTOTİK</w:t>
      </w:r>
      <w:r w:rsidRPr="002546E0">
        <w:rPr>
          <w:rFonts w:ascii="Times New Roman" w:hAnsi="Times New Roman"/>
          <w:iCs/>
          <w:sz w:val="20"/>
          <w:szCs w:val="20"/>
        </w:rPr>
        <w:t xml:space="preserve"> evrelerinden oluşur. </w:t>
      </w:r>
    </w:p>
    <w:p w:rsidR="00D353D6" w:rsidRDefault="00D353D6" w:rsidP="00482277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 xml:space="preserve">DNA’ nın kendini eşleyerek iki katına çıkmasına </w:t>
      </w:r>
      <w:r w:rsidR="00482277">
        <w:rPr>
          <w:rFonts w:ascii="Times New Roman" w:hAnsi="Times New Roman"/>
          <w:iCs/>
          <w:sz w:val="20"/>
          <w:szCs w:val="20"/>
        </w:rPr>
        <w:t>REPLİKASYON</w:t>
      </w:r>
      <w:r>
        <w:rPr>
          <w:rFonts w:ascii="Times New Roman" w:hAnsi="Times New Roman"/>
          <w:iCs/>
          <w:sz w:val="20"/>
          <w:szCs w:val="20"/>
        </w:rPr>
        <w:t xml:space="preserve"> denir.</w:t>
      </w:r>
    </w:p>
    <w:p w:rsidR="00D353D6" w:rsidRPr="002546E0" w:rsidRDefault="00D353D6" w:rsidP="00482277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>Her kromozom çeşidinden bir tane bulunduran hücrelere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="00482277">
        <w:rPr>
          <w:rFonts w:ascii="Times New Roman" w:hAnsi="Times New Roman"/>
          <w:iCs/>
          <w:sz w:val="20"/>
          <w:szCs w:val="20"/>
        </w:rPr>
        <w:t>HAPLOİD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2546E0">
        <w:rPr>
          <w:rFonts w:ascii="Times New Roman" w:hAnsi="Times New Roman"/>
          <w:iCs/>
          <w:sz w:val="20"/>
          <w:szCs w:val="20"/>
        </w:rPr>
        <w:t>hücre denir.</w:t>
      </w:r>
    </w:p>
    <w:p w:rsidR="00D353D6" w:rsidRPr="002546E0" w:rsidRDefault="00D353D6" w:rsidP="00482277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 xml:space="preserve">Hücrelerin kontrolsüz bir şekilde çoğalması sonucu </w:t>
      </w:r>
      <w:r w:rsidR="00482277">
        <w:rPr>
          <w:rFonts w:ascii="Times New Roman" w:hAnsi="Times New Roman"/>
          <w:iCs/>
          <w:sz w:val="20"/>
          <w:szCs w:val="20"/>
        </w:rPr>
        <w:t xml:space="preserve">KANSER </w:t>
      </w:r>
      <w:r w:rsidRPr="002546E0">
        <w:rPr>
          <w:rFonts w:ascii="Times New Roman" w:hAnsi="Times New Roman"/>
          <w:iCs/>
          <w:sz w:val="20"/>
          <w:szCs w:val="20"/>
        </w:rPr>
        <w:t xml:space="preserve">hastalığı ortaya çıkar. </w:t>
      </w:r>
    </w:p>
    <w:p w:rsidR="00D353D6" w:rsidRPr="002546E0" w:rsidRDefault="00D353D6" w:rsidP="00482277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>Kanserli hücrelerin bulu</w:t>
      </w:r>
      <w:r>
        <w:rPr>
          <w:rFonts w:ascii="Times New Roman" w:hAnsi="Times New Roman"/>
          <w:iCs/>
          <w:sz w:val="20"/>
          <w:szCs w:val="20"/>
        </w:rPr>
        <w:t xml:space="preserve">ndukları doku dışına; doğrudan, </w:t>
      </w:r>
      <w:r w:rsidRPr="002546E0">
        <w:rPr>
          <w:rFonts w:ascii="Times New Roman" w:hAnsi="Times New Roman"/>
          <w:iCs/>
          <w:sz w:val="20"/>
          <w:szCs w:val="20"/>
        </w:rPr>
        <w:t>kan vey</w:t>
      </w:r>
      <w:r>
        <w:rPr>
          <w:rFonts w:ascii="Times New Roman" w:hAnsi="Times New Roman"/>
          <w:iCs/>
          <w:sz w:val="20"/>
          <w:szCs w:val="20"/>
        </w:rPr>
        <w:t xml:space="preserve">a lenf damarlarıyla sıçramasına </w:t>
      </w:r>
      <w:r w:rsidR="00482277">
        <w:rPr>
          <w:rFonts w:ascii="Times New Roman" w:hAnsi="Times New Roman"/>
          <w:iCs/>
          <w:sz w:val="20"/>
          <w:szCs w:val="20"/>
        </w:rPr>
        <w:t xml:space="preserve">METASTAS </w:t>
      </w:r>
      <w:r w:rsidRPr="002546E0">
        <w:rPr>
          <w:rFonts w:ascii="Times New Roman" w:hAnsi="Times New Roman"/>
          <w:iCs/>
          <w:sz w:val="20"/>
          <w:szCs w:val="20"/>
        </w:rPr>
        <w:t xml:space="preserve">denir. </w:t>
      </w:r>
    </w:p>
    <w:p w:rsidR="00D353D6" w:rsidRPr="002546E0" w:rsidRDefault="00D353D6" w:rsidP="00482277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>Canlıların soylarını devam ettirmek için kendilerine benzer bireyler oluşturmasına</w:t>
      </w:r>
      <w:r w:rsidR="00482277">
        <w:rPr>
          <w:rFonts w:ascii="Times New Roman" w:hAnsi="Times New Roman"/>
          <w:iCs/>
          <w:sz w:val="20"/>
          <w:szCs w:val="20"/>
        </w:rPr>
        <w:t xml:space="preserve"> ÜREME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2546E0">
        <w:rPr>
          <w:rFonts w:ascii="Times New Roman" w:hAnsi="Times New Roman"/>
          <w:iCs/>
          <w:sz w:val="20"/>
          <w:szCs w:val="20"/>
        </w:rPr>
        <w:t xml:space="preserve">denir. </w:t>
      </w:r>
    </w:p>
    <w:p w:rsidR="00D353D6" w:rsidRDefault="00D353D6" w:rsidP="00482277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2546E0">
        <w:rPr>
          <w:rFonts w:ascii="Times New Roman" w:hAnsi="Times New Roman"/>
          <w:iCs/>
          <w:sz w:val="20"/>
          <w:szCs w:val="20"/>
        </w:rPr>
        <w:t xml:space="preserve">Döllenmeyen yumurtanın gelişerek yeni bir birey meydana getirmesi şeklindeki eşeysiz üreme biçimine </w:t>
      </w:r>
      <w:r w:rsidR="00CD7AED">
        <w:rPr>
          <w:rFonts w:ascii="Times New Roman" w:hAnsi="Times New Roman"/>
          <w:iCs/>
          <w:sz w:val="20"/>
          <w:szCs w:val="20"/>
        </w:rPr>
        <w:t>PARTENOGENEZ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2546E0">
        <w:rPr>
          <w:rFonts w:ascii="Times New Roman" w:hAnsi="Times New Roman"/>
          <w:iCs/>
          <w:sz w:val="20"/>
          <w:szCs w:val="20"/>
        </w:rPr>
        <w:t xml:space="preserve">adı verilir. </w:t>
      </w:r>
    </w:p>
    <w:p w:rsidR="00D353D6" w:rsidRDefault="00D353D6" w:rsidP="00482277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1944E1">
        <w:rPr>
          <w:rFonts w:ascii="Times New Roman" w:hAnsi="Times New Roman"/>
          <w:iCs/>
          <w:sz w:val="20"/>
          <w:szCs w:val="20"/>
        </w:rPr>
        <w:t>Bir bitkiden alınan dal parçasının yakın türden başka bir bitkinin gövdesine aktarılmasına</w:t>
      </w:r>
      <w:r w:rsidR="00CD7AED">
        <w:rPr>
          <w:rFonts w:ascii="Times New Roman" w:hAnsi="Times New Roman"/>
          <w:iCs/>
          <w:sz w:val="20"/>
          <w:szCs w:val="20"/>
        </w:rPr>
        <w:t xml:space="preserve"> AŞI </w:t>
      </w:r>
      <w:r w:rsidRPr="001944E1">
        <w:rPr>
          <w:rFonts w:ascii="Times New Roman" w:hAnsi="Times New Roman"/>
          <w:iCs/>
          <w:sz w:val="20"/>
          <w:szCs w:val="20"/>
        </w:rPr>
        <w:t>denir.</w:t>
      </w:r>
    </w:p>
    <w:p w:rsidR="00D353D6" w:rsidRDefault="00D353D6" w:rsidP="00482277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1944E1">
        <w:rPr>
          <w:rFonts w:ascii="Times New Roman" w:hAnsi="Times New Roman"/>
          <w:iCs/>
          <w:sz w:val="20"/>
          <w:szCs w:val="20"/>
        </w:rPr>
        <w:t>Çilek , üzüm , kavak ve menekşe gibi bitkilerin ür</w:t>
      </w:r>
      <w:r>
        <w:rPr>
          <w:rFonts w:ascii="Times New Roman" w:hAnsi="Times New Roman"/>
          <w:iCs/>
          <w:sz w:val="20"/>
          <w:szCs w:val="20"/>
        </w:rPr>
        <w:t xml:space="preserve">eme yöntemi </w:t>
      </w:r>
      <w:r w:rsidR="00CD7AED">
        <w:rPr>
          <w:rFonts w:ascii="Times New Roman" w:hAnsi="Times New Roman"/>
          <w:iCs/>
          <w:sz w:val="20"/>
          <w:szCs w:val="20"/>
        </w:rPr>
        <w:t xml:space="preserve">VEGETATİF </w:t>
      </w:r>
      <w:r w:rsidRPr="001944E1">
        <w:rPr>
          <w:rFonts w:ascii="Times New Roman" w:hAnsi="Times New Roman"/>
          <w:iCs/>
          <w:sz w:val="20"/>
          <w:szCs w:val="20"/>
        </w:rPr>
        <w:t xml:space="preserve">üremedir. </w:t>
      </w:r>
    </w:p>
    <w:p w:rsidR="00D353D6" w:rsidRPr="001944E1" w:rsidRDefault="00CD7AED" w:rsidP="00482277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EŞEYSİZ</w:t>
      </w:r>
      <w:r w:rsidR="00D353D6" w:rsidRPr="001944E1">
        <w:rPr>
          <w:rFonts w:ascii="Times New Roman" w:hAnsi="Times New Roman"/>
          <w:iCs/>
          <w:sz w:val="20"/>
          <w:szCs w:val="20"/>
        </w:rPr>
        <w:t xml:space="preserve"> üreme</w:t>
      </w:r>
      <w:r>
        <w:rPr>
          <w:rFonts w:ascii="Times New Roman" w:hAnsi="Times New Roman"/>
          <w:iCs/>
          <w:sz w:val="20"/>
          <w:szCs w:val="20"/>
        </w:rPr>
        <w:t xml:space="preserve"> ile</w:t>
      </w:r>
      <w:r w:rsidR="00D353D6" w:rsidRPr="001944E1">
        <w:rPr>
          <w:rFonts w:ascii="Times New Roman" w:hAnsi="Times New Roman"/>
          <w:iCs/>
          <w:sz w:val="20"/>
          <w:szCs w:val="20"/>
        </w:rPr>
        <w:t xml:space="preserve"> oluşan bireyin tek bir atası olduğu için atasının tam bir kopyasıdır. </w:t>
      </w:r>
    </w:p>
    <w:p w:rsidR="00D353D6" w:rsidRDefault="00D353D6" w:rsidP="00D353D6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D353D6" w:rsidRDefault="00D353D6" w:rsidP="00482277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iCs/>
          <w:sz w:val="20"/>
          <w:szCs w:val="20"/>
        </w:rPr>
      </w:pPr>
      <w:r w:rsidRPr="001944E1">
        <w:rPr>
          <w:rFonts w:ascii="Times New Roman" w:hAnsi="Times New Roman"/>
          <w:b/>
          <w:iCs/>
          <w:sz w:val="20"/>
          <w:szCs w:val="20"/>
        </w:rPr>
        <w:t>Eşeysiz üreme çeşitleri nelerdir? Herbirine örnek veriniz.</w:t>
      </w:r>
    </w:p>
    <w:p w:rsidR="008F2DE0" w:rsidRPr="008D755A" w:rsidRDefault="008F2DE0" w:rsidP="008F2DE0">
      <w:pPr>
        <w:pStyle w:val="ListeParagraf"/>
        <w:numPr>
          <w:ilvl w:val="2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8D755A">
        <w:rPr>
          <w:rFonts w:ascii="Times New Roman" w:hAnsi="Times New Roman"/>
          <w:iCs/>
          <w:sz w:val="20"/>
          <w:szCs w:val="20"/>
        </w:rPr>
        <w:t>Bölünerek üreme: Amip, paramesyum.....</w:t>
      </w:r>
    </w:p>
    <w:p w:rsidR="008F2DE0" w:rsidRPr="008D755A" w:rsidRDefault="008F2DE0" w:rsidP="008F2DE0">
      <w:pPr>
        <w:pStyle w:val="ListeParagraf"/>
        <w:numPr>
          <w:ilvl w:val="2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8D755A">
        <w:rPr>
          <w:rFonts w:ascii="Times New Roman" w:hAnsi="Times New Roman"/>
          <w:iCs/>
          <w:sz w:val="20"/>
          <w:szCs w:val="20"/>
        </w:rPr>
        <w:t>Tomurcuklanma ile üreme: Hidra, bira mayası.....</w:t>
      </w:r>
    </w:p>
    <w:p w:rsidR="008F2DE0" w:rsidRPr="008D755A" w:rsidRDefault="008F2DE0" w:rsidP="008F2DE0">
      <w:pPr>
        <w:pStyle w:val="ListeParagraf"/>
        <w:numPr>
          <w:ilvl w:val="2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8D755A">
        <w:rPr>
          <w:rFonts w:ascii="Times New Roman" w:hAnsi="Times New Roman"/>
          <w:iCs/>
          <w:sz w:val="20"/>
          <w:szCs w:val="20"/>
        </w:rPr>
        <w:t>Rejenerasyonile üreme: Deniz yıldızı, solucanlar...</w:t>
      </w:r>
    </w:p>
    <w:p w:rsidR="008F2DE0" w:rsidRPr="008D755A" w:rsidRDefault="008F2DE0" w:rsidP="008F2DE0">
      <w:pPr>
        <w:pStyle w:val="ListeParagraf"/>
        <w:numPr>
          <w:ilvl w:val="2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8D755A">
        <w:rPr>
          <w:rFonts w:ascii="Times New Roman" w:hAnsi="Times New Roman"/>
          <w:iCs/>
          <w:sz w:val="20"/>
          <w:szCs w:val="20"/>
        </w:rPr>
        <w:t>Vegetatf üreme: Asma, kavak, gül, söğüt...</w:t>
      </w:r>
    </w:p>
    <w:p w:rsidR="008F2DE0" w:rsidRPr="008D755A" w:rsidRDefault="008F2DE0" w:rsidP="008F2DE0">
      <w:pPr>
        <w:pStyle w:val="ListeParagraf"/>
        <w:numPr>
          <w:ilvl w:val="2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8D755A">
        <w:rPr>
          <w:rFonts w:ascii="Times New Roman" w:hAnsi="Times New Roman"/>
          <w:iCs/>
          <w:sz w:val="20"/>
          <w:szCs w:val="20"/>
        </w:rPr>
        <w:t>Sporlanma ile üreme: Eğrelti otu, ciğer otu...</w:t>
      </w:r>
    </w:p>
    <w:p w:rsidR="008F2DE0" w:rsidRPr="008D755A" w:rsidRDefault="008F2DE0" w:rsidP="008F2DE0">
      <w:pPr>
        <w:pStyle w:val="ListeParagraf"/>
        <w:numPr>
          <w:ilvl w:val="2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8D755A">
        <w:rPr>
          <w:rFonts w:ascii="Times New Roman" w:hAnsi="Times New Roman"/>
          <w:iCs/>
          <w:sz w:val="20"/>
          <w:szCs w:val="20"/>
        </w:rPr>
        <w:t>Partenogenez ile üreme: Bal arısı, bazı kelebekler...</w:t>
      </w:r>
    </w:p>
    <w:p w:rsidR="00D353D6" w:rsidRDefault="00D353D6" w:rsidP="00D353D6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D353D6" w:rsidRDefault="00D353D6" w:rsidP="00D353D6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D353D6" w:rsidRDefault="00D353D6" w:rsidP="00D353D6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D353D6" w:rsidRDefault="00D353D6" w:rsidP="00D353D6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D353D6" w:rsidRDefault="00D353D6" w:rsidP="00D353D6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D353D6" w:rsidRDefault="00D353D6" w:rsidP="00D353D6">
      <w:pPr>
        <w:pStyle w:val="ListeParagraf"/>
        <w:spacing w:after="0" w:line="240" w:lineRule="auto"/>
        <w:ind w:left="454"/>
        <w:rPr>
          <w:rFonts w:ascii="Times New Roman" w:hAnsi="Times New Roman"/>
          <w:b/>
          <w:iCs/>
          <w:sz w:val="20"/>
          <w:szCs w:val="20"/>
        </w:rPr>
      </w:pPr>
    </w:p>
    <w:p w:rsidR="00D353D6" w:rsidRDefault="00D353D6" w:rsidP="00D353D6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D353D6" w:rsidRDefault="00D353D6" w:rsidP="00D353D6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D353D6" w:rsidRDefault="00D353D6" w:rsidP="00D353D6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D353D6" w:rsidRDefault="00D353D6" w:rsidP="00D353D6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D353D6" w:rsidRPr="009535C0" w:rsidRDefault="00D353D6" w:rsidP="00482277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9535C0">
        <w:rPr>
          <w:rFonts w:ascii="Times New Roman" w:hAnsi="Times New Roman"/>
          <w:b/>
          <w:iCs/>
          <w:sz w:val="20"/>
          <w:szCs w:val="20"/>
        </w:rPr>
        <w:lastRenderedPageBreak/>
        <w:t>Aşağıdaki şemada bal arılarının üremesi gösterilmiştir. Şemayı inceleyerek soruları cevaplandırınız</w:t>
      </w:r>
    </w:p>
    <w:p w:rsidR="00D353D6" w:rsidRPr="00FB390D" w:rsidRDefault="00D353D6" w:rsidP="00D353D6">
      <w:pPr>
        <w:spacing w:after="0" w:line="360" w:lineRule="auto"/>
        <w:jc w:val="center"/>
        <w:rPr>
          <w:rFonts w:ascii="Times New Roman" w:hAnsi="Times New Roman"/>
          <w:iCs/>
          <w:sz w:val="20"/>
          <w:szCs w:val="20"/>
        </w:rPr>
      </w:pPr>
      <w:r w:rsidRPr="00FB390D">
        <w:rPr>
          <w:noProof/>
          <w:lang w:eastAsia="tr-TR"/>
        </w:rPr>
        <w:drawing>
          <wp:inline distT="0" distB="0" distL="0" distR="0">
            <wp:extent cx="2694729" cy="2590800"/>
            <wp:effectExtent l="0" t="0" r="0" b="0"/>
            <wp:docPr id="16" name="Picture 16" descr="E:\site dosyalar ocak2018\1 soru_bankalari -cmurat2348@gmail drive\3-yazili_sorulari -cmurat2348@gmail drive\10_sinif_yazili_sorulari\10_sinif_1. donem_yazili_sorulari\10.sinif_biyoloji_1.donem 1. yazili cevapli (2018 - 2019 10 1-1) 2 sor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site dosyalar ocak2018\1 soru_bankalari -cmurat2348@gmail drive\3-yazili_sorulari -cmurat2348@gmail drive\10_sinif_yazili_sorulari\10_sinif_1. donem_yazili_sorulari\10.sinif_biyoloji_1.donem 1. yazili cevapli (2018 - 2019 10 1-1) 2 soru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803" cy="2595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3D6" w:rsidRPr="008D755A" w:rsidRDefault="00D353D6" w:rsidP="00482277">
      <w:pPr>
        <w:pStyle w:val="ListeParagraf"/>
        <w:numPr>
          <w:ilvl w:val="1"/>
          <w:numId w:val="6"/>
        </w:numPr>
        <w:spacing w:after="0"/>
        <w:jc w:val="both"/>
        <w:rPr>
          <w:rFonts w:ascii="Times New Roman" w:hAnsi="Times New Roman"/>
          <w:b/>
          <w:iCs/>
          <w:sz w:val="20"/>
          <w:szCs w:val="20"/>
        </w:rPr>
      </w:pPr>
      <w:r w:rsidRPr="008D755A">
        <w:rPr>
          <w:rFonts w:ascii="Times New Roman" w:hAnsi="Times New Roman"/>
          <w:b/>
          <w:iCs/>
          <w:sz w:val="20"/>
          <w:szCs w:val="20"/>
        </w:rPr>
        <w:t>Bal arılarının üremesi sırasında gerçekleşen I, II, III ve IV nolu olayları yazınız.</w:t>
      </w:r>
    </w:p>
    <w:p w:rsidR="00D353D6" w:rsidRPr="00FB390D" w:rsidRDefault="00D353D6" w:rsidP="00D353D6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 xml:space="preserve">I. </w:t>
      </w:r>
      <w:r w:rsidR="008F2DE0">
        <w:rPr>
          <w:rFonts w:ascii="Times New Roman" w:hAnsi="Times New Roman"/>
          <w:iCs/>
          <w:sz w:val="20"/>
          <w:szCs w:val="20"/>
        </w:rPr>
        <w:t>MAYOZ BÖLÜNME</w:t>
      </w:r>
    </w:p>
    <w:p w:rsidR="00D353D6" w:rsidRPr="00FB390D" w:rsidRDefault="00D353D6" w:rsidP="00D353D6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 xml:space="preserve">II. </w:t>
      </w:r>
      <w:r w:rsidR="008F2DE0">
        <w:rPr>
          <w:rFonts w:ascii="Times New Roman" w:hAnsi="Times New Roman"/>
          <w:iCs/>
          <w:sz w:val="20"/>
          <w:szCs w:val="20"/>
        </w:rPr>
        <w:t>MİTOZ BÖLÜNME</w:t>
      </w:r>
    </w:p>
    <w:p w:rsidR="00D353D6" w:rsidRPr="00FB390D" w:rsidRDefault="00D353D6" w:rsidP="00D353D6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III</w:t>
      </w:r>
      <w:r w:rsidR="008F2DE0">
        <w:rPr>
          <w:rFonts w:ascii="Times New Roman" w:hAnsi="Times New Roman"/>
          <w:iCs/>
          <w:sz w:val="20"/>
          <w:szCs w:val="20"/>
        </w:rPr>
        <w:t>. DÖLLENME</w:t>
      </w:r>
    </w:p>
    <w:p w:rsidR="00D353D6" w:rsidRPr="00FB390D" w:rsidRDefault="00D353D6" w:rsidP="00D353D6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IV.</w:t>
      </w:r>
      <w:r w:rsidR="008F2DE0">
        <w:rPr>
          <w:rFonts w:ascii="Times New Roman" w:hAnsi="Times New Roman"/>
          <w:iCs/>
          <w:sz w:val="20"/>
          <w:szCs w:val="20"/>
        </w:rPr>
        <w:t xml:space="preserve"> GELİMŞE VE FARKLILAŞMA</w:t>
      </w:r>
    </w:p>
    <w:p w:rsidR="00D353D6" w:rsidRPr="008D755A" w:rsidRDefault="00D353D6" w:rsidP="00482277">
      <w:pPr>
        <w:pStyle w:val="ListeParagraf"/>
        <w:numPr>
          <w:ilvl w:val="1"/>
          <w:numId w:val="6"/>
        </w:numPr>
        <w:spacing w:after="0"/>
        <w:jc w:val="both"/>
        <w:rPr>
          <w:rFonts w:ascii="Times New Roman" w:hAnsi="Times New Roman"/>
          <w:b/>
          <w:iCs/>
          <w:sz w:val="20"/>
          <w:szCs w:val="20"/>
        </w:rPr>
      </w:pPr>
      <w:r w:rsidRPr="008D755A">
        <w:rPr>
          <w:rFonts w:ascii="Times New Roman" w:hAnsi="Times New Roman"/>
          <w:b/>
          <w:iCs/>
          <w:sz w:val="20"/>
          <w:szCs w:val="20"/>
        </w:rPr>
        <w:t>Erkek arılar arasında kalıtsal çeşitlilik görülür mü? Nedenini açıklayınız.</w:t>
      </w:r>
    </w:p>
    <w:p w:rsidR="00D353D6" w:rsidRPr="00FB390D" w:rsidRDefault="008F2DE0" w:rsidP="00D353D6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Evet görülür. Çünkü arılar dişi arıların mayoz bölünme ile oluşturduğu yumurtanın gelişmesi ile meydana gelirler. Mayoz bölünmede genetik çaşitlilik oluştuğu için erkek arılarda birbirinden genetik olarak farklıdır.</w:t>
      </w:r>
    </w:p>
    <w:p w:rsidR="00D353D6" w:rsidRPr="008D755A" w:rsidRDefault="00D353D6" w:rsidP="00482277">
      <w:pPr>
        <w:pStyle w:val="ListeParagraf"/>
        <w:numPr>
          <w:ilvl w:val="1"/>
          <w:numId w:val="6"/>
        </w:numPr>
        <w:spacing w:after="0"/>
        <w:jc w:val="both"/>
        <w:rPr>
          <w:rFonts w:ascii="Times New Roman" w:hAnsi="Times New Roman"/>
          <w:b/>
          <w:iCs/>
          <w:sz w:val="20"/>
          <w:szCs w:val="20"/>
        </w:rPr>
      </w:pPr>
      <w:r w:rsidRPr="008D755A">
        <w:rPr>
          <w:rFonts w:ascii="Times New Roman" w:hAnsi="Times New Roman"/>
          <w:b/>
          <w:iCs/>
          <w:sz w:val="20"/>
          <w:szCs w:val="20"/>
        </w:rPr>
        <w:t>Bir erkek arı tarafından üretilen sperm hücreleri arasında kalıtsal farklılık görülür mü? Nedenini açıklayınız.</w:t>
      </w:r>
    </w:p>
    <w:p w:rsidR="00D353D6" w:rsidRPr="00FB390D" w:rsidRDefault="008F2DE0" w:rsidP="00D353D6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Hayır görülmez. Erkek arılar haploid olmaları nedeniyle mitoz bölünme ile sperm oluştururlar. Mitoz bölünmede de kalıtsal farklılık meydana gelmez.</w:t>
      </w:r>
    </w:p>
    <w:p w:rsidR="00D353D6" w:rsidRDefault="00D353D6" w:rsidP="00D353D6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D353D6" w:rsidRPr="001944E1" w:rsidRDefault="00D353D6" w:rsidP="00482277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1944E1">
        <w:rPr>
          <w:rFonts w:ascii="Times New Roman" w:hAnsi="Times New Roman"/>
          <w:b/>
          <w:iCs/>
          <w:sz w:val="20"/>
          <w:szCs w:val="20"/>
        </w:rPr>
        <w:t>Aşağıdaki ifadelerden doğru olanların yanına D, yanlış olanların yanına Y harfi yazınız.</w:t>
      </w:r>
    </w:p>
    <w:p w:rsidR="00D353D6" w:rsidRPr="002546E0" w:rsidRDefault="00D353D6" w:rsidP="00482277">
      <w:pPr>
        <w:pStyle w:val="ListeParagraf"/>
        <w:numPr>
          <w:ilvl w:val="1"/>
          <w:numId w:val="6"/>
        </w:numPr>
        <w:spacing w:after="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(</w:t>
      </w:r>
      <w:r w:rsidR="008F2DE0">
        <w:rPr>
          <w:rFonts w:ascii="Times New Roman" w:hAnsi="Times New Roman"/>
          <w:b/>
          <w:iCs/>
          <w:sz w:val="20"/>
          <w:szCs w:val="20"/>
        </w:rPr>
        <w:t>D</w:t>
      </w:r>
      <w:r>
        <w:rPr>
          <w:rFonts w:ascii="Times New Roman" w:hAnsi="Times New Roman"/>
          <w:iCs/>
          <w:sz w:val="20"/>
          <w:szCs w:val="20"/>
        </w:rPr>
        <w:t xml:space="preserve">) </w:t>
      </w:r>
      <w:r w:rsidRPr="002546E0">
        <w:rPr>
          <w:rFonts w:ascii="Times New Roman" w:hAnsi="Times New Roman"/>
          <w:iCs/>
          <w:sz w:val="20"/>
          <w:szCs w:val="20"/>
        </w:rPr>
        <w:t xml:space="preserve">Kertenkelelerde kopan kuyruğun yerine yeni kuyruk oluşumu rejenarasyona örnek verilebilir. </w:t>
      </w:r>
    </w:p>
    <w:p w:rsidR="00D353D6" w:rsidRPr="002546E0" w:rsidRDefault="00D353D6" w:rsidP="00482277">
      <w:pPr>
        <w:pStyle w:val="ListeParagraf"/>
        <w:numPr>
          <w:ilvl w:val="1"/>
          <w:numId w:val="6"/>
        </w:numPr>
        <w:spacing w:after="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(</w:t>
      </w:r>
      <w:r w:rsidR="008F2DE0">
        <w:rPr>
          <w:rFonts w:ascii="Times New Roman" w:hAnsi="Times New Roman"/>
          <w:b/>
          <w:iCs/>
          <w:sz w:val="20"/>
          <w:szCs w:val="20"/>
        </w:rPr>
        <w:t>D</w:t>
      </w:r>
      <w:r>
        <w:rPr>
          <w:rFonts w:ascii="Times New Roman" w:hAnsi="Times New Roman"/>
          <w:iCs/>
          <w:sz w:val="20"/>
          <w:szCs w:val="20"/>
        </w:rPr>
        <w:t xml:space="preserve">) </w:t>
      </w:r>
      <w:r w:rsidRPr="002546E0">
        <w:rPr>
          <w:rFonts w:ascii="Times New Roman" w:hAnsi="Times New Roman"/>
          <w:iCs/>
          <w:sz w:val="20"/>
          <w:szCs w:val="20"/>
        </w:rPr>
        <w:t>Vejetatif üreme, tohumlu üreme yöntemine göre daha kısa sürede gerçekleşen bir üretme şeklidir.</w:t>
      </w:r>
    </w:p>
    <w:p w:rsidR="00D353D6" w:rsidRPr="002546E0" w:rsidRDefault="00D353D6" w:rsidP="00482277">
      <w:pPr>
        <w:pStyle w:val="ListeParagraf"/>
        <w:numPr>
          <w:ilvl w:val="1"/>
          <w:numId w:val="6"/>
        </w:numPr>
        <w:spacing w:after="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(</w:t>
      </w:r>
      <w:r w:rsidR="008F2DE0">
        <w:rPr>
          <w:rFonts w:ascii="Times New Roman" w:hAnsi="Times New Roman"/>
          <w:b/>
          <w:iCs/>
          <w:sz w:val="20"/>
          <w:szCs w:val="20"/>
        </w:rPr>
        <w:t>D</w:t>
      </w:r>
      <w:r>
        <w:rPr>
          <w:rFonts w:ascii="Times New Roman" w:hAnsi="Times New Roman"/>
          <w:iCs/>
          <w:sz w:val="20"/>
          <w:szCs w:val="20"/>
        </w:rPr>
        <w:t xml:space="preserve">) </w:t>
      </w:r>
      <w:r w:rsidRPr="002546E0">
        <w:rPr>
          <w:rFonts w:ascii="Times New Roman" w:hAnsi="Times New Roman"/>
          <w:iCs/>
          <w:sz w:val="20"/>
          <w:szCs w:val="20"/>
        </w:rPr>
        <w:t>Hücrelerin kontrolsüz bir şekilde çoğalması durumuna kanserleşme denir.</w:t>
      </w:r>
    </w:p>
    <w:p w:rsidR="00D353D6" w:rsidRPr="002546E0" w:rsidRDefault="00D353D6" w:rsidP="00482277">
      <w:pPr>
        <w:pStyle w:val="ListeParagraf"/>
        <w:numPr>
          <w:ilvl w:val="1"/>
          <w:numId w:val="6"/>
        </w:numPr>
        <w:spacing w:after="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(</w:t>
      </w:r>
      <w:r w:rsidR="008F2DE0">
        <w:rPr>
          <w:rFonts w:ascii="Times New Roman" w:hAnsi="Times New Roman"/>
          <w:b/>
          <w:iCs/>
          <w:sz w:val="20"/>
          <w:szCs w:val="20"/>
        </w:rPr>
        <w:t>Y</w:t>
      </w:r>
      <w:r>
        <w:rPr>
          <w:rFonts w:ascii="Times New Roman" w:hAnsi="Times New Roman"/>
          <w:iCs/>
          <w:sz w:val="20"/>
          <w:szCs w:val="20"/>
        </w:rPr>
        <w:t xml:space="preserve">) </w:t>
      </w:r>
      <w:r w:rsidRPr="002546E0">
        <w:rPr>
          <w:rFonts w:ascii="Times New Roman" w:hAnsi="Times New Roman"/>
          <w:iCs/>
          <w:sz w:val="20"/>
          <w:szCs w:val="20"/>
        </w:rPr>
        <w:t>Değişen çevre koşullarına uyum sağlama (adaptasyon) açısından eşeysiz üreme daha avantajlıdır.</w:t>
      </w:r>
    </w:p>
    <w:p w:rsidR="00D353D6" w:rsidRDefault="00D353D6" w:rsidP="00482277">
      <w:pPr>
        <w:pStyle w:val="ListeParagraf"/>
        <w:numPr>
          <w:ilvl w:val="1"/>
          <w:numId w:val="6"/>
        </w:numPr>
        <w:spacing w:after="0"/>
        <w:contextualSpacing w:val="0"/>
        <w:jc w:val="both"/>
        <w:rPr>
          <w:rFonts w:ascii="Times New Roman" w:hAnsi="Times New Roman"/>
          <w:iCs/>
          <w:sz w:val="20"/>
          <w:szCs w:val="20"/>
        </w:rPr>
      </w:pPr>
      <w:r w:rsidRPr="00E25837">
        <w:rPr>
          <w:rFonts w:ascii="Times New Roman" w:hAnsi="Times New Roman"/>
          <w:b/>
          <w:iCs/>
          <w:sz w:val="20"/>
          <w:szCs w:val="20"/>
        </w:rPr>
        <w:lastRenderedPageBreak/>
        <w:t>(</w:t>
      </w:r>
      <w:r w:rsidR="008F2DE0" w:rsidRPr="00E25837">
        <w:rPr>
          <w:rFonts w:ascii="Times New Roman" w:hAnsi="Times New Roman"/>
          <w:b/>
          <w:iCs/>
          <w:sz w:val="20"/>
          <w:szCs w:val="20"/>
        </w:rPr>
        <w:t>D</w:t>
      </w:r>
      <w:r w:rsidRPr="00E25837">
        <w:rPr>
          <w:rFonts w:ascii="Times New Roman" w:hAnsi="Times New Roman"/>
          <w:b/>
          <w:iCs/>
          <w:sz w:val="20"/>
          <w:szCs w:val="20"/>
        </w:rPr>
        <w:t>)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2546E0">
        <w:rPr>
          <w:rFonts w:ascii="Times New Roman" w:hAnsi="Times New Roman"/>
          <w:iCs/>
          <w:sz w:val="20"/>
          <w:szCs w:val="20"/>
        </w:rPr>
        <w:t>Hücre bölünmesi bir hücreli canlılarda üremeyi gerçekleştirirken çok hücreli canlılarda doku onarımını, yenilenmeyi, büyümeyi ve gelişmeyi sağlar.</w:t>
      </w:r>
    </w:p>
    <w:p w:rsidR="00D353D6" w:rsidRPr="009535C0" w:rsidRDefault="00D353D6" w:rsidP="00482277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bookmarkStart w:id="0" w:name="_GoBack"/>
      <w:bookmarkEnd w:id="0"/>
      <w:r w:rsidRPr="009535C0">
        <w:rPr>
          <w:rFonts w:ascii="Times New Roman" w:hAnsi="Times New Roman"/>
          <w:b/>
          <w:iCs/>
          <w:sz w:val="20"/>
          <w:szCs w:val="20"/>
        </w:rPr>
        <w:t>Aşağıda bitki ve hayvanlardaki hücre döngüsü sırasında gerçekleşen bazı olaylar verilmiştir. Venn diyagramı üzerinde bu özellikleri karşılaştırınız.</w:t>
      </w:r>
    </w:p>
    <w:p w:rsidR="00D353D6" w:rsidRPr="00E25837" w:rsidRDefault="00E25837" w:rsidP="00E25837">
      <w:pPr>
        <w:spacing w:after="0" w:line="360" w:lineRule="auto"/>
        <w:jc w:val="center"/>
        <w:rPr>
          <w:rFonts w:ascii="Times New Roman" w:hAnsi="Times New Roman"/>
          <w:iCs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040380" cy="1318260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3D6" w:rsidRPr="00FB390D" w:rsidRDefault="00D353D6" w:rsidP="00E25837">
      <w:pPr>
        <w:pStyle w:val="ListeParagraf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İnterfaz evresinde, sentrozomlar kendini eşler.</w:t>
      </w:r>
    </w:p>
    <w:p w:rsidR="00D353D6" w:rsidRPr="00FB390D" w:rsidRDefault="00D353D6" w:rsidP="00E25837">
      <w:pPr>
        <w:pStyle w:val="ListeParagraf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Profaz evresinde, kromatin iplikler yoğunlaşır ve kromozom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FB390D">
        <w:rPr>
          <w:rFonts w:ascii="Times New Roman" w:hAnsi="Times New Roman"/>
          <w:iCs/>
          <w:sz w:val="20"/>
          <w:szCs w:val="20"/>
        </w:rPr>
        <w:t>haline dönüşür.</w:t>
      </w:r>
    </w:p>
    <w:p w:rsidR="00D353D6" w:rsidRPr="00FB390D" w:rsidRDefault="00D353D6" w:rsidP="00E25837">
      <w:pPr>
        <w:pStyle w:val="ListeParagraf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Metafaz evresinde, kinetokorlarından iğ ipliklerine tutunmuş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FB390D">
        <w:rPr>
          <w:rFonts w:ascii="Times New Roman" w:hAnsi="Times New Roman"/>
          <w:iCs/>
          <w:sz w:val="20"/>
          <w:szCs w:val="20"/>
        </w:rPr>
        <w:t>kromozomlar hücrenin ekvator düzleminde dizilir.</w:t>
      </w:r>
    </w:p>
    <w:p w:rsidR="00D353D6" w:rsidRPr="00FB390D" w:rsidRDefault="00D353D6" w:rsidP="00E25837">
      <w:pPr>
        <w:pStyle w:val="ListeParagraf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>Anafaz evresinde, her bir kromozomun sentromeri ikiye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FB390D">
        <w:rPr>
          <w:rFonts w:ascii="Times New Roman" w:hAnsi="Times New Roman"/>
          <w:iCs/>
          <w:sz w:val="20"/>
          <w:szCs w:val="20"/>
        </w:rPr>
        <w:t>bölünür ve tüm kardeş kromatitler birbirinden ayrılır.</w:t>
      </w:r>
    </w:p>
    <w:p w:rsidR="008F2DE0" w:rsidRDefault="008F2DE0" w:rsidP="008F2DE0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Sitokinez ara lamel oluşumu ile gerçekleşir.</w:t>
      </w:r>
    </w:p>
    <w:p w:rsidR="00D353D6" w:rsidRPr="00FB390D" w:rsidRDefault="008F2DE0" w:rsidP="008F2DE0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  <w:r w:rsidRPr="00FB390D">
        <w:rPr>
          <w:rFonts w:ascii="Times New Roman" w:hAnsi="Times New Roman"/>
          <w:iCs/>
          <w:sz w:val="20"/>
          <w:szCs w:val="20"/>
        </w:rPr>
        <w:t xml:space="preserve"> </w:t>
      </w:r>
    </w:p>
    <w:p w:rsidR="00D353D6" w:rsidRPr="009535C0" w:rsidRDefault="00D353D6" w:rsidP="00482277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9535C0">
        <w:rPr>
          <w:rFonts w:ascii="Times New Roman" w:hAnsi="Times New Roman"/>
          <w:b/>
          <w:iCs/>
          <w:sz w:val="20"/>
          <w:szCs w:val="20"/>
        </w:rPr>
        <w:t>Eşeysiz üremenin özel</w:t>
      </w:r>
      <w:r>
        <w:rPr>
          <w:rFonts w:ascii="Times New Roman" w:hAnsi="Times New Roman"/>
          <w:b/>
          <w:iCs/>
          <w:sz w:val="20"/>
          <w:szCs w:val="20"/>
        </w:rPr>
        <w:t>liklerinden 3 tane yazınız.</w:t>
      </w:r>
    </w:p>
    <w:p w:rsidR="001514E2" w:rsidRPr="001514E2" w:rsidRDefault="001514E2" w:rsidP="00E25837">
      <w:pPr>
        <w:pStyle w:val="ListeParagraf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1514E2">
        <w:rPr>
          <w:rFonts w:ascii="Times New Roman" w:hAnsi="Times New Roman"/>
          <w:iCs/>
          <w:sz w:val="20"/>
          <w:szCs w:val="20"/>
        </w:rPr>
        <w:t xml:space="preserve">Eşeysiz üremenin temeli </w:t>
      </w:r>
      <w:r>
        <w:rPr>
          <w:rFonts w:ascii="Times New Roman" w:hAnsi="Times New Roman"/>
          <w:iCs/>
          <w:sz w:val="20"/>
          <w:szCs w:val="20"/>
        </w:rPr>
        <w:t xml:space="preserve">genellikle </w:t>
      </w:r>
      <w:r w:rsidRPr="001514E2">
        <w:rPr>
          <w:rFonts w:ascii="Times New Roman" w:hAnsi="Times New Roman"/>
          <w:iCs/>
          <w:sz w:val="20"/>
          <w:szCs w:val="20"/>
        </w:rPr>
        <w:t xml:space="preserve">mitoz bölünmedir. </w:t>
      </w:r>
    </w:p>
    <w:p w:rsidR="001514E2" w:rsidRPr="001514E2" w:rsidRDefault="001514E2" w:rsidP="00E25837">
      <w:pPr>
        <w:pStyle w:val="ListeParagraf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1514E2">
        <w:rPr>
          <w:rFonts w:ascii="Times New Roman" w:hAnsi="Times New Roman"/>
          <w:iCs/>
          <w:sz w:val="20"/>
          <w:szCs w:val="20"/>
        </w:rPr>
        <w:t>Eşeysiz üreme bir canlının, hücre, doku veya organ gibi bir parçasının uygun şartlarda gelişmesiyle olur.</w:t>
      </w:r>
    </w:p>
    <w:p w:rsidR="001514E2" w:rsidRPr="001514E2" w:rsidRDefault="001514E2" w:rsidP="00E25837">
      <w:pPr>
        <w:pStyle w:val="ListeParagraf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1514E2">
        <w:rPr>
          <w:rFonts w:ascii="Times New Roman" w:hAnsi="Times New Roman"/>
          <w:iCs/>
          <w:sz w:val="20"/>
          <w:szCs w:val="20"/>
        </w:rPr>
        <w:t>Eşeysiz üremede oluşan birey</w:t>
      </w:r>
      <w:r>
        <w:rPr>
          <w:rFonts w:ascii="Times New Roman" w:hAnsi="Times New Roman"/>
          <w:iCs/>
          <w:sz w:val="20"/>
          <w:szCs w:val="20"/>
        </w:rPr>
        <w:t xml:space="preserve">ler genellikle </w:t>
      </w:r>
      <w:r w:rsidRPr="001514E2">
        <w:rPr>
          <w:rFonts w:ascii="Times New Roman" w:hAnsi="Times New Roman"/>
          <w:iCs/>
          <w:sz w:val="20"/>
          <w:szCs w:val="20"/>
        </w:rPr>
        <w:t xml:space="preserve">atasının tam bir kopyasıdır. </w:t>
      </w:r>
    </w:p>
    <w:p w:rsidR="001514E2" w:rsidRPr="001514E2" w:rsidRDefault="001514E2" w:rsidP="00E25837">
      <w:pPr>
        <w:pStyle w:val="ListeParagraf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Oluşan döller (</w:t>
      </w:r>
      <w:r w:rsidRPr="001514E2">
        <w:rPr>
          <w:rFonts w:ascii="Times New Roman" w:hAnsi="Times New Roman"/>
          <w:iCs/>
          <w:sz w:val="20"/>
          <w:szCs w:val="20"/>
        </w:rPr>
        <w:t>oğullar) atalarının birebir aynısı olduğu için değişen çevre şartlarına karşı dayanıklılık geliştiremezler, uyum sağlayabilmeleri zordur.</w:t>
      </w:r>
    </w:p>
    <w:p w:rsidR="001514E2" w:rsidRPr="001514E2" w:rsidRDefault="001514E2" w:rsidP="00E25837">
      <w:pPr>
        <w:pStyle w:val="ListeParagraf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1514E2">
        <w:rPr>
          <w:rFonts w:ascii="Times New Roman" w:hAnsi="Times New Roman"/>
          <w:iCs/>
          <w:sz w:val="20"/>
          <w:szCs w:val="20"/>
        </w:rPr>
        <w:t>Üreme hızı yüksektir.</w:t>
      </w:r>
    </w:p>
    <w:p w:rsidR="001514E2" w:rsidRPr="001514E2" w:rsidRDefault="001514E2" w:rsidP="001514E2">
      <w:pPr>
        <w:pStyle w:val="ListeParagraf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1514E2">
        <w:rPr>
          <w:rFonts w:ascii="Times New Roman" w:hAnsi="Times New Roman"/>
          <w:iCs/>
          <w:sz w:val="20"/>
          <w:szCs w:val="20"/>
        </w:rPr>
        <w:t>Döllenme görülmez.</w:t>
      </w:r>
    </w:p>
    <w:p w:rsidR="00D353D6" w:rsidRDefault="00D353D6" w:rsidP="00D353D6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D353D6" w:rsidRDefault="00D353D6" w:rsidP="001514E2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25837" w:rsidRDefault="00E25837" w:rsidP="001514E2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25837" w:rsidRDefault="00E25837" w:rsidP="001514E2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25837" w:rsidRDefault="00E25837" w:rsidP="001514E2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25837" w:rsidRDefault="00E25837" w:rsidP="001514E2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25837" w:rsidRDefault="00E25837" w:rsidP="001514E2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25837" w:rsidRDefault="00E25837" w:rsidP="001514E2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25837" w:rsidRDefault="00E25837" w:rsidP="001514E2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E25837" w:rsidRPr="001514E2" w:rsidRDefault="00E25837" w:rsidP="001514E2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D353D6" w:rsidRPr="00E25837" w:rsidRDefault="00D353D6" w:rsidP="00E25837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Metafaz evresinde gözlemlenen bir k</w:t>
      </w:r>
      <w:r w:rsidRPr="001944E1">
        <w:rPr>
          <w:rFonts w:ascii="Times New Roman" w:hAnsi="Times New Roman"/>
          <w:b/>
          <w:iCs/>
          <w:sz w:val="20"/>
          <w:szCs w:val="20"/>
        </w:rPr>
        <w:t>romozomun şeklini çizerek kısımlarını üzerinde gösteriniz.</w:t>
      </w:r>
    </w:p>
    <w:p w:rsidR="00D353D6" w:rsidRDefault="001514E2" w:rsidP="00D353D6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1514E2">
        <w:rPr>
          <w:rFonts w:ascii="Times New Roman" w:hAnsi="Times New Roman"/>
          <w:iCs/>
          <w:noProof/>
          <w:sz w:val="20"/>
          <w:szCs w:val="20"/>
        </w:rPr>
        <w:drawing>
          <wp:inline distT="0" distB="0" distL="0" distR="0">
            <wp:extent cx="1424940" cy="2562225"/>
            <wp:effectExtent l="0" t="0" r="3810" b="9525"/>
            <wp:docPr id="7" name="Picture 7" descr="G:\biyoloji lise\biyoloji ders notlarım\10-1-1-1 mitoz bölünme\hucre_bolunmeleri_1_kavramlar\resim\hucre_bolunmeleri_1_kavramlar_7_eslenmis_kromozom_yapi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biyoloji lise\biyoloji ders notlarım\10-1-1-1 mitoz bölünme\hucre_bolunmeleri_1_kavramlar\resim\hucre_bolunmeleri_1_kavramlar_7_eslenmis_kromozom_yapisi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3D6" w:rsidRDefault="00D353D6" w:rsidP="00D353D6">
      <w:pPr>
        <w:pStyle w:val="ListeParagraf"/>
        <w:spacing w:after="0" w:line="360" w:lineRule="auto"/>
        <w:ind w:left="510"/>
        <w:jc w:val="both"/>
        <w:rPr>
          <w:rFonts w:ascii="Times New Roman" w:hAnsi="Times New Roman"/>
          <w:iCs/>
          <w:sz w:val="20"/>
          <w:szCs w:val="20"/>
        </w:rPr>
      </w:pPr>
    </w:p>
    <w:p w:rsidR="00D353D6" w:rsidRDefault="00D353D6" w:rsidP="00482277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1944E1">
        <w:rPr>
          <w:rFonts w:ascii="Times New Roman" w:hAnsi="Times New Roman"/>
          <w:b/>
          <w:iCs/>
          <w:sz w:val="20"/>
          <w:szCs w:val="20"/>
        </w:rPr>
        <w:t>Hücre bölünmesinin nedenlerini</w:t>
      </w:r>
      <w:r>
        <w:rPr>
          <w:rFonts w:ascii="Times New Roman" w:hAnsi="Times New Roman"/>
          <w:b/>
          <w:iCs/>
          <w:sz w:val="20"/>
          <w:szCs w:val="20"/>
        </w:rPr>
        <w:t xml:space="preserve"> yazarak çekirdek sitoplazma ilişkisinin bozulmasını açıklayınız.</w:t>
      </w:r>
    </w:p>
    <w:p w:rsidR="00E25837" w:rsidRPr="006E15DC" w:rsidRDefault="00E25837" w:rsidP="00E25837">
      <w:pPr>
        <w:pStyle w:val="ListeParagraf"/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b/>
          <w:color w:val="002060"/>
          <w:sz w:val="20"/>
          <w:szCs w:val="20"/>
        </w:rPr>
      </w:pPr>
      <w:r w:rsidRPr="006E15DC">
        <w:rPr>
          <w:rFonts w:ascii="Times New Roman" w:hAnsi="Times New Roman"/>
          <w:b/>
          <w:color w:val="002060"/>
          <w:sz w:val="20"/>
          <w:szCs w:val="20"/>
        </w:rPr>
        <w:t>Yüzey-Hacim Oranının Bozulması</w:t>
      </w:r>
    </w:p>
    <w:p w:rsidR="00E25837" w:rsidRPr="006E15DC" w:rsidRDefault="00E25837" w:rsidP="00E25837">
      <w:pPr>
        <w:pStyle w:val="ListeParagraf"/>
        <w:numPr>
          <w:ilvl w:val="2"/>
          <w:numId w:val="6"/>
        </w:numPr>
        <w:spacing w:after="120"/>
        <w:contextualSpacing w:val="0"/>
        <w:jc w:val="both"/>
        <w:rPr>
          <w:rFonts w:ascii="Times New Roman" w:hAnsi="Times New Roman"/>
          <w:b/>
          <w:color w:val="002060"/>
          <w:sz w:val="20"/>
          <w:szCs w:val="20"/>
        </w:rPr>
      </w:pPr>
      <w:r w:rsidRPr="006E15DC">
        <w:rPr>
          <w:rFonts w:ascii="Times New Roman" w:hAnsi="Times New Roman"/>
          <w:b/>
          <w:color w:val="002060"/>
          <w:sz w:val="20"/>
          <w:szCs w:val="20"/>
        </w:rPr>
        <w:t>Çekird</w:t>
      </w:r>
      <w:r>
        <w:rPr>
          <w:rFonts w:ascii="Times New Roman" w:hAnsi="Times New Roman"/>
          <w:b/>
          <w:color w:val="002060"/>
          <w:sz w:val="20"/>
          <w:szCs w:val="20"/>
        </w:rPr>
        <w:t>ekten Bölünme Emrinin Verilmesi</w:t>
      </w:r>
    </w:p>
    <w:p w:rsidR="00E25837" w:rsidRPr="006E15DC" w:rsidRDefault="00E25837" w:rsidP="00E25837">
      <w:pPr>
        <w:pStyle w:val="ListeParagraf"/>
        <w:numPr>
          <w:ilvl w:val="2"/>
          <w:numId w:val="6"/>
        </w:numPr>
        <w:spacing w:after="120"/>
        <w:contextualSpacing w:val="0"/>
        <w:jc w:val="both"/>
        <w:rPr>
          <w:rFonts w:ascii="Times New Roman" w:hAnsi="Times New Roman"/>
          <w:b/>
          <w:color w:val="002060"/>
          <w:sz w:val="20"/>
          <w:szCs w:val="20"/>
        </w:rPr>
      </w:pPr>
      <w:r w:rsidRPr="006E15DC">
        <w:rPr>
          <w:rFonts w:ascii="Times New Roman" w:hAnsi="Times New Roman"/>
          <w:b/>
          <w:color w:val="002060"/>
          <w:sz w:val="20"/>
          <w:szCs w:val="20"/>
        </w:rPr>
        <w:t>Sitoplazma-Çekirdek İlişkisi</w:t>
      </w:r>
    </w:p>
    <w:p w:rsidR="00D353D6" w:rsidRPr="00E25837" w:rsidRDefault="00E25837" w:rsidP="00E25837">
      <w:pPr>
        <w:pStyle w:val="ListeParagraf"/>
        <w:numPr>
          <w:ilvl w:val="5"/>
          <w:numId w:val="6"/>
        </w:numPr>
        <w:spacing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E15DC">
        <w:rPr>
          <w:rFonts w:ascii="Times New Roman" w:hAnsi="Times New Roman"/>
          <w:sz w:val="20"/>
          <w:szCs w:val="20"/>
        </w:rPr>
        <w:t>Hücre büyüdükçe hacmi artar. Ancak, çekirdeğin hacminde ve kontrol mekanizmasında bir değişiklik olmaz. Bunun sonucunda çekirdek hücreyi yönetmekte zorlanır.</w:t>
      </w:r>
      <w:r>
        <w:rPr>
          <w:rFonts w:ascii="Times New Roman" w:hAnsi="Times New Roman"/>
          <w:sz w:val="20"/>
          <w:szCs w:val="20"/>
        </w:rPr>
        <w:t xml:space="preserve"> </w:t>
      </w:r>
      <w:r w:rsidRPr="00E25837">
        <w:rPr>
          <w:rFonts w:ascii="Times New Roman" w:hAnsi="Times New Roman"/>
          <w:sz w:val="20"/>
          <w:szCs w:val="20"/>
        </w:rPr>
        <w:t>Bu durumda hücre bölünür. Bölünme ile çekirdek hücreyi tekrar kontrol altına alır.</w:t>
      </w:r>
    </w:p>
    <w:p w:rsidR="00D353D6" w:rsidRDefault="00D353D6" w:rsidP="00D353D6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D353D6" w:rsidRDefault="00D353D6" w:rsidP="00482277">
      <w:pPr>
        <w:pStyle w:val="KLASKSORU"/>
        <w:numPr>
          <w:ilvl w:val="0"/>
          <w:numId w:val="6"/>
        </w:numPr>
        <w:contextualSpacing w:val="0"/>
        <w:jc w:val="both"/>
        <w:rPr>
          <w:rFonts w:cs="Times New Roman"/>
        </w:rPr>
      </w:pPr>
      <w:r w:rsidRPr="002A4B50">
        <w:rPr>
          <w:rFonts w:cs="Times New Roman"/>
        </w:rPr>
        <w:t>2n=6 kromozom bulunduran bir hücrenin mitoz bölünmesinin profaz evresindeki şeklini çiziniz.</w:t>
      </w:r>
      <w:r>
        <w:rPr>
          <w:rFonts w:cs="Times New Roman"/>
        </w:rPr>
        <w:t xml:space="preserve"> </w:t>
      </w:r>
    </w:p>
    <w:p w:rsidR="00D353D6" w:rsidRDefault="00D353D6" w:rsidP="00D353D6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D353D6" w:rsidRDefault="00E25837" w:rsidP="00E25837">
      <w:pPr>
        <w:pStyle w:val="KLASKSORU"/>
        <w:numPr>
          <w:ilvl w:val="0"/>
          <w:numId w:val="0"/>
        </w:numPr>
        <w:ind w:left="454"/>
        <w:contextualSpacing w:val="0"/>
        <w:jc w:val="both"/>
        <w:rPr>
          <w:rFonts w:cs="Times New Roman"/>
        </w:rPr>
      </w:pPr>
      <w:r w:rsidRPr="002A4B50">
        <w:rPr>
          <w:noProof/>
        </w:rPr>
        <w:drawing>
          <wp:inline distT="0" distB="0" distL="0" distR="0">
            <wp:extent cx="1222745" cy="1257951"/>
            <wp:effectExtent l="0" t="0" r="0" b="0"/>
            <wp:docPr id="3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3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097" cy="129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3D6" w:rsidRDefault="00D353D6" w:rsidP="00D353D6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</w:pPr>
    </w:p>
    <w:p w:rsidR="00D353D6" w:rsidRPr="001944E1" w:rsidRDefault="00D353D6" w:rsidP="00D353D6">
      <w:pPr>
        <w:pStyle w:val="KLASKSORU"/>
        <w:numPr>
          <w:ilvl w:val="0"/>
          <w:numId w:val="0"/>
        </w:numPr>
        <w:ind w:left="340" w:hanging="340"/>
        <w:contextualSpacing w:val="0"/>
        <w:jc w:val="both"/>
        <w:rPr>
          <w:rFonts w:cs="Times New Roman"/>
        </w:rPr>
        <w:sectPr w:rsidR="00D353D6" w:rsidRPr="001944E1" w:rsidSect="002546E0">
          <w:type w:val="continuous"/>
          <w:pgSz w:w="11906" w:h="16838" w:code="9"/>
          <w:pgMar w:top="851" w:right="737" w:bottom="851" w:left="737" w:header="397" w:footer="0" w:gutter="0"/>
          <w:cols w:num="2" w:sep="1" w:space="113"/>
          <w:docGrid w:linePitch="360"/>
        </w:sectPr>
      </w:pPr>
    </w:p>
    <w:p w:rsidR="00D353D6" w:rsidRDefault="00D353D6" w:rsidP="00D353D6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D353D6" w:rsidRPr="00680D6F" w:rsidRDefault="00D353D6" w:rsidP="00482277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iCs/>
          <w:sz w:val="18"/>
          <w:szCs w:val="18"/>
        </w:rPr>
      </w:pPr>
      <w:r w:rsidRPr="00680D6F">
        <w:rPr>
          <w:rFonts w:ascii="Times New Roman" w:hAnsi="Times New Roman"/>
          <w:b/>
          <w:iCs/>
          <w:sz w:val="18"/>
          <w:szCs w:val="18"/>
        </w:rPr>
        <w:t>Aşağıda 2n = 4 kromozomlu bir hücreye ait mitoz bölünme evreleri verilmiştir. Bu evrelerin gerçekleşme sırası aşağıdakilerden hangisinde doğru verilmiştir?</w:t>
      </w:r>
    </w:p>
    <w:p w:rsidR="00D353D6" w:rsidRPr="00E25837" w:rsidRDefault="00D353D6" w:rsidP="00E25837">
      <w:pPr>
        <w:spacing w:after="0" w:line="360" w:lineRule="auto"/>
        <w:jc w:val="center"/>
        <w:rPr>
          <w:rFonts w:ascii="Times New Roman" w:hAnsi="Times New Roman"/>
          <w:iCs/>
          <w:sz w:val="18"/>
          <w:szCs w:val="18"/>
        </w:rPr>
      </w:pPr>
      <w:r w:rsidRPr="00680D6F">
        <w:rPr>
          <w:noProof/>
          <w:lang w:eastAsia="tr-TR"/>
        </w:rPr>
        <w:lastRenderedPageBreak/>
        <w:drawing>
          <wp:inline distT="0" distB="0" distL="0" distR="0">
            <wp:extent cx="4183310" cy="1531917"/>
            <wp:effectExtent l="0" t="0" r="8255" b="0"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28" cy="154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CEB" w:rsidRPr="00E25837" w:rsidRDefault="00E25837" w:rsidP="00E25837">
      <w:pPr>
        <w:pStyle w:val="ListeParagraf"/>
        <w:spacing w:after="0" w:line="360" w:lineRule="auto"/>
        <w:ind w:left="454"/>
        <w:jc w:val="center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 xml:space="preserve">II – I – IV – III </w:t>
      </w:r>
    </w:p>
    <w:sectPr w:rsidR="00B11CEB" w:rsidRPr="00E25837" w:rsidSect="00312B5C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F02" w:rsidRDefault="00256F02" w:rsidP="00B11CEB">
      <w:pPr>
        <w:spacing w:after="0" w:line="240" w:lineRule="auto"/>
      </w:pPr>
      <w:r>
        <w:separator/>
      </w:r>
    </w:p>
  </w:endnote>
  <w:endnote w:type="continuationSeparator" w:id="0">
    <w:p w:rsidR="00256F02" w:rsidRDefault="00256F02" w:rsidP="00B1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B5C" w:rsidRDefault="00C13F0B" w:rsidP="00312B5C">
    <w:pPr>
      <w:pStyle w:val="Altbilgi"/>
      <w:spacing w:after="360" w:line="480" w:lineRule="auto"/>
      <w:jc w:val="center"/>
    </w:pPr>
    <w:r w:rsidRPr="003F4B15">
      <w:rPr>
        <w:rFonts w:ascii="Times New Roman" w:hAnsi="Times New Roman" w:cs="Times New Roman"/>
        <w:b/>
        <w:noProof/>
        <w:color w:val="002060"/>
        <w:sz w:val="28"/>
        <w:szCs w:val="36"/>
        <w:lang w:eastAsia="tr-TR"/>
      </w:rPr>
      <w:drawing>
        <wp:anchor distT="0" distB="0" distL="114300" distR="114300" simplePos="0" relativeHeight="251685888" behindDoc="1" locked="0" layoutInCell="1" allowOverlap="1">
          <wp:simplePos x="0" y="0"/>
          <wp:positionH relativeFrom="page">
            <wp:posOffset>-244549</wp:posOffset>
          </wp:positionH>
          <wp:positionV relativeFrom="paragraph">
            <wp:posOffset>-17337</wp:posOffset>
          </wp:positionV>
          <wp:extent cx="7597199" cy="542260"/>
          <wp:effectExtent l="19050" t="0" r="3751" b="0"/>
          <wp:wrapNone/>
          <wp:docPr id="1" name="Picture 1" descr="D:\site dosyalar yeni\Yeni klasör\siteyle ilgili dokuman\word şablon\test_şablonlar\test_sablon_2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site dosyalar yeni\Yeni klasör\siteyle ilgili dokuman\word şablon\test_şablonlar\test_sablon_2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7199" cy="542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2B5C"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D62E63" w:rsidRPr="00D62E63">
      <w:rPr>
        <w:rFonts w:ascii="Harlow Solid Italic" w:hAnsi="Harlow Solid Italic"/>
        <w:noProof/>
        <w:color w:val="660066"/>
        <w:sz w:val="24"/>
        <w:lang w:eastAsia="tr-TR"/>
      </w:rPr>
      <w:pict>
        <v:oval id="Oval 9" o:spid="_x0000_s2072" style="position:absolute;left:0;text-align:left;margin-left:-20.35pt;margin-top:2.15pt;width:34.85pt;height:28.3pt;rotation:180;flip:x;z-index:251674624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" filled="f" strokecolor="white [3212]" strokeweight="1pt">
          <v:stroke joinstyle="miter"/>
          <v:textbox inset=",0,,0">
            <w:txbxContent>
              <w:p w:rsidR="00312B5C" w:rsidRPr="00B72833" w:rsidRDefault="00D62E63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150760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2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C13F0B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3F4B15">
      <w:rPr>
        <w:rFonts w:ascii="Times New Roman" w:hAnsi="Times New Roman" w:cs="Times New Roman"/>
        <w:b/>
        <w:noProof/>
        <w:color w:val="002060"/>
        <w:sz w:val="28"/>
        <w:szCs w:val="36"/>
        <w:lang w:eastAsia="tr-TR"/>
      </w:rPr>
      <w:drawing>
        <wp:anchor distT="0" distB="0" distL="114300" distR="114300" simplePos="0" relativeHeight="251681792" behindDoc="1" locked="0" layoutInCell="1" allowOverlap="1">
          <wp:simplePos x="0" y="0"/>
          <wp:positionH relativeFrom="page">
            <wp:posOffset>-3175</wp:posOffset>
          </wp:positionH>
          <wp:positionV relativeFrom="paragraph">
            <wp:posOffset>-93345</wp:posOffset>
          </wp:positionV>
          <wp:extent cx="7596000" cy="539750"/>
          <wp:effectExtent l="0" t="0" r="5080" b="0"/>
          <wp:wrapNone/>
          <wp:docPr id="3" name="Picture 3" descr="D:\site dosyalar yeni\Yeni klasör\siteyle ilgili dokuman\word şablon\test_şablonlar\test_sablon_2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site dosyalar yeni\Yeni klasör\siteyle ilgili dokuman\word şablon\test_şablonlar\test_sablon_2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62E63" w:rsidRPr="00D62E63">
      <w:rPr>
        <w:rFonts w:ascii="Harlow Solid Italic" w:hAnsi="Harlow Solid Italic"/>
        <w:noProof/>
        <w:color w:val="660066"/>
        <w:sz w:val="24"/>
        <w:lang w:eastAsia="tr-TR"/>
      </w:rPr>
      <w:pict>
        <v:oval id="Oval 41" o:spid="_x0000_s2071" style="position:absolute;margin-left:-31.25pt;margin-top:4.5pt;width:34.85pt;height:28.3pt;rotation:180;flip:x;z-index:25166643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67RFw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:rsidR="00312B5C" w:rsidRPr="00B72833" w:rsidRDefault="00D62E63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150760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1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="00312B5C" w:rsidRPr="00312B5C">
      <w:rPr>
        <w:rFonts w:ascii="Times New Roman" w:hAnsi="Times New Roman" w:cs="Times New Roman"/>
        <w:b/>
        <w:color w:val="002060"/>
        <w:sz w:val="20"/>
      </w:rPr>
      <w:t xml:space="preserve">Başarılar    </w:t>
    </w:r>
    <w:proofErr w:type="gramStart"/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="00312B5C" w:rsidRPr="00312B5C">
      <w:rPr>
        <w:rFonts w:ascii="Times New Roman" w:hAnsi="Times New Roman" w:cs="Times New Roman"/>
        <w:b/>
        <w:color w:val="002060"/>
        <w:sz w:val="20"/>
      </w:rPr>
      <w:t xml:space="preserve">         ...........................................         ...........................................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3D6" w:rsidRDefault="00D353D6" w:rsidP="00312B5C">
    <w:pPr>
      <w:pStyle w:val="Altbilgi"/>
      <w:spacing w:after="360" w:line="480" w:lineRule="auto"/>
      <w:jc w:val="center"/>
    </w:pPr>
    <w:r w:rsidRPr="003F4B15">
      <w:rPr>
        <w:rFonts w:ascii="Times New Roman" w:hAnsi="Times New Roman" w:cs="Times New Roman"/>
        <w:b/>
        <w:noProof/>
        <w:color w:val="002060"/>
        <w:sz w:val="28"/>
        <w:szCs w:val="36"/>
        <w:lang w:eastAsia="tr-TR"/>
      </w:rPr>
      <w:drawing>
        <wp:anchor distT="0" distB="0" distL="114300" distR="114300" simplePos="0" relativeHeight="251698176" behindDoc="1" locked="0" layoutInCell="1" allowOverlap="1">
          <wp:simplePos x="0" y="0"/>
          <wp:positionH relativeFrom="page">
            <wp:posOffset>-635</wp:posOffset>
          </wp:positionH>
          <wp:positionV relativeFrom="paragraph">
            <wp:posOffset>-19050</wp:posOffset>
          </wp:positionV>
          <wp:extent cx="7596000" cy="539750"/>
          <wp:effectExtent l="0" t="0" r="5080" b="0"/>
          <wp:wrapNone/>
          <wp:docPr id="24" name="Picture 24" descr="D:\site dosyalar yeni\Yeni klasör\siteyle ilgili dokuman\word şablon\test_şablonlar\test_sablon_2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site dosyalar yeni\Yeni klasör\siteyle ilgili dokuman\word şablon\test_şablonlar\test_sablon_2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D62E63" w:rsidRPr="00D62E63">
      <w:rPr>
        <w:rFonts w:ascii="Harlow Solid Italic" w:hAnsi="Harlow Solid Italic"/>
        <w:noProof/>
        <w:color w:val="660066"/>
        <w:sz w:val="24"/>
        <w:lang w:eastAsia="tr-TR"/>
      </w:rPr>
      <w:pict>
        <v:oval id="Oval 11" o:spid="_x0000_s2070" style="position:absolute;left:0;text-align:left;margin-left:-20.35pt;margin-top:2.15pt;width:34.85pt;height:28.3pt;rotation:180;flip:x;z-index:251693056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" filled="f" strokecolor="white [3212]" strokeweight="1pt">
          <v:stroke joinstyle="miter"/>
          <v:textbox inset=",0,,0">
            <w:txbxContent>
              <w:p w:rsidR="00D353D6" w:rsidRPr="00B72833" w:rsidRDefault="00D62E63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D353D6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150760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4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3D6" w:rsidRDefault="00D62E63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D62E63">
      <w:rPr>
        <w:rFonts w:ascii="Harlow Solid Italic" w:hAnsi="Harlow Solid Italic"/>
        <w:noProof/>
        <w:color w:val="660066"/>
        <w:sz w:val="24"/>
        <w:lang w:eastAsia="tr-TR"/>
      </w:rPr>
      <w:pict>
        <v:oval id="Oval 12" o:spid="_x0000_s2069" style="position:absolute;margin-left:-31.25pt;margin-top:4.5pt;width:34.85pt;height:28.3pt;rotation:180;flip:x;z-index:25169203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C0Y74r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:rsidR="00D353D6" w:rsidRPr="00B72833" w:rsidRDefault="00D62E63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D353D6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150760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3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="00D353D6" w:rsidRPr="00312B5C">
      <w:rPr>
        <w:rFonts w:ascii="Times New Roman" w:hAnsi="Times New Roman" w:cs="Times New Roman"/>
        <w:b/>
        <w:color w:val="002060"/>
        <w:sz w:val="20"/>
      </w:rPr>
      <w:t xml:space="preserve">aşarılar    </w:t>
    </w:r>
    <w:proofErr w:type="gramStart"/>
    <w:r w:rsidR="00D353D6"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="00D353D6" w:rsidRPr="00312B5C">
      <w:rPr>
        <w:rFonts w:ascii="Times New Roman" w:hAnsi="Times New Roman" w:cs="Times New Roman"/>
        <w:b/>
        <w:color w:val="002060"/>
        <w:sz w:val="20"/>
      </w:rPr>
      <w:t xml:space="preserve">         ...........................................         ...........................................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F02" w:rsidRDefault="00256F02" w:rsidP="00B11CEB">
      <w:pPr>
        <w:spacing w:after="0" w:line="240" w:lineRule="auto"/>
      </w:pPr>
      <w:r>
        <w:separator/>
      </w:r>
    </w:p>
  </w:footnote>
  <w:footnote w:type="continuationSeparator" w:id="0">
    <w:p w:rsidR="00256F02" w:rsidRDefault="00256F02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C13F0B" w:rsidP="00312B5C">
    <w:pPr>
      <w:pStyle w:val="stbilgi"/>
      <w:tabs>
        <w:tab w:val="clear" w:pos="4536"/>
        <w:tab w:val="clear" w:pos="9072"/>
        <w:tab w:val="center" w:pos="5216"/>
      </w:tabs>
    </w:pPr>
    <w:r w:rsidRPr="003F4B15">
      <w:rPr>
        <w:rFonts w:ascii="Times New Roman" w:hAnsi="Times New Roman" w:cs="Times New Roman"/>
        <w:b/>
        <w:noProof/>
        <w:color w:val="002060"/>
        <w:sz w:val="28"/>
        <w:szCs w:val="36"/>
        <w:lang w:eastAsia="tr-TR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page">
            <wp:posOffset>1270</wp:posOffset>
          </wp:positionH>
          <wp:positionV relativeFrom="paragraph">
            <wp:posOffset>-249555</wp:posOffset>
          </wp:positionV>
          <wp:extent cx="7559675" cy="539750"/>
          <wp:effectExtent l="0" t="0" r="3175" b="0"/>
          <wp:wrapNone/>
          <wp:docPr id="5" name="Picture 5" descr="D:\site dosyalar yeni\Yeni klasör\siteyle ilgili dokuman\word şablon\test_şablonlar\test_sablon_2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site dosyalar yeni\Yeni klasör\siteyle ilgili dokuman\word şablon\test_şablonlar\test_sablon_2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 rot="10800000">
                    <a:off x="0" y="0"/>
                    <a:ext cx="7559675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2B5C"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Pr="00B11CEB" w:rsidRDefault="00C13F0B">
    <w:pPr>
      <w:pStyle w:val="stbilgi"/>
      <w:rPr>
        <w:rFonts w:ascii="Times New Roman" w:hAnsi="Times New Roman" w:cs="Times New Roman"/>
        <w:sz w:val="10"/>
        <w:szCs w:val="10"/>
      </w:rPr>
    </w:pPr>
    <w:r w:rsidRPr="00D353D6">
      <w:rPr>
        <w:rFonts w:ascii="Times New Roman" w:hAnsi="Times New Roman" w:cs="Times New Roman"/>
        <w:noProof/>
        <w:color w:val="A6A6A6" w:themeColor="background1" w:themeShade="A6"/>
        <w:sz w:val="2"/>
        <w:szCs w:val="2"/>
        <w:lang w:eastAsia="tr-TR"/>
      </w:rPr>
      <w:drawing>
        <wp:anchor distT="0" distB="0" distL="114300" distR="114300" simplePos="0" relativeHeight="251679744" behindDoc="1" locked="0" layoutInCell="1" allowOverlap="1">
          <wp:simplePos x="0" y="0"/>
          <wp:positionH relativeFrom="column">
            <wp:posOffset>-482600</wp:posOffset>
          </wp:positionH>
          <wp:positionV relativeFrom="paragraph">
            <wp:posOffset>-252911</wp:posOffset>
          </wp:positionV>
          <wp:extent cx="7596000" cy="1079980"/>
          <wp:effectExtent l="0" t="0" r="5080" b="6350"/>
          <wp:wrapNone/>
          <wp:docPr id="2" name="Picture 2" descr="D:\site dosyalar yeni\Yeni klasör\siteyle ilgili dokuman\word şablon\test_şablonlar\test_sablon_2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ite dosyalar yeni\Yeni klasör\siteyle ilgili dokuman\word şablon\test_şablonlar\test_sablon_2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79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1CEB" w:rsidRPr="00D353D6">
      <w:rPr>
        <w:rFonts w:ascii="Times New Roman" w:hAnsi="Times New Roman" w:cs="Times New Roman"/>
        <w:color w:val="A6A6A6" w:themeColor="background1" w:themeShade="A6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/>
    </w:tblPr>
    <w:tblGrid>
      <w:gridCol w:w="1843"/>
      <w:gridCol w:w="4188"/>
      <w:gridCol w:w="898"/>
      <w:gridCol w:w="1347"/>
      <w:gridCol w:w="2072"/>
    </w:tblGrid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D353D6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D353D6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ISPARTA HALIKENT ANADOLU</w:t>
          </w:r>
          <w:r w:rsidR="00B11CEB" w:rsidRPr="00D353D6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150760" w:rsidP="003B2BC0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2020-2021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10. SINIFLAR BİYOLOJİ DERSİ </w:t>
          </w:r>
          <w:r w:rsidR="003B2BC0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:rsidR="00B11CEB" w:rsidRPr="00B11CEB" w:rsidRDefault="00B11CEB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D62E6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5" o:spid="_x0000_s2056" type="#_x0000_t75" style="position:absolute;margin-left:0;margin-top:0;width:521.35pt;height:79.95pt;z-index:-251654144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3D6" w:rsidRDefault="00D353D6" w:rsidP="00312B5C">
    <w:pPr>
      <w:pStyle w:val="stbilgi"/>
      <w:tabs>
        <w:tab w:val="clear" w:pos="4536"/>
        <w:tab w:val="clear" w:pos="9072"/>
        <w:tab w:val="center" w:pos="5216"/>
      </w:tabs>
    </w:pPr>
    <w:r w:rsidRPr="003F4B15">
      <w:rPr>
        <w:rFonts w:ascii="Times New Roman" w:hAnsi="Times New Roman" w:cs="Times New Roman"/>
        <w:b/>
        <w:noProof/>
        <w:color w:val="002060"/>
        <w:sz w:val="28"/>
        <w:szCs w:val="36"/>
        <w:lang w:eastAsia="tr-TR"/>
      </w:rPr>
      <w:drawing>
        <wp:anchor distT="0" distB="0" distL="114300" distR="114300" simplePos="0" relativeHeight="251697152" behindDoc="1" locked="0" layoutInCell="1" allowOverlap="1">
          <wp:simplePos x="0" y="0"/>
          <wp:positionH relativeFrom="page">
            <wp:posOffset>1270</wp:posOffset>
          </wp:positionH>
          <wp:positionV relativeFrom="paragraph">
            <wp:posOffset>-249555</wp:posOffset>
          </wp:positionV>
          <wp:extent cx="7559675" cy="539750"/>
          <wp:effectExtent l="0" t="0" r="3175" b="0"/>
          <wp:wrapNone/>
          <wp:docPr id="22" name="Picture 22" descr="D:\site dosyalar yeni\Yeni klasör\siteyle ilgili dokuman\word şablon\test_şablonlar\test_sablon_2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site dosyalar yeni\Yeni klasör\siteyle ilgili dokuman\word şablon\test_şablonlar\test_sablon_2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 rot="10800000">
                    <a:off x="0" y="0"/>
                    <a:ext cx="7559675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3D6" w:rsidRPr="00B11CEB" w:rsidRDefault="00D353D6">
    <w:pPr>
      <w:pStyle w:val="stbilgi"/>
      <w:rPr>
        <w:rFonts w:ascii="Times New Roman" w:hAnsi="Times New Roman" w:cs="Times New Roman"/>
        <w:sz w:val="10"/>
        <w:szCs w:val="10"/>
      </w:rPr>
    </w:pPr>
    <w:r w:rsidRPr="00C13F0B">
      <w:rPr>
        <w:rFonts w:ascii="Times New Roman" w:hAnsi="Times New Roman" w:cs="Times New Roman"/>
        <w:noProof/>
        <w:color w:val="FF3300"/>
        <w:sz w:val="2"/>
        <w:szCs w:val="2"/>
        <w:lang w:eastAsia="tr-TR"/>
      </w:rPr>
      <w:drawing>
        <wp:anchor distT="0" distB="0" distL="114300" distR="114300" simplePos="0" relativeHeight="251695104" behindDoc="1" locked="0" layoutInCell="1" allowOverlap="1">
          <wp:simplePos x="0" y="0"/>
          <wp:positionH relativeFrom="column">
            <wp:posOffset>-482600</wp:posOffset>
          </wp:positionH>
          <wp:positionV relativeFrom="paragraph">
            <wp:posOffset>-252911</wp:posOffset>
          </wp:positionV>
          <wp:extent cx="7596000" cy="1079980"/>
          <wp:effectExtent l="0" t="0" r="5080" b="6350"/>
          <wp:wrapNone/>
          <wp:docPr id="23" name="Picture 23" descr="D:\site dosyalar yeni\Yeni klasör\siteyle ilgili dokuman\word şablon\test_şablonlar\test_sablon_2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ite dosyalar yeni\Yeni klasör\siteyle ilgili dokuman\word şablon\test_şablonlar\test_sablon_2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79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13F0B">
      <w:rPr>
        <w:rFonts w:ascii="Times New Roman" w:hAnsi="Times New Roman" w:cs="Times New Roman"/>
        <w:color w:val="FF3300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/>
    </w:tblPr>
    <w:tblGrid>
      <w:gridCol w:w="1843"/>
      <w:gridCol w:w="4188"/>
      <w:gridCol w:w="898"/>
      <w:gridCol w:w="1347"/>
      <w:gridCol w:w="2072"/>
    </w:tblGrid>
    <w:tr w:rsidR="00D353D6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D353D6" w:rsidRPr="00B11CEB" w:rsidRDefault="00D353D6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D353D6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D353D6" w:rsidRPr="00B11CEB" w:rsidRDefault="00150760" w:rsidP="003B2BC0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2020-2021</w:t>
          </w:r>
          <w:r w:rsidR="00D353D6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10. SINIFLAR BİYOLOJİ DERSİ </w:t>
          </w:r>
          <w:r w:rsidR="00D353D6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="00D353D6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="00D353D6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D353D6" w:rsidRPr="00B11CEB" w:rsidTr="00E75842">
      <w:trPr>
        <w:trHeight w:hRule="exact" w:val="266"/>
      </w:trPr>
      <w:tc>
        <w:tcPr>
          <w:tcW w:w="1843" w:type="dxa"/>
          <w:vAlign w:val="center"/>
        </w:tcPr>
        <w:p w:rsidR="00D353D6" w:rsidRPr="00B11CEB" w:rsidRDefault="00D353D6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:rsidR="00D353D6" w:rsidRPr="00B11CEB" w:rsidRDefault="00D353D6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:rsidR="00D353D6" w:rsidRPr="00B11CEB" w:rsidRDefault="00D353D6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:rsidR="00D353D6" w:rsidRPr="00B11CEB" w:rsidRDefault="00D353D6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:rsidR="00D353D6" w:rsidRPr="00B11CEB" w:rsidRDefault="00D353D6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D353D6" w:rsidRPr="00B11CEB" w:rsidTr="00E75842">
      <w:trPr>
        <w:trHeight w:hRule="exact" w:val="266"/>
      </w:trPr>
      <w:tc>
        <w:tcPr>
          <w:tcW w:w="1843" w:type="dxa"/>
          <w:vAlign w:val="center"/>
        </w:tcPr>
        <w:p w:rsidR="00D353D6" w:rsidRPr="00B11CEB" w:rsidRDefault="00D353D6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:rsidR="00D353D6" w:rsidRPr="00B11CEB" w:rsidRDefault="00D353D6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:rsidR="00D353D6" w:rsidRPr="00B11CEB" w:rsidRDefault="00D353D6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:rsidR="00D353D6" w:rsidRPr="00B11CEB" w:rsidRDefault="00D353D6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:rsidR="00D353D6" w:rsidRPr="00B11CEB" w:rsidRDefault="00D353D6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:rsidR="00D353D6" w:rsidRPr="00B11CEB" w:rsidRDefault="00D353D6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3D6" w:rsidRDefault="00D62E6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6" type="#_x0000_t75" style="position:absolute;margin-left:0;margin-top:0;width:521.35pt;height:79.95pt;z-index:-251626496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EB8"/>
    <w:multiLevelType w:val="multilevel"/>
    <w:tmpl w:val="9508B8AA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538135" w:themeColor="accent6" w:themeShade="BF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0070C0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538135" w:themeColor="accent6" w:themeShade="BF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7030A0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7030A0"/>
        <w:sz w:val="18"/>
      </w:rPr>
    </w:lvl>
  </w:abstractNum>
  <w:abstractNum w:abstractNumId="1">
    <w:nsid w:val="15AD3BCA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2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3">
    <w:nsid w:val="3D232F3D"/>
    <w:multiLevelType w:val="multilevel"/>
    <w:tmpl w:val="C22EDE34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upperRoman"/>
      <w:lvlText w:val="%4-"/>
      <w:lvlJc w:val="left"/>
      <w:pPr>
        <w:ind w:left="850" w:hanging="340"/>
      </w:pPr>
      <w:rPr>
        <w:rFonts w:ascii="Times New Roman" w:eastAsiaTheme="minorHAnsi" w:hAnsi="Times New Roman" w:cstheme="minorBidi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4">
    <w:nsid w:val="52862244"/>
    <w:multiLevelType w:val="multilevel"/>
    <w:tmpl w:val="331AFCDA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C00000"/>
        <w:sz w:val="20"/>
      </w:rPr>
    </w:lvl>
    <w:lvl w:ilvl="1">
      <w:start w:val="1"/>
      <w:numFmt w:val="upp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C00000"/>
        <w:sz w:val="20"/>
      </w:rPr>
    </w:lvl>
    <w:lvl w:ilvl="2">
      <w:start w:val="1"/>
      <w:numFmt w:val="lowerLetter"/>
      <w:lvlText w:val="%3)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lowerLetter"/>
      <w:lvlText w:val="%5)"/>
      <w:lvlJc w:val="left"/>
      <w:pPr>
        <w:ind w:left="1020" w:hanging="340"/>
      </w:pPr>
      <w:rPr>
        <w:rFonts w:ascii="Times New Roman" w:hAnsi="Times New Roman" w:hint="default"/>
        <w:b/>
        <w:i w:val="0"/>
        <w:color w:val="385623" w:themeColor="accent6" w:themeShade="80"/>
        <w:sz w:val="20"/>
      </w:rPr>
    </w:lvl>
    <w:lvl w:ilvl="5">
      <w:start w:val="1"/>
      <w:numFmt w:val="bullet"/>
      <w:lvlText w:val=""/>
      <w:lvlJc w:val="left"/>
      <w:pPr>
        <w:ind w:left="1190" w:hanging="340"/>
      </w:pPr>
      <w:rPr>
        <w:rFonts w:ascii="Symbol" w:hAnsi="Symbol" w:hint="default"/>
        <w:b/>
        <w:i w:val="0"/>
        <w:color w:val="C00000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FF0000"/>
        <w:sz w:val="20"/>
      </w:rPr>
    </w:lvl>
  </w:abstractNum>
  <w:abstractNum w:abstractNumId="5">
    <w:nsid w:val="5458706F"/>
    <w:multiLevelType w:val="multilevel"/>
    <w:tmpl w:val="4638487A"/>
    <w:lvl w:ilvl="0">
      <w:start w:val="1"/>
      <w:numFmt w:val="decimal"/>
      <w:pStyle w:val="KLASKSORU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color w:val="auto"/>
        <w:sz w:val="18"/>
        <w:szCs w:val="20"/>
      </w:rPr>
    </w:lvl>
    <w:lvl w:ilvl="1">
      <w:start w:val="1"/>
      <w:numFmt w:val="decimal"/>
      <w:lvlText w:val="%2-"/>
      <w:lvlJc w:val="left"/>
      <w:pPr>
        <w:ind w:left="510" w:hanging="226"/>
      </w:pPr>
      <w:rPr>
        <w:rFonts w:hint="default"/>
        <w:b/>
        <w:i w:val="0"/>
        <w:color w:val="auto"/>
        <w:sz w:val="18"/>
        <w:szCs w:val="20"/>
      </w:rPr>
    </w:lvl>
    <w:lvl w:ilvl="2">
      <w:start w:val="1"/>
      <w:numFmt w:val="upperLetter"/>
      <w:lvlText w:val="%3)"/>
      <w:lvlJc w:val="left"/>
      <w:pPr>
        <w:ind w:left="794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680"/>
        </w:tabs>
        <w:ind w:left="851" w:hanging="227"/>
      </w:pPr>
      <w:rPr>
        <w:rFonts w:hint="default"/>
      </w:rPr>
    </w:lvl>
    <w:lvl w:ilvl="4">
      <w:start w:val="3"/>
      <w:numFmt w:val="bullet"/>
      <w:lvlText w:val="√"/>
      <w:lvlJc w:val="left"/>
      <w:pPr>
        <w:ind w:left="1021" w:hanging="227"/>
      </w:pPr>
      <w:rPr>
        <w:rFonts w:ascii="Calibri" w:hAnsi="Calibri" w:hint="default"/>
      </w:rPr>
    </w:lvl>
    <w:lvl w:ilvl="5">
      <w:start w:val="1"/>
      <w:numFmt w:val="lowerRoman"/>
      <w:lvlText w:val="(%6)"/>
      <w:lvlJc w:val="left"/>
      <w:pPr>
        <w:ind w:left="1191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361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74"/>
        </w:tabs>
        <w:ind w:left="153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701" w:hanging="227"/>
      </w:pPr>
      <w:rPr>
        <w:rFonts w:hint="default"/>
      </w:rPr>
    </w:lvl>
  </w:abstractNum>
  <w:abstractNum w:abstractNumId="6">
    <w:nsid w:val="673F252A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27664"/>
    <w:rsid w:val="0000295A"/>
    <w:rsid w:val="00150760"/>
    <w:rsid w:val="001514E2"/>
    <w:rsid w:val="001944E1"/>
    <w:rsid w:val="002546E0"/>
    <w:rsid w:val="00256F02"/>
    <w:rsid w:val="00312B5C"/>
    <w:rsid w:val="00330B6C"/>
    <w:rsid w:val="003B2BC0"/>
    <w:rsid w:val="00482277"/>
    <w:rsid w:val="006C05B7"/>
    <w:rsid w:val="006E7146"/>
    <w:rsid w:val="007B22E9"/>
    <w:rsid w:val="007B51FE"/>
    <w:rsid w:val="00853B64"/>
    <w:rsid w:val="00875159"/>
    <w:rsid w:val="008A7079"/>
    <w:rsid w:val="008D755A"/>
    <w:rsid w:val="008E38C1"/>
    <w:rsid w:val="008F2DE0"/>
    <w:rsid w:val="009535C0"/>
    <w:rsid w:val="009E523F"/>
    <w:rsid w:val="00A27664"/>
    <w:rsid w:val="00A34593"/>
    <w:rsid w:val="00B06143"/>
    <w:rsid w:val="00B11CEB"/>
    <w:rsid w:val="00C13F0B"/>
    <w:rsid w:val="00C55BE6"/>
    <w:rsid w:val="00C970DC"/>
    <w:rsid w:val="00CC041B"/>
    <w:rsid w:val="00CD7AED"/>
    <w:rsid w:val="00D353D6"/>
    <w:rsid w:val="00D62E63"/>
    <w:rsid w:val="00E25837"/>
    <w:rsid w:val="00EC1D3C"/>
    <w:rsid w:val="00FB3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E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2546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nhideWhenUsed/>
    <w:rsid w:val="001944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customStyle="1" w:styleId="KLASKSORU">
    <w:name w:val="KLASİK SORU"/>
    <w:basedOn w:val="ListeParagraf"/>
    <w:link w:val="KLASKSORUChar"/>
    <w:qFormat/>
    <w:rsid w:val="001944E1"/>
    <w:pPr>
      <w:numPr>
        <w:numId w:val="4"/>
      </w:numPr>
      <w:spacing w:after="0" w:line="240" w:lineRule="auto"/>
    </w:pPr>
    <w:rPr>
      <w:rFonts w:ascii="Times New Roman" w:eastAsiaTheme="minorEastAsia" w:hAnsi="Times New Roman" w:cstheme="minorBidi"/>
      <w:b/>
      <w:color w:val="000000" w:themeColor="text1"/>
      <w:sz w:val="20"/>
      <w:szCs w:val="20"/>
    </w:rPr>
  </w:style>
  <w:style w:type="character" w:customStyle="1" w:styleId="KLASKSORUChar">
    <w:name w:val="KLASİK SORU Char"/>
    <w:basedOn w:val="VarsaylanParagrafYazTipi"/>
    <w:link w:val="KLASKSORU"/>
    <w:rsid w:val="001944E1"/>
    <w:rPr>
      <w:rFonts w:ascii="Times New Roman" w:eastAsiaTheme="minorEastAsia" w:hAnsi="Times New Roman"/>
      <w:b/>
      <w:color w:val="000000" w:themeColor="text1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0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7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hyperlink" Target="https://twitter.com/biyolojidersim" TargetMode="External"/><Relationship Id="rId26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www.facebook.com/biyolojidersim/" TargetMode="External"/><Relationship Id="rId25" Type="http://schemas.openxmlformats.org/officeDocument/2006/relationships/header" Target="header6.xml"/><Relationship Id="rId33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://www.biyolojidersi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footer" Target="footer3.xml"/><Relationship Id="rId28" Type="http://schemas.openxmlformats.org/officeDocument/2006/relationships/image" Target="media/image10.png"/><Relationship Id="rId10" Type="http://schemas.openxmlformats.org/officeDocument/2006/relationships/footer" Target="footer1.xml"/><Relationship Id="rId19" Type="http://schemas.openxmlformats.org/officeDocument/2006/relationships/hyperlink" Target="https://www.youtube.com/channel/UCnufjCes_fyCNLmWquq2J2A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5.jpeg"/><Relationship Id="rId22" Type="http://schemas.openxmlformats.org/officeDocument/2006/relationships/header" Target="header5.xml"/><Relationship Id="rId27" Type="http://schemas.openxmlformats.org/officeDocument/2006/relationships/image" Target="media/image9.png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E5525-E0FF-443B-B989-35CE5F8B7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1298</Words>
  <Characters>7402</Characters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2018-11-16T22:32:00Z</cp:lastPrinted>
  <dcterms:created xsi:type="dcterms:W3CDTF">2018-05-19T19:53:00Z</dcterms:created>
  <dcterms:modified xsi:type="dcterms:W3CDTF">2020-11-01T15:32:00Z</dcterms:modified>
  <cp:category>https://www.sorubak.com</cp:category>
</cp:coreProperties>
</file>