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252"/>
        <w:gridCol w:w="599"/>
        <w:gridCol w:w="3401"/>
        <w:gridCol w:w="4959"/>
        <w:gridCol w:w="1134"/>
        <w:gridCol w:w="963"/>
        <w:gridCol w:w="567"/>
        <w:gridCol w:w="1589"/>
      </w:tblGrid>
      <w:tr w:rsidR="00903077" w:rsidRPr="00A33E74" w:rsidTr="00BA0BDA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252" w:type="dxa"/>
            <w:textDirection w:val="btLr"/>
            <w:vAlign w:val="center"/>
          </w:tcPr>
          <w:p w:rsidR="00903077" w:rsidRDefault="00903077" w:rsidP="00BA0BDA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599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63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567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437A5A" w:rsidRPr="00BA0BDA" w:rsidTr="00BA0BDA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437A5A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252" w:type="dxa"/>
            <w:vMerge w:val="restart"/>
            <w:shd w:val="clear" w:color="auto" w:fill="FFFFFF" w:themeFill="background1"/>
            <w:textDirection w:val="btLr"/>
            <w:vAlign w:val="center"/>
          </w:tcPr>
          <w:p w:rsidR="00437A5A" w:rsidRPr="003F63AC" w:rsidRDefault="00437A5A" w:rsidP="00437A5A">
            <w:pPr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437A5A" w:rsidRDefault="00FE74B7" w:rsidP="00437A5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37A5A" w:rsidRPr="00BA0BDA" w:rsidRDefault="00437A5A" w:rsidP="00BA0BDA">
            <w:pPr>
              <w:rPr>
                <w:rFonts w:asciiTheme="majorBidi" w:hAnsiTheme="majorBidi" w:cstheme="majorBidi"/>
                <w:bCs/>
                <w:color w:val="FF0000"/>
                <w:sz w:val="16"/>
                <w:szCs w:val="16"/>
                <w:u w:val="single"/>
              </w:rPr>
            </w:pPr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  <w:u w:val="single"/>
              </w:rPr>
              <w:t>1. ÜNİTE: OSMANLI TÜRKÇESİNİ TANIYALIM</w:t>
            </w:r>
          </w:p>
          <w:p w:rsidR="00437A5A" w:rsidRPr="00BA0BDA" w:rsidRDefault="00437A5A" w:rsidP="00BA0BD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1.1. Osmanlı Türkçesi ve </w:t>
            </w:r>
            <w:proofErr w:type="spellStart"/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Türkç</w:t>
            </w:r>
            <w:proofErr w:type="spell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1. Osmanlı Türkçesinin Önemini açıklar</w:t>
            </w:r>
          </w:p>
          <w:p w:rsidR="00437A5A" w:rsidRPr="00BA0BDA" w:rsidRDefault="00437A5A" w:rsidP="00437A5A">
            <w:pPr>
              <w:rPr>
                <w:rFonts w:ascii="Tahoma" w:hAnsi="Tahoma" w:cs="Tahoma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2. Osmanlı Türkçesinin Türkçemizin kökleri olduğunu öğrenmesi gerektiğini söyler.</w:t>
            </w:r>
          </w:p>
        </w:tc>
        <w:tc>
          <w:tcPr>
            <w:tcW w:w="1134" w:type="dxa"/>
            <w:vMerge w:val="restart"/>
            <w:vAlign w:val="center"/>
          </w:tcPr>
          <w:p w:rsidR="00437A5A" w:rsidRPr="00BA0BDA" w:rsidRDefault="00BA0BDA" w:rsidP="00437A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Takrir, soru-cevap, beyin fırtınası, problem çözme, inceleme, uygulama.</w:t>
            </w:r>
          </w:p>
        </w:tc>
        <w:tc>
          <w:tcPr>
            <w:tcW w:w="963" w:type="dxa"/>
            <w:vMerge w:val="restart"/>
            <w:shd w:val="clear" w:color="auto" w:fill="FFFFFF" w:themeFill="background1"/>
            <w:vAlign w:val="center"/>
          </w:tcPr>
          <w:p w:rsidR="00437A5A" w:rsidRPr="00BA0BDA" w:rsidRDefault="00BA0BDA" w:rsidP="00437A5A">
            <w:pPr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10.Sınıf Osmanlı Türkçesi Kitabı, Osmanlı Türkçesi Sözlüğü, Ders Notları</w:t>
            </w:r>
            <w: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Osmanlıca Hilye, Kitabe ve Levhalar</w:t>
            </w:r>
          </w:p>
        </w:tc>
        <w:tc>
          <w:tcPr>
            <w:tcW w:w="567" w:type="dxa"/>
            <w:vMerge w:val="restart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 w:val="restart"/>
            <w:shd w:val="clear" w:color="auto" w:fill="FFFFFF" w:themeFill="background1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A0BDA">
              <w:rPr>
                <w:rFonts w:cstheme="minorHAnsi"/>
                <w:sz w:val="16"/>
                <w:szCs w:val="16"/>
              </w:rPr>
              <w:t>Mevlit Kandili</w:t>
            </w:r>
            <w:r w:rsidRPr="00BA0BDA">
              <w:rPr>
                <w:rFonts w:cstheme="minorHAnsi"/>
                <w:sz w:val="16"/>
                <w:szCs w:val="16"/>
              </w:rPr>
              <w:br/>
              <w:t xml:space="preserve"> 17 Ekim 2021</w:t>
            </w: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A0BDA">
              <w:rPr>
                <w:rFonts w:cstheme="minorHAnsi"/>
                <w:sz w:val="16"/>
                <w:szCs w:val="16"/>
              </w:rPr>
              <w:t>29 Ekim Cumhuriyet Bayramı</w:t>
            </w: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A0BDA">
              <w:rPr>
                <w:rFonts w:cstheme="minorHAnsi"/>
                <w:sz w:val="16"/>
                <w:szCs w:val="16"/>
              </w:rPr>
              <w:t>10 Kasım</w:t>
            </w:r>
          </w:p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A0BDA">
              <w:rPr>
                <w:rFonts w:cstheme="minorHAnsi"/>
                <w:sz w:val="16"/>
                <w:szCs w:val="16"/>
              </w:rPr>
              <w:t>Atatürk’ü Anma</w:t>
            </w:r>
          </w:p>
        </w:tc>
      </w:tr>
      <w:tr w:rsidR="00437A5A" w:rsidRPr="00BA0BDA" w:rsidTr="00BA0BD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252" w:type="dxa"/>
            <w:vMerge/>
            <w:shd w:val="clear" w:color="auto" w:fill="FFFFFF" w:themeFill="background1"/>
            <w:textDirection w:val="btLr"/>
            <w:vAlign w:val="center"/>
          </w:tcPr>
          <w:p w:rsidR="00437A5A" w:rsidRPr="00A33E74" w:rsidRDefault="00437A5A" w:rsidP="00437A5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437A5A" w:rsidRPr="00DA3E43" w:rsidRDefault="00FE74B7" w:rsidP="00437A5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37A5A" w:rsidRPr="00BA0BDA" w:rsidRDefault="00437A5A" w:rsidP="00BA0BD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1.2. Niçin Osmanlı Türkçesi öğreniyoruz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ind w:right="-68"/>
              <w:rPr>
                <w:rFonts w:ascii="Tahoma" w:hAnsi="Tahoma" w:cs="Tahoma"/>
                <w:sz w:val="16"/>
                <w:szCs w:val="16"/>
              </w:rPr>
            </w:pPr>
            <w:r w:rsidRPr="00BA0BDA">
              <w:rPr>
                <w:rFonts w:ascii="Tahoma" w:hAnsi="Tahoma" w:cs="Tahoma"/>
                <w:sz w:val="16"/>
                <w:szCs w:val="16"/>
              </w:rPr>
              <w:t>1. Osmanlı Türkçesinin geçmişle bağımızın köprüsü olduğunu söyler</w:t>
            </w:r>
          </w:p>
          <w:p w:rsidR="00437A5A" w:rsidRPr="00BA0BDA" w:rsidRDefault="00437A5A" w:rsidP="00437A5A">
            <w:pPr>
              <w:ind w:right="-68"/>
              <w:rPr>
                <w:rFonts w:ascii="Tahoma" w:hAnsi="Tahoma" w:cs="Tahoma"/>
                <w:sz w:val="16"/>
                <w:szCs w:val="16"/>
              </w:rPr>
            </w:pPr>
            <w:r w:rsidRPr="00BA0BDA">
              <w:rPr>
                <w:rFonts w:ascii="Tahoma" w:hAnsi="Tahoma" w:cs="Tahoma"/>
                <w:sz w:val="16"/>
                <w:szCs w:val="16"/>
              </w:rPr>
              <w:t>2. Osmanlı Türkçesini öğrendiğinde bin yıllık kaynakları öğrenip iftihar edeceğimiz geçmişimiz olduğunu eziklik duygusunun kalkmasında katkısı olacağını ifade eder</w:t>
            </w:r>
          </w:p>
        </w:tc>
        <w:tc>
          <w:tcPr>
            <w:tcW w:w="1134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37A5A" w:rsidRPr="00BA0BDA" w:rsidTr="00BA0BDA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252" w:type="dxa"/>
            <w:vMerge/>
            <w:shd w:val="clear" w:color="auto" w:fill="FFFFFF" w:themeFill="background1"/>
            <w:textDirection w:val="btLr"/>
            <w:vAlign w:val="center"/>
          </w:tcPr>
          <w:p w:rsidR="00437A5A" w:rsidRDefault="00437A5A" w:rsidP="00437A5A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437A5A" w:rsidRPr="00DA3E43" w:rsidRDefault="00FE74B7" w:rsidP="00437A5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37A5A" w:rsidRPr="00BA0BDA" w:rsidRDefault="00437A5A" w:rsidP="00BA0BD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1.3. Osmanlı Türkçesi Bilmenin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1. Osmanlı Türkçesi bilmenin milli ve manevi değerlerimize sahip çıkmak olduğunun bilincinde olur.</w:t>
            </w:r>
          </w:p>
        </w:tc>
        <w:tc>
          <w:tcPr>
            <w:tcW w:w="1134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37A5A" w:rsidRPr="00BA0BDA" w:rsidTr="00BA0BD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252" w:type="dxa"/>
            <w:vMerge/>
            <w:shd w:val="clear" w:color="auto" w:fill="FFFFFF" w:themeFill="background1"/>
            <w:textDirection w:val="btLr"/>
            <w:vAlign w:val="center"/>
          </w:tcPr>
          <w:p w:rsidR="00437A5A" w:rsidRDefault="00437A5A" w:rsidP="00437A5A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437A5A" w:rsidRPr="00DA3E43" w:rsidRDefault="00FE74B7" w:rsidP="00437A5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1.4</w:t>
            </w:r>
            <w:proofErr w:type="gramStart"/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..</w:t>
            </w:r>
            <w:proofErr w:type="gramEnd"/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Osmanlı Türkçesinin Günümüzdeki Yeri</w:t>
            </w:r>
          </w:p>
          <w:p w:rsidR="00437A5A" w:rsidRPr="00BA0BDA" w:rsidRDefault="00437A5A" w:rsidP="00BA0BD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1.5.Osmanlı Türkçesinin Tarihi Seyri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 xml:space="preserve">1. Osmanlı Türkçesi bilmenin binlerce kaynağa ulaşmanın yolunun açılacağını bilimsel verilerde hayatımıza katkılar </w:t>
            </w:r>
            <w:proofErr w:type="gramStart"/>
            <w:r w:rsidRPr="00BA0BDA">
              <w:rPr>
                <w:rFonts w:ascii="Verdana" w:hAnsi="Verdana" w:cs="Arial"/>
                <w:sz w:val="16"/>
                <w:szCs w:val="16"/>
              </w:rPr>
              <w:t>olacağını  ifade</w:t>
            </w:r>
            <w:proofErr w:type="gramEnd"/>
            <w:r w:rsidRPr="00BA0BDA">
              <w:rPr>
                <w:rFonts w:ascii="Verdana" w:hAnsi="Verdana" w:cs="Arial"/>
                <w:sz w:val="16"/>
                <w:szCs w:val="16"/>
              </w:rPr>
              <w:t xml:space="preserve"> eder.</w:t>
            </w:r>
          </w:p>
          <w:p w:rsidR="00437A5A" w:rsidRPr="00BA0BDA" w:rsidRDefault="00437A5A" w:rsidP="00437A5A">
            <w:pPr>
              <w:pStyle w:val="Default"/>
              <w:rPr>
                <w:rFonts w:ascii="Tahoma" w:hAnsi="Tahoma" w:cs="Tahoma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2. Osmanlı Türkçesinin tarihi seyrini dönemler halinde açıklar.</w:t>
            </w:r>
          </w:p>
        </w:tc>
        <w:tc>
          <w:tcPr>
            <w:tcW w:w="1134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37A5A" w:rsidRPr="00BA0BDA" w:rsidTr="00BA0BD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252" w:type="dxa"/>
            <w:vMerge/>
            <w:shd w:val="clear" w:color="auto" w:fill="FFFFFF" w:themeFill="background1"/>
            <w:textDirection w:val="btLr"/>
            <w:vAlign w:val="center"/>
          </w:tcPr>
          <w:p w:rsidR="00437A5A" w:rsidRDefault="00437A5A" w:rsidP="00437A5A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437A5A" w:rsidRPr="00DA3E43" w:rsidRDefault="00FE74B7" w:rsidP="00437A5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asciiTheme="majorBidi" w:hAnsiTheme="majorBidi" w:cstheme="majorBidi"/>
                <w:bCs/>
                <w:color w:val="FF0000"/>
                <w:sz w:val="16"/>
                <w:szCs w:val="16"/>
                <w:u w:val="single"/>
              </w:rPr>
            </w:pPr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  <w:u w:val="single"/>
              </w:rPr>
              <w:t>2. ÜNİTE: OSMANLI TÜRKÇESİ</w:t>
            </w:r>
          </w:p>
          <w:p w:rsidR="00437A5A" w:rsidRPr="00BA0BDA" w:rsidRDefault="00437A5A" w:rsidP="00BA0BDA">
            <w:pPr>
              <w:rPr>
                <w:rFonts w:asciiTheme="majorBidi" w:hAnsiTheme="majorBidi" w:cstheme="majorBidi"/>
                <w:bCs/>
                <w:color w:val="FF0000"/>
                <w:sz w:val="16"/>
                <w:szCs w:val="16"/>
                <w:u w:val="single"/>
              </w:rPr>
            </w:pPr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  <w:u w:val="single"/>
              </w:rPr>
              <w:t>ALFABESİ</w:t>
            </w:r>
          </w:p>
          <w:p w:rsidR="00437A5A" w:rsidRPr="00BA0BDA" w:rsidRDefault="00437A5A" w:rsidP="00437A5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2.1. Osmanlı Türkçesi Alfabesi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1. Osmanlı Türkçesinde kullanılan harfleri seslendirir.</w:t>
            </w:r>
          </w:p>
          <w:p w:rsidR="00437A5A" w:rsidRPr="00BA0BDA" w:rsidRDefault="00437A5A" w:rsidP="00437A5A">
            <w:pPr>
              <w:pStyle w:val="Defaul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37A5A" w:rsidRPr="00BA0BDA" w:rsidTr="00BA0BD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252" w:type="dxa"/>
            <w:vMerge w:val="restart"/>
            <w:shd w:val="clear" w:color="auto" w:fill="FFFFFF" w:themeFill="background1"/>
            <w:textDirection w:val="btLr"/>
            <w:vAlign w:val="center"/>
          </w:tcPr>
          <w:p w:rsidR="00437A5A" w:rsidRPr="003F63AC" w:rsidRDefault="00437A5A" w:rsidP="00437A5A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437A5A" w:rsidRPr="00DA3E43" w:rsidRDefault="00FE74B7" w:rsidP="00437A5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2.2.Harflerin Birleşme Durumları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pStyle w:val="Default"/>
              <w:rPr>
                <w:rFonts w:ascii="Tahoma" w:hAnsi="Tahoma" w:cs="Tahoma"/>
                <w:sz w:val="16"/>
                <w:szCs w:val="16"/>
              </w:rPr>
            </w:pPr>
            <w:r w:rsidRPr="00BA0BDA">
              <w:rPr>
                <w:rFonts w:ascii="Tahoma" w:hAnsi="Tahoma" w:cs="Tahoma"/>
                <w:sz w:val="16"/>
                <w:szCs w:val="16"/>
              </w:rPr>
              <w:t>1. Osmanlı Türkçesinde kullanılan harflerin birleşik durumlarıyla seslendirir.</w:t>
            </w:r>
          </w:p>
        </w:tc>
        <w:tc>
          <w:tcPr>
            <w:tcW w:w="1134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37A5A" w:rsidRPr="00BA0BDA" w:rsidTr="00BA0BDA">
        <w:trPr>
          <w:trHeight w:val="382"/>
        </w:trPr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25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437A5A" w:rsidRDefault="00437A5A" w:rsidP="00437A5A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599" w:type="dxa"/>
            <w:shd w:val="clear" w:color="auto" w:fill="D9D9D9" w:themeFill="background1" w:themeFillShade="D9"/>
            <w:vAlign w:val="center"/>
          </w:tcPr>
          <w:p w:rsidR="00437A5A" w:rsidRPr="00DA3E43" w:rsidRDefault="00FE74B7" w:rsidP="00437A5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437A5A" w:rsidRPr="00BA0BDA" w:rsidRDefault="00437A5A" w:rsidP="00437A5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2.3.Rakamlar ve Noktalama işaretleri</w:t>
            </w:r>
          </w:p>
          <w:p w:rsidR="00437A5A" w:rsidRPr="00BA0BDA" w:rsidRDefault="00437A5A" w:rsidP="00437A5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1.dönem 1.yazılı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437A5A" w:rsidRPr="00BA0BDA" w:rsidRDefault="00437A5A" w:rsidP="00437A5A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1. Osmanlı Türkçesinde kullanılan rakamlar ve noktalama işaretlerini seslendirir tanıdığını ifade eder.</w:t>
            </w:r>
          </w:p>
          <w:p w:rsidR="00437A5A" w:rsidRPr="00BA0BDA" w:rsidRDefault="00437A5A" w:rsidP="00437A5A">
            <w:pPr>
              <w:pStyle w:val="Defaul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37A5A" w:rsidRPr="00BA0BDA" w:rsidTr="00BA0BDA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25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437A5A" w:rsidRPr="00CA674D" w:rsidRDefault="00437A5A" w:rsidP="00437A5A">
            <w:pPr>
              <w:spacing w:after="160" w:line="259" w:lineRule="auto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437A5A" w:rsidRPr="00A33E74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</w:tcPr>
          <w:p w:rsidR="00437A5A" w:rsidRPr="00BA0BDA" w:rsidRDefault="00437A5A" w:rsidP="00437A5A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2. 3.Rakamlar ve Noktalama işaretleri</w:t>
            </w:r>
          </w:p>
        </w:tc>
        <w:tc>
          <w:tcPr>
            <w:tcW w:w="4959" w:type="dxa"/>
            <w:shd w:val="clear" w:color="auto" w:fill="FFFFFF" w:themeFill="background1"/>
          </w:tcPr>
          <w:p w:rsidR="00437A5A" w:rsidRPr="00BA0BDA" w:rsidRDefault="00437A5A" w:rsidP="00437A5A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 xml:space="preserve">1. Rakamlar ve noktalama işaretlerini yazar ve doğru </w:t>
            </w:r>
            <w:proofErr w:type="spellStart"/>
            <w:r w:rsidRPr="00BA0BDA">
              <w:rPr>
                <w:rFonts w:ascii="Verdana" w:hAnsi="Verdana" w:cs="Arial"/>
                <w:sz w:val="16"/>
                <w:szCs w:val="16"/>
              </w:rPr>
              <w:t>teleffuz</w:t>
            </w:r>
            <w:proofErr w:type="spellEnd"/>
            <w:r w:rsidRPr="00BA0BDA">
              <w:rPr>
                <w:rFonts w:ascii="Verdana" w:hAnsi="Verdana" w:cs="Arial"/>
                <w:sz w:val="16"/>
                <w:szCs w:val="16"/>
              </w:rPr>
              <w:t xml:space="preserve"> eder.</w:t>
            </w:r>
          </w:p>
          <w:p w:rsidR="00437A5A" w:rsidRPr="00BA0BDA" w:rsidRDefault="00437A5A" w:rsidP="00437A5A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2F2F2" w:themeFill="background1" w:themeFillShade="F2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37A5A" w:rsidRPr="00BA0BDA" w:rsidTr="00BA0BDA">
        <w:trPr>
          <w:trHeight w:val="402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25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437A5A" w:rsidRPr="001725D3" w:rsidRDefault="00437A5A" w:rsidP="00437A5A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959" w:type="dxa"/>
            <w:gridSpan w:val="3"/>
            <w:shd w:val="clear" w:color="auto" w:fill="C5E0B3" w:themeFill="accent6" w:themeFillTint="66"/>
            <w:vAlign w:val="center"/>
          </w:tcPr>
          <w:p w:rsidR="00437A5A" w:rsidRPr="00BA0BDA" w:rsidRDefault="00437A5A" w:rsidP="00437A5A">
            <w:pPr>
              <w:spacing w:after="120"/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1. ARA TATİL ( 16 – 20 KASIM 2020)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2F2F2" w:themeFill="background1" w:themeFillShade="F2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37A5A" w:rsidRPr="00BA0BDA" w:rsidTr="00BA0BD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37A5A" w:rsidRPr="00A33E74" w:rsidRDefault="00437A5A" w:rsidP="00437A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25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437A5A" w:rsidRDefault="00437A5A" w:rsidP="00437A5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437A5A" w:rsidRPr="00A33E74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37A5A" w:rsidRPr="00BA0BDA" w:rsidRDefault="00437A5A" w:rsidP="00BA0BDA">
            <w:pPr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>3.</w:t>
            </w:r>
            <w:proofErr w:type="gramStart"/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>ÜNİTE:TÜRKÇE</w:t>
            </w:r>
            <w:proofErr w:type="gramEnd"/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 xml:space="preserve"> KELİMELELRİN OKUNUŞU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1. Osmanlı Türkçesinde kullanılan Türkçe kelimeleri okur</w:t>
            </w:r>
          </w:p>
          <w:p w:rsidR="00437A5A" w:rsidRPr="00BA0BDA" w:rsidRDefault="00437A5A" w:rsidP="00437A5A">
            <w:pPr>
              <w:pStyle w:val="Defaul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2F2F2" w:themeFill="background1" w:themeFillShade="F2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437A5A" w:rsidRPr="00BA0BDA" w:rsidRDefault="00437A5A" w:rsidP="00437A5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E74B7" w:rsidRPr="00BA0BDA" w:rsidTr="00BA0BDA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25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FE74B7" w:rsidRDefault="00FE74B7" w:rsidP="00FE74B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FE74B7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3.1. Osmanlı Türkçesinde Okutucu Harfler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1. Osmanlı Türkçesinde kullanılan okutucu harfleri tanır</w:t>
            </w:r>
          </w:p>
          <w:p w:rsidR="00FE74B7" w:rsidRPr="00BA0BDA" w:rsidRDefault="00FE74B7" w:rsidP="00FE74B7">
            <w:pPr>
              <w:pStyle w:val="Defaul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2F2F2" w:themeFill="background1" w:themeFillShade="F2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E74B7" w:rsidRPr="00BA0BDA" w:rsidTr="00BA0BD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25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FE74B7" w:rsidRDefault="00FE74B7" w:rsidP="00FE74B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3.2. Elif okutucu ve A sesi</w:t>
            </w:r>
          </w:p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3.3. He okutucu ve E –A sesi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 xml:space="preserve">1.Osmanlı Türkçesinde kullanılan okutucu harfleri tanır </w:t>
            </w:r>
          </w:p>
          <w:p w:rsidR="00FE74B7" w:rsidRPr="00BA0BDA" w:rsidRDefault="00FE74B7" w:rsidP="00FE74B7">
            <w:pPr>
              <w:pStyle w:val="Default"/>
              <w:rPr>
                <w:rFonts w:ascii="Tahoma" w:hAnsi="Tahoma" w:cs="Tahoma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2. İlgili harflerle örnekler söyler yazar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2F2F2" w:themeFill="background1" w:themeFillShade="F2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E74B7" w:rsidRPr="00BA0BDA" w:rsidTr="00BA0BD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25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FE74B7" w:rsidRDefault="00FE74B7" w:rsidP="00FE74B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3.4.Vav okutucu O,Ö,U,Ü sesleri</w:t>
            </w:r>
          </w:p>
          <w:p w:rsidR="00FE74B7" w:rsidRPr="00BA0BDA" w:rsidRDefault="00FE74B7" w:rsidP="00FE74B7">
            <w:pPr>
              <w:tabs>
                <w:tab w:val="num" w:pos="432"/>
              </w:tabs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3.5.Ye okutucu ve I,İ sesleri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pStyle w:val="AralkYok"/>
              <w:rPr>
                <w:rFonts w:asciiTheme="majorBidi" w:hAnsiTheme="majorBidi" w:cstheme="majorBidi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 xml:space="preserve">1. Osmanlı Türkçesinde kullanılan okutucu harfleri tanır </w:t>
            </w:r>
          </w:p>
          <w:p w:rsidR="00FE74B7" w:rsidRPr="00BA0BDA" w:rsidRDefault="00FE74B7" w:rsidP="00FE74B7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>2. İlgili harflerle örnekler söyler yazar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2F2F2" w:themeFill="background1" w:themeFillShade="F2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E74B7" w:rsidRPr="00BA0BDA" w:rsidTr="00BA0BD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252" w:type="dxa"/>
            <w:vMerge w:val="restart"/>
            <w:shd w:val="clear" w:color="auto" w:fill="FFFFFF" w:themeFill="background1"/>
            <w:textDirection w:val="btLr"/>
            <w:vAlign w:val="center"/>
          </w:tcPr>
          <w:p w:rsidR="00FE74B7" w:rsidRDefault="00FE74B7" w:rsidP="00FE74B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Örnek çalışmalar (Yazma ve Okuma)</w:t>
            </w:r>
          </w:p>
          <w:p w:rsidR="00FE74B7" w:rsidRPr="00BA0BDA" w:rsidRDefault="00FE74B7" w:rsidP="00FE74B7">
            <w:pPr>
              <w:tabs>
                <w:tab w:val="num" w:pos="432"/>
              </w:tabs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Ünite ölçme ve değerlendirme çalışmaları</w:t>
            </w:r>
          </w:p>
        </w:tc>
        <w:tc>
          <w:tcPr>
            <w:tcW w:w="4959" w:type="dxa"/>
            <w:vMerge w:val="restart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ind w:hanging="65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1.Alfabedeki harflerin bitişme özelliklerini kavrayarak bitişme sırasında aldığı şekilleri tanır.</w:t>
            </w:r>
          </w:p>
          <w:p w:rsidR="00FE74B7" w:rsidRPr="00BA0BDA" w:rsidRDefault="00FE74B7" w:rsidP="00FE74B7">
            <w:pPr>
              <w:ind w:hanging="65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2.Osmanlı Türkçesi alfabesiyle yazılmış hece, kelime ve metinleri okur.</w:t>
            </w:r>
          </w:p>
          <w:p w:rsidR="00FE74B7" w:rsidRPr="00BA0BDA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3.Osmanlı Türkçesinde kullanılan rakamları okur.</w:t>
            </w:r>
          </w:p>
          <w:p w:rsidR="00FE74B7" w:rsidRPr="00BA0BDA" w:rsidRDefault="00FE74B7" w:rsidP="00FE74B7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2F2F2" w:themeFill="background1" w:themeFillShade="F2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E74B7" w:rsidRPr="00BA0BDA" w:rsidTr="00BA0BD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E74B7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252" w:type="dxa"/>
            <w:vMerge/>
            <w:shd w:val="clear" w:color="auto" w:fill="FFFFFF" w:themeFill="background1"/>
            <w:textDirection w:val="btLr"/>
          </w:tcPr>
          <w:p w:rsidR="00FE74B7" w:rsidRDefault="00FE74B7" w:rsidP="00FE74B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pStyle w:val="stbilgi"/>
              <w:ind w:right="5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>4.</w:t>
            </w:r>
            <w:proofErr w:type="gramStart"/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>ÜNİTE:OKUMAYA</w:t>
            </w:r>
            <w:proofErr w:type="gramEnd"/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 xml:space="preserve"> YARDIMCI ESSLAR</w:t>
            </w:r>
          </w:p>
        </w:tc>
        <w:tc>
          <w:tcPr>
            <w:tcW w:w="4959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2F2F2" w:themeFill="background1" w:themeFillShade="F2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E74B7" w:rsidRPr="00BA0BDA" w:rsidTr="00BA0BDA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252" w:type="dxa"/>
            <w:vMerge/>
            <w:shd w:val="clear" w:color="auto" w:fill="FFFFFF" w:themeFill="background1"/>
            <w:textDirection w:val="btLr"/>
          </w:tcPr>
          <w:p w:rsidR="00FE74B7" w:rsidRDefault="00FE74B7" w:rsidP="00FE74B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D9D9D9" w:themeFill="background1" w:themeFillShade="D9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FE74B7" w:rsidRPr="00BA0BDA" w:rsidRDefault="00FE74B7" w:rsidP="00FE74B7">
            <w:pPr>
              <w:spacing w:after="120"/>
              <w:rPr>
                <w:rFonts w:cstheme="minorHAnsi"/>
                <w:bCs/>
                <w:sz w:val="16"/>
                <w:szCs w:val="16"/>
              </w:rPr>
            </w:pPr>
            <w:r w:rsidRPr="00BA0BDA">
              <w:rPr>
                <w:rFonts w:cstheme="minorHAnsi"/>
                <w:bCs/>
                <w:sz w:val="16"/>
                <w:szCs w:val="16"/>
              </w:rPr>
              <w:t xml:space="preserve">4.1.Osmanlı Türkçesinde </w:t>
            </w:r>
            <w:proofErr w:type="spellStart"/>
            <w:r w:rsidRPr="00BA0BDA">
              <w:rPr>
                <w:rFonts w:cstheme="minorHAnsi"/>
                <w:bCs/>
                <w:sz w:val="16"/>
                <w:szCs w:val="16"/>
              </w:rPr>
              <w:t>Kef</w:t>
            </w:r>
            <w:proofErr w:type="spellEnd"/>
            <w:r w:rsidRPr="00BA0BDA">
              <w:rPr>
                <w:rFonts w:cstheme="minorHAnsi"/>
                <w:bCs/>
                <w:sz w:val="16"/>
                <w:szCs w:val="16"/>
              </w:rPr>
              <w:t xml:space="preserve"> harfinin Okunuşu</w:t>
            </w:r>
          </w:p>
          <w:p w:rsidR="00FE74B7" w:rsidRPr="00BA0BDA" w:rsidRDefault="00FE74B7" w:rsidP="00FE74B7">
            <w:pPr>
              <w:spacing w:after="120"/>
              <w:rPr>
                <w:rFonts w:cstheme="minorHAnsi"/>
                <w:bCs/>
                <w:sz w:val="16"/>
                <w:szCs w:val="16"/>
              </w:rPr>
            </w:pPr>
            <w:r w:rsidRPr="00BA0BDA">
              <w:rPr>
                <w:rFonts w:cstheme="minorHAnsi"/>
                <w:bCs/>
                <w:sz w:val="16"/>
                <w:szCs w:val="16"/>
              </w:rPr>
              <w:t xml:space="preserve">4.2.Ünsüzlerin okunuşunda </w:t>
            </w:r>
            <w:proofErr w:type="spellStart"/>
            <w:r w:rsidRPr="00BA0BDA">
              <w:rPr>
                <w:rFonts w:cstheme="minorHAnsi"/>
                <w:bCs/>
                <w:sz w:val="16"/>
                <w:szCs w:val="16"/>
              </w:rPr>
              <w:t>kln</w:t>
            </w:r>
            <w:proofErr w:type="spellEnd"/>
            <w:r w:rsidRPr="00BA0BDA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BA0BDA">
              <w:rPr>
                <w:rFonts w:cstheme="minorHAnsi"/>
                <w:bCs/>
                <w:sz w:val="16"/>
                <w:szCs w:val="16"/>
              </w:rPr>
              <w:t>inc</w:t>
            </w:r>
            <w:proofErr w:type="spellEnd"/>
            <w:r w:rsidRPr="00BA0BDA">
              <w:rPr>
                <w:rFonts w:cstheme="minorHAnsi"/>
                <w:bCs/>
                <w:sz w:val="16"/>
                <w:szCs w:val="16"/>
              </w:rPr>
              <w:br/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FE74B7" w:rsidRPr="00BA0BDA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 xml:space="preserve">1.Osmanlı Türkçesinde kullanılan okutucu harfleri tanır </w:t>
            </w:r>
          </w:p>
          <w:p w:rsidR="00FE74B7" w:rsidRPr="00BA0BDA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2.İlgili harflerle örnekler söyler yazar</w:t>
            </w:r>
          </w:p>
          <w:p w:rsidR="00FE74B7" w:rsidRPr="00BA0BDA" w:rsidRDefault="00FE74B7" w:rsidP="00FE74B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3. Ünsüzlerin okunuşunda ince kalın harflerin durumlarını örnekleriyle söyler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F2F2F2" w:themeFill="background1" w:themeFillShade="F2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E74B7" w:rsidRPr="00BA0BDA" w:rsidTr="00BA0BDA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4B7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252" w:type="dxa"/>
            <w:vMerge/>
            <w:shd w:val="clear" w:color="auto" w:fill="FFFFFF" w:themeFill="background1"/>
            <w:textDirection w:val="btLr"/>
          </w:tcPr>
          <w:p w:rsidR="00FE74B7" w:rsidRDefault="00FE74B7" w:rsidP="00FE74B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4B7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BA0BDA">
              <w:rPr>
                <w:rFonts w:ascii="Verdana" w:hAnsi="Verdana" w:cs="Arial"/>
                <w:bCs/>
                <w:sz w:val="16"/>
                <w:szCs w:val="16"/>
              </w:rPr>
              <w:t>4.3.Eklerin okunuşu</w:t>
            </w:r>
          </w:p>
          <w:p w:rsidR="00FE74B7" w:rsidRPr="00BA0BDA" w:rsidRDefault="00FE74B7" w:rsidP="00FE74B7">
            <w:pPr>
              <w:pStyle w:val="Defaul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4959" w:type="dxa"/>
            <w:vMerge w:val="restart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1. Alfabedeki harflerin bitişme özelliklerini kavrayarak bitişme sırasında aldığı şekilleri tanır.</w:t>
            </w:r>
          </w:p>
          <w:p w:rsidR="00FE74B7" w:rsidRPr="00BA0BDA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2. Osmanlı Türkçesi alfabesiyle yazılmış hece, kelime ve metinleri okur.</w:t>
            </w:r>
          </w:p>
          <w:p w:rsidR="00FE74B7" w:rsidRPr="00BA0BDA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>3. Osmanlı Türkçesinde eklerin okunuşlarından örnekler verir özelliklerini kavrar.</w:t>
            </w:r>
          </w:p>
          <w:p w:rsidR="00FE74B7" w:rsidRPr="00BA0BDA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A0BDA">
              <w:rPr>
                <w:rFonts w:ascii="Verdana" w:hAnsi="Verdana" w:cs="Arial"/>
                <w:sz w:val="16"/>
                <w:szCs w:val="16"/>
              </w:rPr>
              <w:t xml:space="preserve">3. Osmanlı Türkçesinde </w:t>
            </w:r>
            <w:proofErr w:type="spellStart"/>
            <w:r w:rsidRPr="00BA0BDA">
              <w:rPr>
                <w:rFonts w:ascii="Verdana" w:hAnsi="Verdana" w:cs="Arial"/>
                <w:sz w:val="16"/>
                <w:szCs w:val="16"/>
              </w:rPr>
              <w:t>arapça</w:t>
            </w:r>
            <w:proofErr w:type="spellEnd"/>
            <w:r w:rsidRPr="00BA0BDA">
              <w:rPr>
                <w:rFonts w:ascii="Verdana" w:hAnsi="Verdana" w:cs="Arial"/>
                <w:sz w:val="16"/>
                <w:szCs w:val="16"/>
              </w:rPr>
              <w:t xml:space="preserve"> ve farsça kelimeleri doğru okur örnekler verir.</w:t>
            </w:r>
          </w:p>
          <w:p w:rsidR="00FE74B7" w:rsidRPr="00BA0BDA" w:rsidRDefault="00FE74B7" w:rsidP="00FE74B7">
            <w:pPr>
              <w:pStyle w:val="Defaul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RPr="00A33E74" w:rsidTr="000073B8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FE74B7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252" w:type="dxa"/>
            <w:vMerge/>
          </w:tcPr>
          <w:p w:rsidR="00FE74B7" w:rsidRDefault="00FE74B7" w:rsidP="00FE74B7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9" w:type="dxa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vAlign w:val="center"/>
          </w:tcPr>
          <w:p w:rsidR="00FE74B7" w:rsidRPr="00BA0BDA" w:rsidRDefault="00FE74B7" w:rsidP="00FE74B7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BA0BDA">
              <w:rPr>
                <w:rFonts w:ascii="Verdana" w:hAnsi="Verdana" w:cs="Arial"/>
                <w:bCs/>
                <w:sz w:val="16"/>
                <w:szCs w:val="16"/>
              </w:rPr>
              <w:t>4.4.Arapça ve farsça asıllı Türkçeleşmiş kelimelerin okunuşu</w:t>
            </w:r>
          </w:p>
          <w:p w:rsidR="00FE74B7" w:rsidRPr="00BA0BDA" w:rsidRDefault="00FE74B7" w:rsidP="00FE74B7">
            <w:pPr>
              <w:spacing w:after="120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4959" w:type="dxa"/>
            <w:vMerge/>
            <w:shd w:val="clear" w:color="auto" w:fill="FFFFFF" w:themeFill="background1"/>
            <w:vAlign w:val="center"/>
          </w:tcPr>
          <w:p w:rsidR="00FE74B7" w:rsidRPr="00B92018" w:rsidRDefault="00FE74B7" w:rsidP="00FE74B7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63" w:type="dxa"/>
            <w:vMerge/>
            <w:shd w:val="clear" w:color="auto" w:fill="FFFFFF" w:themeFill="background1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</w:tcPr>
          <w:p w:rsidR="00FE74B7" w:rsidRPr="00A33E74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37A5A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37A5A" w:rsidRPr="000161D9" w:rsidRDefault="00437A5A" w:rsidP="00437A5A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375"/>
        <w:gridCol w:w="486"/>
        <w:gridCol w:w="3438"/>
        <w:gridCol w:w="4868"/>
        <w:gridCol w:w="1289"/>
        <w:gridCol w:w="1003"/>
        <w:gridCol w:w="860"/>
        <w:gridCol w:w="1433"/>
      </w:tblGrid>
      <w:tr w:rsidR="0012701E" w:rsidTr="00FE74B7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37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48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FE74B7" w:rsidTr="00FE74B7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375" w:type="dxa"/>
            <w:vMerge w:val="restart"/>
            <w:textDirection w:val="btLr"/>
            <w:vAlign w:val="center"/>
          </w:tcPr>
          <w:p w:rsidR="00FE74B7" w:rsidRPr="00105CC2" w:rsidRDefault="00FE74B7" w:rsidP="00FE74B7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vAlign w:val="center"/>
          </w:tcPr>
          <w:p w:rsidR="00FE74B7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Ölçme ve değerlendirme soruları</w:t>
            </w:r>
          </w:p>
          <w:p w:rsidR="00FE74B7" w:rsidRPr="00BA0BDA" w:rsidRDefault="00FE74B7" w:rsidP="00FE74B7">
            <w:pPr>
              <w:pStyle w:val="Default"/>
              <w:rPr>
                <w:rFonts w:asciiTheme="majorBidi" w:hAnsiTheme="majorBidi" w:cstheme="majorBidi"/>
                <w:bCs/>
                <w:sz w:val="12"/>
                <w:szCs w:val="12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Okuma Metni (Güzel Bir Hutbe)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E74B7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1. Alfabedeki harflerin bitişme özelliklerini kavrayarak bitişme sırasında aldığı şekilleri tanır.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 Osmanlı Türkçesi alfabesiyle yazılmış hece, kelime ve metinleri okur.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3. Okuma metnini doğru 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teleffuz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 eder.</w:t>
            </w:r>
          </w:p>
          <w:p w:rsidR="00FE74B7" w:rsidRPr="0049169F" w:rsidRDefault="00FE74B7" w:rsidP="00FE74B7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FE74B7" w:rsidRDefault="00FE74B7" w:rsidP="00FE74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Verdana" w:hAnsi="Verdana" w:cs="Arial"/>
                <w:sz w:val="16"/>
                <w:szCs w:val="16"/>
              </w:rPr>
              <w:t>Takrir, soru-cevap, beyin fırtınası, problem çözme, inceleme, uygulama.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:rsidR="00FE74B7" w:rsidRDefault="00FE74B7" w:rsidP="00FE74B7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10.Sınıf Osmanlı Türkçesi Kitabı, Osmanlı Türkçesi Sözlüğü, Ders Notları</w:t>
            </w:r>
            <w: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Osmanlıca Hilye, Kitabe ve Levhalar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FE74B7" w:rsidRPr="000D35BD" w:rsidRDefault="00FE74B7" w:rsidP="00FE74B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FE74B7" w:rsidRDefault="00FE74B7" w:rsidP="00FE74B7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</w:r>
            <w:r>
              <w:rPr>
                <w:rFonts w:cstheme="minorHAnsi"/>
                <w:sz w:val="14"/>
                <w:szCs w:val="14"/>
              </w:rPr>
              <w:lastRenderedPageBreak/>
              <w:t>(12 Mayıs)</w:t>
            </w:r>
          </w:p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FE74B7" w:rsidTr="00FE74B7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375" w:type="dxa"/>
            <w:vMerge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>5.</w:t>
            </w:r>
            <w:proofErr w:type="gramStart"/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>ÜNİTE:OSMANLI</w:t>
            </w:r>
            <w:proofErr w:type="gramEnd"/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 xml:space="preserve"> TÜRKÇESİYLE YAZILMIŞ KOLAY KEELİMELER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E74B7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. Alfabedeki harflerin bitişme özelliklerini kavrayarak bitişme sırasında aldığı şekilleri tanır.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. Osmanlı Türkçesi alfabesiyle yazılmış hece, kelime ve metinleri okur.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. Osmanlı Türkçesinde kullanılan rakamları okur.</w:t>
            </w:r>
          </w:p>
          <w:p w:rsidR="00FE74B7" w:rsidRPr="0055428A" w:rsidRDefault="00FE74B7" w:rsidP="00FE74B7">
            <w:pPr>
              <w:ind w:right="-68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D35B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Tr="00FE74B7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375" w:type="dxa"/>
            <w:vMerge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vAlign w:val="center"/>
          </w:tcPr>
          <w:p w:rsidR="00FE74B7" w:rsidRPr="00BA0BDA" w:rsidRDefault="00FE74B7" w:rsidP="00FE74B7">
            <w:pPr>
              <w:pStyle w:val="AralkYok"/>
              <w:rPr>
                <w:rFonts w:asciiTheme="majorBidi" w:hAnsiTheme="majorBidi" w:cstheme="majorBidi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>Seçme ve Okuma Metinleri</w:t>
            </w:r>
          </w:p>
          <w:p w:rsidR="00FE74B7" w:rsidRPr="00BA0BDA" w:rsidRDefault="00FE74B7" w:rsidP="00FE74B7">
            <w:pPr>
              <w:pStyle w:val="AralkYok"/>
              <w:rPr>
                <w:rFonts w:asciiTheme="majorBidi" w:hAnsiTheme="majorBidi" w:cstheme="majorBidi"/>
                <w:sz w:val="16"/>
                <w:szCs w:val="16"/>
                <w:lang w:eastAsia="tr-TR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>Okuma Metni 1</w:t>
            </w:r>
          </w:p>
        </w:tc>
        <w:tc>
          <w:tcPr>
            <w:tcW w:w="4868" w:type="dxa"/>
            <w:vMerge w:val="restart"/>
            <w:shd w:val="clear" w:color="auto" w:fill="FFFFFF" w:themeFill="background1"/>
            <w:vAlign w:val="center"/>
          </w:tcPr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1.Okuduğu metni doğru okur ve anlar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 xml:space="preserve"> 2.Okuduğu metinde geçen Farsça ve Arapça kökenli kelimeleri fark eder.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3. Farsça sayı ve gün adları ile Arapça ay adlarını okur.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3. Osmanlıca atasözleri ezberler ve yazar.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4. Beğendiği mısra ve beyitler ile şiirlerden bölümler ezberler.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5. Osmanlı Türkçesi sözlüğü kullanmayı öğrenir.</w:t>
            </w:r>
          </w:p>
          <w:p w:rsidR="00FE74B7" w:rsidRPr="00BA0BDA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6.  Osmanlı Türkçesiyle yazılmış eserlerinden örnekler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D35B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Tr="00FE74B7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375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FE74B7" w:rsidRPr="006173BF" w:rsidRDefault="00FE74B7" w:rsidP="00FE74B7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pStyle w:val="AralkYok"/>
              <w:rPr>
                <w:rFonts w:asciiTheme="majorBidi" w:hAnsiTheme="majorBidi" w:cstheme="majorBidi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>Okuma Metni 2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0B39CA" w:rsidRDefault="00FE74B7" w:rsidP="00FE74B7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D35B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Tr="00FE74B7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375" w:type="dxa"/>
            <w:vMerge/>
            <w:shd w:val="clear" w:color="auto" w:fill="F2F2F2" w:themeFill="background1" w:themeFillShade="F2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pStyle w:val="AralkYok"/>
              <w:rPr>
                <w:rFonts w:asciiTheme="majorBidi" w:hAnsiTheme="majorBidi" w:cstheme="majorBidi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>Okuma Metni 3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FA36A9" w:rsidRDefault="00FE74B7" w:rsidP="00FE74B7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Tr="00FE74B7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375" w:type="dxa"/>
            <w:vMerge/>
            <w:shd w:val="clear" w:color="auto" w:fill="F2F2F2" w:themeFill="background1" w:themeFillShade="F2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pStyle w:val="AralkYok"/>
              <w:rPr>
                <w:rFonts w:asciiTheme="majorBidi" w:hAnsiTheme="majorBidi" w:cstheme="majorBidi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>Okuma Metni 4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ED442A" w:rsidRDefault="00FE74B7" w:rsidP="00FE74B7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Tr="00FE74B7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375" w:type="dxa"/>
            <w:vMerge/>
            <w:shd w:val="clear" w:color="auto" w:fill="F2F2F2" w:themeFill="background1" w:themeFillShade="F2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pStyle w:val="AralkYok"/>
              <w:rPr>
                <w:rFonts w:asciiTheme="majorBidi" w:hAnsiTheme="majorBidi" w:cstheme="majorBidi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>Okuma Metni 5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ED442A" w:rsidRDefault="00FE74B7" w:rsidP="00FE74B7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4C0D6B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74B7" w:rsidTr="00FE74B7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375" w:type="dxa"/>
            <w:vMerge/>
            <w:shd w:val="clear" w:color="auto" w:fill="D9D9D9" w:themeFill="background1" w:themeFillShade="D9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  <w:vAlign w:val="center"/>
          </w:tcPr>
          <w:p w:rsidR="00FE74B7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FE74B7" w:rsidRPr="00BA0BDA" w:rsidRDefault="00FE74B7" w:rsidP="00FE74B7">
            <w:pPr>
              <w:pStyle w:val="AralkYok"/>
              <w:rPr>
                <w:rFonts w:asciiTheme="majorBidi" w:hAnsiTheme="majorBidi" w:cstheme="majorBidi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>Okuma Metni 6</w:t>
            </w:r>
          </w:p>
        </w:tc>
        <w:tc>
          <w:tcPr>
            <w:tcW w:w="4868" w:type="dxa"/>
            <w:vMerge/>
            <w:shd w:val="clear" w:color="auto" w:fill="D9D9D9" w:themeFill="background1" w:themeFillShade="D9"/>
          </w:tcPr>
          <w:p w:rsidR="00FE74B7" w:rsidRPr="006173BF" w:rsidRDefault="00FE74B7" w:rsidP="00FE74B7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4C0D6B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74B7" w:rsidTr="00FE74B7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375" w:type="dxa"/>
            <w:vMerge/>
            <w:shd w:val="clear" w:color="auto" w:fill="F2F2F2" w:themeFill="background1" w:themeFillShade="F2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pStyle w:val="AralkYok"/>
              <w:rPr>
                <w:rFonts w:asciiTheme="majorBidi" w:hAnsiTheme="majorBidi" w:cstheme="majorBidi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sz w:val="16"/>
                <w:szCs w:val="16"/>
              </w:rPr>
              <w:t>Okuma Metni 7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FA36A9" w:rsidRDefault="00FE74B7" w:rsidP="00FE74B7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FE74B7" w:rsidRPr="004C0D6B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74B7" w:rsidTr="00FE74B7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375" w:type="dxa"/>
            <w:vMerge/>
            <w:shd w:val="clear" w:color="auto" w:fill="F2F2F2" w:themeFill="background1" w:themeFillShade="F2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792" w:type="dxa"/>
            <w:gridSpan w:val="3"/>
            <w:shd w:val="clear" w:color="auto" w:fill="C5E0B3" w:themeFill="accent6" w:themeFillTint="66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Tr="00FE74B7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375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FE74B7" w:rsidRPr="006173BF" w:rsidRDefault="00FE74B7" w:rsidP="00FE74B7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Okuma Metni 8- 9</w:t>
            </w:r>
          </w:p>
        </w:tc>
        <w:tc>
          <w:tcPr>
            <w:tcW w:w="4868" w:type="dxa"/>
            <w:vMerge w:val="restart"/>
            <w:shd w:val="clear" w:color="auto" w:fill="FFFFFF" w:themeFill="background1"/>
            <w:vAlign w:val="center"/>
          </w:tcPr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1.Okuduğu metni doğru okur ve anlar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 xml:space="preserve"> 2.Okuduğu metinde geçen Farsça ve Arapça kökenli kelimeleri fark eder.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3. Farsça sayı ve gün adları ile Arapça ay adlarını okur.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3. Osmanlıca atasözleri ezberler ve yazar.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lastRenderedPageBreak/>
              <w:t>4. Beğendiği mısra ve beyitler ile şiirlerden bölümler ezberler.</w:t>
            </w:r>
          </w:p>
          <w:p w:rsidR="00FE74B7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5. Osmanlı Türkçesi sözlüğü kullanmayı öğrenir.</w:t>
            </w:r>
          </w:p>
          <w:p w:rsidR="00FE74B7" w:rsidRPr="005C2A8E" w:rsidRDefault="00FE74B7" w:rsidP="00FE74B7">
            <w:pPr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6.  Osmanlı Türkçesiyle yazılmış eserlerinden örnekler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Tr="00FE74B7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375" w:type="dxa"/>
            <w:vMerge/>
            <w:shd w:val="clear" w:color="auto" w:fill="F2F2F2" w:themeFill="background1" w:themeFillShade="F2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Okuma Metni 10- 11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55428A" w:rsidRDefault="00FE74B7" w:rsidP="00FE74B7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4C0D6B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74B7" w:rsidTr="00FE74B7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lastRenderedPageBreak/>
              <w:t>MAYIS</w:t>
            </w: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375" w:type="dxa"/>
            <w:vMerge w:val="restart"/>
            <w:textDirection w:val="btLr"/>
            <w:vAlign w:val="center"/>
          </w:tcPr>
          <w:p w:rsidR="00FE74B7" w:rsidRPr="006173BF" w:rsidRDefault="00FE74B7" w:rsidP="00FE74B7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vAlign w:val="center"/>
          </w:tcPr>
          <w:p w:rsidR="00FE74B7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Okuma Metni 12-13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EB77EC" w:rsidRDefault="00FE74B7" w:rsidP="00FE74B7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4C0D6B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74B7" w:rsidTr="00FE74B7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375" w:type="dxa"/>
            <w:vMerge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Okuma Metni 14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55428A" w:rsidRDefault="00FE74B7" w:rsidP="00FE74B7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4C0D6B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74B7" w:rsidTr="00FE74B7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375" w:type="dxa"/>
            <w:vMerge/>
            <w:shd w:val="clear" w:color="auto" w:fill="FBE4D5" w:themeFill="accent2" w:themeFillTint="33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E74B7" w:rsidRPr="00BA0BDA" w:rsidRDefault="00FE74B7" w:rsidP="00FE74B7">
            <w:pPr>
              <w:pStyle w:val="stbilgi"/>
              <w:ind w:right="5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Okuma Metni 15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A06F26" w:rsidRDefault="00FE74B7" w:rsidP="00FE74B7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4C0D6B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74B7" w:rsidTr="00FE74B7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375" w:type="dxa"/>
            <w:vMerge/>
            <w:shd w:val="clear" w:color="auto" w:fill="D9D9D9" w:themeFill="background1" w:themeFillShade="D9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Okuma Metni 16- 17</w:t>
            </w:r>
          </w:p>
          <w:p w:rsidR="00FE74B7" w:rsidRPr="00BA0BDA" w:rsidRDefault="00FE74B7" w:rsidP="00FE74B7">
            <w:pPr>
              <w:spacing w:after="120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2. Dönem 2. Yazılı</w:t>
            </w:r>
          </w:p>
        </w:tc>
        <w:tc>
          <w:tcPr>
            <w:tcW w:w="4868" w:type="dxa"/>
            <w:vMerge/>
            <w:shd w:val="clear" w:color="auto" w:fill="D9D9D9" w:themeFill="background1" w:themeFillShade="D9"/>
            <w:vAlign w:val="center"/>
          </w:tcPr>
          <w:p w:rsidR="00FE74B7" w:rsidRPr="00A06F26" w:rsidRDefault="00FE74B7" w:rsidP="00FE74B7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Tr="00FE74B7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FE74B7" w:rsidRPr="0010079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10079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375" w:type="dxa"/>
            <w:vMerge/>
            <w:shd w:val="clear" w:color="auto" w:fill="FFFFFF" w:themeFill="background1"/>
          </w:tcPr>
          <w:p w:rsidR="00FE74B7" w:rsidRPr="0010079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>6.</w:t>
            </w:r>
            <w:proofErr w:type="gramStart"/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>ÜNİTE:HARF</w:t>
            </w:r>
            <w:proofErr w:type="gramEnd"/>
            <w:r w:rsidRPr="00BA0BDA">
              <w:rPr>
                <w:rFonts w:asciiTheme="majorBidi" w:hAnsiTheme="majorBidi" w:cstheme="majorBidi"/>
                <w:bCs/>
                <w:color w:val="FF0000"/>
                <w:sz w:val="16"/>
                <w:szCs w:val="16"/>
              </w:rPr>
              <w:t xml:space="preserve"> ,KELİME VE CÜMLE YAZMA</w:t>
            </w:r>
          </w:p>
          <w:p w:rsidR="00FE74B7" w:rsidRPr="00BA0BDA" w:rsidRDefault="00FE74B7" w:rsidP="00FE74B7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6.1.Osmanlı Türkçesi Alfabesindeki Matbu Harfleri Yazma</w:t>
            </w:r>
          </w:p>
          <w:p w:rsidR="00FE74B7" w:rsidRPr="00BA0BDA" w:rsidRDefault="00FE74B7" w:rsidP="00FE74B7">
            <w:pPr>
              <w:pStyle w:val="Defaul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868" w:type="dxa"/>
            <w:vMerge w:val="restart"/>
            <w:shd w:val="clear" w:color="auto" w:fill="FFFFFF" w:themeFill="background1"/>
            <w:vAlign w:val="center"/>
          </w:tcPr>
          <w:p w:rsidR="00FE74B7" w:rsidRDefault="00FE74B7" w:rsidP="00FE74B7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>1.Matbu harfleri doğru yazar</w:t>
            </w:r>
          </w:p>
          <w:p w:rsidR="00FE74B7" w:rsidRDefault="00FE74B7" w:rsidP="00FE74B7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 xml:space="preserve"> 2.Etkinlileri zamanında yapar.</w:t>
            </w:r>
          </w:p>
          <w:p w:rsidR="00FE74B7" w:rsidRDefault="00FE74B7" w:rsidP="00FE74B7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>3. Örnek kelimeler cümleler yazar</w:t>
            </w:r>
          </w:p>
          <w:p w:rsidR="00FE74B7" w:rsidRDefault="00FE74B7" w:rsidP="00FE74B7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 xml:space="preserve">3. Ders kitabımızdaki </w:t>
            </w:r>
            <w:proofErr w:type="spellStart"/>
            <w:r>
              <w:rPr>
                <w:rFonts w:ascii="Verdana" w:hAnsi="Verdana" w:cs="Arial"/>
                <w:color w:val="000000"/>
                <w:sz w:val="16"/>
                <w:szCs w:val="16"/>
              </w:rPr>
              <w:t>Hilya</w:t>
            </w:r>
            <w:proofErr w:type="spellEnd"/>
            <w:r>
              <w:rPr>
                <w:rFonts w:ascii="Verdana" w:hAnsi="Verdana" w:cs="Arial"/>
                <w:color w:val="000000"/>
                <w:sz w:val="16"/>
                <w:szCs w:val="16"/>
              </w:rPr>
              <w:t xml:space="preserve"> ve Levhalardaki yazıları doğru okur yorumlar</w:t>
            </w:r>
          </w:p>
          <w:p w:rsidR="00FE74B7" w:rsidRDefault="00FE74B7" w:rsidP="00FE74B7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>4. Beğendiği mısra ve beyitler ile şiirlerden bölümler ezberler.</w:t>
            </w:r>
          </w:p>
          <w:p w:rsidR="00FE74B7" w:rsidRDefault="00FE74B7" w:rsidP="00FE74B7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>5. Osmanlı Türkçesi sözlüğü kullanmayı öğrenir.</w:t>
            </w:r>
          </w:p>
          <w:p w:rsidR="00FE74B7" w:rsidRDefault="00FE74B7" w:rsidP="00FE74B7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>6.  Osmanlı Türkçesiyle yazılmış eserlerinden örnekler okur.</w:t>
            </w:r>
          </w:p>
          <w:p w:rsidR="00FE74B7" w:rsidRPr="00A06F26" w:rsidRDefault="00FE74B7" w:rsidP="00FE74B7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FE74B7" w:rsidRPr="004C0D6B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74B7" w:rsidTr="00FE74B7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Pr="006173BF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E74B7" w:rsidRPr="0010079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10079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375" w:type="dxa"/>
            <w:vMerge/>
          </w:tcPr>
          <w:p w:rsidR="00FE74B7" w:rsidRPr="0010079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vAlign w:val="center"/>
          </w:tcPr>
          <w:p w:rsidR="00FE74B7" w:rsidRPr="00BA0BDA" w:rsidRDefault="00FE74B7" w:rsidP="00FE74B7">
            <w:pPr>
              <w:pStyle w:val="Default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A0BDA">
              <w:rPr>
                <w:rFonts w:asciiTheme="majorBidi" w:hAnsiTheme="majorBidi" w:cstheme="majorBidi"/>
                <w:bCs/>
                <w:sz w:val="16"/>
                <w:szCs w:val="16"/>
              </w:rPr>
              <w:t>6.2. Matbu Harflerle Kelime ve Cümle Yazma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FE74B7" w:rsidRPr="00884147" w:rsidRDefault="00FE74B7" w:rsidP="00FE74B7">
            <w:pPr>
              <w:pStyle w:val="Default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289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E74B7" w:rsidTr="00FE74B7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E74B7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FE74B7" w:rsidRPr="0010079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E74B7" w:rsidRPr="0010079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375" w:type="dxa"/>
            <w:vMerge/>
          </w:tcPr>
          <w:p w:rsidR="00FE74B7" w:rsidRPr="0010079D" w:rsidRDefault="00FE74B7" w:rsidP="00FE74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86" w:type="dxa"/>
            <w:vAlign w:val="center"/>
          </w:tcPr>
          <w:p w:rsidR="00FE74B7" w:rsidRPr="00DA3E43" w:rsidRDefault="00FE74B7" w:rsidP="00FE74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38" w:type="dxa"/>
            <w:vAlign w:val="center"/>
          </w:tcPr>
          <w:p w:rsidR="00FE74B7" w:rsidRPr="00BA0BDA" w:rsidRDefault="00FE74B7" w:rsidP="00FE74B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A0BDA">
              <w:rPr>
                <w:rFonts w:asciiTheme="majorBidi" w:hAnsiTheme="majorBidi" w:cstheme="majorBidi"/>
                <w:sz w:val="20"/>
                <w:szCs w:val="20"/>
              </w:rPr>
              <w:t>Ölçme ve Değerlendirme Soruları</w:t>
            </w:r>
          </w:p>
          <w:p w:rsidR="00FE74B7" w:rsidRPr="00BA0BDA" w:rsidRDefault="00FE74B7" w:rsidP="00FE74B7">
            <w:pPr>
              <w:pStyle w:val="Default"/>
              <w:spacing w:before="80" w:after="80"/>
              <w:rPr>
                <w:rFonts w:asciiTheme="majorBidi" w:hAnsiTheme="majorBidi" w:cstheme="majorBidi"/>
                <w:sz w:val="14"/>
                <w:szCs w:val="14"/>
              </w:rPr>
            </w:pPr>
            <w:r w:rsidRPr="00BA0BDA">
              <w:rPr>
                <w:rFonts w:asciiTheme="majorBidi" w:hAnsiTheme="majorBidi" w:cstheme="majorBidi"/>
                <w:sz w:val="20"/>
                <w:szCs w:val="20"/>
              </w:rPr>
              <w:t>Dersi değerlendirme Formu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E74B7" w:rsidRPr="00EB23B5" w:rsidRDefault="00EB23B5" w:rsidP="00FE74B7">
            <w:pPr>
              <w:pStyle w:val="Default"/>
              <w:rPr>
                <w:rFonts w:ascii="Tahoma" w:hAnsi="Tahoma" w:cs="Tahoma"/>
                <w:color w:val="FFFFFF" w:themeColor="background1"/>
                <w:sz w:val="22"/>
                <w:szCs w:val="22"/>
              </w:rPr>
            </w:pPr>
            <w:hyperlink r:id="rId8" w:history="1">
              <w:r w:rsidRPr="00EB23B5">
                <w:rPr>
                  <w:rStyle w:val="Kpr"/>
                  <w:rFonts w:ascii="Comic Sans MS" w:hAnsi="Comic Sans MS"/>
                  <w:color w:val="FFFFFF" w:themeColor="background1"/>
                  <w:sz w:val="22"/>
                  <w:szCs w:val="22"/>
                </w:rPr>
                <w:t>https://www.sorubak.com</w:t>
              </w:r>
            </w:hyperlink>
            <w:r w:rsidRPr="00EB23B5">
              <w:rPr>
                <w:rFonts w:ascii="Comic Sans MS" w:hAnsi="Comic Sans MS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1289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E74B7" w:rsidRPr="000161D9" w:rsidRDefault="00FE74B7" w:rsidP="00FE74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:rsidR="003F63AC" w:rsidRDefault="00AB4B4E" w:rsidP="003F63AC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="003F63AC">
        <w:rPr>
          <w:b/>
          <w:sz w:val="14"/>
          <w:szCs w:val="14"/>
        </w:rPr>
        <w:t xml:space="preserve">  </w:t>
      </w:r>
      <w:r w:rsidR="003F63AC" w:rsidRPr="00FD271A">
        <w:rPr>
          <w:b/>
          <w:sz w:val="14"/>
          <w:szCs w:val="14"/>
        </w:rPr>
        <w:t>NOT: Bu Yıllık Plan 09.05.2017 tarihli İmam Hatip Lisesi “</w:t>
      </w:r>
      <w:r w:rsidR="00BA0BDA">
        <w:rPr>
          <w:b/>
          <w:sz w:val="14"/>
          <w:szCs w:val="14"/>
        </w:rPr>
        <w:t>Osmanlı Türkçesi</w:t>
      </w:r>
      <w:r w:rsidR="003F63AC" w:rsidRPr="00FD271A">
        <w:rPr>
          <w:b/>
          <w:sz w:val="14"/>
          <w:szCs w:val="14"/>
        </w:rPr>
        <w:t xml:space="preserve">”  Öğretim </w:t>
      </w:r>
      <w:proofErr w:type="gramStart"/>
      <w:r w:rsidR="003F63AC" w:rsidRPr="00FD271A">
        <w:rPr>
          <w:b/>
          <w:sz w:val="14"/>
          <w:szCs w:val="14"/>
        </w:rPr>
        <w:t>Programına  Göre</w:t>
      </w:r>
      <w:proofErr w:type="gramEnd"/>
      <w:r w:rsidR="003F63AC" w:rsidRPr="00FD271A">
        <w:rPr>
          <w:b/>
          <w:sz w:val="14"/>
          <w:szCs w:val="14"/>
        </w:rPr>
        <w:t xml:space="preserve"> Hazırlanmıştır</w:t>
      </w:r>
      <w:r w:rsidR="003F63AC">
        <w:rPr>
          <w:b/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</w:t>
      </w:r>
      <w:r w:rsidR="001F0278" w:rsidRPr="001F02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0;width:437.25pt;height:41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" fillcolor="white [3201]" stroked="f" strokeweight=".5pt">
            <v:textbox>
              <w:txbxContent>
                <w:p w:rsidR="008E2B03" w:rsidRDefault="008E2B03" w:rsidP="008E2B0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ZÜMRE ÖĞRETMENLER:</w:t>
                  </w:r>
                </w:p>
                <w:p w:rsidR="008E2B03" w:rsidRDefault="00813083" w:rsidP="008E2B0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A.KADİR PARLAK</w:t>
                  </w:r>
                </w:p>
                <w:p w:rsidR="008E2B03" w:rsidRDefault="008E2B03" w:rsidP="008E2B0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 xml:space="preserve"> </w:t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  <w:t xml:space="preserve">    </w:t>
      </w:r>
      <w:r w:rsidR="00813083">
        <w:rPr>
          <w:b/>
          <w:sz w:val="14"/>
          <w:szCs w:val="14"/>
        </w:rPr>
        <w:t xml:space="preserve">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bookmarkStart w:id="0" w:name="_GoBack"/>
      <w:bookmarkEnd w:id="0"/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</w:r>
      <w:r w:rsidR="008E2B03">
        <w:rPr>
          <w:b/>
          <w:sz w:val="14"/>
          <w:szCs w:val="14"/>
        </w:rPr>
        <w:tab/>
        <w:t xml:space="preserve">        </w:t>
      </w:r>
      <w:r>
        <w:rPr>
          <w:b/>
          <w:sz w:val="14"/>
          <w:szCs w:val="14"/>
        </w:rPr>
        <w:t>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0C3" w:rsidRDefault="00DC60C3" w:rsidP="000161D9">
      <w:pPr>
        <w:spacing w:after="0" w:line="240" w:lineRule="auto"/>
      </w:pPr>
      <w:r>
        <w:separator/>
      </w:r>
    </w:p>
  </w:endnote>
  <w:endnote w:type="continuationSeparator" w:id="0">
    <w:p w:rsidR="00DC60C3" w:rsidRDefault="00DC60C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0C3" w:rsidRDefault="00DC60C3" w:rsidP="000161D9">
      <w:pPr>
        <w:spacing w:after="0" w:line="240" w:lineRule="auto"/>
      </w:pPr>
      <w:r>
        <w:separator/>
      </w:r>
    </w:p>
  </w:footnote>
  <w:footnote w:type="continuationSeparator" w:id="0">
    <w:p w:rsidR="00DC60C3" w:rsidRDefault="00DC60C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1F0278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3F63AC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10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203B68" w:rsidRPr="00203B68">
      <w:rPr>
        <w:b/>
        <w:bCs/>
      </w:rPr>
      <w:t xml:space="preserve"> </w:t>
    </w:r>
    <w:r w:rsidR="00203B68">
      <w:rPr>
        <w:b/>
        <w:bCs/>
      </w:rPr>
      <w:t>HENDEK ANADOLU</w:t>
    </w:r>
    <w:r w:rsidR="008E2B03">
      <w:rPr>
        <w:b/>
        <w:bCs/>
      </w:rPr>
      <w:t xml:space="preserve"> </w:t>
    </w:r>
    <w:r w:rsidR="003F63AC">
      <w:rPr>
        <w:b/>
        <w:bCs/>
      </w:rPr>
      <w:t>İMAM HATİP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BA0BDA" w:rsidP="000161D9">
    <w:pPr>
      <w:pStyle w:val="stbilgi"/>
      <w:jc w:val="center"/>
    </w:pPr>
    <w:r>
      <w:rPr>
        <w:b/>
        <w:bCs/>
      </w:rPr>
      <w:t>OSMANLI TÜRKÇESİ</w:t>
    </w:r>
    <w:r w:rsidR="000161D9" w:rsidRPr="000161D9">
      <w:rPr>
        <w:b/>
        <w:bCs/>
      </w:rPr>
      <w:t xml:space="preserve"> 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0716A"/>
    <w:multiLevelType w:val="hybridMultilevel"/>
    <w:tmpl w:val="8E5E5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A314A"/>
    <w:rsid w:val="000C16E2"/>
    <w:rsid w:val="000D35BD"/>
    <w:rsid w:val="000E3CE4"/>
    <w:rsid w:val="0010079D"/>
    <w:rsid w:val="00105CC2"/>
    <w:rsid w:val="0012701E"/>
    <w:rsid w:val="00152EBD"/>
    <w:rsid w:val="00155669"/>
    <w:rsid w:val="001719E3"/>
    <w:rsid w:val="001725D3"/>
    <w:rsid w:val="001D3986"/>
    <w:rsid w:val="001F0278"/>
    <w:rsid w:val="00203B68"/>
    <w:rsid w:val="00231562"/>
    <w:rsid w:val="00242465"/>
    <w:rsid w:val="00266A65"/>
    <w:rsid w:val="002A3988"/>
    <w:rsid w:val="002A645B"/>
    <w:rsid w:val="00301A8C"/>
    <w:rsid w:val="003212F9"/>
    <w:rsid w:val="0035056E"/>
    <w:rsid w:val="00351BED"/>
    <w:rsid w:val="003632FE"/>
    <w:rsid w:val="003F63AC"/>
    <w:rsid w:val="00422D11"/>
    <w:rsid w:val="00433D3F"/>
    <w:rsid w:val="00437A5A"/>
    <w:rsid w:val="004655BC"/>
    <w:rsid w:val="004738FF"/>
    <w:rsid w:val="004B6C0B"/>
    <w:rsid w:val="004C0D6B"/>
    <w:rsid w:val="00554FF9"/>
    <w:rsid w:val="00570D35"/>
    <w:rsid w:val="00584D42"/>
    <w:rsid w:val="00586E12"/>
    <w:rsid w:val="00596741"/>
    <w:rsid w:val="005C2A8E"/>
    <w:rsid w:val="00612FE3"/>
    <w:rsid w:val="006173BF"/>
    <w:rsid w:val="00637CA0"/>
    <w:rsid w:val="00682171"/>
    <w:rsid w:val="006C02B3"/>
    <w:rsid w:val="006C4ED0"/>
    <w:rsid w:val="006C63FD"/>
    <w:rsid w:val="007440AC"/>
    <w:rsid w:val="007A7B81"/>
    <w:rsid w:val="007C6501"/>
    <w:rsid w:val="007E084D"/>
    <w:rsid w:val="008008FC"/>
    <w:rsid w:val="00813083"/>
    <w:rsid w:val="008729BB"/>
    <w:rsid w:val="008E2B03"/>
    <w:rsid w:val="00903077"/>
    <w:rsid w:val="009069DB"/>
    <w:rsid w:val="00913263"/>
    <w:rsid w:val="009229EA"/>
    <w:rsid w:val="00930B6C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A0BDA"/>
    <w:rsid w:val="00BC4182"/>
    <w:rsid w:val="00C10B5F"/>
    <w:rsid w:val="00C30776"/>
    <w:rsid w:val="00C5310E"/>
    <w:rsid w:val="00CA674D"/>
    <w:rsid w:val="00CC2F61"/>
    <w:rsid w:val="00D21B0D"/>
    <w:rsid w:val="00D55592"/>
    <w:rsid w:val="00DC60C3"/>
    <w:rsid w:val="00E2675E"/>
    <w:rsid w:val="00E43DD1"/>
    <w:rsid w:val="00E61C93"/>
    <w:rsid w:val="00E65914"/>
    <w:rsid w:val="00EB23B5"/>
    <w:rsid w:val="00EE2E89"/>
    <w:rsid w:val="00EF0562"/>
    <w:rsid w:val="00F57784"/>
    <w:rsid w:val="00F65FA6"/>
    <w:rsid w:val="00F74595"/>
    <w:rsid w:val="00F86738"/>
    <w:rsid w:val="00F92169"/>
    <w:rsid w:val="00F97524"/>
    <w:rsid w:val="00FC5179"/>
    <w:rsid w:val="00FE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BA0BD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23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93ECAF3D-4E99-4FD5-9F41-397BB1188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1133</Words>
  <Characters>6463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2020-09-22T07:31:00Z</dcterms:created>
  <dcterms:modified xsi:type="dcterms:W3CDTF">2020-09-22T07:32:00Z</dcterms:modified>
  <cp:category>https://www.sorubak.com</cp:category>
</cp:coreProperties>
</file>