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8DC" w:rsidRPr="008868DC" w:rsidRDefault="008868DC" w:rsidP="008868DC">
      <w:pPr>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b/>
          <w:bCs/>
          <w:color w:val="000000"/>
          <w:sz w:val="24"/>
          <w:szCs w:val="24"/>
          <w:lang w:eastAsia="tr-TR"/>
        </w:rPr>
        <w:t>2020-2021 EĞİTİM-ÖĞRETİM YILI </w:t>
      </w:r>
    </w:p>
    <w:p w:rsidR="008868DC" w:rsidRPr="008868DC" w:rsidRDefault="008868DC" w:rsidP="008868DC">
      <w:pPr>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b/>
          <w:bCs/>
          <w:color w:val="000000"/>
          <w:sz w:val="24"/>
          <w:szCs w:val="24"/>
          <w:lang w:eastAsia="tr-TR"/>
        </w:rPr>
        <w:t> ATATÜRK ANAOKULU</w:t>
      </w:r>
    </w:p>
    <w:p w:rsidR="008868DC" w:rsidRPr="008868DC" w:rsidRDefault="008868DC" w:rsidP="008868DC">
      <w:pPr>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b/>
          <w:bCs/>
          <w:color w:val="000000"/>
          <w:sz w:val="24"/>
          <w:szCs w:val="24"/>
          <w:lang w:eastAsia="tr-TR"/>
        </w:rPr>
        <w:t>5 YAŞ B ŞUBESİ SENE BAŞI VELİ TOPLANTI TUTANAĞI</w:t>
      </w:r>
    </w:p>
    <w:p w:rsidR="008868DC" w:rsidRPr="008868DC" w:rsidRDefault="008868DC" w:rsidP="008868DC">
      <w:pPr>
        <w:spacing w:after="240" w:line="240" w:lineRule="auto"/>
        <w:rPr>
          <w:rFonts w:ascii="Times New Roman" w:eastAsia="Times New Roman" w:hAnsi="Times New Roman" w:cs="Times New Roman"/>
          <w:sz w:val="24"/>
          <w:szCs w:val="24"/>
          <w:lang w:eastAsia="tr-TR"/>
        </w:rPr>
      </w:pPr>
    </w:p>
    <w:p w:rsidR="008868DC" w:rsidRPr="008868DC" w:rsidRDefault="008868DC" w:rsidP="008868DC">
      <w:pPr>
        <w:spacing w:after="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TOPLANTI NO:1</w:t>
      </w:r>
    </w:p>
    <w:p w:rsidR="008868DC" w:rsidRPr="008868DC" w:rsidRDefault="008868DC" w:rsidP="008868DC">
      <w:pPr>
        <w:spacing w:after="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TOPLANTI TARİHİ:12.09.2020</w:t>
      </w:r>
      <w:r w:rsidRPr="008868DC">
        <w:rPr>
          <w:rFonts w:ascii="Times New Roman" w:eastAsia="Times New Roman" w:hAnsi="Times New Roman" w:cs="Times New Roman"/>
          <w:color w:val="000000"/>
          <w:sz w:val="24"/>
          <w:szCs w:val="24"/>
          <w:lang w:eastAsia="tr-TR"/>
        </w:rPr>
        <w:tab/>
      </w:r>
    </w:p>
    <w:p w:rsidR="008868DC" w:rsidRPr="008868DC" w:rsidRDefault="008868DC" w:rsidP="008868DC">
      <w:pPr>
        <w:spacing w:after="240" w:line="240" w:lineRule="auto"/>
        <w:rPr>
          <w:rFonts w:ascii="Times New Roman" w:eastAsia="Times New Roman" w:hAnsi="Times New Roman" w:cs="Times New Roman"/>
          <w:sz w:val="24"/>
          <w:szCs w:val="24"/>
          <w:lang w:eastAsia="tr-TR"/>
        </w:rPr>
      </w:pPr>
    </w:p>
    <w:p w:rsidR="008868DC" w:rsidRPr="008868DC" w:rsidRDefault="008868DC" w:rsidP="008868DC">
      <w:pPr>
        <w:spacing w:after="20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b/>
          <w:bCs/>
          <w:color w:val="000000"/>
          <w:sz w:val="24"/>
          <w:szCs w:val="24"/>
          <w:u w:val="single"/>
          <w:lang w:eastAsia="tr-TR"/>
        </w:rPr>
        <w:t>GÜNDEM MADDELERİ</w:t>
      </w:r>
    </w:p>
    <w:p w:rsidR="008868DC" w:rsidRPr="008868DC" w:rsidRDefault="008868DC" w:rsidP="008868DC">
      <w:pPr>
        <w:numPr>
          <w:ilvl w:val="0"/>
          <w:numId w:val="1"/>
        </w:numPr>
        <w:spacing w:after="0" w:line="240" w:lineRule="auto"/>
        <w:ind w:left="0"/>
        <w:textAlignment w:val="baseline"/>
        <w:rPr>
          <w:rFonts w:ascii="Times New Roman" w:eastAsia="Times New Roman" w:hAnsi="Times New Roman" w:cs="Times New Roman"/>
          <w:b/>
          <w:bCs/>
          <w:color w:val="000000"/>
          <w:sz w:val="24"/>
          <w:szCs w:val="24"/>
          <w:lang w:eastAsia="tr-TR"/>
        </w:rPr>
      </w:pPr>
      <w:r w:rsidRPr="008868DC">
        <w:rPr>
          <w:rFonts w:ascii="Times New Roman" w:eastAsia="Times New Roman" w:hAnsi="Times New Roman" w:cs="Times New Roman"/>
          <w:color w:val="000000"/>
          <w:sz w:val="24"/>
          <w:szCs w:val="24"/>
          <w:lang w:eastAsia="tr-TR"/>
        </w:rPr>
        <w:t>Açılış, yoklama, gündem maddelerinin okunması, </w:t>
      </w:r>
    </w:p>
    <w:p w:rsidR="008868DC" w:rsidRPr="008868DC" w:rsidRDefault="008868DC" w:rsidP="008868DC">
      <w:pPr>
        <w:numPr>
          <w:ilvl w:val="0"/>
          <w:numId w:val="1"/>
        </w:numPr>
        <w:spacing w:after="0" w:line="240" w:lineRule="auto"/>
        <w:ind w:left="0"/>
        <w:textAlignment w:val="baseline"/>
        <w:rPr>
          <w:rFonts w:ascii="Times New Roman" w:eastAsia="Times New Roman" w:hAnsi="Times New Roman" w:cs="Times New Roman"/>
          <w:b/>
          <w:bCs/>
          <w:color w:val="000000"/>
          <w:sz w:val="24"/>
          <w:szCs w:val="24"/>
          <w:lang w:eastAsia="tr-TR"/>
        </w:rPr>
      </w:pPr>
      <w:r w:rsidRPr="008868DC">
        <w:rPr>
          <w:rFonts w:ascii="Times New Roman" w:eastAsia="Times New Roman" w:hAnsi="Times New Roman" w:cs="Times New Roman"/>
          <w:color w:val="000000"/>
          <w:sz w:val="24"/>
          <w:szCs w:val="24"/>
          <w:lang w:eastAsia="tr-TR"/>
        </w:rPr>
        <w:t>Okul-Aile işbirliğinin öneminin vurgulanması.</w:t>
      </w:r>
    </w:p>
    <w:p w:rsidR="008868DC" w:rsidRPr="008868DC" w:rsidRDefault="008868DC" w:rsidP="008868DC">
      <w:pPr>
        <w:numPr>
          <w:ilvl w:val="0"/>
          <w:numId w:val="1"/>
        </w:numPr>
        <w:spacing w:after="0" w:line="240" w:lineRule="auto"/>
        <w:ind w:left="0"/>
        <w:textAlignment w:val="baseline"/>
        <w:rPr>
          <w:rFonts w:ascii="Times New Roman" w:eastAsia="Times New Roman" w:hAnsi="Times New Roman" w:cs="Times New Roman"/>
          <w:b/>
          <w:bCs/>
          <w:color w:val="000000"/>
          <w:sz w:val="24"/>
          <w:szCs w:val="24"/>
          <w:lang w:eastAsia="tr-TR"/>
        </w:rPr>
      </w:pPr>
      <w:r w:rsidRPr="008868DC">
        <w:rPr>
          <w:rFonts w:ascii="Times New Roman" w:eastAsia="Times New Roman" w:hAnsi="Times New Roman" w:cs="Times New Roman"/>
          <w:color w:val="000000"/>
          <w:sz w:val="24"/>
          <w:szCs w:val="24"/>
          <w:lang w:eastAsia="tr-TR"/>
        </w:rPr>
        <w:t>Uyum haftası ile ilgili bilgi verilmesi.</w:t>
      </w:r>
    </w:p>
    <w:p w:rsidR="008868DC" w:rsidRPr="008868DC" w:rsidRDefault="008868DC" w:rsidP="008868DC">
      <w:pPr>
        <w:numPr>
          <w:ilvl w:val="0"/>
          <w:numId w:val="1"/>
        </w:numPr>
        <w:spacing w:after="0" w:line="240" w:lineRule="auto"/>
        <w:ind w:left="0"/>
        <w:textAlignment w:val="baseline"/>
        <w:rPr>
          <w:rFonts w:ascii="Times New Roman" w:eastAsia="Times New Roman" w:hAnsi="Times New Roman" w:cs="Times New Roman"/>
          <w:b/>
          <w:bCs/>
          <w:color w:val="000000"/>
          <w:sz w:val="24"/>
          <w:szCs w:val="24"/>
          <w:lang w:eastAsia="tr-TR"/>
        </w:rPr>
      </w:pPr>
      <w:r w:rsidRPr="008868DC">
        <w:rPr>
          <w:rFonts w:ascii="Times New Roman" w:eastAsia="Times New Roman" w:hAnsi="Times New Roman" w:cs="Times New Roman"/>
          <w:color w:val="000000"/>
          <w:sz w:val="24"/>
          <w:szCs w:val="24"/>
          <w:lang w:eastAsia="tr-TR"/>
        </w:rPr>
        <w:t>Eğitim-öğretim hakkında bilgi verilmesi.</w:t>
      </w:r>
    </w:p>
    <w:p w:rsidR="008868DC" w:rsidRPr="008868DC" w:rsidRDefault="008868DC" w:rsidP="008868DC">
      <w:pPr>
        <w:numPr>
          <w:ilvl w:val="0"/>
          <w:numId w:val="1"/>
        </w:numPr>
        <w:spacing w:after="0" w:line="240" w:lineRule="auto"/>
        <w:ind w:left="0"/>
        <w:textAlignment w:val="baseline"/>
        <w:rPr>
          <w:rFonts w:ascii="Times New Roman" w:eastAsia="Times New Roman" w:hAnsi="Times New Roman" w:cs="Times New Roman"/>
          <w:b/>
          <w:bCs/>
          <w:color w:val="000000"/>
          <w:sz w:val="24"/>
          <w:szCs w:val="24"/>
          <w:lang w:eastAsia="tr-TR"/>
        </w:rPr>
      </w:pPr>
      <w:r w:rsidRPr="008868DC">
        <w:rPr>
          <w:rFonts w:ascii="Times New Roman" w:eastAsia="Times New Roman" w:hAnsi="Times New Roman" w:cs="Times New Roman"/>
          <w:color w:val="000000"/>
          <w:sz w:val="24"/>
          <w:szCs w:val="24"/>
          <w:lang w:eastAsia="tr-TR"/>
        </w:rPr>
        <w:t>Covıd-19 salgını ile ilgili okulda alınan önlemler ile ilgili görüşülmesi.</w:t>
      </w:r>
    </w:p>
    <w:p w:rsidR="008868DC" w:rsidRPr="008868DC" w:rsidRDefault="008868DC" w:rsidP="008868DC">
      <w:pPr>
        <w:numPr>
          <w:ilvl w:val="0"/>
          <w:numId w:val="1"/>
        </w:numPr>
        <w:spacing w:after="0" w:line="240" w:lineRule="auto"/>
        <w:ind w:left="0"/>
        <w:textAlignment w:val="baseline"/>
        <w:rPr>
          <w:rFonts w:ascii="Times New Roman" w:eastAsia="Times New Roman" w:hAnsi="Times New Roman" w:cs="Times New Roman"/>
          <w:b/>
          <w:bCs/>
          <w:color w:val="000000"/>
          <w:sz w:val="24"/>
          <w:szCs w:val="24"/>
          <w:lang w:eastAsia="tr-TR"/>
        </w:rPr>
      </w:pPr>
      <w:r w:rsidRPr="008868DC">
        <w:rPr>
          <w:rFonts w:ascii="Times New Roman" w:eastAsia="Times New Roman" w:hAnsi="Times New Roman" w:cs="Times New Roman"/>
          <w:color w:val="000000"/>
          <w:sz w:val="24"/>
          <w:szCs w:val="24"/>
          <w:lang w:eastAsia="tr-TR"/>
        </w:rPr>
        <w:t>Pandemi dönemi psiko-sosyal destek çalışmaları ile ilgili görüşülmesi.</w:t>
      </w:r>
    </w:p>
    <w:p w:rsidR="008868DC" w:rsidRPr="008868DC" w:rsidRDefault="008868DC" w:rsidP="008868DC">
      <w:pPr>
        <w:numPr>
          <w:ilvl w:val="0"/>
          <w:numId w:val="1"/>
        </w:numPr>
        <w:spacing w:after="0" w:line="240" w:lineRule="auto"/>
        <w:ind w:left="0"/>
        <w:textAlignment w:val="baseline"/>
        <w:rPr>
          <w:rFonts w:ascii="Times New Roman" w:eastAsia="Times New Roman" w:hAnsi="Times New Roman" w:cs="Times New Roman"/>
          <w:b/>
          <w:bCs/>
          <w:color w:val="000000"/>
          <w:sz w:val="24"/>
          <w:szCs w:val="24"/>
          <w:lang w:eastAsia="tr-TR"/>
        </w:rPr>
      </w:pPr>
      <w:r w:rsidRPr="008868DC">
        <w:rPr>
          <w:rFonts w:ascii="Times New Roman" w:eastAsia="Times New Roman" w:hAnsi="Times New Roman" w:cs="Times New Roman"/>
          <w:color w:val="000000"/>
          <w:sz w:val="24"/>
          <w:szCs w:val="24"/>
          <w:lang w:eastAsia="tr-TR"/>
        </w:rPr>
        <w:t>Dilek ve temenniler,</w:t>
      </w:r>
    </w:p>
    <w:p w:rsidR="008868DC" w:rsidRPr="008868DC" w:rsidRDefault="008868DC" w:rsidP="008868DC">
      <w:pPr>
        <w:numPr>
          <w:ilvl w:val="0"/>
          <w:numId w:val="1"/>
        </w:numPr>
        <w:spacing w:after="200" w:line="240" w:lineRule="auto"/>
        <w:ind w:left="0"/>
        <w:textAlignment w:val="baseline"/>
        <w:rPr>
          <w:rFonts w:ascii="Times New Roman" w:eastAsia="Times New Roman" w:hAnsi="Times New Roman" w:cs="Times New Roman"/>
          <w:b/>
          <w:bCs/>
          <w:color w:val="000000"/>
          <w:sz w:val="24"/>
          <w:szCs w:val="24"/>
          <w:lang w:eastAsia="tr-TR"/>
        </w:rPr>
      </w:pPr>
      <w:r w:rsidRPr="008868DC">
        <w:rPr>
          <w:rFonts w:ascii="Times New Roman" w:eastAsia="Times New Roman" w:hAnsi="Times New Roman" w:cs="Times New Roman"/>
          <w:color w:val="000000"/>
          <w:sz w:val="24"/>
          <w:szCs w:val="24"/>
          <w:lang w:eastAsia="tr-TR"/>
        </w:rPr>
        <w:t> Kapanış.</w:t>
      </w:r>
    </w:p>
    <w:p w:rsidR="008868DC" w:rsidRPr="008868DC" w:rsidRDefault="008868DC" w:rsidP="008868DC">
      <w:pPr>
        <w:spacing w:after="240" w:line="240" w:lineRule="auto"/>
        <w:rPr>
          <w:rFonts w:ascii="Times New Roman" w:eastAsia="Times New Roman" w:hAnsi="Times New Roman" w:cs="Times New Roman"/>
          <w:sz w:val="24"/>
          <w:szCs w:val="24"/>
          <w:lang w:eastAsia="tr-TR"/>
        </w:rPr>
      </w:pP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b/>
          <w:bCs/>
          <w:color w:val="000000"/>
          <w:sz w:val="24"/>
          <w:szCs w:val="24"/>
          <w:u w:val="single"/>
          <w:lang w:eastAsia="tr-TR"/>
        </w:rPr>
        <w:t>2020-2021 EĞİTİM ÖĞRETİM YILI 1.DÖNEM VELİ TOPLANTI TUTANAĞIDIR</w:t>
      </w:r>
    </w:p>
    <w:p w:rsidR="008868DC" w:rsidRPr="008868DC" w:rsidRDefault="008868DC" w:rsidP="008868DC">
      <w:pPr>
        <w:numPr>
          <w:ilvl w:val="0"/>
          <w:numId w:val="2"/>
        </w:numPr>
        <w:shd w:val="clear" w:color="auto" w:fill="FFFFFF"/>
        <w:spacing w:after="0" w:line="240" w:lineRule="auto"/>
        <w:textAlignment w:val="baseline"/>
        <w:rPr>
          <w:rFonts w:ascii="Calibri" w:eastAsia="Times New Roman" w:hAnsi="Calibri" w:cs="Calibri"/>
          <w:color w:val="000000"/>
          <w:lang w:eastAsia="tr-TR"/>
        </w:rPr>
      </w:pPr>
      <w:r w:rsidRPr="008868DC">
        <w:rPr>
          <w:rFonts w:ascii="Times New Roman" w:eastAsia="Times New Roman" w:hAnsi="Times New Roman" w:cs="Times New Roman"/>
          <w:color w:val="000000"/>
          <w:sz w:val="24"/>
          <w:szCs w:val="24"/>
          <w:lang w:eastAsia="tr-TR"/>
        </w:rPr>
        <w:t>Toplantı zoom programı ile 12.09.2020 Cuma günü saat 18.40 da yapıldı. Programa bağlanamayan velilere toplantı sonrasında aranarak gerekli bilgilendirmenin yapılacağı bilgisi verilerek toplantıya başlandı. Sayın veliler öncelikle 2020-2021 eğitim öğretim yılı hepimiz için hayırlı olsun, dilekleriyle Öğretmen toplantıyı başlattı.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 Sizlerin yardım ve destekleriyle güzel bir yıl geçireceğimizi düşünüyorum, diyerek toplantıya başlandı.</w:t>
      </w:r>
    </w:p>
    <w:p w:rsidR="008868DC" w:rsidRPr="008868DC" w:rsidRDefault="008868DC" w:rsidP="008868DC">
      <w:pPr>
        <w:numPr>
          <w:ilvl w:val="0"/>
          <w:numId w:val="2"/>
        </w:numPr>
        <w:shd w:val="clear" w:color="auto" w:fill="FFFFFF"/>
        <w:spacing w:after="0" w:line="240" w:lineRule="auto"/>
        <w:textAlignment w:val="baseline"/>
        <w:rPr>
          <w:rFonts w:ascii="Calibri" w:eastAsia="Times New Roman" w:hAnsi="Calibri" w:cs="Calibri"/>
          <w:color w:val="000000"/>
          <w:lang w:eastAsia="tr-TR"/>
        </w:rPr>
      </w:pPr>
      <w:r w:rsidRPr="008868DC">
        <w:rPr>
          <w:rFonts w:ascii="Times New Roman" w:eastAsia="Times New Roman" w:hAnsi="Times New Roman" w:cs="Times New Roman"/>
          <w:color w:val="000000"/>
          <w:sz w:val="24"/>
          <w:szCs w:val="24"/>
          <w:lang w:eastAsia="tr-TR"/>
        </w:rPr>
        <w:t>Eğitimde öğretmen veli ve okul işbirliğinin olması gerektiği vurgulandı. Sadece öğretmenin çabasıyla çocuklarının istenilen, iyi noktalara gelemeyeceği vurgulandı. “Çocuklarına yaptıkları kadar yapmadıklarından da sorumlu oldukları “ vurgulandı. </w:t>
      </w:r>
    </w:p>
    <w:p w:rsidR="008868DC" w:rsidRPr="008868DC" w:rsidRDefault="008868DC" w:rsidP="008868DC">
      <w:pPr>
        <w:numPr>
          <w:ilvl w:val="0"/>
          <w:numId w:val="2"/>
        </w:numPr>
        <w:shd w:val="clear" w:color="auto" w:fill="FFFFFF"/>
        <w:spacing w:after="0" w:line="240" w:lineRule="auto"/>
        <w:textAlignment w:val="baseline"/>
        <w:rPr>
          <w:rFonts w:ascii="Calibri" w:eastAsia="Times New Roman" w:hAnsi="Calibri" w:cs="Calibri"/>
          <w:color w:val="000000"/>
          <w:lang w:eastAsia="tr-TR"/>
        </w:rPr>
      </w:pPr>
      <w:r w:rsidRPr="008868DC">
        <w:rPr>
          <w:rFonts w:ascii="Times New Roman" w:eastAsia="Times New Roman" w:hAnsi="Times New Roman" w:cs="Times New Roman"/>
          <w:color w:val="000000"/>
          <w:sz w:val="24"/>
          <w:szCs w:val="24"/>
          <w:lang w:eastAsia="tr-TR"/>
        </w:rPr>
        <w:t>Uyum haftasında her sınıf için günler belirlendiği söylendi. Bizim sınıfımız 21 Eylül pazartesi günü saat 10.00 ile 12.30 arasında uyum eğitimi yapacağı söylendi. Okulumuzda  pandemi süreci ile ilgili yapılan çalışmaları o gün görebilecekleri söylendi.</w:t>
      </w:r>
    </w:p>
    <w:p w:rsidR="008868DC" w:rsidRPr="008868DC" w:rsidRDefault="008868DC" w:rsidP="008868DC">
      <w:pPr>
        <w:numPr>
          <w:ilvl w:val="0"/>
          <w:numId w:val="2"/>
        </w:numPr>
        <w:shd w:val="clear" w:color="auto" w:fill="FFFFFF"/>
        <w:spacing w:after="0" w:line="240" w:lineRule="auto"/>
        <w:textAlignment w:val="baseline"/>
        <w:rPr>
          <w:rFonts w:ascii="Calibri" w:eastAsia="Times New Roman" w:hAnsi="Calibri" w:cs="Calibri"/>
          <w:color w:val="000000"/>
          <w:lang w:eastAsia="tr-TR"/>
        </w:rPr>
      </w:pPr>
      <w:r w:rsidRPr="008868DC">
        <w:rPr>
          <w:rFonts w:ascii="Times New Roman" w:eastAsia="Times New Roman" w:hAnsi="Times New Roman" w:cs="Times New Roman"/>
          <w:color w:val="000000"/>
          <w:sz w:val="24"/>
          <w:szCs w:val="24"/>
          <w:lang w:eastAsia="tr-TR"/>
        </w:rPr>
        <w:t>Eğitim-öğretim hakkında bilgi verilmesi : Yüz yüze eğitim uyum haftasında 1 gün olacağı sonraki hafta 2 gün olacağı daha sonraki hafta ise bakanlığın belirlemiş olduğu plan doğrultusunda yapılacağı söylendi. Uzaktan eğitim sürecinin devam edeceği ve yüz yüze eğitim olmadığı günlerde ağırlıklı olacağı gerekli bilgilendirmenin bir gün öncesinde whatsapp ve sms yoluyla yapılacağı söylendi. Yüz yüze eğitimde her sınıf için bir renk belirlendiği söylendi. Bizim sınıfımızın renginin mavi olduğu çocukların okula gelirken o renk kıyafet giyerek gelmelerini rica etti. Kıyafetler yıkanmadan bir sonraki gün giydirilmemesi gerektiği bu çocukların sağlığı için önemli olduğu vurgulandı.</w:t>
      </w:r>
    </w:p>
    <w:p w:rsidR="008868DC" w:rsidRPr="008868DC" w:rsidRDefault="008868DC" w:rsidP="008868DC">
      <w:pPr>
        <w:shd w:val="clear" w:color="auto" w:fill="FFFFFF"/>
        <w:spacing w:after="0" w:line="240" w:lineRule="auto"/>
        <w:ind w:left="720"/>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lastRenderedPageBreak/>
        <w:t> Uzaktan eğitim sürecinde EBA portalının aktif olarak kullanılacağı söylendi. EBA programını kullanmalarını kolaylaştıracak bilgileri hazırlayıp paylaşılacağı bilgisi verildi.</w:t>
      </w:r>
    </w:p>
    <w:p w:rsidR="008868DC" w:rsidRPr="008868DC" w:rsidRDefault="008868DC" w:rsidP="008868DC">
      <w:pPr>
        <w:numPr>
          <w:ilvl w:val="0"/>
          <w:numId w:val="3"/>
        </w:numPr>
        <w:shd w:val="clear" w:color="auto" w:fill="FFFFFF"/>
        <w:spacing w:after="0" w:line="240" w:lineRule="auto"/>
        <w:textAlignment w:val="baseline"/>
        <w:rPr>
          <w:rFonts w:ascii="Calibri" w:eastAsia="Times New Roman" w:hAnsi="Calibri" w:cs="Calibri"/>
          <w:color w:val="000000"/>
          <w:lang w:eastAsia="tr-TR"/>
        </w:rPr>
      </w:pPr>
      <w:r w:rsidRPr="008868DC">
        <w:rPr>
          <w:rFonts w:ascii="Times New Roman" w:eastAsia="Times New Roman" w:hAnsi="Times New Roman" w:cs="Times New Roman"/>
          <w:color w:val="000000"/>
          <w:sz w:val="24"/>
          <w:szCs w:val="24"/>
          <w:lang w:eastAsia="tr-TR"/>
        </w:rPr>
        <w:t>Pandemi süreci ile ilgili 21 eylül itibarı ile sadece Okul öncesi yüz yüze eğitime başlayacağı ve diğer sınıfların daha sonra başlayacağından dolayı öğrenci sayımızın az olduğu ve salgın açısından daha güvenli olacağı belirtildi. Okulumuzda covıd-19 küresel salgını ile mücadele kapsamında maske, ateş ölçer ve dezenfektan malzemelerinin mevcut olduğu söylendi.</w:t>
      </w:r>
    </w:p>
    <w:p w:rsidR="008868DC" w:rsidRPr="008868DC" w:rsidRDefault="008868DC" w:rsidP="008868DC">
      <w:pPr>
        <w:spacing w:after="0" w:line="240" w:lineRule="auto"/>
        <w:ind w:hanging="284"/>
        <w:jc w:val="both"/>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           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yenilenmesi gerektiği belirtildi.</w:t>
      </w:r>
    </w:p>
    <w:p w:rsidR="008868DC" w:rsidRPr="008868DC" w:rsidRDefault="008868DC" w:rsidP="008868DC">
      <w:pPr>
        <w:spacing w:after="0" w:line="240" w:lineRule="auto"/>
        <w:rPr>
          <w:rFonts w:ascii="Times New Roman" w:eastAsia="Times New Roman" w:hAnsi="Times New Roman" w:cs="Times New Roman"/>
          <w:sz w:val="24"/>
          <w:szCs w:val="24"/>
          <w:lang w:eastAsia="tr-TR"/>
        </w:rPr>
      </w:pPr>
    </w:p>
    <w:p w:rsidR="008868DC" w:rsidRPr="008868DC" w:rsidRDefault="008868DC" w:rsidP="008868DC">
      <w:pPr>
        <w:spacing w:after="0" w:line="240" w:lineRule="auto"/>
        <w:ind w:hanging="284"/>
        <w:jc w:val="both"/>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          Covıd-19 salgını kapsamında sınıf oturma düzeninin sosyal mesafeye uygun (öğrenciler yüz yüze olmayacak şekilde) olması gerektiği söylendi. Olası bir acil durumda ilgili kişinin hemen okulda önceden hazırlanmış izolasyon odasına götürülüp yetkili sağlık çalışanlarına haber verileceği söylendi. Ayrıca velilerin kesinlikle okul binasına alınmayacağı ve bunun kontrolünün okul idaresi ve nöbetçi öğretmen tarafından sağlanacağı söylendi.</w:t>
      </w:r>
    </w:p>
    <w:p w:rsidR="008868DC" w:rsidRPr="008868DC" w:rsidRDefault="008868DC" w:rsidP="008868DC">
      <w:pPr>
        <w:spacing w:after="0" w:line="240" w:lineRule="auto"/>
        <w:rPr>
          <w:rFonts w:ascii="Times New Roman" w:eastAsia="Times New Roman" w:hAnsi="Times New Roman" w:cs="Times New Roman"/>
          <w:sz w:val="24"/>
          <w:szCs w:val="24"/>
          <w:lang w:eastAsia="tr-TR"/>
        </w:rPr>
      </w:pPr>
    </w:p>
    <w:p w:rsidR="008868DC" w:rsidRPr="008868DC" w:rsidRDefault="008868DC" w:rsidP="008868DC">
      <w:pPr>
        <w:spacing w:after="200" w:line="240" w:lineRule="auto"/>
        <w:ind w:hanging="284"/>
        <w:jc w:val="both"/>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          Yaş itibarı ile Okul öncesi temassız durmasının zor olduğu bu yüzden teması önleyici tedbirlerin tavizsiz uygulanması gerektiği aktarıldı. Eve girmeden önce çocuklara mutlaka banyo yaptırılması ve okul eşyalarının dezenfekte edilmesi gerektiği söylendi.</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     6.</w:t>
      </w:r>
      <w:r w:rsidRPr="008868DC">
        <w:rPr>
          <w:rFonts w:ascii="Arial" w:eastAsia="Times New Roman" w:hAnsi="Arial" w:cs="Arial"/>
          <w:color w:val="000000"/>
          <w:sz w:val="30"/>
          <w:szCs w:val="30"/>
          <w:lang w:eastAsia="tr-TR"/>
        </w:rPr>
        <w:t xml:space="preserve"> </w:t>
      </w:r>
      <w:r w:rsidRPr="008868DC">
        <w:rPr>
          <w:rFonts w:ascii="Times New Roman" w:eastAsia="Times New Roman" w:hAnsi="Times New Roman" w:cs="Times New Roman"/>
          <w:color w:val="000000"/>
          <w:sz w:val="24"/>
          <w:szCs w:val="24"/>
          <w:lang w:eastAsia="tr-TR"/>
        </w:rPr>
        <w:t>Pandemi dönemi psiko-sosyal destek çalışmalarını okulumuz Rehber öğretmeni ……….tarafından yürütüleceği söylendi. Bilgilendirmeleri okul web sitesi ve görüşme programları aracılığı ile yapılacağı bilgisi verildi.</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    7. Dilek ve temenniler .Sayın velilerim;</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 Ortak kullanım alanlarında bulunan  eşyalara ve yüzeylere (servis ve toplu ulaşım araçlarındaki tutamaklar, kapı kolu, tırabzan, duvarlar vb.) dokunmaması;  dokunması hâlinde elini yüzüne, ağzına, burnuna ve gözüne temas etmemesi gerektiğini,</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Ellerini belirli aralıklarla sabun ve su ile yıkamasını, sabun ve suyun bulunmadığı durumlarda kolonya veya antiseptik madde ile temizlemesini. Kişisel hijyenine dikkat etmesini .Maskesini uygun şekilde kullanmasını ve yanında yedek maske bulundurmasını Okul idaresinin belirlediği hijyen kurallarını öğrenerek bu kurallara uymasını  Okulda ve sosyal alanlarda sosyal mesafeye dikkat etmesini, Arkadaşlarıyla yiyecek, içecek ve araç gereçlerini paylaşmamasını, Doğru ve güvenilir kaynaklardan bilgi edinerek salgın hastalıklar konusunda öğrencimizi bilinçlendiriniz.</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Bakanlığımız ve yetkili kurumlarca yapılan açıklamalar ve kurallara uymaları konusunda öğrencimizi uyarınız. Dengeli ve sağlıklı beslenmesine, uyku düzenine özen gösteriniz. </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Sağlık durumunu takip ediniz. Yüksek ateş, öksürük ya da başka bir hastalık belirtisi varsa idareyi bilgilendirerek okuluna göndermeyiniz. Mutlaka bir sağlık kuruluşuna başvurunuz. Her gün temiz kıyafet ile okula gitmesini sağlayınız.</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 xml:space="preserve">Öğrencimizin mümkünse kronik hastalığı olan ya da 65 yaş üzeri kişiler tarafından okula bırakılmamasına ve her gün aynı kişi tarafından okula bırakılıp alınmasına dikkat ediniz. Okul yönetimi tarafından öğrencimize verilecek olan bez maskeleri her gün uygun şekilde temizleyiniz. Acil durumlar dışında okul alanına (servis, sınıf, bahçe vb.) okul idaresini veya </w:t>
      </w:r>
      <w:r w:rsidRPr="008868DC">
        <w:rPr>
          <w:rFonts w:ascii="Times New Roman" w:eastAsia="Times New Roman" w:hAnsi="Times New Roman" w:cs="Times New Roman"/>
          <w:color w:val="000000"/>
          <w:sz w:val="24"/>
          <w:szCs w:val="24"/>
          <w:lang w:eastAsia="tr-TR"/>
        </w:rPr>
        <w:lastRenderedPageBreak/>
        <w:t>öğretmeni çağırmadan girmeyiniz. Okul alanına girmeniz gereken durumlarda öncelikle görüşeceğiniz kişiden randevu alınız.</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Okulda bulunduğunuz süre içerisinde; Okul hijyen kurallarına uyunuz, Sosyal mesafeye dikkat ediniz, Görüşmelerinizi en kısa sürede tamamlayınız. Okul idaresi ve öğretmenler ile iletişimi, uzaktan erişim (telefon, SMS, e-posta vb. ) ile sağlayınız. Öğrencimiz eve döndüğünde gerekli hijyeni sağlayıp sağlamadığını takip ediniz: Ayakkabı ve kıyafetlerini değiştirerek çıkan ayakkabı ve kıyafetlerini havalandırmasını sağlayınız, Elini ve yüzünü sabunla en az 20 saniye yıkamasını sağlayınız. (Ağız ve burun hijyenini sağlayınız, mümkünse duş aldırınız.)</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Sağlıklı ve verimli bir eğitim öğretim yılı geçirmemizi temenni ederim</w:t>
      </w:r>
    </w:p>
    <w:p w:rsidR="008868DC" w:rsidRPr="008868DC" w:rsidRDefault="008868DC" w:rsidP="008868DC">
      <w:pPr>
        <w:spacing w:after="200" w:line="240" w:lineRule="auto"/>
        <w:jc w:val="both"/>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8.Kapanış.</w:t>
      </w:r>
    </w:p>
    <w:p w:rsidR="008868DC" w:rsidRPr="008868DC" w:rsidRDefault="008868DC" w:rsidP="008868DC">
      <w:pPr>
        <w:shd w:val="clear" w:color="auto" w:fill="FFFFFF"/>
        <w:spacing w:after="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sz w:val="24"/>
          <w:szCs w:val="24"/>
          <w:lang w:eastAsia="tr-TR"/>
        </w:rPr>
        <w:t> </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ab/>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ab/>
      </w:r>
      <w:r w:rsidRPr="008868DC">
        <w:rPr>
          <w:rFonts w:ascii="Times New Roman" w:eastAsia="Times New Roman" w:hAnsi="Times New Roman" w:cs="Times New Roman"/>
          <w:color w:val="000000"/>
          <w:sz w:val="24"/>
          <w:szCs w:val="24"/>
          <w:lang w:eastAsia="tr-TR"/>
        </w:rPr>
        <w:tab/>
      </w:r>
      <w:r>
        <w:rPr>
          <w:rFonts w:ascii="Times New Roman" w:eastAsia="Times New Roman" w:hAnsi="Times New Roman" w:cs="Times New Roman"/>
          <w:color w:val="000000"/>
          <w:sz w:val="24"/>
          <w:szCs w:val="24"/>
          <w:lang w:eastAsia="tr-TR"/>
        </w:rPr>
        <w:t xml:space="preserve">                                                                     </w:t>
      </w:r>
      <w:bookmarkStart w:id="0" w:name="_GoBack"/>
      <w:bookmarkEnd w:id="0"/>
      <w:r w:rsidRPr="008868DC">
        <w:rPr>
          <w:rFonts w:ascii="Times New Roman" w:eastAsia="Times New Roman" w:hAnsi="Times New Roman" w:cs="Times New Roman"/>
          <w:color w:val="000000"/>
          <w:sz w:val="24"/>
          <w:szCs w:val="24"/>
          <w:lang w:eastAsia="tr-TR"/>
        </w:rPr>
        <w:t>Okul Öncesi Öğretmeni</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 </w:t>
      </w:r>
    </w:p>
    <w:p w:rsidR="008868DC" w:rsidRPr="008868DC" w:rsidRDefault="008868DC" w:rsidP="008868DC">
      <w:pPr>
        <w:spacing w:after="200" w:line="240" w:lineRule="auto"/>
        <w:rPr>
          <w:rFonts w:ascii="Times New Roman" w:eastAsia="Times New Roman" w:hAnsi="Times New Roman" w:cs="Times New Roman"/>
          <w:sz w:val="24"/>
          <w:szCs w:val="24"/>
          <w:lang w:eastAsia="tr-TR"/>
        </w:rPr>
      </w:pPr>
      <w:r w:rsidRPr="008868DC">
        <w:rPr>
          <w:rFonts w:ascii="Times New Roman" w:eastAsia="Times New Roman" w:hAnsi="Times New Roman" w:cs="Times New Roman"/>
          <w:color w:val="000000"/>
          <w:sz w:val="24"/>
          <w:szCs w:val="24"/>
          <w:lang w:eastAsia="tr-TR"/>
        </w:rPr>
        <w:t>Müdür Yardımcısı</w:t>
      </w:r>
    </w:p>
    <w:p w:rsidR="008868DC" w:rsidRPr="008868DC" w:rsidRDefault="008868DC" w:rsidP="008868DC">
      <w:pPr>
        <w:shd w:val="clear" w:color="auto" w:fill="FFFFFF"/>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sz w:val="24"/>
          <w:szCs w:val="24"/>
          <w:lang w:eastAsia="tr-TR"/>
        </w:rPr>
        <w:t> </w:t>
      </w:r>
    </w:p>
    <w:p w:rsidR="008868DC" w:rsidRPr="008868DC" w:rsidRDefault="008868DC" w:rsidP="008868DC">
      <w:pPr>
        <w:shd w:val="clear" w:color="auto" w:fill="FFFFFF"/>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sz w:val="24"/>
          <w:szCs w:val="24"/>
          <w:lang w:eastAsia="tr-TR"/>
        </w:rPr>
        <w:t> </w:t>
      </w:r>
    </w:p>
    <w:p w:rsidR="008868DC" w:rsidRPr="008868DC" w:rsidRDefault="008868DC" w:rsidP="008868DC">
      <w:pPr>
        <w:shd w:val="clear" w:color="auto" w:fill="FFFFFF"/>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b/>
          <w:bCs/>
          <w:color w:val="000000"/>
          <w:sz w:val="24"/>
          <w:szCs w:val="24"/>
          <w:lang w:eastAsia="tr-TR"/>
        </w:rPr>
        <w:t>UYGUNDUR.</w:t>
      </w:r>
    </w:p>
    <w:p w:rsidR="008868DC" w:rsidRPr="008868DC" w:rsidRDefault="008868DC" w:rsidP="008868DC">
      <w:pPr>
        <w:shd w:val="clear" w:color="auto" w:fill="FFFFFF"/>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sz w:val="24"/>
          <w:szCs w:val="24"/>
          <w:lang w:eastAsia="tr-TR"/>
        </w:rPr>
        <w:t> </w:t>
      </w:r>
    </w:p>
    <w:p w:rsidR="008868DC" w:rsidRPr="008868DC" w:rsidRDefault="008868DC" w:rsidP="008868DC">
      <w:pPr>
        <w:shd w:val="clear" w:color="auto" w:fill="FFFFFF"/>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b/>
          <w:bCs/>
          <w:color w:val="000000"/>
          <w:sz w:val="24"/>
          <w:szCs w:val="24"/>
          <w:lang w:eastAsia="tr-TR"/>
        </w:rPr>
        <w:t>15.09.2020</w:t>
      </w:r>
    </w:p>
    <w:p w:rsidR="008868DC" w:rsidRPr="008868DC" w:rsidRDefault="008868DC" w:rsidP="008868DC">
      <w:pPr>
        <w:shd w:val="clear" w:color="auto" w:fill="FFFFFF"/>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sz w:val="24"/>
          <w:szCs w:val="24"/>
          <w:lang w:eastAsia="tr-TR"/>
        </w:rPr>
        <w:t> </w:t>
      </w:r>
    </w:p>
    <w:p w:rsidR="008868DC" w:rsidRPr="008868DC" w:rsidRDefault="008868DC" w:rsidP="008868DC">
      <w:pPr>
        <w:shd w:val="clear" w:color="auto" w:fill="FFFFFF"/>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sz w:val="24"/>
          <w:szCs w:val="24"/>
          <w:lang w:eastAsia="tr-TR"/>
        </w:rPr>
        <w:t> </w:t>
      </w:r>
    </w:p>
    <w:p w:rsidR="008868DC" w:rsidRPr="008868DC" w:rsidRDefault="008868DC" w:rsidP="008868DC">
      <w:pPr>
        <w:shd w:val="clear" w:color="auto" w:fill="FFFFFF"/>
        <w:spacing w:after="0" w:line="240" w:lineRule="auto"/>
        <w:jc w:val="center"/>
        <w:rPr>
          <w:rFonts w:ascii="Times New Roman" w:eastAsia="Times New Roman" w:hAnsi="Times New Roman" w:cs="Times New Roman"/>
          <w:sz w:val="24"/>
          <w:szCs w:val="24"/>
          <w:lang w:eastAsia="tr-TR"/>
        </w:rPr>
      </w:pPr>
      <w:r w:rsidRPr="008868DC">
        <w:rPr>
          <w:rFonts w:ascii="Times New Roman" w:eastAsia="Times New Roman" w:hAnsi="Times New Roman" w:cs="Times New Roman"/>
          <w:b/>
          <w:bCs/>
          <w:color w:val="000000"/>
          <w:sz w:val="24"/>
          <w:szCs w:val="24"/>
          <w:lang w:eastAsia="tr-TR"/>
        </w:rPr>
        <w:t>Okul Müdürü</w:t>
      </w:r>
    </w:p>
    <w:p w:rsidR="00091C3E" w:rsidRPr="005273E8" w:rsidRDefault="00E21C9F" w:rsidP="00E21C9F">
      <w:pPr>
        <w:rPr>
          <w:rFonts w:ascii="Comic Sans MS" w:hAnsi="Comic Sans MS"/>
          <w:color w:val="0070C0"/>
          <w:u w:val="single"/>
        </w:rPr>
      </w:pPr>
      <w:hyperlink r:id="rId5" w:history="1">
        <w:r>
          <w:rPr>
            <w:rStyle w:val="Kpr"/>
            <w:rFonts w:ascii="Comic Sans MS" w:hAnsi="Comic Sans MS"/>
            <w:sz w:val="28"/>
            <w:szCs w:val="28"/>
          </w:rPr>
          <w:t>https://www.sorubak.com</w:t>
        </w:r>
      </w:hyperlink>
      <w:r>
        <w:rPr>
          <w:rFonts w:ascii="Comic Sans MS" w:hAnsi="Comic Sans MS"/>
          <w:sz w:val="28"/>
          <w:szCs w:val="28"/>
        </w:rPr>
        <w:t xml:space="preserve"> </w:t>
      </w:r>
    </w:p>
    <w:sectPr w:rsidR="00091C3E" w:rsidRPr="005273E8" w:rsidSect="000330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62F0D"/>
    <w:multiLevelType w:val="multilevel"/>
    <w:tmpl w:val="775A5B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3295848"/>
    <w:multiLevelType w:val="multilevel"/>
    <w:tmpl w:val="F65E3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1F0290"/>
    <w:multiLevelType w:val="multilevel"/>
    <w:tmpl w:val="07EEB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868DC"/>
    <w:rsid w:val="0003303A"/>
    <w:rsid w:val="00091C3E"/>
    <w:rsid w:val="005273E8"/>
    <w:rsid w:val="0074385C"/>
    <w:rsid w:val="008868DC"/>
    <w:rsid w:val="00E21C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03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868D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tab-span">
    <w:name w:val="apple-tab-span"/>
    <w:basedOn w:val="VarsaylanParagrafYazTipi"/>
    <w:rsid w:val="008868DC"/>
  </w:style>
  <w:style w:type="character" w:styleId="Kpr">
    <w:name w:val="Hyperlink"/>
    <w:basedOn w:val="VarsaylanParagrafYazTipi"/>
    <w:uiPriority w:val="99"/>
    <w:semiHidden/>
    <w:unhideWhenUsed/>
    <w:rsid w:val="00E21C9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3575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1025</Words>
  <Characters>5846</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2020-09-22T07:25:00Z</dcterms:created>
  <dcterms:modified xsi:type="dcterms:W3CDTF">2020-09-22T07:25:00Z</dcterms:modified>
  <cp:category>https://www.sorubak.com</cp:category>
</cp:coreProperties>
</file>