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5A3" w:rsidRPr="005F5DE6" w:rsidRDefault="00F51CB8">
      <w:r w:rsidRPr="005F5DE6">
        <w:t xml:space="preserve">                  </w:t>
      </w:r>
      <w:r w:rsidR="00E415A3" w:rsidRPr="005F5DE6">
        <w:t xml:space="preserve">                           BATIKENT LİSESİ</w:t>
      </w:r>
    </w:p>
    <w:p w:rsidR="00132DEB" w:rsidRPr="005F5DE6" w:rsidRDefault="00E415A3">
      <w:r w:rsidRPr="005F5DE6">
        <w:t xml:space="preserve">                  </w:t>
      </w:r>
      <w:r w:rsidR="00B72F4B" w:rsidRPr="005F5DE6">
        <w:t>1</w:t>
      </w:r>
      <w:r w:rsidR="009A60C8" w:rsidRPr="005F5DE6">
        <w:t>1</w:t>
      </w:r>
      <w:r w:rsidR="00B72F4B" w:rsidRPr="005F5DE6">
        <w:t>.SINIF DİN KÜLTÜRÜ VE AHLAK BİLGİSİ DERSİ HAZİRAN AYI MÜFREDAT PLANI</w:t>
      </w:r>
    </w:p>
    <w:p w:rsidR="008A2BED" w:rsidRPr="005F5DE6" w:rsidRDefault="008A2BED">
      <w:r w:rsidRPr="005F5DE6">
        <w:t>1. HAFTA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F51CB8" w:rsidRPr="005F5DE6" w:rsidTr="00F51CB8">
        <w:tc>
          <w:tcPr>
            <w:tcW w:w="4531" w:type="dxa"/>
          </w:tcPr>
          <w:p w:rsidR="00F51CB8" w:rsidRPr="005F5DE6" w:rsidRDefault="00F51CB8">
            <w:r w:rsidRPr="005F5DE6">
              <w:t xml:space="preserve">      KONULAR</w:t>
            </w:r>
          </w:p>
          <w:p w:rsidR="008A2BED" w:rsidRPr="005F5DE6" w:rsidRDefault="008A2BED"/>
        </w:tc>
        <w:tc>
          <w:tcPr>
            <w:tcW w:w="4531" w:type="dxa"/>
          </w:tcPr>
          <w:p w:rsidR="00F51CB8" w:rsidRPr="005F5DE6" w:rsidRDefault="00F51CB8">
            <w:r w:rsidRPr="005F5DE6">
              <w:t>KAZANIMLAR</w:t>
            </w:r>
          </w:p>
        </w:tc>
      </w:tr>
      <w:tr w:rsidR="00F51CB8" w:rsidRPr="005F5DE6" w:rsidTr="00F51CB8">
        <w:tc>
          <w:tcPr>
            <w:tcW w:w="4531" w:type="dxa"/>
          </w:tcPr>
          <w:p w:rsidR="008A2BED" w:rsidRPr="005F5DE6" w:rsidRDefault="009A60C8" w:rsidP="009A60C8">
            <w:pPr>
              <w:rPr>
                <w:rFonts w:cstheme="minorHAnsi"/>
                <w:color w:val="000000"/>
                <w:lang w:eastAsia="tr-TR"/>
              </w:rPr>
            </w:pPr>
            <w:r w:rsidRPr="005F5DE6">
              <w:rPr>
                <w:rFonts w:cstheme="minorHAnsi"/>
                <w:color w:val="000000"/>
                <w:lang w:eastAsia="tr-TR"/>
              </w:rPr>
              <w:t>2.Yeni Dini Hareketler</w:t>
            </w:r>
          </w:p>
        </w:tc>
        <w:tc>
          <w:tcPr>
            <w:tcW w:w="4531" w:type="dxa"/>
          </w:tcPr>
          <w:p w:rsidR="00F51CB8" w:rsidRPr="005F5DE6" w:rsidRDefault="009A60C8">
            <w:pPr>
              <w:rPr>
                <w:rFonts w:cstheme="minorHAnsi"/>
                <w:bCs/>
              </w:rPr>
            </w:pPr>
            <w:r w:rsidRPr="005F5DE6">
              <w:rPr>
                <w:rFonts w:cstheme="minorHAnsi"/>
                <w:bCs/>
              </w:rPr>
              <w:t>11.4.2. Yeni dinî akımların özelliklerini değerlendirir</w:t>
            </w:r>
          </w:p>
        </w:tc>
      </w:tr>
      <w:tr w:rsidR="008A2BED" w:rsidRPr="005F5DE6" w:rsidTr="00F51CB8">
        <w:tc>
          <w:tcPr>
            <w:tcW w:w="4531" w:type="dxa"/>
          </w:tcPr>
          <w:p w:rsidR="008A2BED" w:rsidRPr="005F5DE6" w:rsidRDefault="009A60C8" w:rsidP="008A2BED">
            <w:pPr>
              <w:rPr>
                <w:rFonts w:cstheme="minorHAnsi"/>
                <w:color w:val="000000"/>
                <w:lang w:eastAsia="tr-TR"/>
              </w:rPr>
            </w:pPr>
            <w:r w:rsidRPr="005F5DE6">
              <w:rPr>
                <w:rFonts w:cstheme="minorHAnsi"/>
              </w:rPr>
              <w:t>3.Kur’an’dan Mesajlar: En’âm Suresi 59. Ayet ve Lokmân Suresi 27. Ayet’</w:t>
            </w:r>
          </w:p>
        </w:tc>
        <w:tc>
          <w:tcPr>
            <w:tcW w:w="4531" w:type="dxa"/>
          </w:tcPr>
          <w:p w:rsidR="008A2BED" w:rsidRPr="005F5DE6" w:rsidRDefault="009A60C8" w:rsidP="008A2BED">
            <w:pPr>
              <w:rPr>
                <w:rFonts w:cstheme="minorHAnsi"/>
                <w:bCs/>
              </w:rPr>
            </w:pPr>
            <w:r w:rsidRPr="005F5DE6">
              <w:rPr>
                <w:rFonts w:cstheme="minorHAnsi"/>
                <w:bCs/>
              </w:rPr>
              <w:t>11.4.3. En’âm suresi 59 ve Lokmân suresi 27. ayetlerde verilen mesajları değerlendirir.</w:t>
            </w:r>
          </w:p>
        </w:tc>
      </w:tr>
    </w:tbl>
    <w:p w:rsidR="00F51CB8" w:rsidRPr="00D856DC" w:rsidRDefault="00D856DC">
      <w:pPr>
        <w:rPr>
          <w:color w:val="FFFFFF" w:themeColor="background1"/>
        </w:rPr>
      </w:pPr>
      <w:hyperlink r:id="rId6" w:history="1">
        <w:r w:rsidRPr="00D856DC">
          <w:rPr>
            <w:rStyle w:val="Kpr"/>
            <w:color w:val="FFFFFF" w:themeColor="background1"/>
          </w:rPr>
          <w:t>https://www.sorubak.com</w:t>
        </w:r>
      </w:hyperlink>
      <w:r w:rsidRPr="00D856DC">
        <w:rPr>
          <w:color w:val="FFFFFF" w:themeColor="background1"/>
        </w:rPr>
        <w:t xml:space="preserve"> </w:t>
      </w:r>
    </w:p>
    <w:p w:rsidR="00642676" w:rsidRPr="005F5DE6" w:rsidRDefault="008A2BED">
      <w:r w:rsidRPr="005F5DE6">
        <w:t>2. HAFTA</w:t>
      </w:r>
    </w:p>
    <w:tbl>
      <w:tblPr>
        <w:tblStyle w:val="TabloKlavuzu"/>
        <w:tblW w:w="9065" w:type="dxa"/>
        <w:tblLook w:val="04A0"/>
      </w:tblPr>
      <w:tblGrid>
        <w:gridCol w:w="4530"/>
        <w:gridCol w:w="4535"/>
      </w:tblGrid>
      <w:tr w:rsidR="00642676" w:rsidRPr="005F5DE6" w:rsidTr="00503BE8">
        <w:tc>
          <w:tcPr>
            <w:tcW w:w="4530" w:type="dxa"/>
          </w:tcPr>
          <w:p w:rsidR="00642676" w:rsidRPr="005F5DE6" w:rsidRDefault="00642676">
            <w:r w:rsidRPr="005F5DE6">
              <w:t xml:space="preserve">      KONULAR</w:t>
            </w:r>
          </w:p>
        </w:tc>
        <w:tc>
          <w:tcPr>
            <w:tcW w:w="4535" w:type="dxa"/>
          </w:tcPr>
          <w:p w:rsidR="00642676" w:rsidRPr="005F5DE6" w:rsidRDefault="00642676">
            <w:r w:rsidRPr="005F5DE6">
              <w:t>KAZANIMLAR</w:t>
            </w:r>
          </w:p>
        </w:tc>
      </w:tr>
      <w:tr w:rsidR="00503BE8" w:rsidRPr="005F5DE6" w:rsidTr="00503BE8">
        <w:trPr>
          <w:trHeight w:val="277"/>
        </w:trPr>
        <w:tc>
          <w:tcPr>
            <w:tcW w:w="4530" w:type="dxa"/>
          </w:tcPr>
          <w:p w:rsidR="00503BE8" w:rsidRPr="005F5DE6" w:rsidRDefault="00503BE8" w:rsidP="009A60C8">
            <w:r w:rsidRPr="005F5DE6">
              <w:rPr>
                <w:rFonts w:cstheme="minorHAnsi"/>
                <w:color w:val="000000"/>
                <w:lang w:eastAsia="tr-TR"/>
              </w:rPr>
              <w:t>1. Yahudilik</w:t>
            </w:r>
          </w:p>
        </w:tc>
        <w:tc>
          <w:tcPr>
            <w:tcW w:w="4535" w:type="dxa"/>
          </w:tcPr>
          <w:p w:rsidR="00503BE8" w:rsidRPr="005F5DE6" w:rsidRDefault="00503BE8" w:rsidP="009A60C8">
            <w:r w:rsidRPr="005F5DE6">
              <w:rPr>
                <w:rFonts w:cstheme="minorHAnsi"/>
                <w:bCs/>
              </w:rPr>
              <w:t>11.5.1. Yahudiliğin doğuşunu ve gelişim sürecini özetler.</w:t>
            </w:r>
          </w:p>
        </w:tc>
      </w:tr>
      <w:tr w:rsidR="005F5DE6" w:rsidRPr="005F5DE6" w:rsidTr="00503BE8">
        <w:tc>
          <w:tcPr>
            <w:tcW w:w="4530" w:type="dxa"/>
          </w:tcPr>
          <w:p w:rsidR="005F5DE6" w:rsidRPr="005F5DE6" w:rsidRDefault="005F5DE6" w:rsidP="005F5DE6">
            <w:pPr>
              <w:rPr>
                <w:rFonts w:cstheme="minorHAnsi"/>
                <w:color w:val="000000"/>
                <w:lang w:eastAsia="tr-TR"/>
              </w:rPr>
            </w:pPr>
            <w:r w:rsidRPr="005F5DE6">
              <w:rPr>
                <w:rFonts w:cstheme="minorHAnsi"/>
                <w:color w:val="000000"/>
                <w:lang w:eastAsia="tr-TR"/>
              </w:rPr>
              <w:t>1. Yahudilik</w:t>
            </w:r>
          </w:p>
        </w:tc>
        <w:tc>
          <w:tcPr>
            <w:tcW w:w="4535" w:type="dxa"/>
          </w:tcPr>
          <w:p w:rsidR="005F5DE6" w:rsidRPr="005F5DE6" w:rsidRDefault="005F5DE6" w:rsidP="005F5DE6">
            <w:pPr>
              <w:rPr>
                <w:rFonts w:cstheme="minorHAnsi"/>
                <w:bCs/>
              </w:rPr>
            </w:pPr>
            <w:r w:rsidRPr="005F5DE6">
              <w:rPr>
                <w:rFonts w:cstheme="minorHAnsi"/>
                <w:bCs/>
              </w:rPr>
              <w:t>11.5.1. Yahudiliğin doğuşunu ve gelişim sürecini özetler.</w:t>
            </w:r>
          </w:p>
        </w:tc>
      </w:tr>
    </w:tbl>
    <w:p w:rsidR="00B72F4B" w:rsidRPr="005F5DE6" w:rsidRDefault="00B72F4B"/>
    <w:p w:rsidR="00C50885" w:rsidRPr="005F5DE6" w:rsidRDefault="00642676">
      <w:r w:rsidRPr="005F5DE6">
        <w:t>3. HAFTA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C50885" w:rsidRPr="005F5DE6" w:rsidTr="00C50885">
        <w:tc>
          <w:tcPr>
            <w:tcW w:w="4531" w:type="dxa"/>
          </w:tcPr>
          <w:p w:rsidR="00C50885" w:rsidRPr="005F5DE6" w:rsidRDefault="00C50885">
            <w:r w:rsidRPr="005F5DE6">
              <w:t>KONULAR</w:t>
            </w:r>
          </w:p>
        </w:tc>
        <w:tc>
          <w:tcPr>
            <w:tcW w:w="4531" w:type="dxa"/>
          </w:tcPr>
          <w:p w:rsidR="00C50885" w:rsidRPr="005F5DE6" w:rsidRDefault="00C50885">
            <w:r w:rsidRPr="005F5DE6">
              <w:t>KAZANIMLAR</w:t>
            </w:r>
          </w:p>
        </w:tc>
      </w:tr>
      <w:tr w:rsidR="005F5DE6" w:rsidRPr="005F5DE6" w:rsidTr="00C50885">
        <w:tc>
          <w:tcPr>
            <w:tcW w:w="4531" w:type="dxa"/>
          </w:tcPr>
          <w:p w:rsidR="005F5DE6" w:rsidRPr="005F5DE6" w:rsidRDefault="005F5DE6" w:rsidP="005F5DE6">
            <w:r w:rsidRPr="005F5DE6">
              <w:rPr>
                <w:rFonts w:cstheme="minorHAnsi"/>
                <w:color w:val="000000"/>
                <w:lang w:eastAsia="tr-TR"/>
              </w:rPr>
              <w:t>1. Yahudilik</w:t>
            </w:r>
          </w:p>
        </w:tc>
        <w:tc>
          <w:tcPr>
            <w:tcW w:w="4531" w:type="dxa"/>
          </w:tcPr>
          <w:p w:rsidR="005F5DE6" w:rsidRPr="005F5DE6" w:rsidRDefault="005F5DE6" w:rsidP="005F5DE6">
            <w:r w:rsidRPr="005F5DE6">
              <w:rPr>
                <w:rFonts w:cstheme="minorHAnsi"/>
                <w:bCs/>
              </w:rPr>
              <w:t>11.5.1. Yahudiliğin doğuşunu ve gelişim sürecini özetler.</w:t>
            </w:r>
          </w:p>
        </w:tc>
      </w:tr>
      <w:tr w:rsidR="005F5DE6" w:rsidRPr="005F5DE6" w:rsidTr="00C50885">
        <w:tc>
          <w:tcPr>
            <w:tcW w:w="4531" w:type="dxa"/>
          </w:tcPr>
          <w:p w:rsidR="005F5DE6" w:rsidRPr="005F5DE6" w:rsidRDefault="005F5DE6" w:rsidP="005F5DE6">
            <w:pPr>
              <w:rPr>
                <w:rFonts w:cstheme="minorHAnsi"/>
                <w:color w:val="000000"/>
                <w:lang w:eastAsia="tr-TR"/>
              </w:rPr>
            </w:pPr>
            <w:r w:rsidRPr="005F5DE6">
              <w:rPr>
                <w:rFonts w:cstheme="minorHAnsi"/>
                <w:color w:val="000000"/>
                <w:lang w:eastAsia="tr-TR"/>
              </w:rPr>
              <w:t>2. Hıristiyanlık</w:t>
            </w:r>
          </w:p>
        </w:tc>
        <w:tc>
          <w:tcPr>
            <w:tcW w:w="4531" w:type="dxa"/>
          </w:tcPr>
          <w:p w:rsidR="005F5DE6" w:rsidRPr="005F5DE6" w:rsidRDefault="005F5DE6" w:rsidP="005F5DE6">
            <w:pPr>
              <w:rPr>
                <w:rFonts w:cstheme="minorHAnsi"/>
                <w:bCs/>
              </w:rPr>
            </w:pPr>
            <w:r w:rsidRPr="005F5DE6">
              <w:rPr>
                <w:rFonts w:cstheme="minorHAnsi"/>
                <w:bCs/>
              </w:rPr>
              <w:t>11.5.2. Hıristiyanlığın doğuşunu ve gelişim sürecini özetler</w:t>
            </w:r>
          </w:p>
        </w:tc>
      </w:tr>
    </w:tbl>
    <w:p w:rsidR="00B72F4B" w:rsidRPr="005F5DE6" w:rsidRDefault="00B72F4B"/>
    <w:p w:rsidR="00E415A3" w:rsidRPr="005F5DE6" w:rsidRDefault="00E415A3">
      <w:r w:rsidRPr="005F5DE6">
        <w:t>4. HAFTA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E415A3" w:rsidRPr="005F5DE6" w:rsidTr="00E415A3">
        <w:tc>
          <w:tcPr>
            <w:tcW w:w="4531" w:type="dxa"/>
          </w:tcPr>
          <w:p w:rsidR="00E415A3" w:rsidRPr="005F5DE6" w:rsidRDefault="00E415A3">
            <w:r w:rsidRPr="005F5DE6">
              <w:t>KONULAR</w:t>
            </w:r>
          </w:p>
        </w:tc>
        <w:tc>
          <w:tcPr>
            <w:tcW w:w="4531" w:type="dxa"/>
          </w:tcPr>
          <w:p w:rsidR="00E415A3" w:rsidRPr="005F5DE6" w:rsidRDefault="00E415A3">
            <w:r w:rsidRPr="005F5DE6">
              <w:t>KAZANIMLAR</w:t>
            </w:r>
          </w:p>
        </w:tc>
      </w:tr>
      <w:tr w:rsidR="00E415A3" w:rsidRPr="005F5DE6" w:rsidTr="00E415A3">
        <w:tc>
          <w:tcPr>
            <w:tcW w:w="4531" w:type="dxa"/>
          </w:tcPr>
          <w:p w:rsidR="00E415A3" w:rsidRPr="005F5DE6" w:rsidRDefault="005F5DE6" w:rsidP="00E415A3">
            <w:r w:rsidRPr="005F5DE6">
              <w:t>2.Hristiyanlık</w:t>
            </w:r>
          </w:p>
        </w:tc>
        <w:tc>
          <w:tcPr>
            <w:tcW w:w="4531" w:type="dxa"/>
          </w:tcPr>
          <w:p w:rsidR="00E415A3" w:rsidRPr="005F5DE6" w:rsidRDefault="005F5DE6" w:rsidP="00E415A3">
            <w:r w:rsidRPr="005F5DE6">
              <w:rPr>
                <w:rFonts w:cstheme="minorHAnsi"/>
                <w:bCs/>
              </w:rPr>
              <w:t>11.5.2. Hıristiyanlığın doğuşunu ve gelişim sürecini özetler</w:t>
            </w:r>
          </w:p>
        </w:tc>
      </w:tr>
      <w:tr w:rsidR="00E415A3" w:rsidRPr="005F5DE6" w:rsidTr="00E415A3">
        <w:tc>
          <w:tcPr>
            <w:tcW w:w="4531" w:type="dxa"/>
          </w:tcPr>
          <w:p w:rsidR="00E415A3" w:rsidRPr="005F5DE6" w:rsidRDefault="005F5DE6" w:rsidP="00E415A3">
            <w:pPr>
              <w:rPr>
                <w:rFonts w:cstheme="minorHAnsi"/>
                <w:color w:val="000000"/>
                <w:lang w:eastAsia="tr-TR"/>
              </w:rPr>
            </w:pPr>
            <w:r w:rsidRPr="005F5DE6">
              <w:rPr>
                <w:rFonts w:cstheme="minorHAnsi"/>
                <w:color w:val="000000"/>
                <w:lang w:eastAsia="tr-TR"/>
              </w:rPr>
              <w:t>2.Hristiyanlık</w:t>
            </w:r>
          </w:p>
        </w:tc>
        <w:tc>
          <w:tcPr>
            <w:tcW w:w="4531" w:type="dxa"/>
          </w:tcPr>
          <w:p w:rsidR="00E415A3" w:rsidRPr="005F5DE6" w:rsidRDefault="005F5DE6" w:rsidP="00E415A3">
            <w:pPr>
              <w:rPr>
                <w:rFonts w:cstheme="minorHAnsi"/>
                <w:bCs/>
              </w:rPr>
            </w:pPr>
            <w:r w:rsidRPr="005F5DE6">
              <w:rPr>
                <w:rFonts w:cstheme="minorHAnsi"/>
                <w:bCs/>
              </w:rPr>
              <w:t>11.5.2. Hıristiyanlığın doğuşunu ve gelişim sürecini özetler</w:t>
            </w:r>
          </w:p>
        </w:tc>
      </w:tr>
    </w:tbl>
    <w:p w:rsidR="00E415A3" w:rsidRDefault="00E415A3">
      <w:pPr>
        <w:rPr>
          <w:sz w:val="20"/>
          <w:szCs w:val="20"/>
        </w:rPr>
      </w:pPr>
    </w:p>
    <w:p w:rsidR="000D3640" w:rsidRDefault="000D3640" w:rsidP="000D3640">
      <w:pPr>
        <w:tabs>
          <w:tab w:val="left" w:pos="5647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5F5DE6">
        <w:rPr>
          <w:sz w:val="20"/>
          <w:szCs w:val="20"/>
        </w:rPr>
        <w:t>Betül YAPAR</w:t>
      </w:r>
    </w:p>
    <w:p w:rsidR="000D3640" w:rsidRPr="000D3640" w:rsidRDefault="000D3640" w:rsidP="000D3640">
      <w:pPr>
        <w:tabs>
          <w:tab w:val="left" w:pos="5647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Din Kültürü ve Ahla</w:t>
      </w:r>
      <w:r w:rsidR="006C1E84">
        <w:rPr>
          <w:sz w:val="20"/>
          <w:szCs w:val="20"/>
        </w:rPr>
        <w:t>k Bilgisi Öğretmeni</w:t>
      </w:r>
    </w:p>
    <w:sectPr w:rsidR="000D3640" w:rsidRPr="000D3640" w:rsidSect="00072A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8187B"/>
    <w:multiLevelType w:val="hybridMultilevel"/>
    <w:tmpl w:val="B080A2BC"/>
    <w:lvl w:ilvl="0" w:tplc="11F078E0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45" w:hanging="360"/>
      </w:pPr>
    </w:lvl>
    <w:lvl w:ilvl="2" w:tplc="041F001B" w:tentative="1">
      <w:start w:val="1"/>
      <w:numFmt w:val="lowerRoman"/>
      <w:lvlText w:val="%3."/>
      <w:lvlJc w:val="right"/>
      <w:pPr>
        <w:ind w:left="3465" w:hanging="180"/>
      </w:pPr>
    </w:lvl>
    <w:lvl w:ilvl="3" w:tplc="041F000F" w:tentative="1">
      <w:start w:val="1"/>
      <w:numFmt w:val="decimal"/>
      <w:lvlText w:val="%4."/>
      <w:lvlJc w:val="left"/>
      <w:pPr>
        <w:ind w:left="4185" w:hanging="360"/>
      </w:pPr>
    </w:lvl>
    <w:lvl w:ilvl="4" w:tplc="041F0019" w:tentative="1">
      <w:start w:val="1"/>
      <w:numFmt w:val="lowerLetter"/>
      <w:lvlText w:val="%5."/>
      <w:lvlJc w:val="left"/>
      <w:pPr>
        <w:ind w:left="4905" w:hanging="360"/>
      </w:pPr>
    </w:lvl>
    <w:lvl w:ilvl="5" w:tplc="041F001B" w:tentative="1">
      <w:start w:val="1"/>
      <w:numFmt w:val="lowerRoman"/>
      <w:lvlText w:val="%6."/>
      <w:lvlJc w:val="right"/>
      <w:pPr>
        <w:ind w:left="5625" w:hanging="180"/>
      </w:pPr>
    </w:lvl>
    <w:lvl w:ilvl="6" w:tplc="041F000F" w:tentative="1">
      <w:start w:val="1"/>
      <w:numFmt w:val="decimal"/>
      <w:lvlText w:val="%7."/>
      <w:lvlJc w:val="left"/>
      <w:pPr>
        <w:ind w:left="6345" w:hanging="360"/>
      </w:pPr>
    </w:lvl>
    <w:lvl w:ilvl="7" w:tplc="041F0019" w:tentative="1">
      <w:start w:val="1"/>
      <w:numFmt w:val="lowerLetter"/>
      <w:lvlText w:val="%8."/>
      <w:lvlJc w:val="left"/>
      <w:pPr>
        <w:ind w:left="7065" w:hanging="360"/>
      </w:pPr>
    </w:lvl>
    <w:lvl w:ilvl="8" w:tplc="041F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>
    <w:nsid w:val="762F401B"/>
    <w:multiLevelType w:val="hybridMultilevel"/>
    <w:tmpl w:val="A0464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2923"/>
    <w:rsid w:val="00072A88"/>
    <w:rsid w:val="000D3640"/>
    <w:rsid w:val="00132DEB"/>
    <w:rsid w:val="00212F6E"/>
    <w:rsid w:val="00503BE8"/>
    <w:rsid w:val="0056234C"/>
    <w:rsid w:val="005D0BAE"/>
    <w:rsid w:val="005F5DE6"/>
    <w:rsid w:val="00642676"/>
    <w:rsid w:val="006C1E84"/>
    <w:rsid w:val="008A2BED"/>
    <w:rsid w:val="009A60C8"/>
    <w:rsid w:val="00B72F4B"/>
    <w:rsid w:val="00C50885"/>
    <w:rsid w:val="00D856DC"/>
    <w:rsid w:val="00E12923"/>
    <w:rsid w:val="00E415A3"/>
    <w:rsid w:val="00F5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A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72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2F4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56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5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A69E6-054C-40FF-8E0E-1F5FA9B3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2020-05-06T15:13:00Z</dcterms:created>
  <dcterms:modified xsi:type="dcterms:W3CDTF">2020-05-13T16:22:00Z</dcterms:modified>
</cp:coreProperties>
</file>