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2018-2019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:rsidR="00F7304E" w:rsidRPr="00F7304E" w:rsidRDefault="001C2A33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Temel Dini Bilgiler</w:t>
            </w:r>
            <w:r w:rsidR="004D7501">
              <w:rPr>
                <w:rFonts w:cstheme="minorHAnsi"/>
                <w:sz w:val="20"/>
                <w:szCs w:val="20"/>
              </w:rPr>
              <w:t xml:space="preserve"> 2</w:t>
            </w:r>
          </w:p>
          <w:p w:rsidR="00F7304E" w:rsidRPr="00F7304E" w:rsidRDefault="001C2A33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>. Dönem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:rsidR="00F7304E" w:rsidRDefault="00DA69FF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Sayın Hocalarım,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Yazılı sorularımızın bir kısmının veya tamamının farklı çalışmalarda kullanılarak paylaşılmasını istemediğimi ifade etmek istiyorum.</w:t>
            </w: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A90347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1F19E5">
              <w:rPr>
                <w:rFonts w:eastAsia="Times New Roman" w:cstheme="minorHAnsi"/>
                <w:sz w:val="20"/>
                <w:szCs w:val="20"/>
                <w:lang w:eastAsia="tr-TR"/>
              </w:rPr>
              <w:t>İslam, Allah tarafından Hz. Muhammed’e vahiy yolu ile bildirilen son dindir.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A90347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İbadetlerin nasıl yapılacağı Kuran’da ayrıntıları ile birlikte belirtilmiştir.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Kuran’da pek çok ayette kalp, aklı ve vicdanı da kapsayacak şekilde kullanılmıştır.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İmanın ikrar edilmesinin önemi yoktur.</w:t>
            </w:r>
            <w:bookmarkStart w:id="0" w:name="_GoBack"/>
            <w:bookmarkEnd w:id="0"/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Taklidi iman geçerli bir iman değildir.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İmanın miktarında artma ya da eksilme olabilir.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Zorlama sonucunda gerçekleşen inancın değeri yoktur.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Ümitsizlik anında iman eden kişinin imanı geçerli</w:t>
            </w:r>
            <w:r>
              <w:rPr>
                <w:rFonts w:eastAsia="Calibri" w:cstheme="minorHAnsi"/>
                <w:sz w:val="20"/>
                <w:szCs w:val="20"/>
              </w:rPr>
              <w:t xml:space="preserve"> değildir.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F47CCC">
              <w:rPr>
                <w:rFonts w:eastAsia="Calibri" w:cstheme="minorHAnsi"/>
                <w:sz w:val="20"/>
                <w:szCs w:val="20"/>
              </w:rPr>
              <w:t>Zorlama sonucunda Müslüman olmadığını söyleyen kişi kalbinde inanç olsa da dinden çıkmış olur.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A90347">
            <w:pPr>
              <w:rPr>
                <w:rFonts w:eastAsia="Calibri" w:cstheme="minorHAnsi"/>
                <w:sz w:val="20"/>
                <w:szCs w:val="20"/>
              </w:rPr>
            </w:pPr>
            <w:r w:rsidRPr="00F47CCC">
              <w:rPr>
                <w:rFonts w:eastAsia="Calibri" w:cstheme="minorHAnsi"/>
                <w:sz w:val="20"/>
                <w:szCs w:val="20"/>
              </w:rPr>
              <w:t>İslam inanç esasları açıktır ve fıtrata uygundur.</w:t>
            </w:r>
          </w:p>
        </w:tc>
      </w:tr>
      <w:tr w:rsidR="00A9034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8A2187" w:rsidRDefault="00A90347" w:rsidP="00A9034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:rsidR="00A90347" w:rsidRDefault="00A90347" w:rsidP="00A90347">
            <w:pPr>
              <w:pStyle w:val="Stil2"/>
            </w:pPr>
          </w:p>
          <w:p w:rsidR="00A90347" w:rsidRDefault="00A90347" w:rsidP="00A90347">
            <w:pPr>
              <w:pStyle w:val="Stil2"/>
            </w:pPr>
            <w:r w:rsidRPr="00F47CCC">
              <w:t>Dinimizin inanç esaslarını inkâr eden kişilere ne ad verilir?</w:t>
            </w:r>
          </w:p>
          <w:p w:rsidR="00A90347" w:rsidRPr="00F47CCC" w:rsidRDefault="00A90347" w:rsidP="00A90347">
            <w:pPr>
              <w:pStyle w:val="Stil2"/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:rsidR="00A90347" w:rsidRDefault="00A90347" w:rsidP="00A90347">
            <w:pPr>
              <w:pStyle w:val="Stil2"/>
            </w:pPr>
          </w:p>
          <w:p w:rsidR="00A90347" w:rsidRDefault="00A90347" w:rsidP="00A90347">
            <w:pPr>
              <w:pStyle w:val="Stil2"/>
            </w:pPr>
            <w:r>
              <w:t>Kâfir</w:t>
            </w:r>
          </w:p>
          <w:p w:rsidR="00A90347" w:rsidRPr="00140DA7" w:rsidRDefault="00A90347" w:rsidP="00A90347">
            <w:pPr>
              <w:pStyle w:val="Stil2"/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:rsidR="00A90347" w:rsidRDefault="00A90347" w:rsidP="00A90347">
            <w:pPr>
              <w:pStyle w:val="Stil2"/>
            </w:pPr>
          </w:p>
          <w:p w:rsidR="00A90347" w:rsidRPr="00140DA7" w:rsidRDefault="00A90347" w:rsidP="00A90347">
            <w:pPr>
              <w:pStyle w:val="Stil2"/>
            </w:pPr>
            <w:r>
              <w:t>Münafık</w:t>
            </w:r>
          </w:p>
        </w:tc>
      </w:tr>
      <w:tr w:rsidR="00A9034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:rsidR="00A90347" w:rsidRPr="0079694A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D06768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Allah’ın emir ve yasaklarından sorumlu olan kişilere ne ad verilir?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F19E5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Mükellef</w:t>
            </w:r>
          </w:p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Akıl baliğ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79694A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Kelime olarak, “itaat etmek, teslim olmak ve barış” anlamlarına gelen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F19E5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İslam</w:t>
            </w:r>
          </w:p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79694A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D06768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“Kalp ile tasdik etmek ve dil ile de ikrar etmektir.” cümlesi hangi kavramın tanımıdır?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F19E5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İslam</w:t>
            </w:r>
          </w:p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79694A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D06768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Dini konularda başvurulacak en temel kaynak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Sünnet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F19E5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Kuran</w:t>
            </w:r>
          </w:p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:rsidR="00A90347" w:rsidRPr="001C4B98" w:rsidRDefault="00A90347" w:rsidP="00A90347">
            <w:pPr>
              <w:pStyle w:val="TEST"/>
              <w:rPr>
                <w:sz w:val="20"/>
                <w:szCs w:val="20"/>
              </w:rPr>
            </w:pPr>
            <w:r w:rsidRPr="001C4B98">
              <w:rPr>
                <w:sz w:val="20"/>
                <w:szCs w:val="20"/>
              </w:rPr>
              <w:t>İnandım anlamına gelen, imanın şartlarını ve kelime-i şehadeti kapsayan ifade hangisi ile ifade</w:t>
            </w:r>
            <w:r w:rsidR="005A535C">
              <w:rPr>
                <w:sz w:val="20"/>
                <w:szCs w:val="20"/>
              </w:rPr>
              <w:t xml:space="preserve"> edilir?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:rsidR="00A90347" w:rsidRPr="001C4B98" w:rsidRDefault="00A90347" w:rsidP="00A90347">
            <w:pPr>
              <w:pStyle w:val="TEST"/>
              <w:rPr>
                <w:sz w:val="20"/>
                <w:szCs w:val="20"/>
              </w:rPr>
            </w:pPr>
            <w:r w:rsidRPr="001C4B98">
              <w:rPr>
                <w:sz w:val="20"/>
                <w:szCs w:val="20"/>
              </w:rPr>
              <w:t>Âmin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C4B98" w:rsidRDefault="00A90347" w:rsidP="00A90347">
            <w:pPr>
              <w:pStyle w:val="TEST"/>
              <w:rPr>
                <w:sz w:val="20"/>
                <w:szCs w:val="20"/>
              </w:rPr>
            </w:pPr>
            <w:r w:rsidRPr="001C4B98">
              <w:rPr>
                <w:sz w:val="20"/>
                <w:szCs w:val="20"/>
              </w:rPr>
              <w:t>Amentü</w:t>
            </w:r>
          </w:p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:rsidR="00A90347" w:rsidRPr="0079694A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Hz. Muhammed’in sözleri, uygulamaları ve onayları</w:t>
            </w:r>
            <w:r w:rsidR="00070DA9">
              <w:rPr>
                <w:rFonts w:cstheme="minorHAnsi"/>
                <w:sz w:val="20"/>
                <w:szCs w:val="20"/>
              </w:rPr>
              <w:t>na</w:t>
            </w:r>
            <w:r w:rsidRPr="001F19E5">
              <w:rPr>
                <w:rFonts w:cstheme="minorHAnsi"/>
                <w:sz w:val="20"/>
                <w:szCs w:val="20"/>
              </w:rPr>
              <w:t xml:space="preserve"> ne ad verilir?</w:t>
            </w:r>
          </w:p>
          <w:p w:rsidR="00A90347" w:rsidRPr="00D06768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Tebliğ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F19E5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Sünnet</w:t>
            </w:r>
          </w:p>
          <w:p w:rsidR="00A90347" w:rsidRPr="00140DA7" w:rsidRDefault="00A90347" w:rsidP="00A90347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Stil2"/>
            </w:pPr>
          </w:p>
          <w:p w:rsidR="00A90347" w:rsidRDefault="00A90347" w:rsidP="00A90347">
            <w:pPr>
              <w:pStyle w:val="Stil2"/>
            </w:pPr>
            <w:r w:rsidRPr="00F47CCC">
              <w:t>İnanç esaslarını kalben kabul eden kişilere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Stil2"/>
            </w:pPr>
          </w:p>
          <w:p w:rsidR="00A90347" w:rsidRPr="00140DA7" w:rsidRDefault="00A90347" w:rsidP="00A90347">
            <w:pPr>
              <w:pStyle w:val="Stil2"/>
            </w:pPr>
            <w:r>
              <w:t>Müşrik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Default="00A90347" w:rsidP="00A90347">
            <w:pPr>
              <w:pStyle w:val="Stil2"/>
            </w:pPr>
          </w:p>
          <w:p w:rsidR="00A90347" w:rsidRDefault="00A90347" w:rsidP="00A90347">
            <w:pPr>
              <w:pStyle w:val="Stil2"/>
            </w:pPr>
            <w:r>
              <w:t>Mümin</w:t>
            </w:r>
          </w:p>
          <w:p w:rsidR="00A90347" w:rsidRPr="00140DA7" w:rsidRDefault="00A90347" w:rsidP="00A90347">
            <w:pPr>
              <w:pStyle w:val="Stil2"/>
            </w:pP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A90347">
            <w:pPr>
              <w:pStyle w:val="Stil2"/>
            </w:pPr>
          </w:p>
          <w:p w:rsidR="00A90347" w:rsidRPr="00011955" w:rsidRDefault="00A90347" w:rsidP="00A90347">
            <w:pPr>
              <w:pStyle w:val="Stil2"/>
            </w:pPr>
            <w:r w:rsidRPr="001F19E5">
              <w:t>Kişi eğer çevresinde bulunan inancı hiç araştırmadan aynen kabul ediyorsa bu inanca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A90347">
            <w:pPr>
              <w:pStyle w:val="Stil2"/>
            </w:pPr>
          </w:p>
          <w:p w:rsidR="00A90347" w:rsidRPr="00140DA7" w:rsidRDefault="00A90347" w:rsidP="00A90347">
            <w:pPr>
              <w:pStyle w:val="Stil2"/>
            </w:pPr>
            <w:r>
              <w:t>Tahkiki iman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A90347">
            <w:pPr>
              <w:pStyle w:val="Stil2"/>
            </w:pPr>
          </w:p>
          <w:p w:rsidR="00A90347" w:rsidRDefault="00A90347" w:rsidP="00A90347">
            <w:pPr>
              <w:pStyle w:val="Stil2"/>
            </w:pPr>
            <w:r>
              <w:t>Taklidi iman</w:t>
            </w:r>
          </w:p>
          <w:p w:rsidR="00A90347" w:rsidRPr="00140DA7" w:rsidRDefault="00A90347" w:rsidP="00A90347">
            <w:pPr>
              <w:pStyle w:val="Stil2"/>
            </w:pP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A9034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A90347" w:rsidRDefault="00A90347" w:rsidP="00A90347">
            <w:pPr>
              <w:pStyle w:val="Stil2"/>
            </w:pPr>
          </w:p>
          <w:p w:rsidR="00A90347" w:rsidRDefault="00A90347" w:rsidP="00A90347">
            <w:pPr>
              <w:pStyle w:val="Stil2"/>
            </w:pPr>
            <w:r w:rsidRPr="001F19E5">
              <w:t>Dinimizce üstün görülen iman şekli hangisidir?</w:t>
            </w:r>
          </w:p>
          <w:p w:rsidR="00A90347" w:rsidRPr="00011955" w:rsidRDefault="00A90347" w:rsidP="00A90347">
            <w:pPr>
              <w:pStyle w:val="Stil2"/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A90347" w:rsidRPr="00140DA7" w:rsidRDefault="00A90347" w:rsidP="00A90347">
            <w:pPr>
              <w:pStyle w:val="Stil2"/>
            </w:pPr>
          </w:p>
          <w:p w:rsidR="00A90347" w:rsidRPr="00140DA7" w:rsidRDefault="00A90347" w:rsidP="00A90347">
            <w:pPr>
              <w:pStyle w:val="Stil2"/>
            </w:pPr>
            <w:r>
              <w:t>Tahkiki iman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A90347" w:rsidRPr="00140DA7" w:rsidRDefault="00A90347" w:rsidP="00A90347">
            <w:pPr>
              <w:pStyle w:val="Stil2"/>
            </w:pPr>
          </w:p>
          <w:p w:rsidR="00A90347" w:rsidRDefault="00A90347" w:rsidP="00A90347">
            <w:pPr>
              <w:pStyle w:val="Stil2"/>
            </w:pPr>
            <w:r>
              <w:t>Taklidi iman</w:t>
            </w:r>
          </w:p>
          <w:p w:rsidR="00A90347" w:rsidRPr="00140DA7" w:rsidRDefault="00A90347" w:rsidP="00A90347">
            <w:pPr>
              <w:pStyle w:val="Stil2"/>
            </w:pPr>
          </w:p>
        </w:tc>
      </w:tr>
    </w:tbl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90347" w:rsidRDefault="00A90347" w:rsidP="00F7304E">
      <w:pPr>
        <w:pStyle w:val="AralkYok"/>
        <w:rPr>
          <w:rFonts w:cstheme="minorHAnsi"/>
          <w:sz w:val="20"/>
          <w:szCs w:val="20"/>
        </w:rPr>
      </w:pPr>
    </w:p>
    <w:p w:rsidR="00A90347" w:rsidRDefault="00A90347" w:rsidP="00F7304E">
      <w:pPr>
        <w:pStyle w:val="AralkYok"/>
        <w:rPr>
          <w:rFonts w:cstheme="minorHAnsi"/>
          <w:sz w:val="20"/>
          <w:szCs w:val="20"/>
        </w:rPr>
      </w:pPr>
    </w:p>
    <w:p w:rsidR="00A90347" w:rsidRDefault="00A90347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1816"/>
        <w:tblW w:w="10065" w:type="dxa"/>
        <w:tblLook w:val="04A0"/>
      </w:tblPr>
      <w:tblGrid>
        <w:gridCol w:w="5104"/>
        <w:gridCol w:w="4961"/>
      </w:tblGrid>
      <w:tr w:rsidR="00BE2663" w:rsidRPr="00E137B0" w:rsidTr="00BE2663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E2663" w:rsidRPr="00D41FD8" w:rsidRDefault="00BE2663" w:rsidP="00BE266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Pr="00D41FD8" w:rsidRDefault="00BE2663" w:rsidP="00BE2663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test soruları cevaplandırınız.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(Her bir soru 5 puan, Toplam 20 Puan)</w:t>
            </w:r>
          </w:p>
          <w:p w:rsidR="00BE2663" w:rsidRPr="00D41FD8" w:rsidRDefault="00BE2663" w:rsidP="00BE266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E2663" w:rsidRPr="00E137B0" w:rsidTr="00BE266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E2663" w:rsidRPr="00D41FD8" w:rsidRDefault="00BE2663" w:rsidP="00BE2663">
            <w:pPr>
              <w:pStyle w:val="YusufKEL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  <w:p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Kuran’da aşağıdaki konulardan hangisinin bulunduğu söylenemez?</w:t>
            </w:r>
          </w:p>
          <w:p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İnanılması gereken konular</w:t>
            </w:r>
          </w:p>
          <w:p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Sorumlu olduğumuz ibadetler</w:t>
            </w:r>
          </w:p>
          <w:p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Uyulması gereken ahlaki ilkeler</w:t>
            </w:r>
          </w:p>
          <w:p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Toplum hayatında uyulması gereken kurallar</w:t>
            </w:r>
          </w:p>
          <w:p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Peygamber’in Hayatı</w:t>
            </w:r>
          </w:p>
          <w:p w:rsidR="00BE2663" w:rsidRPr="00D41FD8" w:rsidRDefault="00BE2663" w:rsidP="00BE2663">
            <w:pPr>
              <w:pStyle w:val="YusufKELE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E2663" w:rsidRPr="00532C25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532C25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:rsidR="00BE2663" w:rsidRDefault="00BE2663" w:rsidP="00BE2663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Bir haber mütevatir yolla bize ulaşmışsa kesinlik ifade eder. Bir haberin mütevatir olması için de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bazı şartları taşıması gerekir.</w:t>
            </w:r>
          </w:p>
          <w:p w:rsidR="00BE2663" w:rsidRPr="00BE2663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E2663">
              <w:rPr>
                <w:rFonts w:asciiTheme="minorHAnsi" w:hAnsiTheme="minorHAnsi" w:cstheme="minorHAnsi"/>
                <w:b/>
                <w:sz w:val="20"/>
                <w:szCs w:val="20"/>
              </w:rPr>
              <w:t>Aşağıdakilerden hangisi bunlardan biri değildir?</w:t>
            </w:r>
          </w:p>
          <w:p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Yalan söylemesi mümkün olmayan çok sayıda kişi tarafından aktarılması</w:t>
            </w:r>
          </w:p>
          <w:p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Haberin yazılı olarak aktarılması </w:t>
            </w:r>
          </w:p>
          <w:p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Haberi nakledenlerin görmüş veya duymuş olması</w:t>
            </w:r>
          </w:p>
          <w:p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Nakleden kişilerin sonraki dönemlerde azalmaması</w:t>
            </w:r>
          </w:p>
          <w:p w:rsidR="00BE2663" w:rsidRPr="00BE2663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Her dönemde çok sayıda kişi tarafından başka nesle aktarılması</w:t>
            </w:r>
          </w:p>
        </w:tc>
      </w:tr>
      <w:tr w:rsidR="00BE2663" w:rsidRPr="00E137B0" w:rsidTr="00BE266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E2663" w:rsidRPr="00532C25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32C25"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  <w:p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Kuran’da yaratılış amacımızdan bahsedilmiş ve insanın buna uygun bir yaşam sürmesi istenmiştir. Bunun için uyulması gereken kurallar belirtilmiştir. Bunun yanında canlı bir model olarak da peygamberimiz sunulmuş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 onu örnek almamız istenilmiştir.</w:t>
            </w:r>
          </w:p>
          <w:p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Buna göre aşağıdakilerden hangisi söylenemez?</w:t>
            </w:r>
          </w:p>
          <w:p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Hz. Muhammed’i örnek almak Müslümanların önemli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bir 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görevidir.</w:t>
            </w:r>
          </w:p>
          <w:p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Sünnete uymak dini bir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gereklilik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değildir.</w:t>
            </w:r>
          </w:p>
          <w:p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Muhammed’i örnek almak Kuran’a uymak demektir.</w:t>
            </w:r>
          </w:p>
          <w:p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Muhammed’in ahlakı Kuran ahlakıdır.</w:t>
            </w:r>
          </w:p>
          <w:p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Peygamber canlı Kuran’dır.</w:t>
            </w:r>
          </w:p>
          <w:p w:rsidR="00BE2663" w:rsidRPr="00D41FD8" w:rsidRDefault="00BE2663" w:rsidP="00BE2663">
            <w:pPr>
              <w:pStyle w:val="YusufKELE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E2663" w:rsidRPr="00D41FD8" w:rsidRDefault="00BE2663" w:rsidP="00BE2663">
            <w:pPr>
              <w:pStyle w:val="YusufKEL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4.</w:t>
            </w:r>
          </w:p>
          <w:p w:rsidR="00BE2663" w:rsidRPr="00D41FD8" w:rsidRDefault="00BE2663" w:rsidP="00BE2663">
            <w:pPr>
              <w:pStyle w:val="TEST"/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 xml:space="preserve">İman, kelime olarak “şüphe duymaksızın bir şeyi kabul etmek” anlamına gelir. Bir terim olarak ise Hz. Peygamber’in getirdiği haberler ve hükümleri onaylamak ve doğruluğuna yürekten inanmaktır. </w:t>
            </w:r>
          </w:p>
          <w:p w:rsidR="00BE2663" w:rsidRPr="00D41FD8" w:rsidRDefault="00BE2663" w:rsidP="00BE2663">
            <w:pPr>
              <w:pStyle w:val="TEST"/>
              <w:rPr>
                <w:rFonts w:asciiTheme="minorHAnsi" w:hAnsiTheme="minorHAnsi"/>
                <w:b/>
                <w:sz w:val="20"/>
                <w:szCs w:val="20"/>
              </w:rPr>
            </w:pPr>
            <w:r w:rsidRPr="00D41FD8">
              <w:rPr>
                <w:rFonts w:asciiTheme="minorHAnsi" w:hAnsiTheme="minorHAnsi"/>
                <w:b/>
                <w:sz w:val="20"/>
                <w:szCs w:val="20"/>
              </w:rPr>
              <w:t>Aşağıdakilerden hangisi iman kelimesinin yerine kullanılan kavramlardan biri değildir?</w:t>
            </w:r>
          </w:p>
          <w:p w:rsidR="00BE2663" w:rsidRPr="00D41FD8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 xml:space="preserve">Fıkıh </w:t>
            </w:r>
          </w:p>
          <w:p w:rsidR="00BE2663" w:rsidRPr="00D41FD8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>Akide</w:t>
            </w:r>
          </w:p>
          <w:p w:rsidR="00BE2663" w:rsidRPr="00D41FD8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>İnanç</w:t>
            </w:r>
          </w:p>
          <w:p w:rsidR="00BE2663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>Akaid</w:t>
            </w:r>
          </w:p>
          <w:p w:rsidR="00BE2663" w:rsidRPr="00BE2663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BE2663">
              <w:rPr>
                <w:rFonts w:cs="Times New Roman"/>
                <w:sz w:val="20"/>
                <w:szCs w:val="20"/>
              </w:rPr>
              <w:t>İtikat</w:t>
            </w:r>
          </w:p>
          <w:p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BE2663" w:rsidRPr="00E137B0" w:rsidTr="00BE266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E2663" w:rsidRPr="00D41FD8" w:rsidRDefault="00BE2663" w:rsidP="00BE266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Pr="00D41FD8" w:rsidRDefault="00BE2663" w:rsidP="00BE2663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klasik soruları cevaplandırınız.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(Her bir soru 10 puan, Toplam 20 Puan)</w:t>
            </w:r>
          </w:p>
          <w:p w:rsidR="00BE2663" w:rsidRPr="00D41FD8" w:rsidRDefault="00BE2663" w:rsidP="00BE266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E2663" w:rsidRPr="00E137B0" w:rsidTr="00BE266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E2663" w:rsidRPr="00D41FD8" w:rsidRDefault="00BE2663" w:rsidP="00BE2663">
            <w:pPr>
              <w:keepNext/>
              <w:keepLines/>
              <w:spacing w:before="240" w:after="120"/>
              <w:outlineLvl w:val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İmanın şartları nelerdir?</w:t>
            </w:r>
          </w:p>
          <w:p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Pr="00022051" w:rsidRDefault="00022051" w:rsidP="00BE2663">
            <w:pPr>
              <w:jc w:val="both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hyperlink r:id="rId5" w:history="1">
              <w:r w:rsidRPr="00022051">
                <w:rPr>
                  <w:rStyle w:val="Kpr"/>
                  <w:rFonts w:ascii="Comic Sans MS" w:hAnsi="Comic Sans MS"/>
                  <w:color w:val="FFFFFF" w:themeColor="background1"/>
                  <w:sz w:val="18"/>
                  <w:szCs w:val="18"/>
                </w:rPr>
                <w:t>https://www.sorubak.com</w:t>
              </w:r>
            </w:hyperlink>
            <w:r w:rsidRPr="00022051">
              <w:rPr>
                <w:rFonts w:ascii="Comic Sans MS" w:hAnsi="Comic Sans MS"/>
                <w:color w:val="FFFFFF" w:themeColor="background1"/>
                <w:sz w:val="18"/>
                <w:szCs w:val="18"/>
              </w:rPr>
              <w:t xml:space="preserve"> </w:t>
            </w:r>
          </w:p>
          <w:p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Pr="00532C25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E2663" w:rsidRPr="00D41FD8" w:rsidRDefault="00BE2663" w:rsidP="00BE2663">
            <w:pPr>
              <w:pStyle w:val="Krmz"/>
              <w:rPr>
                <w:rFonts w:asciiTheme="minorHAnsi" w:hAnsiTheme="minorHAnsi" w:cstheme="minorHAnsi"/>
                <w:color w:val="auto"/>
              </w:rPr>
            </w:pPr>
            <w:r w:rsidRPr="00D41FD8">
              <w:rPr>
                <w:rFonts w:asciiTheme="minorHAnsi" w:hAnsiTheme="minorHAnsi" w:cstheme="minorHAnsi"/>
                <w:color w:val="auto"/>
              </w:rPr>
              <w:t>İslam dininin temel kaynakları nelerdir?</w:t>
            </w:r>
          </w:p>
          <w:p w:rsidR="00BE2663" w:rsidRPr="00D41FD8" w:rsidRDefault="00BE2663" w:rsidP="00BE2663">
            <w:pPr>
              <w:pStyle w:val="NormalYaz"/>
              <w:rPr>
                <w:rFonts w:asciiTheme="minorHAnsi" w:hAnsiTheme="minorHAnsi" w:cstheme="minorHAnsi"/>
              </w:rPr>
            </w:pPr>
            <w:r w:rsidRPr="00D41FD8">
              <w:rPr>
                <w:rFonts w:asciiTheme="minorHAnsi" w:hAnsiTheme="minorHAnsi" w:cstheme="minorHAnsi"/>
              </w:rPr>
              <w:t xml:space="preserve"> </w:t>
            </w:r>
            <w:hyperlink r:id="rId6" w:history="1">
              <w:r w:rsidR="00022051" w:rsidRPr="00BA32A4">
                <w:rPr>
                  <w:rStyle w:val="Kpr"/>
                  <w:sz w:val="18"/>
                  <w:szCs w:val="18"/>
                </w:rPr>
                <w:t>https://www.sorubak.com</w:t>
              </w:r>
            </w:hyperlink>
            <w:r w:rsidR="00022051">
              <w:rPr>
                <w:sz w:val="18"/>
                <w:szCs w:val="18"/>
              </w:rPr>
              <w:t xml:space="preserve"> </w:t>
            </w:r>
          </w:p>
        </w:tc>
      </w:tr>
      <w:tr w:rsidR="00BE2663" w:rsidRPr="00E137B0" w:rsidTr="00BE266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Pr="00D41FD8" w:rsidRDefault="00BE2663" w:rsidP="00BE2663">
            <w:pPr>
              <w:ind w:left="3540" w:firstLine="708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          Not:</w:t>
            </w:r>
          </w:p>
          <w:p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Süre 40 dakikadır.</w:t>
            </w:r>
          </w:p>
          <w:p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Başarılar dilerim.</w:t>
            </w:r>
          </w:p>
          <w:p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Yusuf KELEŞ</w:t>
            </w:r>
          </w:p>
          <w:p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Din Kültürü ve Ahlak Bilgisi Öğretmeni</w:t>
            </w:r>
          </w:p>
          <w:p w:rsidR="00BE2663" w:rsidRPr="00D41FD8" w:rsidRDefault="00BE2663" w:rsidP="00BE266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90347" w:rsidRDefault="00A90347" w:rsidP="00F7304E">
      <w:pPr>
        <w:pStyle w:val="AralkYok"/>
        <w:rPr>
          <w:rFonts w:cstheme="minorHAnsi"/>
          <w:sz w:val="20"/>
          <w:szCs w:val="20"/>
        </w:rPr>
      </w:pPr>
    </w:p>
    <w:p w:rsidR="00905CB4" w:rsidRPr="00F7304E" w:rsidRDefault="00905CB4" w:rsidP="00F7304E">
      <w:pPr>
        <w:pStyle w:val="AralkYok"/>
        <w:rPr>
          <w:rFonts w:cstheme="minorHAnsi"/>
          <w:sz w:val="20"/>
          <w:szCs w:val="20"/>
        </w:rPr>
      </w:pPr>
    </w:p>
    <w:sectPr w:rsidR="00905CB4" w:rsidRPr="00F7304E" w:rsidSect="008819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918FA"/>
    <w:multiLevelType w:val="hybridMultilevel"/>
    <w:tmpl w:val="7F76597A"/>
    <w:lvl w:ilvl="0" w:tplc="F1701B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C3F55"/>
    <w:multiLevelType w:val="hybridMultilevel"/>
    <w:tmpl w:val="653C0838"/>
    <w:lvl w:ilvl="0" w:tplc="96583F6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0A248C"/>
    <w:multiLevelType w:val="hybridMultilevel"/>
    <w:tmpl w:val="8C2265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04C97"/>
    <w:multiLevelType w:val="hybridMultilevel"/>
    <w:tmpl w:val="E63E784E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10F67"/>
    <w:multiLevelType w:val="hybridMultilevel"/>
    <w:tmpl w:val="B99AE836"/>
    <w:lvl w:ilvl="0" w:tplc="14DA55A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C883FF9"/>
    <w:multiLevelType w:val="hybridMultilevel"/>
    <w:tmpl w:val="14B24ACE"/>
    <w:lvl w:ilvl="0" w:tplc="194607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4D6027"/>
    <w:multiLevelType w:val="hybridMultilevel"/>
    <w:tmpl w:val="329E39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16766"/>
    <w:multiLevelType w:val="hybridMultilevel"/>
    <w:tmpl w:val="CF628D8E"/>
    <w:lvl w:ilvl="0" w:tplc="06425096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4B4190"/>
    <w:multiLevelType w:val="hybridMultilevel"/>
    <w:tmpl w:val="89588A2A"/>
    <w:lvl w:ilvl="0" w:tplc="6AA01E8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D842CB"/>
    <w:multiLevelType w:val="hybridMultilevel"/>
    <w:tmpl w:val="616A8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AB5123"/>
    <w:multiLevelType w:val="hybridMultilevel"/>
    <w:tmpl w:val="6D88683C"/>
    <w:lvl w:ilvl="0" w:tplc="645822B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5882B9D"/>
    <w:multiLevelType w:val="hybridMultilevel"/>
    <w:tmpl w:val="8BF26BF8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5"/>
  </w:num>
  <w:num w:numId="16">
    <w:abstractNumId w:val="0"/>
  </w:num>
  <w:num w:numId="17">
    <w:abstractNumId w:val="17"/>
  </w:num>
  <w:num w:numId="18">
    <w:abstractNumId w:val="13"/>
  </w:num>
  <w:num w:numId="19">
    <w:abstractNumId w:val="19"/>
  </w:num>
  <w:num w:numId="20">
    <w:abstractNumId w:val="18"/>
  </w:num>
  <w:num w:numId="21">
    <w:abstractNumId w:val="7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22051"/>
    <w:rsid w:val="00070DA9"/>
    <w:rsid w:val="00140DA7"/>
    <w:rsid w:val="001414CF"/>
    <w:rsid w:val="001C2A33"/>
    <w:rsid w:val="001F19E5"/>
    <w:rsid w:val="00266ECE"/>
    <w:rsid w:val="002770A3"/>
    <w:rsid w:val="00363B97"/>
    <w:rsid w:val="00485141"/>
    <w:rsid w:val="004D7501"/>
    <w:rsid w:val="00507AC5"/>
    <w:rsid w:val="00532C25"/>
    <w:rsid w:val="005717B5"/>
    <w:rsid w:val="005A535C"/>
    <w:rsid w:val="005B2D76"/>
    <w:rsid w:val="007830C4"/>
    <w:rsid w:val="007F6C4B"/>
    <w:rsid w:val="0085649A"/>
    <w:rsid w:val="00881992"/>
    <w:rsid w:val="008A2187"/>
    <w:rsid w:val="00905CB4"/>
    <w:rsid w:val="00940A2B"/>
    <w:rsid w:val="00A36916"/>
    <w:rsid w:val="00A90347"/>
    <w:rsid w:val="00AB7548"/>
    <w:rsid w:val="00B96EC3"/>
    <w:rsid w:val="00BA6660"/>
    <w:rsid w:val="00BE2663"/>
    <w:rsid w:val="00C315E3"/>
    <w:rsid w:val="00D06768"/>
    <w:rsid w:val="00D87D11"/>
    <w:rsid w:val="00DA69FF"/>
    <w:rsid w:val="00E14307"/>
    <w:rsid w:val="00F47CCC"/>
    <w:rsid w:val="00F7304E"/>
    <w:rsid w:val="00FE7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9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2">
    <w:name w:val="Stil2"/>
    <w:basedOn w:val="AralkYok"/>
    <w:link w:val="Stil2Char"/>
    <w:qFormat/>
    <w:rsid w:val="005B2D76"/>
    <w:rPr>
      <w:rFonts w:cstheme="minorHAnsi"/>
      <w:sz w:val="20"/>
      <w:szCs w:val="20"/>
    </w:rPr>
  </w:style>
  <w:style w:type="character" w:customStyle="1" w:styleId="Stil2Char">
    <w:name w:val="Stil2 Char"/>
    <w:basedOn w:val="AralkYokChar"/>
    <w:link w:val="Stil2"/>
    <w:rsid w:val="005B2D76"/>
    <w:rPr>
      <w:rFonts w:cstheme="minorHAnsi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2770A3"/>
    <w:rPr>
      <w:rFonts w:ascii="Comic Sans MS" w:hAnsi="Comic Sans MS"/>
      <w:sz w:val="20"/>
      <w:szCs w:val="20"/>
    </w:rPr>
  </w:style>
  <w:style w:type="character" w:customStyle="1" w:styleId="YusufKELEChar">
    <w:name w:val="Yusuf KELEŞ Char"/>
    <w:basedOn w:val="AralkYokChar"/>
    <w:link w:val="YusufKELE"/>
    <w:rsid w:val="002770A3"/>
    <w:rPr>
      <w:rFonts w:ascii="Comic Sans MS" w:hAnsi="Comic Sans MS"/>
      <w:sz w:val="20"/>
      <w:szCs w:val="20"/>
    </w:rPr>
  </w:style>
  <w:style w:type="paragraph" w:customStyle="1" w:styleId="NormalYaz">
    <w:name w:val="Normal Yazı"/>
    <w:basedOn w:val="Normal"/>
    <w:link w:val="NormalYazChar"/>
    <w:qFormat/>
    <w:rsid w:val="00F47CCC"/>
    <w:pPr>
      <w:spacing w:before="60" w:after="60"/>
    </w:pPr>
    <w:rPr>
      <w:rFonts w:ascii="Comic Sans MS" w:hAnsi="Comic Sans MS"/>
      <w:sz w:val="20"/>
      <w:szCs w:val="20"/>
    </w:rPr>
  </w:style>
  <w:style w:type="paragraph" w:customStyle="1" w:styleId="Krmz">
    <w:name w:val="Kırmızı"/>
    <w:basedOn w:val="NormalYaz"/>
    <w:link w:val="KrmzChar"/>
    <w:qFormat/>
    <w:rsid w:val="00F47CCC"/>
    <w:pPr>
      <w:spacing w:before="300"/>
    </w:pPr>
    <w:rPr>
      <w:b/>
      <w:color w:val="FF0000"/>
    </w:rPr>
  </w:style>
  <w:style w:type="character" w:customStyle="1" w:styleId="NormalYazChar">
    <w:name w:val="Normal Yazı Char"/>
    <w:basedOn w:val="VarsaylanParagrafYazTipi"/>
    <w:link w:val="NormalYaz"/>
    <w:rsid w:val="00F47CCC"/>
    <w:rPr>
      <w:rFonts w:ascii="Comic Sans MS" w:hAnsi="Comic Sans MS"/>
      <w:sz w:val="20"/>
      <w:szCs w:val="20"/>
    </w:rPr>
  </w:style>
  <w:style w:type="character" w:customStyle="1" w:styleId="KrmzChar">
    <w:name w:val="Kırmızı Char"/>
    <w:basedOn w:val="NormalYazChar"/>
    <w:link w:val="Krmz"/>
    <w:rsid w:val="00F47CCC"/>
    <w:rPr>
      <w:rFonts w:ascii="Comic Sans MS" w:hAnsi="Comic Sans MS"/>
      <w:b/>
      <w:color w:val="FF0000"/>
      <w:sz w:val="20"/>
      <w:szCs w:val="20"/>
    </w:rPr>
  </w:style>
  <w:style w:type="paragraph" w:customStyle="1" w:styleId="TEST">
    <w:name w:val="TEST"/>
    <w:basedOn w:val="Normal"/>
    <w:link w:val="TESTChar"/>
    <w:qFormat/>
    <w:rsid w:val="00905CB4"/>
    <w:pPr>
      <w:spacing w:before="60" w:after="60"/>
    </w:pPr>
    <w:rPr>
      <w:rFonts w:cstheme="minorHAnsi"/>
    </w:rPr>
  </w:style>
  <w:style w:type="character" w:customStyle="1" w:styleId="TESTChar">
    <w:name w:val="TEST Char"/>
    <w:basedOn w:val="VarsaylanParagrafYazTipi"/>
    <w:link w:val="TEST"/>
    <w:rsid w:val="00905CB4"/>
    <w:rPr>
      <w:rFonts w:cstheme="minorHAnsi"/>
    </w:rPr>
  </w:style>
  <w:style w:type="character" w:styleId="Kpr">
    <w:name w:val="Hyperlink"/>
    <w:basedOn w:val="VarsaylanParagrafYazTipi"/>
    <w:uiPriority w:val="99"/>
    <w:unhideWhenUsed/>
    <w:rsid w:val="000220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2019-10-14T16:54:00Z</dcterms:created>
  <dcterms:modified xsi:type="dcterms:W3CDTF">2019-10-14T16:54:00Z</dcterms:modified>
  <cp:category>https://www.sorubak.com</cp:category>
</cp:coreProperties>
</file>