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outlineLvl w:val="0"/>
        <w:rPr>
          <w:rFonts w:ascii="Helvetica" w:hAnsi="Helvetica" w:cs="Helvetica"/>
          <w:color w:val="191919"/>
          <w:kern w:val="36"/>
          <w:sz w:val="44"/>
          <w:szCs w:val="44"/>
        </w:rPr>
      </w:pPr>
      <w:r w:rsidRPr="00A94A29">
        <w:rPr>
          <w:rFonts w:ascii="Helvetica" w:hAnsi="Helvetica" w:cs="Helvetica"/>
          <w:color w:val="191919"/>
          <w:kern w:val="36"/>
          <w:sz w:val="44"/>
          <w:szCs w:val="44"/>
        </w:rPr>
        <w:t>Eğitim Bölgesi Zümre Başkanları Kurulu  Toplantısı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CC0189" w:rsidP="00A94A29">
      <w:pPr>
        <w:shd w:val="clear" w:color="auto" w:fill="FEFEFE"/>
        <w:spacing w:after="120"/>
        <w:ind w:firstLine="284"/>
        <w:jc w:val="both"/>
        <w:outlineLvl w:val="2"/>
        <w:rPr>
          <w:rFonts w:ascii="Helvetica" w:hAnsi="Helvetica" w:cs="Helvetica"/>
          <w:color w:val="D83F35"/>
          <w:sz w:val="37"/>
          <w:szCs w:val="37"/>
        </w:rPr>
      </w:pPr>
      <w:r>
        <w:rPr>
          <w:rFonts w:ascii="Helvetica" w:hAnsi="Helvetica" w:cs="Helvetica"/>
          <w:color w:val="D83F35"/>
          <w:sz w:val="37"/>
          <w:szCs w:val="37"/>
        </w:rPr>
        <w:t>Öğretmenlerin 2020</w:t>
      </w:r>
      <w:r w:rsidR="00A94A29" w:rsidRPr="00A94A29">
        <w:rPr>
          <w:rFonts w:ascii="Helvetica" w:hAnsi="Helvetica" w:cs="Helvetica"/>
          <w:color w:val="D83F35"/>
          <w:sz w:val="37"/>
          <w:szCs w:val="37"/>
        </w:rPr>
        <w:t xml:space="preserve"> Şubat Dönemi Mesleki Gelişim Çalışmaları kapsamında;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İlçe sınıf/alan zümre toplantısı gündemi: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(a) Bir önceki toplantıda alınan kararlar,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(b) İlçe düzeyinde uygulama birliğinin sağlanması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(c) Öğretim programlarında belirlenen  ortak hedeflere ulaşılması,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(ç) Öğrenci başarısının artırılması,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(d) İlçe düzeyinde yapılan sınavlar, ortak sınavlar ile merkezi ortak sınavlar,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(e) Zümre ve alanlar arası işbirliği,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(f) Eğitim ve öğretimde kalitenin yükseltilmesi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(g) İş sağlığı ve güvenliği,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(ğ) Derslerin işlenişinde uygulanacak öğretim yöntem ve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teknikleinin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belirlenmesi,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(h) Özel eğitim ihtiyacı olan öğrenciler için bireyselleştirilmiş eğitim programları (BEP) ile ders planlarının görüşülmesi,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(ı) Öğretim alanı ile bilim ve teknolojideki gelişmelerin izlenerek uygulamalara yansıtılması,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(i) Öğrencilerde girişimcilik bilincinin kazandırılmasına yönelik çalışmaları yapılması;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(j) Derslerin daha verimli işlenebilmesi için ihtiyaç duyulan kitap, araç gereç ve benzeri öğretim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materyellerin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belirlenmesi,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(k) Öğrenci başarısının ölçülmesi ve değerlendirilmesi amacıyla sınav analizlerinin yapılması,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(l)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Gösel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sanatlar, Müzik, Beden eğitimi dersleri ile uygulamalı nitelikteki diğer derslerin değerlendirilmesinde dikkate alınacak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hususuların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tespit edilmesi, sınavların şekil, sayı ve süresiyle ürün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değerlşendirme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ölçeklerinin belirlenmesi,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(m) Dal dersleri ve </w:t>
      </w:r>
      <w:proofErr w:type="gramStart"/>
      <w:r w:rsidRPr="00A94A29">
        <w:rPr>
          <w:rFonts w:ascii="Arial" w:hAnsi="Arial" w:cs="Arial"/>
          <w:color w:val="191919"/>
          <w:sz w:val="20"/>
          <w:szCs w:val="20"/>
        </w:rPr>
        <w:t>modüllerinin</w:t>
      </w:r>
      <w:proofErr w:type="gramEnd"/>
      <w:r w:rsidRPr="00A94A29">
        <w:rPr>
          <w:rFonts w:ascii="Arial" w:hAnsi="Arial" w:cs="Arial"/>
          <w:color w:val="191919"/>
          <w:sz w:val="20"/>
          <w:szCs w:val="20"/>
        </w:rPr>
        <w:t xml:space="preserve"> belirlenmesi, gerektiğinde yeni öğretim programlarının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hazırlanmasıve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mevcutların geliştirilmesi,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(n) Matematik ve fen bilimleriyle ilgili atölye, </w:t>
      </w:r>
      <w:proofErr w:type="spellStart"/>
      <w:r w:rsidRPr="00A94A29">
        <w:rPr>
          <w:rFonts w:ascii="Arial" w:hAnsi="Arial" w:cs="Arial"/>
          <w:color w:val="191919"/>
          <w:sz w:val="20"/>
          <w:szCs w:val="20"/>
        </w:rPr>
        <w:t>laboratuvar</w:t>
      </w:r>
      <w:proofErr w:type="spellEnd"/>
      <w:r w:rsidRPr="00A94A29">
        <w:rPr>
          <w:rFonts w:ascii="Arial" w:hAnsi="Arial" w:cs="Arial"/>
          <w:color w:val="191919"/>
          <w:sz w:val="20"/>
          <w:szCs w:val="20"/>
        </w:rPr>
        <w:t xml:space="preserve"> ve meslek dersleri arasındaki ortak konuların birlikte ve eş zamanlı yürütülmesi,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(o) Proje, yarışma, fuar ve sergi çalışmalarının değerlendirilmesi,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> </w:t>
      </w:r>
    </w:p>
    <w:p w:rsidR="00A94A29" w:rsidRPr="00A94A29" w:rsidRDefault="00A94A29" w:rsidP="00A94A29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94A29">
        <w:rPr>
          <w:rFonts w:ascii="Arial" w:hAnsi="Arial" w:cs="Arial"/>
          <w:color w:val="191919"/>
          <w:sz w:val="20"/>
          <w:szCs w:val="20"/>
        </w:rPr>
        <w:t xml:space="preserve">İlçe; </w:t>
      </w:r>
      <w:r w:rsidR="00CC0189">
        <w:rPr>
          <w:rFonts w:ascii="Arial" w:hAnsi="Arial" w:cs="Arial"/>
          <w:color w:val="191919"/>
          <w:sz w:val="20"/>
          <w:szCs w:val="20"/>
        </w:rPr>
        <w:t>2019-2020</w:t>
      </w:r>
      <w:r w:rsidRPr="00A94A29">
        <w:rPr>
          <w:rFonts w:ascii="Arial" w:hAnsi="Arial" w:cs="Arial"/>
          <w:color w:val="191919"/>
          <w:sz w:val="20"/>
          <w:szCs w:val="20"/>
        </w:rPr>
        <w:t xml:space="preserve"> Eğitim Öğretim Yılı 2 dönem Eğitim Bölgesi Zümre Başkanları Kuru</w:t>
      </w:r>
      <w:r w:rsidR="00CC0189">
        <w:rPr>
          <w:rFonts w:ascii="Arial" w:hAnsi="Arial" w:cs="Arial"/>
          <w:color w:val="191919"/>
          <w:sz w:val="20"/>
          <w:szCs w:val="20"/>
        </w:rPr>
        <w:t>lu toplantısının; ... Şubat 2020</w:t>
      </w:r>
      <w:r w:rsidRPr="00A94A29">
        <w:rPr>
          <w:rFonts w:ascii="Arial" w:hAnsi="Arial" w:cs="Arial"/>
          <w:color w:val="191919"/>
          <w:sz w:val="20"/>
          <w:szCs w:val="20"/>
        </w:rPr>
        <w:t xml:space="preserve"> .... günü, saat </w:t>
      </w:r>
      <w:proofErr w:type="gramStart"/>
      <w:r w:rsidRPr="00A94A29">
        <w:rPr>
          <w:rFonts w:ascii="Arial" w:hAnsi="Arial" w:cs="Arial"/>
          <w:color w:val="191919"/>
          <w:sz w:val="20"/>
          <w:szCs w:val="20"/>
        </w:rPr>
        <w:t>.....:</w:t>
      </w:r>
      <w:proofErr w:type="gramEnd"/>
      <w:r w:rsidRPr="00A94A29">
        <w:rPr>
          <w:rFonts w:ascii="Arial" w:hAnsi="Arial" w:cs="Arial"/>
          <w:color w:val="191919"/>
          <w:sz w:val="20"/>
          <w:szCs w:val="20"/>
        </w:rPr>
        <w:t xml:space="preserve">00´de .................de yapılması uygun görülmektedir. İlçe zümre başkanlarınca, ilgili yönergenin 7. Maddesine göre alınan kararlar "e-kurul ve zümre toplantıları e-müfredat </w:t>
      </w:r>
      <w:proofErr w:type="gramStart"/>
      <w:r w:rsidRPr="00A94A29">
        <w:rPr>
          <w:rFonts w:ascii="Arial" w:hAnsi="Arial" w:cs="Arial"/>
          <w:color w:val="191919"/>
          <w:sz w:val="20"/>
          <w:szCs w:val="20"/>
        </w:rPr>
        <w:t>modülüne</w:t>
      </w:r>
      <w:proofErr w:type="gramEnd"/>
      <w:r w:rsidRPr="00A94A29">
        <w:rPr>
          <w:rFonts w:ascii="Arial" w:hAnsi="Arial" w:cs="Arial"/>
          <w:color w:val="191919"/>
          <w:sz w:val="20"/>
          <w:szCs w:val="20"/>
        </w:rPr>
        <w:t xml:space="preserve"> işlenecektir.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A29"/>
    <w:rsid w:val="00081F4F"/>
    <w:rsid w:val="003B3E75"/>
    <w:rsid w:val="00723997"/>
    <w:rsid w:val="00A94A29"/>
    <w:rsid w:val="00C92ED0"/>
    <w:rsid w:val="00CC0189"/>
    <w:rsid w:val="00EF4B4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A94A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3">
    <w:name w:val="heading 3"/>
    <w:basedOn w:val="Normal"/>
    <w:link w:val="Balk3Char"/>
    <w:uiPriority w:val="9"/>
    <w:qFormat/>
    <w:rsid w:val="00A94A2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94A29"/>
    <w:rPr>
      <w:b/>
      <w:bCs/>
      <w:kern w:val="36"/>
      <w:sz w:val="48"/>
      <w:szCs w:val="48"/>
    </w:rPr>
  </w:style>
  <w:style w:type="character" w:customStyle="1" w:styleId="Balk3Char">
    <w:name w:val="Başlık 3 Char"/>
    <w:basedOn w:val="VarsaylanParagrafYazTipi"/>
    <w:link w:val="Balk3"/>
    <w:uiPriority w:val="9"/>
    <w:rsid w:val="00A94A29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2018-02-07T18:42:00Z</dcterms:created>
  <dcterms:modified xsi:type="dcterms:W3CDTF">2020-01-31T09:55:00Z</dcterms:modified>
  <cp:category>https://www.sorubak.com</cp:category>
</cp:coreProperties>
</file>