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6E5D68" w:rsidRPr="00A33E74" w:rsidTr="001C6E8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E5D68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6E5D68" w:rsidRPr="006E5D68" w:rsidRDefault="006E5D68" w:rsidP="006E5D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 xml:space="preserve">- </w:t>
            </w:r>
            <w:r w:rsidRPr="008865B4">
              <w:rPr>
                <w:rFonts w:cstheme="minorHAnsi"/>
                <w:sz w:val="14"/>
                <w:szCs w:val="14"/>
              </w:rPr>
              <w:t>Risalet Öncesi Arap Yarımadası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Hayatını Öğrenmenin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C30776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865B4">
              <w:rPr>
                <w:rFonts w:cstheme="minorHAnsi"/>
                <w:bCs/>
                <w:sz w:val="14"/>
                <w:szCs w:val="14"/>
              </w:rPr>
              <w:t>1. İslam’ı anlamada Peygamberimizin hayatını öğrenmenin önemini kavrar</w:t>
            </w:r>
          </w:p>
        </w:tc>
        <w:tc>
          <w:tcPr>
            <w:tcW w:w="1134" w:type="dxa"/>
            <w:vMerge w:val="restart"/>
            <w:vAlign w:val="center"/>
          </w:tcPr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6E5D68" w:rsidRDefault="006E5D68" w:rsidP="006E5D6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1021" w:type="dxa"/>
            <w:vMerge w:val="restart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6E5D68" w:rsidRPr="00A33E74" w:rsidRDefault="001C6E8F" w:rsidP="001C6E8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6E5D68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6E5D68" w:rsidRPr="00A33E74" w:rsidRDefault="006E5D68" w:rsidP="006E5D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Pr="00DA3E43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Risalet Öncesi Dünyanın Dinî Durumu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C30776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865B4">
              <w:rPr>
                <w:rFonts w:cstheme="minorHAnsi"/>
                <w:bCs/>
                <w:sz w:val="14"/>
                <w:szCs w:val="14"/>
              </w:rPr>
              <w:t xml:space="preserve">2. Peygamberimizin </w:t>
            </w:r>
            <w:proofErr w:type="spellStart"/>
            <w:r w:rsidRPr="008865B4">
              <w:rPr>
                <w:rFonts w:cstheme="minorHAnsi"/>
                <w:bCs/>
                <w:sz w:val="14"/>
                <w:szCs w:val="14"/>
              </w:rPr>
              <w:t>risaletinden</w:t>
            </w:r>
            <w:proofErr w:type="spellEnd"/>
            <w:r w:rsidRPr="008865B4">
              <w:rPr>
                <w:rFonts w:cstheme="minorHAnsi"/>
                <w:bCs/>
                <w:sz w:val="14"/>
                <w:szCs w:val="14"/>
              </w:rPr>
              <w:t xml:space="preserve"> önce dünyanın dinî durumunu açıklar</w:t>
            </w:r>
          </w:p>
        </w:tc>
        <w:tc>
          <w:tcPr>
            <w:tcW w:w="1134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E5D68" w:rsidRPr="00A33E74" w:rsidTr="006E5D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E5D68" w:rsidRDefault="006E5D68" w:rsidP="006E5D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Pr="00DA3E43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8865B4" w:rsidRDefault="006E5D68" w:rsidP="006E5D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Risalet Önces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 Arap Yarımadası’na Genel Bakış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C30776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 xml:space="preserve">3. </w:t>
            </w:r>
            <w:r w:rsidRPr="00F60CC2">
              <w:rPr>
                <w:rFonts w:cstheme="minorHAnsi"/>
                <w:bCs/>
                <w:sz w:val="14"/>
                <w:szCs w:val="14"/>
              </w:rPr>
              <w:t>İslamiyet öncesi Arap Yarımadası’nın coğrafi, siyasi, sosyal, kültürel, ekonomik yapısını ve dinî özelliklerini tanır.</w:t>
            </w:r>
          </w:p>
        </w:tc>
        <w:tc>
          <w:tcPr>
            <w:tcW w:w="1134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E5D68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E5D68" w:rsidRDefault="006E5D68" w:rsidP="006E5D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Pr="00DA3E43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Dinî Hayat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</w:t>
            </w:r>
            <w:proofErr w:type="gramEnd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Siyasi Hayat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C30776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865B4">
              <w:rPr>
                <w:rFonts w:cstheme="minorHAnsi"/>
                <w:bCs/>
                <w:sz w:val="14"/>
                <w:szCs w:val="14"/>
              </w:rPr>
              <w:t>3. İslamiyet öncesi Arap Yarımadası’nın coğrafi, siyasi, sosyal, kültürel, ekonomik yapısını ve dinî özelliklerini tanır</w:t>
            </w:r>
          </w:p>
        </w:tc>
        <w:tc>
          <w:tcPr>
            <w:tcW w:w="1134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E5D68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E5D68" w:rsidRDefault="006E5D68" w:rsidP="006E5D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Pr="00DA3E43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3.3. Sosyal ve Ekonomik Hayat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3.4</w:t>
            </w:r>
            <w:proofErr w:type="gramEnd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Kültürel Hayat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E61C93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865B4">
              <w:rPr>
                <w:rFonts w:cstheme="minorHAnsi"/>
                <w:bCs/>
                <w:sz w:val="14"/>
                <w:szCs w:val="14"/>
              </w:rPr>
              <w:t>4. Cahiliye kavramını ve cahiliye zihniyetinin genel özelliklerini açıklar</w:t>
            </w:r>
          </w:p>
        </w:tc>
        <w:tc>
          <w:tcPr>
            <w:tcW w:w="1134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E5D68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E5D68" w:rsidRDefault="006E5D68" w:rsidP="006E5D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E5D68" w:rsidRPr="00DA3E43" w:rsidRDefault="006E5D68" w:rsidP="006E5D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Risalet Öncesi Hicaz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4.1. </w:t>
            </w:r>
            <w:proofErr w:type="gramStart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</w:t>
            </w: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proofErr w:type="gramEnd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.2. </w:t>
            </w:r>
            <w:proofErr w:type="spellStart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Yesrib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 </w:t>
            </w:r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4.3. </w:t>
            </w:r>
            <w:proofErr w:type="spellStart"/>
            <w:r w:rsidRPr="008865B4">
              <w:rPr>
                <w:rFonts w:cstheme="minorHAnsi"/>
                <w:color w:val="000000"/>
                <w:sz w:val="14"/>
                <w:szCs w:val="14"/>
                <w:lang w:eastAsia="tr-TR"/>
              </w:rPr>
              <w:t>Taif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E5D68" w:rsidRPr="00E61C93" w:rsidRDefault="006E5D68" w:rsidP="006E5D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865B4">
              <w:rPr>
                <w:rFonts w:cstheme="minorHAnsi"/>
                <w:bCs/>
                <w:sz w:val="14"/>
                <w:szCs w:val="14"/>
              </w:rPr>
              <w:t>5. İslamiyet öncesi Hicaz’ın tarihi, dinî, sosyal ve kültürel hayatını kavrar.</w:t>
            </w:r>
          </w:p>
        </w:tc>
        <w:tc>
          <w:tcPr>
            <w:tcW w:w="1134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E5D68" w:rsidRPr="00A33E74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E5D68" w:rsidRPr="00A33E74" w:rsidRDefault="006E5D68" w:rsidP="006E5D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E86DA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E86DA6" w:rsidRPr="006E5D68" w:rsidRDefault="00E86DA6" w:rsidP="00E86DA6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Pr="008865B4">
              <w:rPr>
                <w:rFonts w:cstheme="minorHAnsi"/>
                <w:sz w:val="14"/>
                <w:szCs w:val="14"/>
              </w:rPr>
              <w:t xml:space="preserve">Peygamberimizin </w:t>
            </w:r>
            <w:proofErr w:type="gramStart"/>
            <w:r w:rsidRPr="008865B4">
              <w:rPr>
                <w:rFonts w:cstheme="minorHAnsi"/>
                <w:sz w:val="14"/>
                <w:szCs w:val="14"/>
              </w:rPr>
              <w:t xml:space="preserve">Risalet </w:t>
            </w:r>
            <w:r>
              <w:rPr>
                <w:rFonts w:cstheme="minorHAnsi"/>
                <w:sz w:val="14"/>
                <w:szCs w:val="14"/>
              </w:rPr>
              <w:t xml:space="preserve">         </w:t>
            </w:r>
            <w:r w:rsidRPr="008865B4">
              <w:rPr>
                <w:rFonts w:cstheme="minorHAnsi"/>
                <w:sz w:val="14"/>
                <w:szCs w:val="14"/>
              </w:rPr>
              <w:t>Öncesi</w:t>
            </w:r>
            <w:proofErr w:type="gramEnd"/>
            <w:r w:rsidRPr="008865B4">
              <w:rPr>
                <w:rFonts w:cstheme="minorHAnsi"/>
                <w:sz w:val="14"/>
                <w:szCs w:val="14"/>
              </w:rPr>
              <w:t xml:space="preserve"> Hayatı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6DA6" w:rsidRPr="00DA3E43" w:rsidRDefault="00E86DA6" w:rsidP="00E86DA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E5D6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Peygamberimizin Soyu ve Ailesi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6DA6" w:rsidRPr="00E61C93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1. Peygamberimizin soyunu ve ailesini tanır</w:t>
            </w:r>
          </w:p>
        </w:tc>
        <w:tc>
          <w:tcPr>
            <w:tcW w:w="1134" w:type="dxa"/>
            <w:vMerge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E86DA6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E86DA6" w:rsidRPr="00CA674D" w:rsidRDefault="00E86DA6" w:rsidP="00E86DA6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Peygamberimizin Doğumu ve Çocukluğu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E61C93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2. Peygamberimizin çocukluk dönemini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86DA6" w:rsidRPr="001725D3" w:rsidRDefault="00E86DA6" w:rsidP="00E86DA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E86DA6" w:rsidRPr="00612FE3" w:rsidRDefault="00E86DA6" w:rsidP="00E86DA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1C6E8F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E86DA6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E86DA6" w:rsidRDefault="00E86DA6" w:rsidP="00E86DA6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Peygamberimizin Gençlik Dönemi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3. Peygamberimizin gençlik döneminin genel özelliklerini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86DA6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DA3E43" w:rsidRDefault="00E86DA6" w:rsidP="00E86DA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Peygamberimizin Nübüvvet Öncesi Ahlaki Olgunluğu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4. Peygamberimizin nübüvvet öncesi erdemli davranışlarını kendine örnek alır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86DA6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DA3E43" w:rsidRDefault="00E86DA6" w:rsidP="00E86DA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Peygamberimizin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Hira’da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Tefekkür Günleri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 xml:space="preserve">5. Peygamberimizin </w:t>
            </w:r>
            <w:proofErr w:type="spellStart"/>
            <w:r w:rsidRPr="00F60CC2">
              <w:rPr>
                <w:rFonts w:cstheme="minorHAnsi"/>
                <w:bCs/>
                <w:sz w:val="14"/>
                <w:szCs w:val="14"/>
              </w:rPr>
              <w:t>Hira’daki</w:t>
            </w:r>
            <w:proofErr w:type="spellEnd"/>
            <w:r w:rsidRPr="00F60CC2">
              <w:rPr>
                <w:rFonts w:cstheme="minorHAnsi"/>
                <w:bCs/>
                <w:sz w:val="14"/>
                <w:szCs w:val="14"/>
              </w:rPr>
              <w:t xml:space="preserve"> tefekkür sürecini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E86DA6" w:rsidRDefault="00E86DA6" w:rsidP="00E86DA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FD787E">
              <w:rPr>
                <w:rFonts w:cstheme="minorHAnsi"/>
                <w:sz w:val="13"/>
                <w:szCs w:val="13"/>
              </w:rPr>
              <w:t>3- Peygamberimizin Mekke Yılları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DA3E43" w:rsidRDefault="00E86DA6" w:rsidP="00E86DA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Risalet ve Peygamberimiz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İlk Vahiy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1. Peygamberliğin insanlık tarihi açısından önemini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86DA6" w:rsidRDefault="00E86DA6" w:rsidP="00E86DA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DA3E43" w:rsidRDefault="00E86DA6" w:rsidP="00E86DA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Gizli ve Açık Davet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İlk Müslümanlar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Mekke’de İslam Davetine Tepkiler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Mekke’de İslam’ı Kabul Edenlerin Genel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2. Peygamberimizin İslam’a davet sürecini ve davet metodunu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86838">
              <w:rPr>
                <w:rFonts w:cstheme="minorHAnsi"/>
                <w:bCs/>
                <w:sz w:val="14"/>
                <w:szCs w:val="14"/>
              </w:rPr>
              <w:t>3. Peygamberimizin tebliğine karşı tepkileri nedenleriyle birlikte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86DA6" w:rsidRDefault="00E86DA6" w:rsidP="00E86DA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6DA6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60CC2">
              <w:rPr>
                <w:rFonts w:cstheme="minorHAnsi"/>
                <w:sz w:val="14"/>
                <w:szCs w:val="14"/>
              </w:rPr>
              <w:t>2.2. Müşriklerin İslam Davetine Karşı Çıkma Sebepleri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86838">
              <w:rPr>
                <w:rFonts w:cstheme="minorHAnsi"/>
                <w:bCs/>
                <w:sz w:val="14"/>
                <w:szCs w:val="14"/>
              </w:rPr>
              <w:t>3. Peygamberimizin tebliğine karşı tepkileri nedenleriyle birlikte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86DA6" w:rsidRDefault="00E86DA6" w:rsidP="00E86DA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E5D68">
              <w:rPr>
                <w:rFonts w:cstheme="minorHAnsi"/>
                <w:sz w:val="14"/>
                <w:szCs w:val="14"/>
              </w:rPr>
              <w:t>3. Habeşistan’a Hicret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6DA6" w:rsidRPr="000C16E2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4. Habeşistan hicretlerinin sebep ve sonuçlarını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86DA6" w:rsidRDefault="00E86DA6" w:rsidP="00E86DA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D787E">
              <w:rPr>
                <w:rFonts w:cstheme="minorHAnsi"/>
                <w:sz w:val="14"/>
                <w:szCs w:val="14"/>
              </w:rPr>
              <w:t>4. Hz. Hamza ve Hz. Ömer’in Müslüman Oluşları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3212F9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5. Hz. Hamza (r.a.) ve Hz. Ömer’in (r.a.) Müslüman olmalarının, Müslümanların güçlenmesine katkılarını yorumlar.</w:t>
            </w:r>
          </w:p>
        </w:tc>
        <w:tc>
          <w:tcPr>
            <w:tcW w:w="1134" w:type="dxa"/>
            <w:vMerge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6E5D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E86DA6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E86DA6" w:rsidRDefault="00E86DA6" w:rsidP="00E86DA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E86DA6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E86DA6" w:rsidRPr="00A33E74" w:rsidRDefault="00E86DA6" w:rsidP="00E86DA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D787E">
              <w:rPr>
                <w:rFonts w:cstheme="minorHAnsi"/>
                <w:sz w:val="14"/>
                <w:szCs w:val="14"/>
              </w:rPr>
              <w:t>5. Boykot Yılları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6DA6" w:rsidRPr="003212F9" w:rsidRDefault="00E86DA6" w:rsidP="00E86DA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D787E">
              <w:rPr>
                <w:rFonts w:cstheme="minorHAnsi"/>
                <w:bCs/>
                <w:sz w:val="14"/>
                <w:szCs w:val="14"/>
              </w:rPr>
              <w:t xml:space="preserve">6. </w:t>
            </w:r>
            <w:proofErr w:type="spellStart"/>
            <w:r w:rsidRPr="00FD787E">
              <w:rPr>
                <w:rFonts w:cstheme="minorHAnsi"/>
                <w:bCs/>
                <w:sz w:val="14"/>
                <w:szCs w:val="14"/>
              </w:rPr>
              <w:t>Kureyşli</w:t>
            </w:r>
            <w:proofErr w:type="spellEnd"/>
            <w:r w:rsidRPr="00FD787E">
              <w:rPr>
                <w:rFonts w:cstheme="minorHAnsi"/>
                <w:bCs/>
                <w:sz w:val="14"/>
                <w:szCs w:val="14"/>
              </w:rPr>
              <w:t xml:space="preserve"> müşriklerin Müslümanlara uyguladığı baskıları açıklar.</w:t>
            </w:r>
          </w:p>
        </w:tc>
        <w:tc>
          <w:tcPr>
            <w:tcW w:w="1134" w:type="dxa"/>
            <w:vMerge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86DA6" w:rsidRPr="00A33E74" w:rsidRDefault="00E86DA6" w:rsidP="00E86DA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6DA6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86DA6" w:rsidRPr="000161D9" w:rsidRDefault="00E86DA6" w:rsidP="00E86DA6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6E5D68" w:rsidTr="0027541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6E5D68" w:rsidRPr="006E5D68" w:rsidRDefault="006E5D68" w:rsidP="006E5D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6E5D68">
              <w:rPr>
                <w:rFonts w:cstheme="minorHAnsi"/>
                <w:sz w:val="14"/>
                <w:szCs w:val="14"/>
              </w:rPr>
              <w:t xml:space="preserve">3- Peygamberimizin Mekke Yılları       </w:t>
            </w:r>
          </w:p>
        </w:tc>
        <w:tc>
          <w:tcPr>
            <w:tcW w:w="283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E5D68" w:rsidRPr="000161D9" w:rsidRDefault="006E5D6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Taif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Yolculuğu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275418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7. Peygamberimizin </w:t>
            </w:r>
            <w:proofErr w:type="spellStart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Taif</w:t>
            </w:r>
            <w:proofErr w:type="spellEnd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yolculuğunun sebep ve sonuçlarını yorumlar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44D79" w:rsidRDefault="00544D79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44D79" w:rsidRDefault="00544D79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Default="006E5D68" w:rsidP="006E5D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92162" w:rsidRPr="0055428A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92162" w:rsidRDefault="00692162" w:rsidP="0069216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E5D68" w:rsidRPr="000161D9" w:rsidRDefault="00692162" w:rsidP="0069216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  <w:bookmarkStart w:id="0" w:name="_GoBack"/>
            <w:bookmarkEnd w:id="0"/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 Peygamberi,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Muhammed Hamidullah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En Güzel İnsan’ın Hayatı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(İzzetEKER)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Tüm Zamanların Efendisi (M. Nezir GÜL)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6E5D68" w:rsidRPr="00E37D79" w:rsidRDefault="006E5D68" w:rsidP="006E5D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E37D79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6E5D68" w:rsidRPr="000D35BD" w:rsidRDefault="006E5D68" w:rsidP="006E5D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6E5D68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1C6E8F" w:rsidRDefault="001C6E8F" w:rsidP="001C6E8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1C6E8F" w:rsidRDefault="001C6E8F" w:rsidP="001C6E8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E5D68" w:rsidRPr="000161D9" w:rsidRDefault="001C6E8F" w:rsidP="001C6E8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6E5D68" w:rsidTr="00275418">
        <w:trPr>
          <w:trHeight w:val="19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E5D68" w:rsidRPr="000161D9" w:rsidRDefault="006E5D6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Miraç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0161D9" w:rsidRDefault="006E5D68" w:rsidP="0027541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8. </w:t>
            </w:r>
            <w:proofErr w:type="spellStart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İsra</w:t>
            </w:r>
            <w:proofErr w:type="spellEnd"/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>-</w:t>
            </w: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miraç olayının, Peygamberimiz ve Müslümanlar açısından önem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>i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D35BD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30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E5D68" w:rsidRPr="00F60CC2" w:rsidRDefault="006E5D68" w:rsidP="002754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Yeni Yurt Arayışı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 xml:space="preserve">8.1.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Yesriblilerle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İlk </w:t>
            </w:r>
            <w:proofErr w:type="gram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Temas            </w:t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8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.2. Akabe Biatleri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0161D9" w:rsidRDefault="006E5D68" w:rsidP="0027541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9. Akabe Biatleri’nin </w:t>
            </w:r>
            <w:proofErr w:type="spellStart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Yesrib’de</w:t>
            </w:r>
            <w:proofErr w:type="spellEnd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İslam’ın yayılışı açısından önemini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D35BD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2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6E5D68" w:rsidRPr="006173BF" w:rsidRDefault="006E5D68" w:rsidP="006E5D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Default="006E5D68" w:rsidP="00275418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8064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9. </w:t>
            </w:r>
            <w:proofErr w:type="spellStart"/>
            <w:r w:rsidRPr="0018064E">
              <w:rPr>
                <w:rFonts w:cstheme="minorHAnsi"/>
                <w:color w:val="000000"/>
                <w:sz w:val="14"/>
                <w:szCs w:val="14"/>
                <w:lang w:eastAsia="tr-TR"/>
              </w:rPr>
              <w:t>Yesrib’e</w:t>
            </w:r>
            <w:proofErr w:type="spellEnd"/>
            <w:r w:rsidRPr="0018064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Hicret                     </w:t>
            </w:r>
          </w:p>
          <w:p w:rsidR="006E5D68" w:rsidRDefault="006E5D68" w:rsidP="00275418">
            <w:r w:rsidRPr="0018064E">
              <w:rPr>
                <w:rFonts w:cstheme="minorHAnsi"/>
                <w:color w:val="000000"/>
                <w:sz w:val="14"/>
                <w:szCs w:val="14"/>
                <w:lang w:eastAsia="tr-TR"/>
              </w:rPr>
              <w:t>9.1. Müslümanların Hicreti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0161D9" w:rsidRDefault="006E5D6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bCs/>
                <w:sz w:val="14"/>
                <w:szCs w:val="14"/>
              </w:rPr>
              <w:t>10.Yesrib’e hicretin sebeplerini ve önemini kavrar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D35BD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Default="006E5D68" w:rsidP="00275418"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9.2. Peygamberimizin Hicreti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2754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1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>1</w:t>
            </w:r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.Peygamberimizin </w:t>
            </w:r>
            <w:proofErr w:type="spellStart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>Kuba’daki</w:t>
            </w:r>
            <w:proofErr w:type="spellEnd"/>
            <w:r w:rsidRPr="00F60CC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faaliyetlerini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10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Pr="000161D9" w:rsidRDefault="006E5D6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9.3.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Kubâ’ya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Varış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2754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01EE">
              <w:rPr>
                <w:rFonts w:asciiTheme="minorHAnsi" w:hAnsiTheme="minorHAnsi" w:cstheme="minorHAnsi"/>
                <w:bCs/>
                <w:sz w:val="14"/>
                <w:szCs w:val="14"/>
              </w:rPr>
              <w:t>12.Hicretin sosyal, siyasi, ekonomik ve kültürel sonuçlarını irdeler.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9B214A">
        <w:trPr>
          <w:trHeight w:val="53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:rsidR="006E5D68" w:rsidRPr="006173BF" w:rsidRDefault="00A54C89" w:rsidP="00A54C8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8865B4">
              <w:rPr>
                <w:rFonts w:cstheme="minorHAnsi"/>
                <w:sz w:val="14"/>
                <w:szCs w:val="14"/>
              </w:rPr>
              <w:t>- Peygamberimizin Me</w:t>
            </w:r>
            <w:r>
              <w:rPr>
                <w:rFonts w:cstheme="minorHAnsi"/>
                <w:sz w:val="14"/>
                <w:szCs w:val="14"/>
              </w:rPr>
              <w:t>dine</w:t>
            </w:r>
            <w:r w:rsidRPr="008865B4">
              <w:rPr>
                <w:rFonts w:cstheme="minorHAnsi"/>
                <w:sz w:val="14"/>
                <w:szCs w:val="14"/>
              </w:rPr>
              <w:t xml:space="preserve"> Yılları </w:t>
            </w:r>
            <w:r>
              <w:rPr>
                <w:rFonts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Pr="000161D9" w:rsidRDefault="006E5D6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Medine’de İslam Toplumunun Oluşumu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1.1.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Mescid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Nebi’nin </w:t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İnşası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</w:t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.2.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Ashâb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Suffe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Muhacir-Ensar Kardeşliği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2754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sz w:val="14"/>
                <w:szCs w:val="14"/>
              </w:rPr>
              <w:t>1. Medine’de İslam toplumunun oluşum sürecini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275418">
        <w:trPr>
          <w:trHeight w:val="45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6E5D68" w:rsidRPr="006173BF" w:rsidRDefault="006E5D68" w:rsidP="006E5D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E5D68">
              <w:rPr>
                <w:rFonts w:cstheme="minorHAnsi"/>
                <w:bCs/>
                <w:sz w:val="14"/>
                <w:szCs w:val="14"/>
              </w:rPr>
              <w:t xml:space="preserve">1.4. Medine Sözleşmesi             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proofErr w:type="gramStart"/>
            <w:r w:rsidRPr="006E5D68">
              <w:rPr>
                <w:rFonts w:cstheme="minorHAnsi"/>
                <w:bCs/>
                <w:sz w:val="14"/>
                <w:szCs w:val="14"/>
              </w:rPr>
              <w:t>1.5</w:t>
            </w:r>
            <w:proofErr w:type="gramEnd"/>
            <w:r w:rsidRPr="006E5D68">
              <w:rPr>
                <w:rFonts w:cstheme="minorHAnsi"/>
                <w:bCs/>
                <w:sz w:val="14"/>
                <w:szCs w:val="14"/>
              </w:rPr>
              <w:t>. Namaza Davet: Ezan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E5D68" w:rsidRPr="003632FE" w:rsidRDefault="006E5D68" w:rsidP="006E5D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sz w:val="14"/>
                <w:szCs w:val="14"/>
              </w:rPr>
              <w:t>1. Medine’de İslam toplumunun oluşum sürecini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275418">
        <w:trPr>
          <w:trHeight w:val="394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6E5D68" w:rsidRPr="006173BF" w:rsidRDefault="006E5D68" w:rsidP="006E5D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201E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1.6. Medine Pazarının Kurulması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7201E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1.7</w:t>
            </w:r>
            <w:proofErr w:type="gramEnd"/>
            <w:r w:rsidRPr="007201E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Kıblenin Değişmesi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6E5D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sz w:val="14"/>
                <w:szCs w:val="14"/>
              </w:rPr>
              <w:t>1. Medine’de İslam toplumunun oluşum sürecini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6E5D68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E5D68" w:rsidRPr="006173BF" w:rsidRDefault="006E5D68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E5D68" w:rsidRPr="006173BF" w:rsidRDefault="006E5D68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1725D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E5D68" w:rsidRPr="006173BF" w:rsidRDefault="006E5D68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17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6E5D68" w:rsidRPr="006173BF" w:rsidRDefault="006E5D68" w:rsidP="006E5D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Pr="000161D9" w:rsidRDefault="006E5D68" w:rsidP="006E5D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Seriyye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Gazveler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Savaşa İzin Verilmesi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 </w:t>
            </w: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2.2. İlk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Seriyyeler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6E5D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2. Seriyye ve gazveleri sebep ve sonuçları açısından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E5D68" w:rsidTr="00275418">
        <w:trPr>
          <w:trHeight w:val="14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Pr="000161D9" w:rsidRDefault="006E5D68" w:rsidP="006E5D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Bedir Gazvesi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              </w:t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2.4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Uhud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Gazvesi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6E5D68">
            <w:pPr>
              <w:rPr>
                <w:rFonts w:cstheme="minorHAnsi"/>
                <w:bCs/>
                <w:sz w:val="14"/>
                <w:szCs w:val="14"/>
              </w:rPr>
            </w:pPr>
            <w:r w:rsidRPr="0030150C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30150C">
              <w:rPr>
                <w:rFonts w:cstheme="minorHAnsi"/>
                <w:bCs/>
                <w:sz w:val="14"/>
                <w:szCs w:val="14"/>
              </w:rPr>
              <w:t>Seriyye</w:t>
            </w:r>
            <w:proofErr w:type="spellEnd"/>
            <w:r w:rsidRPr="0030150C">
              <w:rPr>
                <w:rFonts w:cstheme="minorHAnsi"/>
                <w:bCs/>
                <w:sz w:val="14"/>
                <w:szCs w:val="14"/>
              </w:rPr>
              <w:t xml:space="preserve"> ve gazveleri sebep ve sonuçları açısından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6E5D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E5D68" w:rsidRPr="000161D9" w:rsidRDefault="006E5D68" w:rsidP="006E5D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2.5.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Reci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Bi’r</w:t>
            </w:r>
            <w:proofErr w:type="spell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</w:t>
            </w:r>
            <w:proofErr w:type="spell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Maune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             </w:t>
            </w:r>
            <w:proofErr w:type="gramStart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2.6</w:t>
            </w:r>
            <w:proofErr w:type="gramEnd"/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Hendek Gazvesi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6E5D68">
            <w:pPr>
              <w:rPr>
                <w:rFonts w:cstheme="minorHAnsi"/>
                <w:bCs/>
                <w:sz w:val="14"/>
                <w:szCs w:val="14"/>
              </w:rPr>
            </w:pPr>
            <w:r w:rsidRPr="0030150C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30150C">
              <w:rPr>
                <w:rFonts w:cstheme="minorHAnsi"/>
                <w:bCs/>
                <w:sz w:val="14"/>
                <w:szCs w:val="14"/>
              </w:rPr>
              <w:t>Seriyye</w:t>
            </w:r>
            <w:proofErr w:type="spellEnd"/>
            <w:r w:rsidRPr="0030150C">
              <w:rPr>
                <w:rFonts w:cstheme="minorHAnsi"/>
                <w:bCs/>
                <w:sz w:val="14"/>
                <w:szCs w:val="14"/>
              </w:rPr>
              <w:t xml:space="preserve"> ve gazveleri sebep ve sonuçları açısından değerlendirir.</w:t>
            </w:r>
          </w:p>
        </w:tc>
        <w:tc>
          <w:tcPr>
            <w:tcW w:w="1289" w:type="dxa"/>
            <w:vMerge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6E5D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E5D68" w:rsidRPr="00F60CC2" w:rsidRDefault="006E5D68" w:rsidP="006E5D6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2.7. </w:t>
            </w:r>
            <w:proofErr w:type="spellStart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Hudeybiye</w:t>
            </w:r>
            <w:proofErr w:type="spellEnd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Antlaşması</w:t>
            </w: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          </w:t>
            </w:r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2</w:t>
            </w:r>
            <w:proofErr w:type="gramEnd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.8. Mekke’nin Fethi</w:t>
            </w:r>
          </w:p>
          <w:p w:rsidR="006E5D68" w:rsidRPr="003632FE" w:rsidRDefault="006E5D68" w:rsidP="006E5D6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2.9. </w:t>
            </w:r>
            <w:proofErr w:type="spellStart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Huneyn</w:t>
            </w:r>
            <w:proofErr w:type="spellEnd"/>
            <w:r w:rsidRPr="00F60C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Gazvesi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3632FE" w:rsidRDefault="006E5D68" w:rsidP="006E5D6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0150C">
              <w:rPr>
                <w:rFonts w:eastAsia="Times New Roman" w:cstheme="minorHAnsi"/>
                <w:bCs/>
                <w:noProof/>
                <w:sz w:val="14"/>
                <w:szCs w:val="14"/>
              </w:rPr>
              <w:t>2. Seriyye ve gazveleri sebep ve sonuçları açısından değerlendirir.</w:t>
            </w:r>
          </w:p>
        </w:tc>
        <w:tc>
          <w:tcPr>
            <w:tcW w:w="1289" w:type="dxa"/>
            <w:vMerge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E5D68" w:rsidTr="006E5D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E5D68" w:rsidRPr="006173BF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E5D68" w:rsidRPr="000161D9" w:rsidRDefault="006E5D68" w:rsidP="006E5D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Nifak ve Münafıklar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E5D68" w:rsidRPr="00AB4B4E" w:rsidRDefault="006E5D68" w:rsidP="006E5D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sz w:val="14"/>
                <w:szCs w:val="14"/>
              </w:rPr>
              <w:t>3. Peygamberimizin münafıklarla mücadele metodunu analiz eder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6E5D68" w:rsidRPr="000161D9" w:rsidRDefault="006E5D68" w:rsidP="006E5D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E5D68" w:rsidRPr="004C0D6B" w:rsidRDefault="006E5D68" w:rsidP="006E5D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75418" w:rsidTr="00302F4F">
        <w:trPr>
          <w:trHeight w:val="52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275418" w:rsidRPr="006173BF" w:rsidRDefault="00275418" w:rsidP="002754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E5D68">
              <w:rPr>
                <w:rFonts w:cstheme="minorHAnsi"/>
                <w:bCs/>
                <w:sz w:val="14"/>
                <w:szCs w:val="14"/>
              </w:rPr>
              <w:t>4. Diğer Din Mensuplarıyla Münasebetler</w:t>
            </w:r>
            <w:r w:rsidRPr="006E5D68">
              <w:rPr>
                <w:rFonts w:cstheme="minorHAnsi"/>
                <w:bCs/>
                <w:sz w:val="14"/>
                <w:szCs w:val="14"/>
              </w:rPr>
              <w:br/>
            </w:r>
            <w:proofErr w:type="gramStart"/>
            <w:r w:rsidRPr="006E5D68">
              <w:rPr>
                <w:rFonts w:cstheme="minorHAnsi"/>
                <w:bCs/>
                <w:sz w:val="14"/>
                <w:szCs w:val="14"/>
              </w:rPr>
              <w:t>4.1</w:t>
            </w:r>
            <w:proofErr w:type="gramEnd"/>
            <w:r w:rsidRPr="006E5D68">
              <w:rPr>
                <w:rFonts w:cstheme="minorHAnsi"/>
                <w:bCs/>
                <w:sz w:val="14"/>
                <w:szCs w:val="14"/>
              </w:rPr>
              <w:t>. Yahudiler                         4.2. Hıristiyanlar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275418" w:rsidRPr="00AB4B4E" w:rsidRDefault="00275418" w:rsidP="002754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0150C">
              <w:rPr>
                <w:rFonts w:asciiTheme="minorHAnsi" w:hAnsiTheme="minorHAnsi" w:cstheme="minorHAnsi"/>
                <w:bCs/>
                <w:sz w:val="14"/>
                <w:szCs w:val="14"/>
              </w:rPr>
              <w:t>4. Peygamberimizin diğer din mensuplarıyla ilişkilerinin dayandığı ilkeleri kavrar.</w:t>
            </w:r>
          </w:p>
        </w:tc>
        <w:tc>
          <w:tcPr>
            <w:tcW w:w="1289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75418" w:rsidTr="006E5D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275418" w:rsidRPr="007201EE" w:rsidRDefault="00275418" w:rsidP="002754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201E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İslam’a Davet Mektupları</w:t>
            </w:r>
            <w:r w:rsidRPr="007201EE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201EE">
              <w:rPr>
                <w:rFonts w:cstheme="minorHAnsi"/>
                <w:sz w:val="14"/>
                <w:szCs w:val="14"/>
              </w:rPr>
              <w:t>6. Heyetlerle Görüşmeler</w:t>
            </w:r>
          </w:p>
        </w:tc>
        <w:tc>
          <w:tcPr>
            <w:tcW w:w="4868" w:type="dxa"/>
            <w:shd w:val="clear" w:color="auto" w:fill="FFFFFF" w:themeFill="background1"/>
          </w:tcPr>
          <w:p w:rsidR="00275418" w:rsidRPr="00AB4B4E" w:rsidRDefault="00275418" w:rsidP="00275418">
            <w:pPr>
              <w:rPr>
                <w:rFonts w:cstheme="minorHAnsi"/>
                <w:bCs/>
                <w:sz w:val="14"/>
                <w:szCs w:val="14"/>
              </w:rPr>
            </w:pPr>
            <w:r w:rsidRPr="0030150C">
              <w:rPr>
                <w:rFonts w:cstheme="minorHAnsi"/>
                <w:bCs/>
                <w:sz w:val="14"/>
                <w:szCs w:val="14"/>
              </w:rPr>
              <w:t>5. Peygamberimizin tebliğinde İslam’a davet mektuplarının ve heyetlerle görüşmelerin yerini açıklar.</w:t>
            </w:r>
          </w:p>
        </w:tc>
        <w:tc>
          <w:tcPr>
            <w:tcW w:w="1289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275418" w:rsidRPr="004C0D6B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75418" w:rsidTr="006E5D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75418" w:rsidRPr="006173BF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275418" w:rsidRDefault="00275418" w:rsidP="00275418">
            <w:r w:rsidRPr="00971212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Veda Haccı ve Veda Hutbesi</w:t>
            </w:r>
          </w:p>
        </w:tc>
        <w:tc>
          <w:tcPr>
            <w:tcW w:w="4868" w:type="dxa"/>
            <w:shd w:val="clear" w:color="auto" w:fill="FFFFFF" w:themeFill="background1"/>
          </w:tcPr>
          <w:p w:rsidR="00275418" w:rsidRDefault="00275418" w:rsidP="00275418">
            <w:r w:rsidRPr="00971212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Veda Haccı ve Veda Hutbesi</w:t>
            </w:r>
            <w:r w:rsidRPr="00971212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1289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75418" w:rsidTr="006E5D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275418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275418" w:rsidRPr="0010079D" w:rsidRDefault="00275418" w:rsidP="002754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275418" w:rsidRPr="000161D9" w:rsidRDefault="00275418" w:rsidP="002754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F60CC2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Peygamberimizin Vefatı</w:t>
            </w:r>
          </w:p>
        </w:tc>
        <w:tc>
          <w:tcPr>
            <w:tcW w:w="4868" w:type="dxa"/>
            <w:shd w:val="clear" w:color="auto" w:fill="FFFFFF" w:themeFill="background1"/>
          </w:tcPr>
          <w:p w:rsidR="00275418" w:rsidRPr="00AB4B4E" w:rsidRDefault="00275418" w:rsidP="00275418">
            <w:pPr>
              <w:rPr>
                <w:rFonts w:cstheme="minorHAnsi"/>
                <w:bCs/>
                <w:sz w:val="14"/>
                <w:szCs w:val="14"/>
              </w:rPr>
            </w:pPr>
            <w:r w:rsidRPr="0030150C">
              <w:rPr>
                <w:rFonts w:cstheme="minorHAnsi"/>
                <w:bCs/>
                <w:sz w:val="14"/>
                <w:szCs w:val="14"/>
              </w:rPr>
              <w:t>7. Peygamberimizin vefatının Müslümanlar üzerinde bıraktığı tesiri açıklar.</w:t>
            </w:r>
          </w:p>
        </w:tc>
        <w:tc>
          <w:tcPr>
            <w:tcW w:w="1289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275418" w:rsidRPr="000161D9" w:rsidRDefault="00275418" w:rsidP="002754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C93EF3" w:rsidRPr="000361D8">
          <w:rPr>
            <w:rStyle w:val="Kpr"/>
            <w:b/>
            <w:sz w:val="14"/>
            <w:szCs w:val="14"/>
          </w:rPr>
          <w:t>https://www.sorubak.com</w:t>
        </w:r>
      </w:hyperlink>
      <w:r w:rsidR="00C93EF3">
        <w:rPr>
          <w:b/>
          <w:sz w:val="14"/>
          <w:szCs w:val="14"/>
        </w:rPr>
        <w:t xml:space="preserve"> </w:t>
      </w:r>
    </w:p>
    <w:p w:rsidR="00AB4B4E" w:rsidRPr="00BF0D52" w:rsidRDefault="001C3142" w:rsidP="00554FF9">
      <w:pPr>
        <w:rPr>
          <w:sz w:val="14"/>
          <w:szCs w:val="14"/>
        </w:rPr>
      </w:pPr>
      <w:r w:rsidRPr="00E37D79">
        <w:rPr>
          <w:b/>
          <w:sz w:val="14"/>
          <w:szCs w:val="14"/>
        </w:rPr>
        <w:t xml:space="preserve">NOT: </w:t>
      </w:r>
      <w:r w:rsidR="00BF0D52" w:rsidRPr="00BF0D52">
        <w:rPr>
          <w:sz w:val="14"/>
          <w:szCs w:val="14"/>
        </w:rPr>
        <w:t xml:space="preserve">Bu Yıllık Plan Talim ve Terbiye Kurulunun </w:t>
      </w:r>
      <w:proofErr w:type="gramStart"/>
      <w:r w:rsidR="00BF0D52" w:rsidRPr="00BF0D52">
        <w:rPr>
          <w:sz w:val="14"/>
          <w:szCs w:val="14"/>
        </w:rPr>
        <w:t>19/01/2018</w:t>
      </w:r>
      <w:proofErr w:type="gramEnd"/>
      <w:r w:rsidR="00BF0D52" w:rsidRPr="00BF0D52">
        <w:rPr>
          <w:sz w:val="14"/>
          <w:szCs w:val="14"/>
        </w:rPr>
        <w:t xml:space="preserve"> tarih ve 19 sayılı kararı ile kabul Ortaöğretim Peygamberimizin Hayatı Dersi (9, 10, 11 ve 12. Sınıflar) Öğretim Programına göre hazırlanmıştır</w:t>
      </w:r>
      <w:r w:rsidRPr="00BF0D52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B31" w:rsidRDefault="00C56B31" w:rsidP="000161D9">
      <w:pPr>
        <w:spacing w:after="0" w:line="240" w:lineRule="auto"/>
      </w:pPr>
      <w:r>
        <w:separator/>
      </w:r>
    </w:p>
  </w:endnote>
  <w:endnote w:type="continuationSeparator" w:id="0">
    <w:p w:rsidR="00C56B31" w:rsidRDefault="00C56B3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B31" w:rsidRDefault="00C56B31" w:rsidP="000161D9">
      <w:pPr>
        <w:spacing w:after="0" w:line="240" w:lineRule="auto"/>
      </w:pPr>
      <w:r>
        <w:separator/>
      </w:r>
    </w:p>
  </w:footnote>
  <w:footnote w:type="continuationSeparator" w:id="0">
    <w:p w:rsidR="00C56B31" w:rsidRDefault="00C56B3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126B13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Cy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t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sK+NP+MAAAAMAQAADwAAAGRycy9kb3du&#10;cmV2LnhtbEyPTU/DMAyG70j8h8hI3LaEbh1baTqhSXzswBCDA9zS1msrGqdq0q38e7wT3PzKj14/&#10;TtejbcURe9840nAzVSCQClc2VGn4eH+YLEH4YKg0rSPU8IMe1tnlRWqS0p3oDY/7UAkuIZ8YDXUI&#10;XSKlL2q0xk9dh8S7g+utCRz7Spa9OXG5bWWk1EJa0xBfqE2HmxqL7/1gNRyelpvtYxPj7jZ6/nrZ&#10;DTL/tK9aX1+N93cgAo7hD4azPqtDxk65G6j0ouU8U7MVsxom0XwO4ozESvGUa4hXC5BZKv8/kf0C&#10;AAD//wMAUEsBAi0AFAAGAAgAAAAhALaDOJL+AAAA4QEAABMAAAAAAAAAAAAAAAAAAAAAAFtDb250&#10;ZW50X1R5cGVzXS54bWxQSwECLQAUAAYACAAAACEAOP0h/9YAAACUAQAACwAAAAAAAAAAAAAAAAAv&#10;AQAAX3JlbHMvLnJlbHNQSwECLQAUAAYACAAAACEAGWjwsp8CAABmBQAADgAAAAAAAAAAAAAAAAAu&#10;AgAAZHJzL2Uyb0RvYy54bWxQSwECLQAUAAYACAAAACEAsK+NP+MAAAAMAQAADwAAAAAAAAAAAAAA&#10;AAD5BAAAZHJzL2Rvd25yZXYueG1sUEsFBgAAAAAEAAQA8wAAAAkGAAAAAA==&#10;" adj="-11796480,,5400" path="m,l1158873,r88902,88902l1247775,533400r,l88902,533400,,444498,,xe" fillcolor="#4472c4 [3208]" strokecolor="#1f3763 [1608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BF0D52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BF0D52">
      <w:rPr>
        <w:b/>
        <w:bCs/>
      </w:rPr>
      <w:t xml:space="preserve"> LİSESİ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1C3142" w:rsidP="000161D9">
    <w:pPr>
      <w:pStyle w:val="stbilgi"/>
      <w:jc w:val="center"/>
    </w:pPr>
    <w:r>
      <w:rPr>
        <w:b/>
        <w:bCs/>
      </w:rPr>
      <w:t xml:space="preserve">PEYGAMBERİMİZİN HAYATI </w:t>
    </w:r>
    <w:r w:rsidR="000161D9" w:rsidRPr="000161D9">
      <w:rPr>
        <w:b/>
        <w:bCs/>
      </w:rPr>
      <w:t xml:space="preserve">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6B13"/>
    <w:rsid w:val="0012701E"/>
    <w:rsid w:val="00152EBD"/>
    <w:rsid w:val="00155669"/>
    <w:rsid w:val="001719E3"/>
    <w:rsid w:val="001725D3"/>
    <w:rsid w:val="001C3142"/>
    <w:rsid w:val="001C6E8F"/>
    <w:rsid w:val="001D3986"/>
    <w:rsid w:val="00231562"/>
    <w:rsid w:val="00242465"/>
    <w:rsid w:val="00266A65"/>
    <w:rsid w:val="00275418"/>
    <w:rsid w:val="002A3988"/>
    <w:rsid w:val="00301A8C"/>
    <w:rsid w:val="003212F9"/>
    <w:rsid w:val="00327CF3"/>
    <w:rsid w:val="00351BED"/>
    <w:rsid w:val="003632FE"/>
    <w:rsid w:val="00422D11"/>
    <w:rsid w:val="00433D3F"/>
    <w:rsid w:val="004738FF"/>
    <w:rsid w:val="004C0D6B"/>
    <w:rsid w:val="00544D79"/>
    <w:rsid w:val="00554FF9"/>
    <w:rsid w:val="00570D35"/>
    <w:rsid w:val="00584D42"/>
    <w:rsid w:val="00596741"/>
    <w:rsid w:val="00612FE3"/>
    <w:rsid w:val="006173BF"/>
    <w:rsid w:val="00637CA0"/>
    <w:rsid w:val="00682171"/>
    <w:rsid w:val="00690A63"/>
    <w:rsid w:val="00692162"/>
    <w:rsid w:val="006C02B3"/>
    <w:rsid w:val="006C4ED0"/>
    <w:rsid w:val="006C63FD"/>
    <w:rsid w:val="006E5D68"/>
    <w:rsid w:val="007440AC"/>
    <w:rsid w:val="007A7B81"/>
    <w:rsid w:val="007C6501"/>
    <w:rsid w:val="007D51C9"/>
    <w:rsid w:val="007E084D"/>
    <w:rsid w:val="008729BB"/>
    <w:rsid w:val="008B2635"/>
    <w:rsid w:val="00903077"/>
    <w:rsid w:val="009069DB"/>
    <w:rsid w:val="00913263"/>
    <w:rsid w:val="009210CE"/>
    <w:rsid w:val="009229EA"/>
    <w:rsid w:val="009409F2"/>
    <w:rsid w:val="00945E5E"/>
    <w:rsid w:val="00987A07"/>
    <w:rsid w:val="0099227C"/>
    <w:rsid w:val="00995399"/>
    <w:rsid w:val="009B214A"/>
    <w:rsid w:val="009D30CA"/>
    <w:rsid w:val="009D7755"/>
    <w:rsid w:val="009F7E92"/>
    <w:rsid w:val="00A30F6D"/>
    <w:rsid w:val="00A33E74"/>
    <w:rsid w:val="00A37AA1"/>
    <w:rsid w:val="00A37B69"/>
    <w:rsid w:val="00A461F1"/>
    <w:rsid w:val="00A54C8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771C8"/>
    <w:rsid w:val="00B90697"/>
    <w:rsid w:val="00BA0052"/>
    <w:rsid w:val="00BC4182"/>
    <w:rsid w:val="00BF0D52"/>
    <w:rsid w:val="00C10B5F"/>
    <w:rsid w:val="00C30776"/>
    <w:rsid w:val="00C5310E"/>
    <w:rsid w:val="00C56B31"/>
    <w:rsid w:val="00C93EF3"/>
    <w:rsid w:val="00CA674D"/>
    <w:rsid w:val="00D21B0D"/>
    <w:rsid w:val="00D55592"/>
    <w:rsid w:val="00E2675E"/>
    <w:rsid w:val="00E43DD1"/>
    <w:rsid w:val="00E61C93"/>
    <w:rsid w:val="00E65914"/>
    <w:rsid w:val="00E86DA6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3E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F3B1179-F5CD-4AEC-BDB4-C4B597A6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1258</Words>
  <Characters>7175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2020-08-28T11:42:00Z</dcterms:created>
  <dcterms:modified xsi:type="dcterms:W3CDTF">2020-08-28T11:42:00Z</dcterms:modified>
  <cp:category>https://www.sorubak.com</cp:category>
</cp:coreProperties>
</file>