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3E7" w:rsidRPr="00017706" w:rsidRDefault="007343E7" w:rsidP="00342D0D">
      <w:pPr>
        <w:pStyle w:val="AralkYok"/>
        <w:ind w:firstLine="708"/>
        <w:jc w:val="center"/>
        <w:rPr>
          <w:b/>
          <w:bCs/>
          <w:sz w:val="20"/>
          <w:szCs w:val="20"/>
        </w:rPr>
      </w:pPr>
      <w:r w:rsidRPr="00017706">
        <w:rPr>
          <w:b/>
          <w:bCs/>
          <w:sz w:val="20"/>
          <w:szCs w:val="20"/>
        </w:rPr>
        <w:t>2019-2020 EĞİTİM VE ÖĞRETİM YILI TOKAT MPİB FEN LİSESİ 1. DÖNEM 1. YAZILI SINAVI</w:t>
      </w:r>
      <w:r w:rsidR="008E22F1" w:rsidRPr="00017706">
        <w:rPr>
          <w:b/>
          <w:bCs/>
          <w:sz w:val="20"/>
          <w:szCs w:val="20"/>
        </w:rPr>
        <w:t xml:space="preserve">NA </w:t>
      </w:r>
      <w:r w:rsidR="002776B1" w:rsidRPr="00017706">
        <w:rPr>
          <w:b/>
          <w:bCs/>
          <w:sz w:val="20"/>
          <w:szCs w:val="20"/>
        </w:rPr>
        <w:t>HAZIRLIK SORULARI</w:t>
      </w:r>
    </w:p>
    <w:p w:rsidR="00342D0D" w:rsidRPr="00017706" w:rsidRDefault="00342D0D" w:rsidP="00342D0D">
      <w:pPr>
        <w:pStyle w:val="AralkYok"/>
        <w:ind w:firstLine="708"/>
        <w:jc w:val="center"/>
        <w:rPr>
          <w:b/>
          <w:bCs/>
          <w:sz w:val="20"/>
          <w:szCs w:val="20"/>
        </w:rPr>
      </w:pPr>
      <w:r w:rsidRPr="00017706">
        <w:rPr>
          <w:b/>
          <w:bCs/>
          <w:sz w:val="20"/>
          <w:szCs w:val="20"/>
        </w:rPr>
        <w:t>METİN</w:t>
      </w:r>
      <w:r w:rsidR="007343E7" w:rsidRPr="00017706">
        <w:rPr>
          <w:b/>
          <w:bCs/>
          <w:sz w:val="20"/>
          <w:szCs w:val="20"/>
        </w:rPr>
        <w:t xml:space="preserve"> – (DERS KİTABINDAN)</w:t>
      </w:r>
    </w:p>
    <w:p w:rsidR="003A2F31" w:rsidRPr="00017706" w:rsidRDefault="007343E7" w:rsidP="003A2F31">
      <w:pPr>
        <w:pStyle w:val="AralkYok"/>
        <w:ind w:firstLine="708"/>
        <w:rPr>
          <w:sz w:val="20"/>
          <w:szCs w:val="20"/>
        </w:rPr>
      </w:pPr>
      <w:bookmarkStart w:id="0" w:name="_Hlk22418055"/>
      <w:r w:rsidRPr="00017706">
        <w:rPr>
          <w:sz w:val="20"/>
          <w:szCs w:val="20"/>
        </w:rPr>
        <w:t>“</w:t>
      </w:r>
      <w:r w:rsidR="003A2F31" w:rsidRPr="00017706">
        <w:rPr>
          <w:sz w:val="20"/>
          <w:szCs w:val="20"/>
        </w:rPr>
        <w:t>Edebiyat, diğer sanatlara oranla bu gücünü ve zenginliğini, kullandığı malzemenin “söz” olmasına borçludur</w:t>
      </w:r>
      <w:bookmarkEnd w:id="0"/>
      <w:r w:rsidR="003A2F31" w:rsidRPr="00017706">
        <w:rPr>
          <w:sz w:val="20"/>
          <w:szCs w:val="20"/>
        </w:rPr>
        <w:t xml:space="preserve">. Aynı zamanda günlük hayatın anlaşma vasıtası olan dil, insanlık tarihi boyunca diğer güzel sanatların kullandığı malzemelerle </w:t>
      </w:r>
      <w:r w:rsidR="003A2F31" w:rsidRPr="00017706">
        <w:rPr>
          <w:sz w:val="20"/>
          <w:szCs w:val="20"/>
          <w:u w:val="single"/>
        </w:rPr>
        <w:t>mukayese</w:t>
      </w:r>
      <w:r w:rsidR="003A2F31" w:rsidRPr="00017706">
        <w:rPr>
          <w:sz w:val="20"/>
          <w:szCs w:val="20"/>
        </w:rPr>
        <w:t xml:space="preserve"> edilemeyecek seviyede büyük bir gelişme göstermiştir. </w:t>
      </w:r>
      <w:bookmarkStart w:id="1" w:name="_Hlk22418803"/>
      <w:r w:rsidR="003A2F31" w:rsidRPr="00017706">
        <w:rPr>
          <w:sz w:val="20"/>
          <w:szCs w:val="20"/>
        </w:rPr>
        <w:t xml:space="preserve">Bütün kelime, terim, tabir, </w:t>
      </w:r>
      <w:r w:rsidR="003A2F31" w:rsidRPr="00017706">
        <w:rPr>
          <w:sz w:val="20"/>
          <w:szCs w:val="20"/>
          <w:u w:val="single"/>
        </w:rPr>
        <w:t>argo,</w:t>
      </w:r>
      <w:r w:rsidR="003A2F31" w:rsidRPr="00017706">
        <w:rPr>
          <w:sz w:val="20"/>
          <w:szCs w:val="20"/>
        </w:rPr>
        <w:t xml:space="preserve"> özel meslek dilleri gibi sözlük çerçevesindeki zenginleşmenin dışında mecazlarla ve sanatkârların </w:t>
      </w:r>
      <w:r w:rsidR="003A2F31" w:rsidRPr="00017706">
        <w:rPr>
          <w:sz w:val="20"/>
          <w:szCs w:val="20"/>
          <w:u w:val="single"/>
        </w:rPr>
        <w:t>şahsi tasarruflarıyla</w:t>
      </w:r>
      <w:r w:rsidR="003A2F31" w:rsidRPr="00017706">
        <w:rPr>
          <w:sz w:val="20"/>
          <w:szCs w:val="20"/>
        </w:rPr>
        <w:t xml:space="preserve"> âdeta sınırsız bir büyüme </w:t>
      </w:r>
      <w:bookmarkEnd w:id="1"/>
      <w:r w:rsidR="003A2F31" w:rsidRPr="00017706">
        <w:rPr>
          <w:sz w:val="20"/>
          <w:szCs w:val="20"/>
        </w:rPr>
        <w:t xml:space="preserve">gösteren dil, bu gelişmesini hâlâ devam ettirmektedir. Ancak günlük konuşmada ve diğer alanlarda kullanılan dille edebî dil birbirinden oldukça farklıdır. Günlük dil en yalın ve doğrudan bir anlatımı gerektirirken </w:t>
      </w:r>
      <w:r w:rsidR="003A2F31" w:rsidRPr="00017706">
        <w:rPr>
          <w:sz w:val="20"/>
          <w:szCs w:val="20"/>
          <w:u w:val="single"/>
        </w:rPr>
        <w:t xml:space="preserve">edebî </w:t>
      </w:r>
      <w:bookmarkStart w:id="2" w:name="_GoBack"/>
      <w:bookmarkEnd w:id="2"/>
      <w:r w:rsidR="002776B1" w:rsidRPr="00017706">
        <w:rPr>
          <w:sz w:val="20"/>
          <w:szCs w:val="20"/>
          <w:u w:val="single"/>
        </w:rPr>
        <w:t>dil</w:t>
      </w:r>
      <w:r w:rsidR="002776B1" w:rsidRPr="00017706">
        <w:rPr>
          <w:sz w:val="20"/>
          <w:szCs w:val="20"/>
        </w:rPr>
        <w:t xml:space="preserve"> mecazî</w:t>
      </w:r>
      <w:r w:rsidR="003A2F31" w:rsidRPr="00017706">
        <w:rPr>
          <w:sz w:val="20"/>
          <w:szCs w:val="20"/>
        </w:rPr>
        <w:t xml:space="preserve"> ve sembolik bir </w:t>
      </w:r>
      <w:r w:rsidR="003A2F31" w:rsidRPr="00017706">
        <w:rPr>
          <w:sz w:val="20"/>
          <w:szCs w:val="20"/>
          <w:u w:val="single"/>
        </w:rPr>
        <w:t>tecrit</w:t>
      </w:r>
      <w:r w:rsidR="003A2F31" w:rsidRPr="00017706">
        <w:rPr>
          <w:sz w:val="20"/>
          <w:szCs w:val="20"/>
        </w:rPr>
        <w:t xml:space="preserve"> istikametinde gelişir. Bu husus günlük hayatta mecazların, edebî eserde de yalın ifadenin kullanılmayacağı manasına gelmez. Yalnız kelimelerin sözlük anlamları edebî metinde birtakım sapmalara uğrar. Yazarın edebî bir eser meydana getirme gayesi ve gayretiyle dile tasarruf etmesi bir ölçü olabilir. Ancak böyle bir gayret olmaksızın hazırlanmış bir siyasi nutkun veya bir mektubun zamanla edebî bir değer kazanması bu ölçünün de yeterli olmadığını göstermektedir. Halk dilinde “edebiyat yapmak” deyimiyle sözlük dilinin edebiyattaki sapması yani üslûp hâline gelmesi, biraz da sanat ve edebiyat zevki teşekkül etmiş kişilerin sezgi ve tecrübelerini ilgilendirmektedir.</w:t>
      </w:r>
    </w:p>
    <w:p w:rsidR="00342D0D" w:rsidRPr="00017706" w:rsidRDefault="003A2F31" w:rsidP="00342D0D">
      <w:pPr>
        <w:pStyle w:val="AralkYok"/>
        <w:ind w:firstLine="708"/>
        <w:rPr>
          <w:sz w:val="20"/>
          <w:szCs w:val="20"/>
        </w:rPr>
      </w:pPr>
      <w:r w:rsidRPr="00017706">
        <w:rPr>
          <w:sz w:val="20"/>
          <w:szCs w:val="20"/>
          <w:u w:val="single"/>
        </w:rPr>
        <w:t>Edeb</w:t>
      </w:r>
      <w:r w:rsidRPr="00017706">
        <w:rPr>
          <w:sz w:val="20"/>
          <w:szCs w:val="20"/>
        </w:rPr>
        <w:t xml:space="preserve">î eser, herhangi bir aracıya gerek olmaksızın </w:t>
      </w:r>
      <w:r w:rsidRPr="00017706">
        <w:rPr>
          <w:sz w:val="20"/>
          <w:szCs w:val="20"/>
          <w:u w:val="single"/>
        </w:rPr>
        <w:t>orijinal</w:t>
      </w:r>
      <w:r w:rsidRPr="00017706">
        <w:rPr>
          <w:sz w:val="20"/>
          <w:szCs w:val="20"/>
        </w:rPr>
        <w:t xml:space="preserve"> yapısıyla her seviyeden okuyucusuna doğrudan doğruya ulaşabilen tek sanattır. Bunu da kullandığı malzemenin söz olmasına borçludur. Diğer sanat alanlarında eserler hemen daima tektir ve onu seyretmek-dinlemek için o tek nüsha ile karşı karşıya gelmekten başka yol yoktur. Edebî eser ise yazarının meydana getirdiği orijinal şekliyle her zaman okuyucusuna ulaşabilmektedir.</w:t>
      </w:r>
      <w:r w:rsidR="007343E7" w:rsidRPr="00017706">
        <w:rPr>
          <w:sz w:val="20"/>
          <w:szCs w:val="20"/>
        </w:rPr>
        <w:t>”</w:t>
      </w:r>
      <w:r w:rsidR="00445B1A" w:rsidRPr="00017706">
        <w:rPr>
          <w:b/>
          <w:bCs/>
          <w:i/>
          <w:iCs/>
          <w:sz w:val="20"/>
          <w:szCs w:val="20"/>
        </w:rPr>
        <w:t>(</w:t>
      </w:r>
      <w:r w:rsidR="00342D0D" w:rsidRPr="00017706">
        <w:rPr>
          <w:b/>
          <w:bCs/>
          <w:i/>
          <w:iCs/>
          <w:sz w:val="20"/>
          <w:szCs w:val="20"/>
        </w:rPr>
        <w:t>M. Orhan Okay, TDV İslâm Ansiklopedisi</w:t>
      </w:r>
      <w:r w:rsidR="00445B1A" w:rsidRPr="00017706">
        <w:rPr>
          <w:b/>
          <w:bCs/>
          <w:i/>
          <w:iCs/>
          <w:sz w:val="20"/>
          <w:szCs w:val="20"/>
        </w:rPr>
        <w:t>)</w:t>
      </w:r>
    </w:p>
    <w:p w:rsidR="00DF3B39" w:rsidRPr="00017706" w:rsidRDefault="00DF3B39" w:rsidP="00BE750B">
      <w:pPr>
        <w:pStyle w:val="AralkYok"/>
        <w:rPr>
          <w:b/>
          <w:bCs/>
          <w:sz w:val="20"/>
          <w:szCs w:val="20"/>
        </w:rPr>
      </w:pPr>
      <w:r w:rsidRPr="00017706">
        <w:rPr>
          <w:b/>
          <w:bCs/>
          <w:sz w:val="20"/>
          <w:szCs w:val="20"/>
        </w:rPr>
        <w:t>S:1. Altı çizili kelimelerin anlamlarını yazınız.</w:t>
      </w:r>
      <w:r w:rsidR="00580BD6" w:rsidRPr="00017706">
        <w:rPr>
          <w:b/>
          <w:bCs/>
          <w:sz w:val="20"/>
          <w:szCs w:val="20"/>
        </w:rPr>
        <w:t xml:space="preserve"> (5</w:t>
      </w:r>
      <w:r w:rsidR="001460D2" w:rsidRPr="00017706">
        <w:rPr>
          <w:b/>
          <w:bCs/>
          <w:sz w:val="20"/>
          <w:szCs w:val="20"/>
        </w:rPr>
        <w:t xml:space="preserve"> PUAN)</w:t>
      </w:r>
    </w:p>
    <w:p w:rsidR="00DF3B39" w:rsidRPr="00017706" w:rsidRDefault="00DF3B39" w:rsidP="00BE750B">
      <w:pPr>
        <w:pStyle w:val="AralkYok"/>
        <w:rPr>
          <w:b/>
          <w:bCs/>
          <w:sz w:val="20"/>
          <w:szCs w:val="20"/>
        </w:rPr>
      </w:pPr>
    </w:p>
    <w:p w:rsidR="00445B1A" w:rsidRPr="00017706" w:rsidRDefault="00445B1A" w:rsidP="00BE750B">
      <w:pPr>
        <w:pStyle w:val="AralkYok"/>
        <w:rPr>
          <w:b/>
          <w:bCs/>
          <w:sz w:val="20"/>
          <w:szCs w:val="20"/>
        </w:rPr>
      </w:pPr>
    </w:p>
    <w:p w:rsidR="00445B1A" w:rsidRPr="00017706" w:rsidRDefault="00445B1A" w:rsidP="00BE750B">
      <w:pPr>
        <w:pStyle w:val="AralkYok"/>
        <w:rPr>
          <w:b/>
          <w:bCs/>
          <w:sz w:val="20"/>
          <w:szCs w:val="20"/>
        </w:rPr>
      </w:pPr>
    </w:p>
    <w:p w:rsidR="00342D0D" w:rsidRPr="00017706" w:rsidRDefault="00342D0D" w:rsidP="00BE750B">
      <w:pPr>
        <w:pStyle w:val="AralkYok"/>
        <w:rPr>
          <w:b/>
          <w:bCs/>
          <w:sz w:val="20"/>
          <w:szCs w:val="20"/>
        </w:rPr>
      </w:pPr>
      <w:r w:rsidRPr="00017706">
        <w:rPr>
          <w:b/>
          <w:bCs/>
          <w:sz w:val="20"/>
          <w:szCs w:val="20"/>
        </w:rPr>
        <w:t>S</w:t>
      </w:r>
      <w:r w:rsidR="00DF3B39" w:rsidRPr="00017706">
        <w:rPr>
          <w:b/>
          <w:bCs/>
          <w:sz w:val="20"/>
          <w:szCs w:val="20"/>
        </w:rPr>
        <w:t>:2</w:t>
      </w:r>
      <w:r w:rsidRPr="00017706">
        <w:rPr>
          <w:b/>
          <w:bCs/>
          <w:sz w:val="20"/>
          <w:szCs w:val="20"/>
        </w:rPr>
        <w:t>. Metne göre edebiyatın ana malzemesi nedir?</w:t>
      </w:r>
      <w:r w:rsidR="001460D2" w:rsidRPr="00017706">
        <w:rPr>
          <w:b/>
          <w:bCs/>
          <w:sz w:val="20"/>
          <w:szCs w:val="20"/>
        </w:rPr>
        <w:t xml:space="preserve"> (5 PUAN)</w:t>
      </w:r>
    </w:p>
    <w:p w:rsidR="00BE750B" w:rsidRPr="00017706" w:rsidRDefault="00BE750B" w:rsidP="00BE750B">
      <w:pPr>
        <w:pStyle w:val="AralkYok"/>
        <w:rPr>
          <w:b/>
          <w:bCs/>
          <w:sz w:val="20"/>
          <w:szCs w:val="20"/>
        </w:rPr>
      </w:pPr>
    </w:p>
    <w:p w:rsidR="00342D0D" w:rsidRPr="00017706" w:rsidRDefault="00342D0D" w:rsidP="00BE750B">
      <w:pPr>
        <w:pStyle w:val="AralkYok"/>
        <w:rPr>
          <w:b/>
          <w:bCs/>
          <w:sz w:val="20"/>
          <w:szCs w:val="20"/>
        </w:rPr>
      </w:pPr>
      <w:r w:rsidRPr="00017706">
        <w:rPr>
          <w:b/>
          <w:bCs/>
          <w:sz w:val="20"/>
          <w:szCs w:val="20"/>
        </w:rPr>
        <w:t>S</w:t>
      </w:r>
      <w:r w:rsidR="00DF3B39" w:rsidRPr="00017706">
        <w:rPr>
          <w:b/>
          <w:bCs/>
          <w:sz w:val="20"/>
          <w:szCs w:val="20"/>
        </w:rPr>
        <w:t>:3</w:t>
      </w:r>
      <w:r w:rsidRPr="00017706">
        <w:rPr>
          <w:b/>
          <w:bCs/>
          <w:sz w:val="20"/>
          <w:szCs w:val="20"/>
        </w:rPr>
        <w:t>. Metinden hareketle dille ilgili çıkarımlarda bulununuz.</w:t>
      </w:r>
      <w:r w:rsidR="001460D2" w:rsidRPr="00017706">
        <w:rPr>
          <w:b/>
          <w:bCs/>
          <w:sz w:val="20"/>
          <w:szCs w:val="20"/>
        </w:rPr>
        <w:t xml:space="preserve"> (10 PUAN)</w:t>
      </w:r>
    </w:p>
    <w:p w:rsidR="00BE750B" w:rsidRPr="00017706" w:rsidRDefault="00BE750B" w:rsidP="00BE750B">
      <w:pPr>
        <w:pStyle w:val="AralkYok"/>
        <w:rPr>
          <w:b/>
          <w:bCs/>
          <w:sz w:val="20"/>
          <w:szCs w:val="20"/>
        </w:rPr>
      </w:pPr>
    </w:p>
    <w:p w:rsidR="00BE750B" w:rsidRPr="00017706" w:rsidRDefault="00BE750B" w:rsidP="00BE750B">
      <w:pPr>
        <w:pStyle w:val="AralkYok"/>
        <w:rPr>
          <w:b/>
          <w:bCs/>
          <w:sz w:val="20"/>
          <w:szCs w:val="20"/>
        </w:rPr>
      </w:pPr>
    </w:p>
    <w:p w:rsidR="00445B1A" w:rsidRPr="00017706" w:rsidRDefault="00445B1A" w:rsidP="00BE750B">
      <w:pPr>
        <w:pStyle w:val="AralkYok"/>
        <w:rPr>
          <w:b/>
          <w:bCs/>
          <w:sz w:val="20"/>
          <w:szCs w:val="20"/>
        </w:rPr>
      </w:pPr>
    </w:p>
    <w:p w:rsidR="000823F3" w:rsidRPr="00017706" w:rsidRDefault="000823F3" w:rsidP="00BE750B">
      <w:pPr>
        <w:pStyle w:val="AralkYok"/>
        <w:rPr>
          <w:b/>
          <w:bCs/>
          <w:sz w:val="20"/>
          <w:szCs w:val="20"/>
        </w:rPr>
      </w:pPr>
    </w:p>
    <w:p w:rsidR="00445B1A" w:rsidRPr="00017706" w:rsidRDefault="00445B1A" w:rsidP="00BE750B">
      <w:pPr>
        <w:pStyle w:val="AralkYok"/>
        <w:rPr>
          <w:b/>
          <w:bCs/>
          <w:sz w:val="20"/>
          <w:szCs w:val="20"/>
        </w:rPr>
      </w:pPr>
    </w:p>
    <w:p w:rsidR="00342D0D" w:rsidRPr="00017706" w:rsidRDefault="00342D0D" w:rsidP="00BE750B">
      <w:pPr>
        <w:pStyle w:val="AralkYok"/>
        <w:rPr>
          <w:b/>
          <w:bCs/>
          <w:sz w:val="20"/>
          <w:szCs w:val="20"/>
        </w:rPr>
      </w:pPr>
      <w:r w:rsidRPr="00017706">
        <w:rPr>
          <w:b/>
          <w:bCs/>
          <w:sz w:val="20"/>
          <w:szCs w:val="20"/>
        </w:rPr>
        <w:t>S</w:t>
      </w:r>
      <w:r w:rsidR="00DF3B39" w:rsidRPr="00017706">
        <w:rPr>
          <w:b/>
          <w:bCs/>
          <w:sz w:val="20"/>
          <w:szCs w:val="20"/>
        </w:rPr>
        <w:t>:4</w:t>
      </w:r>
      <w:r w:rsidRPr="00017706">
        <w:rPr>
          <w:b/>
          <w:bCs/>
          <w:sz w:val="20"/>
          <w:szCs w:val="20"/>
        </w:rPr>
        <w:t>. Günlük hayatta kullanılan dille edebi eserlerde</w:t>
      </w:r>
      <w:r w:rsidR="006D76B0" w:rsidRPr="00017706">
        <w:rPr>
          <w:b/>
          <w:bCs/>
          <w:sz w:val="20"/>
          <w:szCs w:val="20"/>
        </w:rPr>
        <w:t>(metinlerde)</w:t>
      </w:r>
      <w:r w:rsidRPr="00017706">
        <w:rPr>
          <w:b/>
          <w:bCs/>
          <w:sz w:val="20"/>
          <w:szCs w:val="20"/>
        </w:rPr>
        <w:t xml:space="preserve"> kullanılan dil arasındaki </w:t>
      </w:r>
      <w:r w:rsidRPr="00017706">
        <w:rPr>
          <w:b/>
          <w:bCs/>
          <w:sz w:val="20"/>
          <w:szCs w:val="20"/>
          <w:u w:val="single"/>
        </w:rPr>
        <w:t>farkın neden</w:t>
      </w:r>
      <w:r w:rsidR="003855B7" w:rsidRPr="00017706">
        <w:rPr>
          <w:b/>
          <w:bCs/>
          <w:sz w:val="20"/>
          <w:szCs w:val="20"/>
          <w:u w:val="single"/>
        </w:rPr>
        <w:t>ler</w:t>
      </w:r>
      <w:r w:rsidRPr="00017706">
        <w:rPr>
          <w:b/>
          <w:bCs/>
          <w:sz w:val="20"/>
          <w:szCs w:val="20"/>
          <w:u w:val="single"/>
        </w:rPr>
        <w:t>i</w:t>
      </w:r>
      <w:r w:rsidRPr="00017706">
        <w:rPr>
          <w:b/>
          <w:bCs/>
          <w:sz w:val="20"/>
          <w:szCs w:val="20"/>
        </w:rPr>
        <w:t xml:space="preserve"> nedir?</w:t>
      </w:r>
      <w:r w:rsidR="001460D2" w:rsidRPr="00017706">
        <w:rPr>
          <w:b/>
          <w:bCs/>
          <w:sz w:val="20"/>
          <w:szCs w:val="20"/>
        </w:rPr>
        <w:t xml:space="preserve"> (10 PUAN)</w:t>
      </w:r>
    </w:p>
    <w:p w:rsidR="00BE750B" w:rsidRPr="00017706" w:rsidRDefault="00BE750B" w:rsidP="00BE750B">
      <w:pPr>
        <w:pStyle w:val="AralkYok"/>
        <w:rPr>
          <w:b/>
          <w:bCs/>
          <w:sz w:val="20"/>
          <w:szCs w:val="20"/>
        </w:rPr>
      </w:pPr>
    </w:p>
    <w:p w:rsidR="00BE750B" w:rsidRPr="00017706" w:rsidRDefault="00BE750B" w:rsidP="00BE750B">
      <w:pPr>
        <w:pStyle w:val="AralkYok"/>
        <w:rPr>
          <w:b/>
          <w:bCs/>
          <w:sz w:val="20"/>
          <w:szCs w:val="20"/>
        </w:rPr>
      </w:pPr>
    </w:p>
    <w:p w:rsidR="00445B1A" w:rsidRPr="00017706" w:rsidRDefault="00445B1A" w:rsidP="00BE750B">
      <w:pPr>
        <w:pStyle w:val="AralkYok"/>
        <w:rPr>
          <w:b/>
          <w:bCs/>
          <w:sz w:val="20"/>
          <w:szCs w:val="20"/>
        </w:rPr>
      </w:pPr>
    </w:p>
    <w:p w:rsidR="000823F3" w:rsidRPr="00017706" w:rsidRDefault="000823F3" w:rsidP="00BE750B">
      <w:pPr>
        <w:pStyle w:val="AralkYok"/>
        <w:rPr>
          <w:b/>
          <w:bCs/>
          <w:sz w:val="20"/>
          <w:szCs w:val="20"/>
        </w:rPr>
      </w:pPr>
    </w:p>
    <w:p w:rsidR="003855B7" w:rsidRPr="00017706" w:rsidRDefault="003855B7" w:rsidP="00BE750B">
      <w:pPr>
        <w:pStyle w:val="AralkYok"/>
        <w:rPr>
          <w:b/>
          <w:bCs/>
          <w:sz w:val="20"/>
          <w:szCs w:val="20"/>
        </w:rPr>
      </w:pPr>
      <w:r w:rsidRPr="00017706">
        <w:rPr>
          <w:b/>
          <w:bCs/>
          <w:sz w:val="20"/>
          <w:szCs w:val="20"/>
        </w:rPr>
        <w:t>S</w:t>
      </w:r>
      <w:r w:rsidR="00DF3B39" w:rsidRPr="00017706">
        <w:rPr>
          <w:b/>
          <w:bCs/>
          <w:sz w:val="20"/>
          <w:szCs w:val="20"/>
        </w:rPr>
        <w:t>:5</w:t>
      </w:r>
      <w:r w:rsidRPr="00017706">
        <w:rPr>
          <w:b/>
          <w:bCs/>
          <w:sz w:val="20"/>
          <w:szCs w:val="20"/>
        </w:rPr>
        <w:t>. Metinden hareketle edebiyatı nasıl tanımlarsınız?</w:t>
      </w:r>
      <w:r w:rsidR="001460D2" w:rsidRPr="00017706">
        <w:rPr>
          <w:b/>
          <w:bCs/>
          <w:sz w:val="20"/>
          <w:szCs w:val="20"/>
        </w:rPr>
        <w:t xml:space="preserve"> (5 PUAN)</w:t>
      </w:r>
    </w:p>
    <w:p w:rsidR="00BE750B" w:rsidRPr="00017706" w:rsidRDefault="00BE750B" w:rsidP="00BE750B">
      <w:pPr>
        <w:pStyle w:val="AralkYok"/>
        <w:rPr>
          <w:b/>
          <w:bCs/>
          <w:sz w:val="20"/>
          <w:szCs w:val="20"/>
        </w:rPr>
      </w:pPr>
    </w:p>
    <w:p w:rsidR="000823F3" w:rsidRPr="00017706" w:rsidRDefault="000823F3" w:rsidP="00BE750B">
      <w:pPr>
        <w:pStyle w:val="AralkYok"/>
        <w:rPr>
          <w:b/>
          <w:bCs/>
          <w:sz w:val="20"/>
          <w:szCs w:val="20"/>
        </w:rPr>
      </w:pPr>
    </w:p>
    <w:p w:rsidR="000A7C1C" w:rsidRPr="00017706" w:rsidRDefault="000A7C1C" w:rsidP="003855B7">
      <w:pPr>
        <w:pStyle w:val="AralkYok"/>
        <w:rPr>
          <w:sz w:val="20"/>
          <w:szCs w:val="20"/>
        </w:rPr>
      </w:pPr>
    </w:p>
    <w:tbl>
      <w:tblPr>
        <w:tblW w:w="10965"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965"/>
      </w:tblGrid>
      <w:tr w:rsidR="007343E7" w:rsidRPr="00017706" w:rsidTr="007343E7">
        <w:trPr>
          <w:trHeight w:val="3525"/>
        </w:trPr>
        <w:tc>
          <w:tcPr>
            <w:tcW w:w="10965" w:type="dxa"/>
          </w:tcPr>
          <w:p w:rsidR="007343E7" w:rsidRPr="00017706" w:rsidRDefault="007343E7" w:rsidP="007343E7">
            <w:pPr>
              <w:pStyle w:val="AralkYok"/>
              <w:ind w:left="42"/>
              <w:rPr>
                <w:sz w:val="20"/>
                <w:szCs w:val="20"/>
              </w:rPr>
            </w:pPr>
            <w:r w:rsidRPr="00017706">
              <w:rPr>
                <w:b/>
                <w:bCs/>
                <w:sz w:val="20"/>
                <w:szCs w:val="20"/>
              </w:rPr>
              <w:t>S:6. Aşağıdaki cümlelerde virgülün(,) kullanılış amacını yazınız.</w:t>
            </w:r>
            <w:r w:rsidR="001460D2" w:rsidRPr="00017706">
              <w:rPr>
                <w:b/>
                <w:bCs/>
                <w:sz w:val="20"/>
                <w:szCs w:val="20"/>
              </w:rPr>
              <w:t xml:space="preserve"> ( 6 PUAN)</w:t>
            </w:r>
          </w:p>
          <w:p w:rsidR="007343E7" w:rsidRPr="00017706" w:rsidRDefault="007343E7" w:rsidP="007343E7">
            <w:pPr>
              <w:pStyle w:val="AralkYok"/>
              <w:ind w:left="42"/>
              <w:rPr>
                <w:sz w:val="20"/>
                <w:szCs w:val="20"/>
              </w:rPr>
            </w:pPr>
            <w:r w:rsidRPr="00017706">
              <w:rPr>
                <w:sz w:val="20"/>
                <w:szCs w:val="20"/>
              </w:rPr>
              <w:t>-Edebiyat, diğer sanatlara oranla bu gücünü ve zenginliğini, kullandığı malzemenin “söz” olmasına borçludur.</w:t>
            </w:r>
          </w:p>
          <w:p w:rsidR="007343E7" w:rsidRPr="00017706" w:rsidRDefault="007343E7" w:rsidP="007343E7">
            <w:pPr>
              <w:pStyle w:val="AralkYok"/>
              <w:ind w:left="42"/>
              <w:rPr>
                <w:sz w:val="20"/>
                <w:szCs w:val="20"/>
              </w:rPr>
            </w:pPr>
          </w:p>
          <w:p w:rsidR="007343E7" w:rsidRPr="00017706" w:rsidRDefault="007343E7" w:rsidP="007343E7">
            <w:pPr>
              <w:pStyle w:val="AralkYok"/>
              <w:ind w:left="42"/>
              <w:rPr>
                <w:sz w:val="20"/>
                <w:szCs w:val="20"/>
              </w:rPr>
            </w:pPr>
            <w:r w:rsidRPr="00017706">
              <w:rPr>
                <w:sz w:val="20"/>
                <w:szCs w:val="20"/>
              </w:rPr>
              <w:t>-Bütün kelime, terim, tabir, argo, özel meslek dilleri gibi sözlük çerçevesindeki zenginleşmenin dışında mecazlarla ve sanatkârların şahsi tasarruflarıyla âdeta sınırsız bir büyüme gösterir.</w:t>
            </w:r>
          </w:p>
          <w:p w:rsidR="007343E7" w:rsidRPr="00017706" w:rsidRDefault="007343E7" w:rsidP="007343E7">
            <w:pPr>
              <w:pStyle w:val="AralkYok"/>
              <w:ind w:left="42"/>
              <w:rPr>
                <w:sz w:val="20"/>
                <w:szCs w:val="20"/>
              </w:rPr>
            </w:pPr>
          </w:p>
          <w:p w:rsidR="007343E7" w:rsidRPr="00017706" w:rsidRDefault="007343E7" w:rsidP="007343E7">
            <w:pPr>
              <w:pStyle w:val="AralkYok"/>
              <w:ind w:left="42"/>
              <w:rPr>
                <w:sz w:val="20"/>
                <w:szCs w:val="20"/>
              </w:rPr>
            </w:pPr>
            <w:r w:rsidRPr="00017706">
              <w:rPr>
                <w:sz w:val="20"/>
                <w:szCs w:val="20"/>
              </w:rPr>
              <w:t>- Bir varmış, bir yokmuş, Allah’ın kulları çokmuş.</w:t>
            </w:r>
          </w:p>
          <w:p w:rsidR="007343E7" w:rsidRPr="00017706" w:rsidRDefault="007343E7" w:rsidP="007343E7">
            <w:pPr>
              <w:pStyle w:val="AralkYok"/>
              <w:ind w:left="42"/>
              <w:rPr>
                <w:sz w:val="20"/>
                <w:szCs w:val="20"/>
              </w:rPr>
            </w:pPr>
          </w:p>
          <w:p w:rsidR="007343E7" w:rsidRPr="00017706" w:rsidRDefault="007343E7" w:rsidP="007343E7">
            <w:pPr>
              <w:pStyle w:val="AralkYok"/>
              <w:ind w:left="42"/>
              <w:rPr>
                <w:sz w:val="20"/>
                <w:szCs w:val="20"/>
              </w:rPr>
            </w:pPr>
            <w:r w:rsidRPr="00017706">
              <w:rPr>
                <w:sz w:val="20"/>
                <w:szCs w:val="20"/>
              </w:rPr>
              <w:t>- Tokat MPİB Fen Lisesi, bölgemizin en başarılı okulu, birinci ortak sınavlara hazırlanıyor.</w:t>
            </w:r>
          </w:p>
          <w:p w:rsidR="007343E7" w:rsidRPr="00017706" w:rsidRDefault="007343E7" w:rsidP="007343E7">
            <w:pPr>
              <w:pStyle w:val="AralkYok"/>
              <w:ind w:left="42"/>
              <w:rPr>
                <w:sz w:val="20"/>
                <w:szCs w:val="20"/>
              </w:rPr>
            </w:pPr>
          </w:p>
          <w:p w:rsidR="007343E7" w:rsidRPr="00017706" w:rsidRDefault="007343E7" w:rsidP="007343E7">
            <w:pPr>
              <w:pStyle w:val="AralkYok"/>
              <w:ind w:left="42"/>
              <w:rPr>
                <w:sz w:val="20"/>
                <w:szCs w:val="20"/>
              </w:rPr>
            </w:pPr>
            <w:r w:rsidRPr="00017706">
              <w:rPr>
                <w:sz w:val="20"/>
                <w:szCs w:val="20"/>
              </w:rPr>
              <w:t xml:space="preserve">- Evet, </w:t>
            </w:r>
            <w:r w:rsidR="00BF7F8D">
              <w:rPr>
                <w:sz w:val="20"/>
                <w:szCs w:val="20"/>
              </w:rPr>
              <w:t>1932’den</w:t>
            </w:r>
            <w:r w:rsidRPr="00017706">
              <w:rPr>
                <w:sz w:val="20"/>
                <w:szCs w:val="20"/>
              </w:rPr>
              <w:t xml:space="preserve"> beri Türkçe </w:t>
            </w:r>
            <w:r w:rsidR="00BF7F8D">
              <w:rPr>
                <w:sz w:val="20"/>
                <w:szCs w:val="20"/>
              </w:rPr>
              <w:t>kademe kademe</w:t>
            </w:r>
            <w:r w:rsidRPr="00017706">
              <w:rPr>
                <w:sz w:val="20"/>
                <w:szCs w:val="20"/>
              </w:rPr>
              <w:t xml:space="preserve"> asıl kimliğine dönüyor.</w:t>
            </w:r>
          </w:p>
          <w:p w:rsidR="007343E7" w:rsidRPr="00017706" w:rsidRDefault="007343E7" w:rsidP="007343E7">
            <w:pPr>
              <w:pStyle w:val="AralkYok"/>
              <w:ind w:left="42"/>
              <w:rPr>
                <w:sz w:val="20"/>
                <w:szCs w:val="20"/>
              </w:rPr>
            </w:pPr>
          </w:p>
          <w:p w:rsidR="007343E7" w:rsidRPr="00017706" w:rsidRDefault="007343E7" w:rsidP="007343E7">
            <w:pPr>
              <w:pStyle w:val="AralkYok"/>
              <w:ind w:left="42"/>
              <w:rPr>
                <w:b/>
                <w:bCs/>
                <w:sz w:val="20"/>
                <w:szCs w:val="20"/>
              </w:rPr>
            </w:pPr>
            <w:r w:rsidRPr="00017706">
              <w:rPr>
                <w:sz w:val="20"/>
                <w:szCs w:val="20"/>
              </w:rPr>
              <w:t>-Sayın Başkan, gelmeyen var mı?</w:t>
            </w:r>
          </w:p>
        </w:tc>
      </w:tr>
    </w:tbl>
    <w:p w:rsidR="007343E7" w:rsidRPr="00017706" w:rsidRDefault="007343E7" w:rsidP="00BB0448">
      <w:pPr>
        <w:pStyle w:val="AralkYok"/>
        <w:rPr>
          <w:b/>
          <w:bCs/>
          <w:sz w:val="20"/>
          <w:szCs w:val="20"/>
        </w:rPr>
      </w:pPr>
    </w:p>
    <w:p w:rsidR="00DF3B39" w:rsidRPr="00017706" w:rsidRDefault="00DF3B39" w:rsidP="00BB0448">
      <w:pPr>
        <w:pStyle w:val="AralkYok"/>
        <w:rPr>
          <w:b/>
          <w:bCs/>
          <w:sz w:val="20"/>
          <w:szCs w:val="20"/>
        </w:rPr>
      </w:pPr>
      <w:r w:rsidRPr="00017706">
        <w:rPr>
          <w:b/>
          <w:bCs/>
          <w:sz w:val="20"/>
          <w:szCs w:val="20"/>
        </w:rPr>
        <w:t>S:7. Nokta ile gösterilen boşluklara “ sanat, duruluk, yalınlık, öğretici, sanat metinleri, lehçe, öğretici metinler” kavramlarının hangisi uyuyorsa yazınız.</w:t>
      </w:r>
      <w:r w:rsidR="001460D2" w:rsidRPr="00017706">
        <w:rPr>
          <w:b/>
          <w:bCs/>
          <w:sz w:val="20"/>
          <w:szCs w:val="20"/>
        </w:rPr>
        <w:t xml:space="preserve"> (10 PUAN)</w:t>
      </w:r>
    </w:p>
    <w:p w:rsidR="00BB0448" w:rsidRPr="00017706" w:rsidRDefault="00BB0448" w:rsidP="00BB0448">
      <w:pPr>
        <w:pStyle w:val="AralkYok"/>
        <w:rPr>
          <w:sz w:val="20"/>
          <w:szCs w:val="20"/>
        </w:rPr>
      </w:pPr>
      <w:r w:rsidRPr="00017706">
        <w:rPr>
          <w:sz w:val="20"/>
          <w:szCs w:val="20"/>
        </w:rPr>
        <w:t xml:space="preserve">Metinler, </w:t>
      </w:r>
      <w:proofErr w:type="gramStart"/>
      <w:r w:rsidRPr="00017706">
        <w:rPr>
          <w:sz w:val="20"/>
          <w:szCs w:val="20"/>
        </w:rPr>
        <w:t>………</w:t>
      </w:r>
      <w:r w:rsidR="008D37B5">
        <w:rPr>
          <w:sz w:val="20"/>
          <w:szCs w:val="20"/>
        </w:rPr>
        <w:t>……</w:t>
      </w:r>
      <w:r w:rsidRPr="00017706">
        <w:rPr>
          <w:sz w:val="20"/>
          <w:szCs w:val="20"/>
        </w:rPr>
        <w:t>…………..</w:t>
      </w:r>
      <w:proofErr w:type="gramEnd"/>
      <w:r w:rsidR="00DF3B39" w:rsidRPr="00017706">
        <w:rPr>
          <w:sz w:val="20"/>
          <w:szCs w:val="20"/>
        </w:rPr>
        <w:t xml:space="preserve"> metinleri</w:t>
      </w:r>
      <w:r w:rsidRPr="00017706">
        <w:rPr>
          <w:sz w:val="20"/>
          <w:szCs w:val="20"/>
        </w:rPr>
        <w:t xml:space="preserve"> (edebî metinler</w:t>
      </w:r>
      <w:r w:rsidR="00DF3B39" w:rsidRPr="00017706">
        <w:rPr>
          <w:sz w:val="20"/>
          <w:szCs w:val="20"/>
        </w:rPr>
        <w:t>)</w:t>
      </w:r>
      <w:r w:rsidRPr="00017706">
        <w:rPr>
          <w:sz w:val="20"/>
          <w:szCs w:val="20"/>
        </w:rPr>
        <w:t xml:space="preserve"> ve </w:t>
      </w:r>
      <w:proofErr w:type="gramStart"/>
      <w:r w:rsidRPr="00017706">
        <w:rPr>
          <w:sz w:val="20"/>
          <w:szCs w:val="20"/>
        </w:rPr>
        <w:t>………</w:t>
      </w:r>
      <w:r w:rsidR="008D37B5">
        <w:rPr>
          <w:sz w:val="20"/>
          <w:szCs w:val="20"/>
        </w:rPr>
        <w:t>……</w:t>
      </w:r>
      <w:r w:rsidRPr="00017706">
        <w:rPr>
          <w:sz w:val="20"/>
          <w:szCs w:val="20"/>
        </w:rPr>
        <w:t>…………</w:t>
      </w:r>
      <w:proofErr w:type="gramEnd"/>
      <w:r w:rsidRPr="00017706">
        <w:rPr>
          <w:sz w:val="20"/>
          <w:szCs w:val="20"/>
        </w:rPr>
        <w:t xml:space="preserve"> (bilgilendirici) metinler olmak üzere ikiye</w:t>
      </w:r>
    </w:p>
    <w:p w:rsidR="00BB0448" w:rsidRPr="00017706" w:rsidRDefault="00BB0448" w:rsidP="00BB0448">
      <w:pPr>
        <w:pStyle w:val="AralkYok"/>
        <w:rPr>
          <w:sz w:val="20"/>
          <w:szCs w:val="20"/>
        </w:rPr>
      </w:pPr>
      <w:proofErr w:type="gramStart"/>
      <w:r w:rsidRPr="00017706">
        <w:rPr>
          <w:sz w:val="20"/>
          <w:szCs w:val="20"/>
        </w:rPr>
        <w:t>ayrılır</w:t>
      </w:r>
      <w:proofErr w:type="gramEnd"/>
      <w:r w:rsidRPr="00017706">
        <w:rPr>
          <w:sz w:val="20"/>
          <w:szCs w:val="20"/>
        </w:rPr>
        <w:t>.</w:t>
      </w:r>
    </w:p>
    <w:p w:rsidR="000F604F" w:rsidRPr="00017706" w:rsidRDefault="00DF3B39" w:rsidP="00DF3B39">
      <w:pPr>
        <w:pStyle w:val="AralkYok"/>
        <w:rPr>
          <w:sz w:val="20"/>
          <w:szCs w:val="20"/>
        </w:rPr>
      </w:pPr>
      <w:r w:rsidRPr="00017706">
        <w:rPr>
          <w:sz w:val="20"/>
          <w:szCs w:val="20"/>
        </w:rPr>
        <w:t xml:space="preserve">Anlatımda gereksiz ayrıntılardan, süslü ve sanatlı söyleyişlerden kaçınmak  </w:t>
      </w:r>
      <w:proofErr w:type="gramStart"/>
      <w:r w:rsidRPr="00017706">
        <w:rPr>
          <w:sz w:val="20"/>
          <w:szCs w:val="20"/>
        </w:rPr>
        <w:t>………………………………</w:t>
      </w:r>
      <w:proofErr w:type="gramEnd"/>
      <w:r w:rsidRPr="00017706">
        <w:rPr>
          <w:sz w:val="20"/>
          <w:szCs w:val="20"/>
        </w:rPr>
        <w:t>tır.</w:t>
      </w:r>
    </w:p>
    <w:p w:rsidR="00DF3B39" w:rsidRPr="00017706" w:rsidRDefault="00DF3B39" w:rsidP="00DF3B39">
      <w:pPr>
        <w:pStyle w:val="AralkYok"/>
        <w:rPr>
          <w:sz w:val="20"/>
          <w:szCs w:val="20"/>
        </w:rPr>
      </w:pPr>
      <w:proofErr w:type="gramStart"/>
      <w:r w:rsidRPr="00017706">
        <w:rPr>
          <w:sz w:val="20"/>
          <w:szCs w:val="20"/>
        </w:rPr>
        <w:t>…………………………………..:</w:t>
      </w:r>
      <w:proofErr w:type="gramEnd"/>
      <w:r w:rsidRPr="00017706">
        <w:rPr>
          <w:sz w:val="20"/>
          <w:szCs w:val="20"/>
        </w:rPr>
        <w:t xml:space="preserve"> Anlatımda gereksiz sözlere yer vermemektir. Bir söz cümleden çıkarıldığında cümlenin anlamında daralma veya bozulma olmuyorsa o söz gereksizdir.</w:t>
      </w:r>
    </w:p>
    <w:p w:rsidR="000F604F" w:rsidRPr="00017706" w:rsidRDefault="000F604F" w:rsidP="000F604F">
      <w:pPr>
        <w:pStyle w:val="AralkYok"/>
        <w:rPr>
          <w:sz w:val="20"/>
          <w:szCs w:val="20"/>
        </w:rPr>
      </w:pPr>
      <w:r w:rsidRPr="00017706">
        <w:rPr>
          <w:sz w:val="20"/>
          <w:szCs w:val="20"/>
        </w:rPr>
        <w:t xml:space="preserve">………………. </w:t>
      </w:r>
      <w:proofErr w:type="gramStart"/>
      <w:r w:rsidRPr="00017706">
        <w:rPr>
          <w:sz w:val="20"/>
          <w:szCs w:val="20"/>
        </w:rPr>
        <w:t>…………………………..;</w:t>
      </w:r>
      <w:proofErr w:type="gramEnd"/>
      <w:r w:rsidRPr="00017706">
        <w:rPr>
          <w:sz w:val="20"/>
          <w:szCs w:val="20"/>
        </w:rPr>
        <w:t xml:space="preserve"> edebî bir heyecan uyandırmak, estetik zevk ve anlayış kazandırmak amacıyla yazılır.</w:t>
      </w:r>
    </w:p>
    <w:p w:rsidR="000F604F" w:rsidRPr="00017706" w:rsidRDefault="000F604F" w:rsidP="000F604F">
      <w:pPr>
        <w:pStyle w:val="AralkYok"/>
        <w:rPr>
          <w:sz w:val="20"/>
          <w:szCs w:val="20"/>
        </w:rPr>
      </w:pPr>
      <w:r w:rsidRPr="00017706">
        <w:rPr>
          <w:sz w:val="20"/>
          <w:szCs w:val="20"/>
        </w:rPr>
        <w:t>Coşku ve heyecanı dile getiren metinler (şiir), öyküleyici (anlatmaya bağlı) metinler (masal, fabl, destan, hikâye, roman), göstermeye bağlı metinler (tiyatro) bu metinlerdendir.</w:t>
      </w:r>
    </w:p>
    <w:p w:rsidR="00BB0448" w:rsidRPr="00017706" w:rsidRDefault="00BB0448" w:rsidP="00BB0448">
      <w:pPr>
        <w:pStyle w:val="AralkYok"/>
        <w:rPr>
          <w:sz w:val="20"/>
          <w:szCs w:val="20"/>
        </w:rPr>
      </w:pPr>
      <w:proofErr w:type="gramStart"/>
      <w:r w:rsidRPr="00017706">
        <w:rPr>
          <w:sz w:val="20"/>
          <w:szCs w:val="20"/>
        </w:rPr>
        <w:t>…………………………………………..;</w:t>
      </w:r>
      <w:proofErr w:type="gramEnd"/>
      <w:r w:rsidRPr="00017706">
        <w:rPr>
          <w:sz w:val="20"/>
          <w:szCs w:val="20"/>
        </w:rPr>
        <w:t xml:space="preserve"> tanıtmak, bilgi ve haber vermek, uyarmak, düşündürmek, kanıları değiştirmek, yönlendirmek gibi amaçlarla yazılır. Tarihî metinler, felsefi metinler, bilimsel metinler, gazete çevresinde gelişen metin türleri (makale, deneme, sohbet, fıkra, eleştiri, </w:t>
      </w:r>
      <w:r w:rsidRPr="00017706">
        <w:rPr>
          <w:sz w:val="20"/>
          <w:szCs w:val="20"/>
        </w:rPr>
        <w:lastRenderedPageBreak/>
        <w:t>mülakat, röportaj, haber yazıları), kişisel hayatı konu alan metin türleri (anı, günlük, gezi yazısı, biyografi / otobiyografi, mektup) bu metinlere örnektir.</w:t>
      </w:r>
    </w:p>
    <w:p w:rsidR="00DF3B39" w:rsidRPr="00017706" w:rsidRDefault="00DF3B39" w:rsidP="00BB0448">
      <w:pPr>
        <w:pStyle w:val="AralkYok"/>
        <w:rPr>
          <w:sz w:val="20"/>
          <w:szCs w:val="20"/>
        </w:rPr>
      </w:pPr>
      <w:r w:rsidRPr="00017706">
        <w:rPr>
          <w:sz w:val="20"/>
          <w:szCs w:val="20"/>
        </w:rPr>
        <w:t xml:space="preserve">Bir dilin, tarihî gelişimi içinde yazılı kaynaklarla izlenemeyen dönemlerinde ayrılmış kollarına </w:t>
      </w:r>
      <w:proofErr w:type="gramStart"/>
      <w:r w:rsidRPr="00017706">
        <w:rPr>
          <w:sz w:val="20"/>
          <w:szCs w:val="20"/>
        </w:rPr>
        <w:t>…………………..</w:t>
      </w:r>
      <w:proofErr w:type="gramEnd"/>
      <w:r w:rsidRPr="00017706">
        <w:rPr>
          <w:sz w:val="20"/>
          <w:szCs w:val="20"/>
        </w:rPr>
        <w:t>denir.</w:t>
      </w:r>
    </w:p>
    <w:p w:rsidR="00DF3B39" w:rsidRPr="00017706" w:rsidRDefault="00DF3B39" w:rsidP="00BB0448">
      <w:pPr>
        <w:pStyle w:val="AralkYok"/>
        <w:rPr>
          <w:sz w:val="20"/>
          <w:szCs w:val="20"/>
        </w:rPr>
      </w:pPr>
    </w:p>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915"/>
      </w:tblGrid>
      <w:tr w:rsidR="00597B69" w:rsidRPr="00017706" w:rsidTr="004F6D60">
        <w:trPr>
          <w:trHeight w:val="1080"/>
        </w:trPr>
        <w:tc>
          <w:tcPr>
            <w:tcW w:w="10915" w:type="dxa"/>
          </w:tcPr>
          <w:p w:rsidR="004F6D60" w:rsidRPr="00017706" w:rsidRDefault="00597B69" w:rsidP="004F6D60">
            <w:pPr>
              <w:pStyle w:val="AralkYok"/>
              <w:ind w:left="8" w:hanging="8"/>
              <w:rPr>
                <w:b/>
                <w:bCs/>
                <w:sz w:val="20"/>
                <w:szCs w:val="20"/>
              </w:rPr>
            </w:pPr>
            <w:r w:rsidRPr="00017706">
              <w:rPr>
                <w:sz w:val="20"/>
                <w:szCs w:val="20"/>
              </w:rPr>
              <w:t xml:space="preserve">“ Hani sessiz, zenginliğini bile belli etmez, mütevazı adamdı da… Konu komşusu da severdi hani. Hiçbir şeye, hiçbir dedikoduya karışmazdı. Sabahleyin işine kısa kısa adımlarla koşarken, akşam filesini doldurmuş vapurdan çıkarken görseniz; iriliğine, sallapatiliğine, Karamanlı ağzı konuşuşuna, basit ama, hesaplı fikirlerine, (…) yine basit, sevimli şakalarına karşı, hakkında kötü bir hüküm de veremezdiniz. Kendi halinde, işi yolunda, hesaplı yaşayan bin bir tanesinden </w:t>
            </w:r>
            <w:r w:rsidR="00D070C9" w:rsidRPr="00017706">
              <w:rPr>
                <w:sz w:val="20"/>
                <w:szCs w:val="20"/>
              </w:rPr>
              <w:t>bir tanesiydi.”</w:t>
            </w:r>
            <w:r w:rsidR="004F6D60" w:rsidRPr="00017706">
              <w:rPr>
                <w:b/>
                <w:bCs/>
                <w:sz w:val="20"/>
                <w:szCs w:val="20"/>
              </w:rPr>
              <w:t>S:8. Metnin bakış açısın yazınız.</w:t>
            </w:r>
            <w:r w:rsidR="001460D2" w:rsidRPr="00017706">
              <w:rPr>
                <w:b/>
                <w:bCs/>
                <w:sz w:val="20"/>
                <w:szCs w:val="20"/>
              </w:rPr>
              <w:t xml:space="preserve"> (4 PUAN)</w:t>
            </w:r>
          </w:p>
        </w:tc>
      </w:tr>
    </w:tbl>
    <w:p w:rsidR="00DF3B39" w:rsidRPr="00017706" w:rsidRDefault="00DF3B39" w:rsidP="000F604F">
      <w:pPr>
        <w:pStyle w:val="AralkYok"/>
        <w:rPr>
          <w:sz w:val="20"/>
          <w:szCs w:val="20"/>
        </w:rPr>
      </w:pPr>
    </w:p>
    <w:p w:rsidR="004F6D60" w:rsidRPr="00017706" w:rsidRDefault="004F6D60" w:rsidP="000F604F">
      <w:pPr>
        <w:pStyle w:val="AralkYok"/>
        <w:rPr>
          <w:sz w:val="20"/>
          <w:szCs w:val="20"/>
        </w:rPr>
      </w:pPr>
    </w:p>
    <w:tbl>
      <w:tblPr>
        <w:tblStyle w:val="TabloKlavuzu"/>
        <w:tblW w:w="10910" w:type="dxa"/>
        <w:tblLook w:val="04A0"/>
      </w:tblPr>
      <w:tblGrid>
        <w:gridCol w:w="5381"/>
        <w:gridCol w:w="5529"/>
      </w:tblGrid>
      <w:tr w:rsidR="000F604F" w:rsidRPr="00017706" w:rsidTr="004F6D60">
        <w:tc>
          <w:tcPr>
            <w:tcW w:w="5381" w:type="dxa"/>
          </w:tcPr>
          <w:p w:rsidR="000F604F" w:rsidRPr="00017706" w:rsidRDefault="004F6D60" w:rsidP="004F6D60">
            <w:pPr>
              <w:pStyle w:val="AralkYok"/>
              <w:jc w:val="center"/>
              <w:rPr>
                <w:b/>
                <w:bCs/>
                <w:sz w:val="20"/>
                <w:szCs w:val="20"/>
              </w:rPr>
            </w:pPr>
            <w:r w:rsidRPr="00017706">
              <w:rPr>
                <w:b/>
                <w:bCs/>
                <w:sz w:val="20"/>
                <w:szCs w:val="20"/>
              </w:rPr>
              <w:t>METİN-1</w:t>
            </w:r>
          </w:p>
        </w:tc>
        <w:tc>
          <w:tcPr>
            <w:tcW w:w="5529" w:type="dxa"/>
          </w:tcPr>
          <w:p w:rsidR="000F604F" w:rsidRPr="00017706" w:rsidRDefault="004F6D60" w:rsidP="004F6D60">
            <w:pPr>
              <w:pStyle w:val="AralkYok"/>
              <w:jc w:val="center"/>
              <w:rPr>
                <w:b/>
                <w:bCs/>
                <w:sz w:val="20"/>
                <w:szCs w:val="20"/>
              </w:rPr>
            </w:pPr>
            <w:r w:rsidRPr="00017706">
              <w:rPr>
                <w:b/>
                <w:bCs/>
                <w:sz w:val="20"/>
                <w:szCs w:val="20"/>
              </w:rPr>
              <w:t>METİN-2</w:t>
            </w:r>
          </w:p>
        </w:tc>
      </w:tr>
      <w:tr w:rsidR="000F604F" w:rsidRPr="00017706" w:rsidTr="004F6D60">
        <w:tc>
          <w:tcPr>
            <w:tcW w:w="5381" w:type="dxa"/>
          </w:tcPr>
          <w:p w:rsidR="004F6D60" w:rsidRPr="00017706" w:rsidRDefault="004F6D60" w:rsidP="004F6D60">
            <w:pPr>
              <w:pStyle w:val="AralkYok"/>
              <w:rPr>
                <w:sz w:val="20"/>
                <w:szCs w:val="20"/>
              </w:rPr>
            </w:pPr>
            <w:r w:rsidRPr="00017706">
              <w:rPr>
                <w:sz w:val="20"/>
                <w:szCs w:val="20"/>
              </w:rPr>
              <w:t>Boğuk bir bakışın oluyor senin</w:t>
            </w:r>
          </w:p>
          <w:p w:rsidR="004F6D60" w:rsidRPr="00017706" w:rsidRDefault="004F6D60" w:rsidP="004F6D60">
            <w:pPr>
              <w:pStyle w:val="AralkYok"/>
              <w:rPr>
                <w:sz w:val="20"/>
                <w:szCs w:val="20"/>
              </w:rPr>
            </w:pPr>
            <w:r w:rsidRPr="00017706">
              <w:rPr>
                <w:sz w:val="20"/>
                <w:szCs w:val="20"/>
              </w:rPr>
              <w:t>Bir girdap derinliğinde kayboluyor gibiyim</w:t>
            </w:r>
          </w:p>
          <w:p w:rsidR="004F6D60" w:rsidRPr="00017706" w:rsidRDefault="004F6D60" w:rsidP="004F6D60">
            <w:pPr>
              <w:pStyle w:val="AralkYok"/>
              <w:rPr>
                <w:sz w:val="20"/>
                <w:szCs w:val="20"/>
              </w:rPr>
            </w:pPr>
            <w:r w:rsidRPr="00017706">
              <w:rPr>
                <w:sz w:val="20"/>
                <w:szCs w:val="20"/>
              </w:rPr>
              <w:t>Yok gibi yaşamak bu kalkıp kurtulmak gibi kalabalıktan</w:t>
            </w:r>
          </w:p>
          <w:p w:rsidR="004F6D60" w:rsidRPr="00017706" w:rsidRDefault="004F6D60" w:rsidP="004F6D60">
            <w:pPr>
              <w:pStyle w:val="AralkYok"/>
              <w:rPr>
                <w:sz w:val="20"/>
                <w:szCs w:val="20"/>
              </w:rPr>
            </w:pPr>
            <w:r w:rsidRPr="00017706">
              <w:rPr>
                <w:sz w:val="20"/>
                <w:szCs w:val="20"/>
              </w:rPr>
              <w:t>Durma bana türkü söyle Anadolu olsun</w:t>
            </w:r>
          </w:p>
          <w:p w:rsidR="004F6D60" w:rsidRPr="00017706" w:rsidRDefault="004F6D60" w:rsidP="004F6D60">
            <w:pPr>
              <w:pStyle w:val="AralkYok"/>
              <w:rPr>
                <w:sz w:val="20"/>
                <w:szCs w:val="20"/>
              </w:rPr>
            </w:pPr>
            <w:r w:rsidRPr="00017706">
              <w:rPr>
                <w:sz w:val="20"/>
                <w:szCs w:val="20"/>
              </w:rPr>
              <w:t>Susuz dudak gibi çatlak olsun</w:t>
            </w:r>
          </w:p>
          <w:p w:rsidR="004F6D60" w:rsidRPr="00017706" w:rsidRDefault="004F6D60" w:rsidP="004F6D60">
            <w:pPr>
              <w:pStyle w:val="AralkYok"/>
              <w:rPr>
                <w:sz w:val="20"/>
                <w:szCs w:val="20"/>
              </w:rPr>
            </w:pPr>
            <w:r w:rsidRPr="00017706">
              <w:rPr>
                <w:sz w:val="20"/>
                <w:szCs w:val="20"/>
              </w:rPr>
              <w:t>Karanfil gibi olsun kara çiçek gibi solgun yüzün</w:t>
            </w:r>
          </w:p>
          <w:p w:rsidR="004F6D60" w:rsidRPr="00017706" w:rsidRDefault="004F6D60" w:rsidP="004F6D60">
            <w:pPr>
              <w:pStyle w:val="AralkYok"/>
              <w:rPr>
                <w:sz w:val="20"/>
                <w:szCs w:val="20"/>
              </w:rPr>
            </w:pPr>
            <w:r w:rsidRPr="00017706">
              <w:rPr>
                <w:sz w:val="20"/>
                <w:szCs w:val="20"/>
              </w:rPr>
              <w:t>Durmadan akıyor kalbim ayaklarına bana karanlık bakma</w:t>
            </w:r>
          </w:p>
          <w:p w:rsidR="004F6D60" w:rsidRPr="00017706" w:rsidRDefault="004F6D60" w:rsidP="004F6D60">
            <w:pPr>
              <w:pStyle w:val="AralkYok"/>
              <w:rPr>
                <w:sz w:val="20"/>
                <w:szCs w:val="20"/>
              </w:rPr>
            </w:pPr>
            <w:r w:rsidRPr="00017706">
              <w:rPr>
                <w:sz w:val="20"/>
                <w:szCs w:val="20"/>
              </w:rPr>
              <w:t>Ağıyorum bir karanlık karayel saçlarına</w:t>
            </w:r>
          </w:p>
          <w:p w:rsidR="004F6D60" w:rsidRPr="00017706" w:rsidRDefault="004F6D60" w:rsidP="004F6D60">
            <w:pPr>
              <w:pStyle w:val="AralkYok"/>
              <w:rPr>
                <w:sz w:val="20"/>
                <w:szCs w:val="20"/>
              </w:rPr>
            </w:pPr>
            <w:r w:rsidRPr="00017706">
              <w:rPr>
                <w:sz w:val="20"/>
                <w:szCs w:val="20"/>
              </w:rPr>
              <w:t>Çekme ülkemden nar yangını gözlerini</w:t>
            </w:r>
          </w:p>
          <w:p w:rsidR="004F6D60" w:rsidRPr="00017706" w:rsidRDefault="004F6D60" w:rsidP="004F6D60">
            <w:pPr>
              <w:pStyle w:val="AralkYok"/>
              <w:rPr>
                <w:sz w:val="20"/>
                <w:szCs w:val="20"/>
              </w:rPr>
            </w:pPr>
            <w:r w:rsidRPr="00017706">
              <w:rPr>
                <w:sz w:val="20"/>
                <w:szCs w:val="20"/>
              </w:rPr>
              <w:t xml:space="preserve">Beni bu kentten kurtar beni yalnız </w:t>
            </w:r>
            <w:proofErr w:type="spellStart"/>
            <w:r w:rsidRPr="00017706">
              <w:rPr>
                <w:sz w:val="20"/>
                <w:szCs w:val="20"/>
              </w:rPr>
              <w:t>ko</w:t>
            </w:r>
            <w:proofErr w:type="spellEnd"/>
            <w:r w:rsidRPr="00017706">
              <w:rPr>
                <w:sz w:val="20"/>
                <w:szCs w:val="20"/>
              </w:rPr>
              <w:t xml:space="preserve"> git beni</w:t>
            </w:r>
          </w:p>
          <w:p w:rsidR="004F6D60" w:rsidRPr="00017706" w:rsidRDefault="004F6D60" w:rsidP="004F6D60">
            <w:pPr>
              <w:pStyle w:val="AralkYok"/>
              <w:rPr>
                <w:sz w:val="20"/>
                <w:szCs w:val="20"/>
              </w:rPr>
            </w:pPr>
            <w:r w:rsidRPr="00017706">
              <w:rPr>
                <w:sz w:val="20"/>
                <w:szCs w:val="20"/>
              </w:rPr>
              <w:t xml:space="preserve">Arıyorum </w:t>
            </w:r>
            <w:proofErr w:type="spellStart"/>
            <w:r w:rsidRPr="00017706">
              <w:rPr>
                <w:sz w:val="20"/>
                <w:szCs w:val="20"/>
              </w:rPr>
              <w:t>arıyorum</w:t>
            </w:r>
            <w:proofErr w:type="spellEnd"/>
            <w:r w:rsidRPr="00017706">
              <w:rPr>
                <w:sz w:val="20"/>
                <w:szCs w:val="20"/>
              </w:rPr>
              <w:t xml:space="preserve"> o ilk çağ ırmaklarında sedef ellerini</w:t>
            </w:r>
          </w:p>
          <w:p w:rsidR="000F604F" w:rsidRPr="00017706" w:rsidRDefault="004F6D60" w:rsidP="004F6D60">
            <w:pPr>
              <w:pStyle w:val="AralkYok"/>
              <w:rPr>
                <w:sz w:val="20"/>
                <w:szCs w:val="20"/>
              </w:rPr>
            </w:pPr>
            <w:r w:rsidRPr="00017706">
              <w:rPr>
                <w:sz w:val="20"/>
                <w:szCs w:val="20"/>
              </w:rPr>
              <w:t xml:space="preserve">(...)                         </w:t>
            </w:r>
            <w:r w:rsidRPr="00017706">
              <w:rPr>
                <w:b/>
                <w:bCs/>
                <w:sz w:val="20"/>
                <w:szCs w:val="20"/>
              </w:rPr>
              <w:t xml:space="preserve">Erdem </w:t>
            </w:r>
            <w:proofErr w:type="spellStart"/>
            <w:r w:rsidRPr="00017706">
              <w:rPr>
                <w:b/>
                <w:bCs/>
                <w:sz w:val="20"/>
                <w:szCs w:val="20"/>
              </w:rPr>
              <w:t>Bayazıt</w:t>
            </w:r>
            <w:proofErr w:type="spellEnd"/>
            <w:r w:rsidRPr="00017706">
              <w:rPr>
                <w:b/>
                <w:bCs/>
                <w:sz w:val="20"/>
                <w:szCs w:val="20"/>
              </w:rPr>
              <w:t>, Yok Gibi Yaşamak</w:t>
            </w:r>
          </w:p>
        </w:tc>
        <w:tc>
          <w:tcPr>
            <w:tcW w:w="5529" w:type="dxa"/>
          </w:tcPr>
          <w:p w:rsidR="004F6D60" w:rsidRPr="00017706" w:rsidRDefault="004F6D60" w:rsidP="004F6D60">
            <w:pPr>
              <w:pStyle w:val="AralkYok"/>
              <w:rPr>
                <w:sz w:val="20"/>
                <w:szCs w:val="20"/>
              </w:rPr>
            </w:pPr>
            <w:r w:rsidRPr="00017706">
              <w:rPr>
                <w:sz w:val="20"/>
                <w:szCs w:val="20"/>
              </w:rPr>
              <w:t xml:space="preserve">          Fen bilgisi eğitimi, çocuğun çevresindeki çekici ve şaşırtıcı zenginliğin eğitimidir. Çocuğun yediği besinin, içtiği suyun, soluduğu havanın, bedenin, beslediği hayvanın, bindiği arabanın, kullandığı elektriğin, güneşin eğitimidir (Gürdal, 1992).</w:t>
            </w:r>
          </w:p>
          <w:p w:rsidR="000F604F" w:rsidRPr="00017706" w:rsidRDefault="004F6D60" w:rsidP="004F6D60">
            <w:pPr>
              <w:pStyle w:val="AralkYok"/>
              <w:rPr>
                <w:sz w:val="20"/>
                <w:szCs w:val="20"/>
              </w:rPr>
            </w:pPr>
            <w:r w:rsidRPr="00017706">
              <w:rPr>
                <w:sz w:val="20"/>
                <w:szCs w:val="20"/>
              </w:rPr>
              <w:t xml:space="preserve">          Fen bilimleri ile günlük yaşantımız bu kadar iç içe iken, öğrencilerin en çok zorlandıkları, başarısız oldukları, anlamakta güçlük çektikleri, sevmek istedikleri ama bir türlü sevemedikleri derslerin başında da fen dersleri gelmektedir (Durmaz, 2004).</w:t>
            </w:r>
          </w:p>
        </w:tc>
      </w:tr>
    </w:tbl>
    <w:p w:rsidR="000F604F" w:rsidRPr="00017706" w:rsidRDefault="004F6D60" w:rsidP="000F604F">
      <w:pPr>
        <w:pStyle w:val="AralkYok"/>
        <w:rPr>
          <w:b/>
          <w:bCs/>
          <w:sz w:val="20"/>
          <w:szCs w:val="20"/>
        </w:rPr>
      </w:pPr>
      <w:r w:rsidRPr="00017706">
        <w:rPr>
          <w:b/>
          <w:bCs/>
          <w:sz w:val="20"/>
          <w:szCs w:val="20"/>
        </w:rPr>
        <w:t>S:9. METİN-1 ve METİN2’yi “dil, içerik, biçim” yönünden karşılaştırınız.</w:t>
      </w:r>
      <w:r w:rsidR="001460D2" w:rsidRPr="00017706">
        <w:rPr>
          <w:b/>
          <w:bCs/>
          <w:sz w:val="20"/>
          <w:szCs w:val="20"/>
        </w:rPr>
        <w:t xml:space="preserve"> (10 PUAN)</w:t>
      </w:r>
    </w:p>
    <w:p w:rsidR="004F6D60" w:rsidRPr="00017706" w:rsidRDefault="004F6D60" w:rsidP="000F604F">
      <w:pPr>
        <w:pStyle w:val="AralkYok"/>
        <w:rPr>
          <w:b/>
          <w:bCs/>
          <w:sz w:val="20"/>
          <w:szCs w:val="20"/>
        </w:rPr>
      </w:pPr>
    </w:p>
    <w:p w:rsidR="004F6D60" w:rsidRPr="00017706" w:rsidRDefault="004F6D60" w:rsidP="000F604F">
      <w:pPr>
        <w:pStyle w:val="AralkYok"/>
        <w:rPr>
          <w:b/>
          <w:bCs/>
          <w:sz w:val="20"/>
          <w:szCs w:val="20"/>
        </w:rPr>
      </w:pPr>
    </w:p>
    <w:p w:rsidR="004F6D60" w:rsidRPr="00017706" w:rsidRDefault="004F6D60" w:rsidP="000F604F">
      <w:pPr>
        <w:pStyle w:val="AralkYok"/>
        <w:rPr>
          <w:b/>
          <w:bCs/>
          <w:sz w:val="20"/>
          <w:szCs w:val="20"/>
        </w:rPr>
      </w:pPr>
    </w:p>
    <w:p w:rsidR="004F6D60" w:rsidRDefault="004F6D60" w:rsidP="000F604F">
      <w:pPr>
        <w:pStyle w:val="AralkYok"/>
        <w:rPr>
          <w:b/>
          <w:bCs/>
          <w:sz w:val="20"/>
          <w:szCs w:val="20"/>
        </w:rPr>
      </w:pPr>
    </w:p>
    <w:p w:rsidR="00380690" w:rsidRDefault="00380690" w:rsidP="000F604F">
      <w:pPr>
        <w:pStyle w:val="AralkYok"/>
        <w:rPr>
          <w:b/>
          <w:bCs/>
          <w:sz w:val="20"/>
          <w:szCs w:val="20"/>
        </w:rPr>
      </w:pPr>
    </w:p>
    <w:p w:rsidR="00380690" w:rsidRDefault="00380690" w:rsidP="000F604F">
      <w:pPr>
        <w:pStyle w:val="AralkYok"/>
        <w:rPr>
          <w:b/>
          <w:bCs/>
          <w:sz w:val="20"/>
          <w:szCs w:val="20"/>
        </w:rPr>
      </w:pPr>
    </w:p>
    <w:p w:rsidR="00380690" w:rsidRPr="00017706" w:rsidRDefault="00380690" w:rsidP="000F604F">
      <w:pPr>
        <w:pStyle w:val="AralkYok"/>
        <w:rPr>
          <w:b/>
          <w:bCs/>
          <w:sz w:val="20"/>
          <w:szCs w:val="20"/>
        </w:rPr>
      </w:pPr>
    </w:p>
    <w:p w:rsidR="000823F3" w:rsidRPr="00017706" w:rsidRDefault="000823F3" w:rsidP="000F604F">
      <w:pPr>
        <w:pStyle w:val="AralkYok"/>
        <w:rPr>
          <w:b/>
          <w:bCs/>
          <w:sz w:val="20"/>
          <w:szCs w:val="20"/>
        </w:rPr>
      </w:pPr>
    </w:p>
    <w:p w:rsidR="000823F3" w:rsidRPr="00017706" w:rsidRDefault="000823F3" w:rsidP="000F604F">
      <w:pPr>
        <w:pStyle w:val="AralkYok"/>
        <w:rPr>
          <w:b/>
          <w:bCs/>
          <w:sz w:val="20"/>
          <w:szCs w:val="20"/>
        </w:rPr>
      </w:pPr>
    </w:p>
    <w:p w:rsidR="004F6D60" w:rsidRPr="00017706" w:rsidRDefault="002B1F95" w:rsidP="000F604F">
      <w:pPr>
        <w:pStyle w:val="AralkYok"/>
        <w:rPr>
          <w:b/>
          <w:bCs/>
          <w:sz w:val="20"/>
          <w:szCs w:val="20"/>
        </w:rPr>
      </w:pPr>
      <w:r w:rsidRPr="00017706">
        <w:rPr>
          <w:b/>
          <w:bCs/>
          <w:sz w:val="20"/>
          <w:szCs w:val="20"/>
        </w:rPr>
        <w:t>S:10. Aşağıdaki cümlelerin başına, yargılar doğru ise (D), yanlış ise (Y) koyunuz</w:t>
      </w:r>
      <w:r w:rsidR="001460D2" w:rsidRPr="00017706">
        <w:rPr>
          <w:b/>
          <w:bCs/>
          <w:sz w:val="20"/>
          <w:szCs w:val="20"/>
        </w:rPr>
        <w:t xml:space="preserve"> (5 PUAN)</w:t>
      </w:r>
    </w:p>
    <w:p w:rsidR="000F604F" w:rsidRPr="00017706" w:rsidRDefault="007C2042" w:rsidP="000F604F">
      <w:pPr>
        <w:pStyle w:val="AralkYok"/>
        <w:rPr>
          <w:sz w:val="20"/>
          <w:szCs w:val="20"/>
        </w:rPr>
      </w:pPr>
      <w:r w:rsidRPr="00017706">
        <w:rPr>
          <w:sz w:val="20"/>
          <w:szCs w:val="20"/>
        </w:rPr>
        <w:t xml:space="preserve">(    ) </w:t>
      </w:r>
      <w:r w:rsidR="006E7DCE" w:rsidRPr="00017706">
        <w:rPr>
          <w:sz w:val="20"/>
          <w:szCs w:val="20"/>
        </w:rPr>
        <w:t xml:space="preserve">Her sanatsal metin yazarının hayatından izler taşır. </w:t>
      </w:r>
      <w:r w:rsidRPr="00017706">
        <w:rPr>
          <w:sz w:val="20"/>
          <w:szCs w:val="20"/>
        </w:rPr>
        <w:t>Bu nedenle e</w:t>
      </w:r>
      <w:r w:rsidR="006E7DCE" w:rsidRPr="00017706">
        <w:rPr>
          <w:sz w:val="20"/>
          <w:szCs w:val="20"/>
        </w:rPr>
        <w:t xml:space="preserve">debi </w:t>
      </w:r>
      <w:r w:rsidRPr="00017706">
        <w:rPr>
          <w:sz w:val="20"/>
          <w:szCs w:val="20"/>
        </w:rPr>
        <w:t>metinlerde anlatıcı,</w:t>
      </w:r>
      <w:r w:rsidR="006E7DCE" w:rsidRPr="00017706">
        <w:rPr>
          <w:sz w:val="20"/>
          <w:szCs w:val="20"/>
        </w:rPr>
        <w:t xml:space="preserve"> yazardır</w:t>
      </w:r>
      <w:r w:rsidRPr="00017706">
        <w:rPr>
          <w:sz w:val="20"/>
          <w:szCs w:val="20"/>
        </w:rPr>
        <w:t>.</w:t>
      </w:r>
    </w:p>
    <w:p w:rsidR="00FF401E" w:rsidRPr="00017706" w:rsidRDefault="00FF401E" w:rsidP="00FF401E">
      <w:pPr>
        <w:pStyle w:val="AralkYok"/>
        <w:rPr>
          <w:sz w:val="20"/>
          <w:szCs w:val="20"/>
        </w:rPr>
      </w:pPr>
      <w:r w:rsidRPr="00017706">
        <w:rPr>
          <w:sz w:val="20"/>
          <w:szCs w:val="20"/>
        </w:rPr>
        <w:t xml:space="preserve">(    ) Durum veya kesit </w:t>
      </w:r>
      <w:proofErr w:type="gramStart"/>
      <w:r w:rsidRPr="00017706">
        <w:rPr>
          <w:sz w:val="20"/>
          <w:szCs w:val="20"/>
        </w:rPr>
        <w:t>hikayeleri</w:t>
      </w:r>
      <w:proofErr w:type="gramEnd"/>
      <w:r w:rsidRPr="00017706">
        <w:rPr>
          <w:sz w:val="20"/>
          <w:szCs w:val="20"/>
        </w:rPr>
        <w:t>, olayın serim, düğüm ve çözüm bölümlerine uygun olarak mantıksal bir sıralamayla sonuca bağlandığı hikâye türüdür.</w:t>
      </w:r>
    </w:p>
    <w:p w:rsidR="002571A7" w:rsidRPr="00017706" w:rsidRDefault="002571A7" w:rsidP="00FF401E">
      <w:pPr>
        <w:pStyle w:val="AralkYok"/>
        <w:rPr>
          <w:sz w:val="20"/>
          <w:szCs w:val="20"/>
        </w:rPr>
      </w:pPr>
      <w:r w:rsidRPr="00017706">
        <w:rPr>
          <w:sz w:val="20"/>
          <w:szCs w:val="20"/>
        </w:rPr>
        <w:t xml:space="preserve">(    ) Bugünkü anlamda </w:t>
      </w:r>
      <w:proofErr w:type="gramStart"/>
      <w:r w:rsidRPr="00017706">
        <w:rPr>
          <w:sz w:val="20"/>
          <w:szCs w:val="20"/>
        </w:rPr>
        <w:t>hikaye</w:t>
      </w:r>
      <w:proofErr w:type="gramEnd"/>
      <w:r w:rsidRPr="00017706">
        <w:rPr>
          <w:sz w:val="20"/>
          <w:szCs w:val="20"/>
        </w:rPr>
        <w:t xml:space="preserve"> türünün ilk örnekleri, edebiyatımızda, Tanzimat Edebiyatı Döneminde verilmiştir.</w:t>
      </w:r>
    </w:p>
    <w:p w:rsidR="002571A7" w:rsidRPr="00017706" w:rsidRDefault="002571A7" w:rsidP="00FF401E">
      <w:pPr>
        <w:pStyle w:val="AralkYok"/>
        <w:rPr>
          <w:sz w:val="20"/>
          <w:szCs w:val="20"/>
        </w:rPr>
      </w:pPr>
      <w:r w:rsidRPr="00017706">
        <w:rPr>
          <w:sz w:val="20"/>
          <w:szCs w:val="20"/>
        </w:rPr>
        <w:t xml:space="preserve">(    ) Olay </w:t>
      </w:r>
      <w:proofErr w:type="gramStart"/>
      <w:r w:rsidRPr="00017706">
        <w:rPr>
          <w:sz w:val="20"/>
          <w:szCs w:val="20"/>
        </w:rPr>
        <w:t>hikayelerinin</w:t>
      </w:r>
      <w:proofErr w:type="gramEnd"/>
      <w:r w:rsidRPr="00017706">
        <w:rPr>
          <w:sz w:val="20"/>
          <w:szCs w:val="20"/>
        </w:rPr>
        <w:t xml:space="preserve"> bir diğer adı “</w:t>
      </w:r>
      <w:proofErr w:type="spellStart"/>
      <w:r w:rsidRPr="00017706">
        <w:rPr>
          <w:sz w:val="20"/>
          <w:szCs w:val="20"/>
        </w:rPr>
        <w:t>Maupassant</w:t>
      </w:r>
      <w:proofErr w:type="spellEnd"/>
      <w:r w:rsidRPr="00017706">
        <w:rPr>
          <w:sz w:val="20"/>
          <w:szCs w:val="20"/>
        </w:rPr>
        <w:t xml:space="preserve"> Tarzı” hikayelerdir. Ömer Seyfettin, bu tarzın edebiyatımızdaki önemli ismidir.</w:t>
      </w:r>
    </w:p>
    <w:p w:rsidR="002B1F95" w:rsidRPr="00017706" w:rsidRDefault="002B1F95" w:rsidP="002B1F95">
      <w:pPr>
        <w:pStyle w:val="AralkYok"/>
        <w:rPr>
          <w:sz w:val="20"/>
          <w:szCs w:val="20"/>
        </w:rPr>
      </w:pPr>
      <w:r w:rsidRPr="00017706">
        <w:rPr>
          <w:sz w:val="20"/>
          <w:szCs w:val="20"/>
        </w:rPr>
        <w:t>(     ) Hâkim bakış açısında anlatıcı, kendisinden “ben” diye söz etmez, hep III. tekil kişi “o”yu kullanır. Hâkim bakış açısıyla yazılan eserlerde anlatıcı her şeyi bilir, her zamanda ve her yerdedir.</w:t>
      </w:r>
    </w:p>
    <w:p w:rsidR="000F604F" w:rsidRPr="00017706" w:rsidRDefault="000F604F" w:rsidP="000F604F">
      <w:pPr>
        <w:pStyle w:val="AralkYok"/>
        <w:rPr>
          <w:sz w:val="20"/>
          <w:szCs w:val="20"/>
        </w:rPr>
      </w:pPr>
    </w:p>
    <w:p w:rsidR="00C55982" w:rsidRPr="00017706" w:rsidRDefault="000823F3" w:rsidP="000F604F">
      <w:pPr>
        <w:pStyle w:val="AralkYok"/>
        <w:rPr>
          <w:b/>
          <w:bCs/>
          <w:sz w:val="20"/>
          <w:szCs w:val="20"/>
        </w:rPr>
      </w:pPr>
      <w:r w:rsidRPr="00017706">
        <w:rPr>
          <w:b/>
          <w:bCs/>
          <w:sz w:val="20"/>
          <w:szCs w:val="20"/>
        </w:rPr>
        <w:t xml:space="preserve">S:11. </w:t>
      </w:r>
      <w:r w:rsidR="00C55982" w:rsidRPr="00017706">
        <w:rPr>
          <w:b/>
          <w:bCs/>
          <w:sz w:val="20"/>
          <w:szCs w:val="20"/>
        </w:rPr>
        <w:t>Tablodaki metinlerde kullanılan anlatım tekniklerini belirleyerek ilgili yerlere yazınız.</w:t>
      </w:r>
      <w:r w:rsidR="001460D2" w:rsidRPr="00017706">
        <w:rPr>
          <w:b/>
          <w:bCs/>
          <w:sz w:val="20"/>
          <w:szCs w:val="20"/>
        </w:rPr>
        <w:t xml:space="preserve"> (5 PUAN)</w:t>
      </w:r>
    </w:p>
    <w:tbl>
      <w:tblPr>
        <w:tblStyle w:val="TabloKlavuzu"/>
        <w:tblW w:w="0" w:type="auto"/>
        <w:tblLook w:val="04A0"/>
      </w:tblPr>
      <w:tblGrid>
        <w:gridCol w:w="9067"/>
        <w:gridCol w:w="1696"/>
      </w:tblGrid>
      <w:tr w:rsidR="00C55982" w:rsidRPr="00017706" w:rsidTr="00C55982">
        <w:tc>
          <w:tcPr>
            <w:tcW w:w="9067" w:type="dxa"/>
          </w:tcPr>
          <w:p w:rsidR="004F6D60" w:rsidRPr="00017706" w:rsidRDefault="004F6D60" w:rsidP="004F6D60">
            <w:pPr>
              <w:pStyle w:val="AralkYok"/>
              <w:rPr>
                <w:sz w:val="20"/>
                <w:szCs w:val="20"/>
              </w:rPr>
            </w:pPr>
            <w:r w:rsidRPr="00017706">
              <w:rPr>
                <w:sz w:val="20"/>
                <w:szCs w:val="20"/>
              </w:rPr>
              <w:t>“Yüzü tatlı esmer renkli idi. Sakalı uzamıştı. Yirmi beş, otuz yaşlarında gözüküyordu. Yalnız özlerinde büyük, korkak, acele bir şeyler vardı. ( … )</w:t>
            </w:r>
          </w:p>
          <w:p w:rsidR="004F6D60" w:rsidRPr="00017706" w:rsidRDefault="004F6D60" w:rsidP="004F6D60">
            <w:pPr>
              <w:pStyle w:val="AralkYok"/>
              <w:rPr>
                <w:sz w:val="20"/>
                <w:szCs w:val="20"/>
              </w:rPr>
            </w:pPr>
            <w:r w:rsidRPr="00017706">
              <w:rPr>
                <w:sz w:val="20"/>
                <w:szCs w:val="20"/>
              </w:rPr>
              <w:t>O devam etti:</w:t>
            </w:r>
          </w:p>
          <w:p w:rsidR="004F6D60" w:rsidRPr="00017706" w:rsidRDefault="004F6D60" w:rsidP="004F6D60">
            <w:pPr>
              <w:pStyle w:val="AralkYok"/>
              <w:rPr>
                <w:sz w:val="20"/>
                <w:szCs w:val="20"/>
              </w:rPr>
            </w:pPr>
            <w:r w:rsidRPr="00017706">
              <w:rPr>
                <w:sz w:val="20"/>
                <w:szCs w:val="20"/>
              </w:rPr>
              <w:t>— Benim gibi ağabey, dedi. (Üstünü başını gösterdi.) İşte bu biçim adamlar görmedin mi? Bazıları</w:t>
            </w:r>
          </w:p>
          <w:p w:rsidR="00C55982" w:rsidRPr="00017706" w:rsidRDefault="004F6D60" w:rsidP="004F6D60">
            <w:pPr>
              <w:pStyle w:val="AralkYok"/>
              <w:rPr>
                <w:sz w:val="20"/>
                <w:szCs w:val="20"/>
              </w:rPr>
            </w:pPr>
            <w:proofErr w:type="gramStart"/>
            <w:r w:rsidRPr="00017706">
              <w:rPr>
                <w:sz w:val="20"/>
                <w:szCs w:val="20"/>
              </w:rPr>
              <w:t>şu</w:t>
            </w:r>
            <w:proofErr w:type="gramEnd"/>
            <w:r w:rsidRPr="00017706">
              <w:rPr>
                <w:sz w:val="20"/>
                <w:szCs w:val="20"/>
              </w:rPr>
              <w:t xml:space="preserve"> yoldan geleceklerdi. Birtakımları da (Taksim Sineması’nın aşağısındaki yolu göstererek) şu yokuştan çıkacaklardı.”</w:t>
            </w:r>
          </w:p>
        </w:tc>
        <w:tc>
          <w:tcPr>
            <w:tcW w:w="1696" w:type="dxa"/>
          </w:tcPr>
          <w:p w:rsidR="00C55982" w:rsidRPr="00017706" w:rsidRDefault="00C55982" w:rsidP="000F604F">
            <w:pPr>
              <w:pStyle w:val="AralkYok"/>
              <w:rPr>
                <w:sz w:val="20"/>
                <w:szCs w:val="20"/>
              </w:rPr>
            </w:pPr>
          </w:p>
        </w:tc>
      </w:tr>
      <w:tr w:rsidR="00C55982" w:rsidRPr="00017706" w:rsidTr="00C55982">
        <w:tc>
          <w:tcPr>
            <w:tcW w:w="9067" w:type="dxa"/>
          </w:tcPr>
          <w:p w:rsidR="00C55982" w:rsidRPr="00017706" w:rsidRDefault="00B81E03" w:rsidP="00C55982">
            <w:pPr>
              <w:pStyle w:val="AralkYok"/>
              <w:rPr>
                <w:sz w:val="20"/>
                <w:szCs w:val="20"/>
              </w:rPr>
            </w:pPr>
            <w:r>
              <w:rPr>
                <w:sz w:val="20"/>
                <w:szCs w:val="20"/>
              </w:rPr>
              <w:t xml:space="preserve">      “</w:t>
            </w:r>
            <w:r w:rsidR="00C55982" w:rsidRPr="00017706">
              <w:rPr>
                <w:sz w:val="20"/>
                <w:szCs w:val="20"/>
              </w:rPr>
              <w:t>Gece. Saat on ikiyi on geçiyor. Taksim’de saatin altında tramvay bekliyorum. Öyle olmasa bu kadar</w:t>
            </w:r>
          </w:p>
          <w:p w:rsidR="00C55982" w:rsidRPr="00017706" w:rsidRDefault="00C55982" w:rsidP="00C55982">
            <w:pPr>
              <w:pStyle w:val="AralkYok"/>
              <w:rPr>
                <w:sz w:val="20"/>
                <w:szCs w:val="20"/>
              </w:rPr>
            </w:pPr>
            <w:proofErr w:type="gramStart"/>
            <w:r w:rsidRPr="00017706">
              <w:rPr>
                <w:sz w:val="20"/>
                <w:szCs w:val="20"/>
              </w:rPr>
              <w:t>ince</w:t>
            </w:r>
            <w:proofErr w:type="gramEnd"/>
            <w:r w:rsidRPr="00017706">
              <w:rPr>
                <w:sz w:val="20"/>
                <w:szCs w:val="20"/>
              </w:rPr>
              <w:t xml:space="preserve"> eleyip sık dokumaya lüzum görmez; vakit gece yarısını geçmişti, derdim.</w:t>
            </w:r>
            <w:r w:rsidR="00B81E03">
              <w:rPr>
                <w:sz w:val="20"/>
                <w:szCs w:val="20"/>
              </w:rPr>
              <w:t>”</w:t>
            </w:r>
          </w:p>
        </w:tc>
        <w:tc>
          <w:tcPr>
            <w:tcW w:w="1696" w:type="dxa"/>
          </w:tcPr>
          <w:p w:rsidR="00C55982" w:rsidRPr="00017706" w:rsidRDefault="00C55982" w:rsidP="000F604F">
            <w:pPr>
              <w:pStyle w:val="AralkYok"/>
              <w:rPr>
                <w:sz w:val="20"/>
                <w:szCs w:val="20"/>
              </w:rPr>
            </w:pPr>
          </w:p>
        </w:tc>
      </w:tr>
      <w:tr w:rsidR="00C55982" w:rsidRPr="00017706" w:rsidTr="00C55982">
        <w:tc>
          <w:tcPr>
            <w:tcW w:w="9067" w:type="dxa"/>
          </w:tcPr>
          <w:p w:rsidR="00C55982" w:rsidRPr="00017706" w:rsidRDefault="004F6D60" w:rsidP="004F6D60">
            <w:pPr>
              <w:pStyle w:val="AralkYok"/>
              <w:rPr>
                <w:sz w:val="20"/>
                <w:szCs w:val="20"/>
              </w:rPr>
            </w:pPr>
            <w:r w:rsidRPr="00017706">
              <w:rPr>
                <w:sz w:val="20"/>
                <w:szCs w:val="20"/>
              </w:rPr>
              <w:t xml:space="preserve">“O zamanlar daha Camlı Köşk’ün camlarını ve hanende ilanlarının mavi ışığını üşüterek geçen buz gibi bir rüzgâr esiyordu. Benimle beraber belki ona yakın insan, gördükleri herhangi bir filmin rüyasını ayakta görüyor ve yataklarının ümit, hayal, güzel günler veyahut uykusuz, muharebeli geceler, sığınaklar düşündüren ılıklığına bir an evvel kavuşmak için bir türlü gözükmeyen tramvaya sabırsızlanıyorlardı.”        </w:t>
            </w:r>
          </w:p>
        </w:tc>
        <w:tc>
          <w:tcPr>
            <w:tcW w:w="1696" w:type="dxa"/>
          </w:tcPr>
          <w:p w:rsidR="00C55982" w:rsidRPr="00017706" w:rsidRDefault="00C55982" w:rsidP="000F604F">
            <w:pPr>
              <w:pStyle w:val="AralkYok"/>
              <w:rPr>
                <w:sz w:val="20"/>
                <w:szCs w:val="20"/>
              </w:rPr>
            </w:pPr>
          </w:p>
        </w:tc>
      </w:tr>
    </w:tbl>
    <w:p w:rsidR="00DF3B39" w:rsidRPr="00017706" w:rsidRDefault="00DF3B39" w:rsidP="000F604F">
      <w:pPr>
        <w:pStyle w:val="AralkYok"/>
        <w:rPr>
          <w:sz w:val="20"/>
          <w:szCs w:val="20"/>
        </w:rPr>
      </w:pPr>
    </w:p>
    <w:p w:rsidR="004F6D60" w:rsidRDefault="004B6E70" w:rsidP="000F604F">
      <w:pPr>
        <w:pStyle w:val="AralkYok"/>
        <w:rPr>
          <w:sz w:val="20"/>
          <w:szCs w:val="20"/>
        </w:rPr>
      </w:pPr>
      <w:r>
        <w:rPr>
          <w:sz w:val="20"/>
          <w:szCs w:val="20"/>
        </w:rPr>
        <w:t>“</w:t>
      </w:r>
      <w:r w:rsidRPr="004B6E70">
        <w:rPr>
          <w:sz w:val="20"/>
          <w:szCs w:val="20"/>
        </w:rPr>
        <w:t xml:space="preserve">Anadolu’nun mayası Tokat’a her zaman uğrayın. Çay Mahallesinin tarihi evlerini görmeden gitmeyin. Behzat’taki saat kulesini mutlaka fotoğraflayın.  </w:t>
      </w:r>
      <w:r>
        <w:rPr>
          <w:sz w:val="20"/>
          <w:szCs w:val="20"/>
        </w:rPr>
        <w:t xml:space="preserve">Ayrıca serinliğini yaşayın Yeşilırmak’ın doya doya. Hele </w:t>
      </w:r>
      <w:proofErr w:type="spellStart"/>
      <w:r>
        <w:rPr>
          <w:sz w:val="20"/>
          <w:szCs w:val="20"/>
        </w:rPr>
        <w:t>Sulusokak’ın</w:t>
      </w:r>
      <w:proofErr w:type="spellEnd"/>
      <w:r>
        <w:rPr>
          <w:sz w:val="20"/>
          <w:szCs w:val="20"/>
        </w:rPr>
        <w:t xml:space="preserve"> ufak tefek taşlarında yürümek…”</w:t>
      </w:r>
    </w:p>
    <w:p w:rsidR="004B6E70" w:rsidRDefault="004B6E70" w:rsidP="000F604F">
      <w:pPr>
        <w:pStyle w:val="AralkYok"/>
        <w:rPr>
          <w:b/>
          <w:bCs/>
          <w:sz w:val="20"/>
          <w:szCs w:val="20"/>
        </w:rPr>
      </w:pPr>
      <w:r>
        <w:rPr>
          <w:b/>
          <w:bCs/>
          <w:sz w:val="20"/>
          <w:szCs w:val="20"/>
        </w:rPr>
        <w:t>S:12. Verilen cümlelerdeki isim tamlamalarının altını çiziniz ve çeşidini yazınız. (5 PUAN)</w:t>
      </w:r>
    </w:p>
    <w:p w:rsidR="00455069" w:rsidRDefault="00455069" w:rsidP="000F604F">
      <w:pPr>
        <w:pStyle w:val="AralkYok"/>
        <w:rPr>
          <w:b/>
          <w:bCs/>
          <w:sz w:val="20"/>
          <w:szCs w:val="20"/>
        </w:rPr>
      </w:pPr>
    </w:p>
    <w:p w:rsidR="00455069" w:rsidRDefault="00455069" w:rsidP="000F604F">
      <w:pPr>
        <w:pStyle w:val="AralkYok"/>
        <w:rPr>
          <w:b/>
          <w:bCs/>
          <w:sz w:val="20"/>
          <w:szCs w:val="20"/>
        </w:rPr>
      </w:pPr>
    </w:p>
    <w:p w:rsidR="00455069" w:rsidRDefault="00455069" w:rsidP="000F604F">
      <w:pPr>
        <w:pStyle w:val="AralkYok"/>
        <w:rPr>
          <w:b/>
          <w:bCs/>
          <w:sz w:val="20"/>
          <w:szCs w:val="20"/>
        </w:rPr>
      </w:pPr>
    </w:p>
    <w:p w:rsidR="00455069" w:rsidRDefault="00455069" w:rsidP="000F604F">
      <w:pPr>
        <w:pStyle w:val="AralkYok"/>
        <w:rPr>
          <w:b/>
          <w:bCs/>
          <w:sz w:val="20"/>
          <w:szCs w:val="20"/>
        </w:rPr>
      </w:pPr>
    </w:p>
    <w:p w:rsidR="00455069" w:rsidRDefault="00455069" w:rsidP="000F604F">
      <w:pPr>
        <w:pStyle w:val="AralkYok"/>
        <w:rPr>
          <w:b/>
          <w:bCs/>
          <w:sz w:val="20"/>
          <w:szCs w:val="20"/>
        </w:rPr>
      </w:pPr>
    </w:p>
    <w:p w:rsidR="00455069" w:rsidRPr="004B6E70" w:rsidRDefault="00455069" w:rsidP="000F604F">
      <w:pPr>
        <w:pStyle w:val="AralkYok"/>
        <w:rPr>
          <w:b/>
          <w:bCs/>
          <w:sz w:val="20"/>
          <w:szCs w:val="20"/>
        </w:rPr>
      </w:pP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057"/>
      </w:tblGrid>
      <w:tr w:rsidR="002D1B7E" w:rsidRPr="00017706" w:rsidTr="00380690">
        <w:trPr>
          <w:trHeight w:val="3385"/>
        </w:trPr>
        <w:tc>
          <w:tcPr>
            <w:tcW w:w="11057" w:type="dxa"/>
          </w:tcPr>
          <w:p w:rsidR="002D1B7E" w:rsidRPr="00017706" w:rsidRDefault="002D1B7E" w:rsidP="002D1B7E">
            <w:pPr>
              <w:pStyle w:val="AralkYok"/>
              <w:ind w:left="237"/>
              <w:rPr>
                <w:sz w:val="20"/>
                <w:szCs w:val="20"/>
              </w:rPr>
            </w:pPr>
            <w:r w:rsidRPr="00017706">
              <w:rPr>
                <w:sz w:val="20"/>
                <w:szCs w:val="20"/>
              </w:rPr>
              <w:t xml:space="preserve">“Güzel bir </w:t>
            </w:r>
            <w:r w:rsidRPr="00017706">
              <w:rPr>
                <w:sz w:val="20"/>
                <w:szCs w:val="20"/>
                <w:u w:val="single"/>
              </w:rPr>
              <w:t>ekim</w:t>
            </w:r>
            <w:r w:rsidRPr="00017706">
              <w:rPr>
                <w:sz w:val="20"/>
                <w:szCs w:val="20"/>
              </w:rPr>
              <w:t xml:space="preserve"> akşamı</w:t>
            </w:r>
            <w:r w:rsidRPr="00017706">
              <w:rPr>
                <w:sz w:val="20"/>
                <w:szCs w:val="20"/>
                <w:u w:val="single"/>
              </w:rPr>
              <w:t>.Tokat’</w:t>
            </w:r>
            <w:r w:rsidRPr="00017706">
              <w:rPr>
                <w:sz w:val="20"/>
                <w:szCs w:val="20"/>
              </w:rPr>
              <w:t xml:space="preserve">ı </w:t>
            </w:r>
            <w:proofErr w:type="spellStart"/>
            <w:r w:rsidRPr="00017706">
              <w:rPr>
                <w:sz w:val="20"/>
                <w:szCs w:val="20"/>
              </w:rPr>
              <w:t>GıjgıjDağı’ından</w:t>
            </w:r>
            <w:proofErr w:type="spellEnd"/>
            <w:r w:rsidRPr="00017706">
              <w:rPr>
                <w:sz w:val="20"/>
                <w:szCs w:val="20"/>
              </w:rPr>
              <w:t xml:space="preserve"> seyrediyorum.  Bir tarafta </w:t>
            </w:r>
            <w:r w:rsidRPr="00017706">
              <w:rPr>
                <w:sz w:val="20"/>
                <w:szCs w:val="20"/>
                <w:u w:val="single"/>
              </w:rPr>
              <w:t>Karşıya</w:t>
            </w:r>
            <w:r w:rsidRPr="00017706">
              <w:rPr>
                <w:sz w:val="20"/>
                <w:szCs w:val="20"/>
              </w:rPr>
              <w:t xml:space="preserve">ka, tüm güzelliğiyle akşam sessizliğini yaşamaya hazırlanıyor. Tarihi </w:t>
            </w:r>
            <w:r w:rsidRPr="00017706">
              <w:rPr>
                <w:sz w:val="20"/>
                <w:szCs w:val="20"/>
                <w:u w:val="single"/>
              </w:rPr>
              <w:t>mekanlar</w:t>
            </w:r>
            <w:r w:rsidRPr="00017706">
              <w:rPr>
                <w:sz w:val="20"/>
                <w:szCs w:val="20"/>
              </w:rPr>
              <w:t xml:space="preserve">ıyla </w:t>
            </w:r>
            <w:r w:rsidRPr="00017706">
              <w:rPr>
                <w:sz w:val="20"/>
                <w:szCs w:val="20"/>
                <w:u w:val="single"/>
              </w:rPr>
              <w:t>Sulusokak</w:t>
            </w:r>
            <w:r w:rsidRPr="00017706">
              <w:rPr>
                <w:sz w:val="20"/>
                <w:szCs w:val="20"/>
              </w:rPr>
              <w:t xml:space="preserve">, dar </w:t>
            </w:r>
            <w:r w:rsidRPr="00017706">
              <w:rPr>
                <w:sz w:val="20"/>
                <w:szCs w:val="20"/>
                <w:u w:val="single"/>
              </w:rPr>
              <w:t>sokakları</w:t>
            </w:r>
            <w:r w:rsidRPr="00017706">
              <w:rPr>
                <w:sz w:val="20"/>
                <w:szCs w:val="20"/>
              </w:rPr>
              <w:t xml:space="preserve">yla samimiyetin, dostluğun hazzını yaşatıyor. Şehrin ışıkları yanmaya başlayınca bir başka manzara canlanıyor gözlerimizde. </w:t>
            </w:r>
            <w:r w:rsidRPr="00017706">
              <w:rPr>
                <w:sz w:val="20"/>
                <w:szCs w:val="20"/>
                <w:u w:val="single"/>
              </w:rPr>
              <w:t>Sevincin</w:t>
            </w:r>
            <w:r w:rsidRPr="00017706">
              <w:rPr>
                <w:sz w:val="20"/>
                <w:szCs w:val="20"/>
              </w:rPr>
              <w:t xml:space="preserve">, </w:t>
            </w:r>
            <w:r w:rsidRPr="00017706">
              <w:rPr>
                <w:sz w:val="20"/>
                <w:szCs w:val="20"/>
                <w:u w:val="single"/>
              </w:rPr>
              <w:t>mutluluğu</w:t>
            </w:r>
            <w:r w:rsidRPr="00017706">
              <w:rPr>
                <w:sz w:val="20"/>
                <w:szCs w:val="20"/>
              </w:rPr>
              <w:t xml:space="preserve">n doruklarındasınızdır artık. Gün boyu kalabalık görüntüsüyle hareketlene Cumhuriyet Meydanı da sakinleşmiş bir halde. Yeşilırmak da sanki günün yorgunluğunu atmak kaygısıyla sakin sakin akıyor.” </w:t>
            </w:r>
          </w:p>
          <w:p w:rsidR="002D1B7E" w:rsidRPr="00017706" w:rsidRDefault="002D1B7E" w:rsidP="002D1B7E">
            <w:pPr>
              <w:pStyle w:val="AralkYok"/>
              <w:ind w:left="237"/>
              <w:rPr>
                <w:b/>
                <w:bCs/>
                <w:sz w:val="20"/>
                <w:szCs w:val="20"/>
              </w:rPr>
            </w:pPr>
            <w:r w:rsidRPr="00017706">
              <w:rPr>
                <w:b/>
                <w:bCs/>
                <w:sz w:val="20"/>
                <w:szCs w:val="20"/>
              </w:rPr>
              <w:t>S:1</w:t>
            </w:r>
            <w:r w:rsidR="004B6E70">
              <w:rPr>
                <w:b/>
                <w:bCs/>
                <w:sz w:val="20"/>
                <w:szCs w:val="20"/>
              </w:rPr>
              <w:t>3</w:t>
            </w:r>
            <w:r w:rsidRPr="00017706">
              <w:rPr>
                <w:b/>
                <w:bCs/>
                <w:sz w:val="20"/>
                <w:szCs w:val="20"/>
              </w:rPr>
              <w:t xml:space="preserve">. Altı çizili isimleri “verilişlerine, durumlarına, yapılarına ve sayılarına” göre örnekteki gibi inceleyiniz. </w:t>
            </w:r>
            <w:r w:rsidR="001460D2" w:rsidRPr="00017706">
              <w:rPr>
                <w:b/>
                <w:bCs/>
                <w:sz w:val="20"/>
                <w:szCs w:val="20"/>
              </w:rPr>
              <w:t>(10 PUAN)</w:t>
            </w:r>
          </w:p>
          <w:p w:rsidR="002D1B7E" w:rsidRPr="00017706" w:rsidRDefault="002D1B7E" w:rsidP="002D1B7E">
            <w:pPr>
              <w:pStyle w:val="AralkYok"/>
              <w:ind w:left="237"/>
              <w:rPr>
                <w:sz w:val="20"/>
                <w:szCs w:val="20"/>
              </w:rPr>
            </w:pPr>
            <w:r w:rsidRPr="00017706">
              <w:rPr>
                <w:b/>
                <w:bCs/>
                <w:sz w:val="20"/>
                <w:szCs w:val="20"/>
              </w:rPr>
              <w:t xml:space="preserve">ÖRNEK - Ekim: </w:t>
            </w:r>
            <w:r w:rsidRPr="00017706">
              <w:rPr>
                <w:sz w:val="20"/>
                <w:szCs w:val="20"/>
              </w:rPr>
              <w:t>Türemiş isim, tekil isim, somut isim, cins isim</w:t>
            </w:r>
          </w:p>
        </w:tc>
      </w:tr>
    </w:tbl>
    <w:p w:rsidR="00186454" w:rsidRPr="00017706" w:rsidRDefault="008F0561" w:rsidP="002D1B7E">
      <w:pPr>
        <w:rPr>
          <w:sz w:val="20"/>
          <w:szCs w:val="20"/>
        </w:rPr>
      </w:pPr>
      <w:hyperlink r:id="rId5" w:history="1">
        <w:r w:rsidRPr="001B2840">
          <w:rPr>
            <w:rStyle w:val="Kpr"/>
            <w:sz w:val="20"/>
            <w:szCs w:val="20"/>
          </w:rPr>
          <w:t>https://www.sorubak.com</w:t>
        </w:r>
      </w:hyperlink>
      <w:r>
        <w:rPr>
          <w:sz w:val="20"/>
          <w:szCs w:val="20"/>
        </w:rPr>
        <w:t xml:space="preserve"> </w:t>
      </w:r>
    </w:p>
    <w:tbl>
      <w:tblPr>
        <w:tblW w:w="11145"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145"/>
      </w:tblGrid>
      <w:tr w:rsidR="00186454" w:rsidRPr="00017706" w:rsidTr="00186454">
        <w:trPr>
          <w:trHeight w:val="2115"/>
        </w:trPr>
        <w:tc>
          <w:tcPr>
            <w:tcW w:w="11145" w:type="dxa"/>
          </w:tcPr>
          <w:p w:rsidR="00186454" w:rsidRPr="00017706" w:rsidRDefault="00186454" w:rsidP="00186454">
            <w:pPr>
              <w:pStyle w:val="AralkYok"/>
              <w:ind w:left="147"/>
              <w:rPr>
                <w:sz w:val="20"/>
                <w:szCs w:val="20"/>
              </w:rPr>
            </w:pPr>
            <w:r w:rsidRPr="00017706">
              <w:rPr>
                <w:sz w:val="20"/>
                <w:szCs w:val="20"/>
              </w:rPr>
              <w:t xml:space="preserve">“Tokat </w:t>
            </w:r>
            <w:r w:rsidR="00E270A0">
              <w:rPr>
                <w:sz w:val="20"/>
                <w:szCs w:val="20"/>
              </w:rPr>
              <w:t>i</w:t>
            </w:r>
            <w:r w:rsidRPr="00017706">
              <w:rPr>
                <w:sz w:val="20"/>
                <w:szCs w:val="20"/>
              </w:rPr>
              <w:t xml:space="preserve">li, </w:t>
            </w:r>
            <w:proofErr w:type="spellStart"/>
            <w:r w:rsidRPr="00017706">
              <w:rPr>
                <w:sz w:val="20"/>
                <w:szCs w:val="20"/>
              </w:rPr>
              <w:t>Türkiyenin</w:t>
            </w:r>
            <w:r w:rsidR="00E270A0">
              <w:rPr>
                <w:sz w:val="20"/>
                <w:szCs w:val="20"/>
              </w:rPr>
              <w:t>K</w:t>
            </w:r>
            <w:r w:rsidRPr="00017706">
              <w:rPr>
                <w:sz w:val="20"/>
                <w:szCs w:val="20"/>
              </w:rPr>
              <w:t>aradeniz</w:t>
            </w:r>
            <w:proofErr w:type="spellEnd"/>
            <w:r w:rsidRPr="00017706">
              <w:rPr>
                <w:sz w:val="20"/>
                <w:szCs w:val="20"/>
              </w:rPr>
              <w:t xml:space="preserve"> </w:t>
            </w:r>
            <w:r w:rsidR="00017706" w:rsidRPr="00017706">
              <w:rPr>
                <w:sz w:val="20"/>
                <w:szCs w:val="20"/>
              </w:rPr>
              <w:t>b</w:t>
            </w:r>
            <w:r w:rsidRPr="00017706">
              <w:rPr>
                <w:sz w:val="20"/>
                <w:szCs w:val="20"/>
              </w:rPr>
              <w:t xml:space="preserve">ölgesinde </w:t>
            </w:r>
            <w:proofErr w:type="spellStart"/>
            <w:r w:rsidRPr="00017706">
              <w:rPr>
                <w:sz w:val="20"/>
                <w:szCs w:val="20"/>
              </w:rPr>
              <w:t>yeralan</w:t>
            </w:r>
            <w:proofErr w:type="spellEnd"/>
            <w:r w:rsidRPr="00017706">
              <w:rPr>
                <w:sz w:val="20"/>
                <w:szCs w:val="20"/>
              </w:rPr>
              <w:t xml:space="preserve"> illerinden biridir. Kuzey’de Samsun, kuzey doğuda Ordu, doğu ve güneyde Sivas, güneybatıda Yozgat ve batıda Amasya illeriyle komşudur. Tokat </w:t>
            </w:r>
            <w:r w:rsidR="00E270A0">
              <w:rPr>
                <w:sz w:val="20"/>
                <w:szCs w:val="20"/>
              </w:rPr>
              <w:t>t</w:t>
            </w:r>
            <w:r w:rsidRPr="00017706">
              <w:rPr>
                <w:sz w:val="20"/>
                <w:szCs w:val="20"/>
              </w:rPr>
              <w:t xml:space="preserve">a yemek kültürü önemlidir. Farklı </w:t>
            </w:r>
            <w:proofErr w:type="spellStart"/>
            <w:r w:rsidRPr="00017706">
              <w:rPr>
                <w:sz w:val="20"/>
                <w:szCs w:val="20"/>
              </w:rPr>
              <w:t>halaylarıylada</w:t>
            </w:r>
            <w:proofErr w:type="spellEnd"/>
            <w:r w:rsidRPr="00017706">
              <w:rPr>
                <w:sz w:val="20"/>
                <w:szCs w:val="20"/>
              </w:rPr>
              <w:t xml:space="preserve"> öne çıkan bir şehirdir. Günümüzde yeni bir teknoloji ve şehir kültürünün hızla gelişmiş olduğu çağımızda, ilimiz de hâlâ orta </w:t>
            </w:r>
            <w:proofErr w:type="spellStart"/>
            <w:r w:rsidRPr="00017706">
              <w:rPr>
                <w:sz w:val="20"/>
                <w:szCs w:val="20"/>
              </w:rPr>
              <w:t>asya</w:t>
            </w:r>
            <w:proofErr w:type="spellEnd"/>
            <w:r w:rsidRPr="00017706">
              <w:rPr>
                <w:sz w:val="20"/>
                <w:szCs w:val="20"/>
              </w:rPr>
              <w:t xml:space="preserve"> kültürünün gelenek ve göreneklerinin bozulmadan </w:t>
            </w:r>
            <w:proofErr w:type="spellStart"/>
            <w:r w:rsidRPr="00017706">
              <w:rPr>
                <w:sz w:val="20"/>
                <w:szCs w:val="20"/>
              </w:rPr>
              <w:t>devamediyorolmasıda</w:t>
            </w:r>
            <w:proofErr w:type="spellEnd"/>
            <w:r w:rsidRPr="00017706">
              <w:rPr>
                <w:sz w:val="20"/>
                <w:szCs w:val="20"/>
              </w:rPr>
              <w:t xml:space="preserve"> Tokat için önemli bir olgudur.”</w:t>
            </w:r>
          </w:p>
          <w:p w:rsidR="00186454" w:rsidRPr="00017706" w:rsidRDefault="00186454" w:rsidP="00186454">
            <w:pPr>
              <w:ind w:left="147"/>
              <w:rPr>
                <w:b/>
                <w:bCs/>
                <w:sz w:val="20"/>
                <w:szCs w:val="20"/>
              </w:rPr>
            </w:pPr>
            <w:r w:rsidRPr="00017706">
              <w:rPr>
                <w:b/>
                <w:bCs/>
                <w:sz w:val="20"/>
                <w:szCs w:val="20"/>
              </w:rPr>
              <w:t>S:1</w:t>
            </w:r>
            <w:r w:rsidR="004B6E70">
              <w:rPr>
                <w:b/>
                <w:bCs/>
                <w:sz w:val="20"/>
                <w:szCs w:val="20"/>
              </w:rPr>
              <w:t>4</w:t>
            </w:r>
            <w:r w:rsidRPr="00017706">
              <w:rPr>
                <w:b/>
                <w:bCs/>
                <w:sz w:val="20"/>
                <w:szCs w:val="20"/>
              </w:rPr>
              <w:t>.</w:t>
            </w:r>
            <w:r w:rsidR="00017706" w:rsidRPr="00017706">
              <w:rPr>
                <w:b/>
                <w:bCs/>
                <w:sz w:val="20"/>
                <w:szCs w:val="20"/>
              </w:rPr>
              <w:t xml:space="preserve"> Verilen parçada yazım hatası yapılan kelimelerin ya altını çiziniz ya da aşağıya doğru yazılışlarını yazınız.(1</w:t>
            </w:r>
            <w:r w:rsidR="004B6E70">
              <w:rPr>
                <w:b/>
                <w:bCs/>
                <w:sz w:val="20"/>
                <w:szCs w:val="20"/>
              </w:rPr>
              <w:t>0</w:t>
            </w:r>
            <w:r w:rsidR="00017706" w:rsidRPr="00017706">
              <w:rPr>
                <w:b/>
                <w:bCs/>
                <w:sz w:val="20"/>
                <w:szCs w:val="20"/>
              </w:rPr>
              <w:t xml:space="preserve"> PUAN)</w:t>
            </w:r>
          </w:p>
          <w:p w:rsidR="00017706" w:rsidRPr="00017706" w:rsidRDefault="00017706" w:rsidP="00186454">
            <w:pPr>
              <w:ind w:left="147"/>
              <w:rPr>
                <w:sz w:val="20"/>
                <w:szCs w:val="20"/>
              </w:rPr>
            </w:pPr>
          </w:p>
          <w:p w:rsidR="00017706" w:rsidRPr="00017706" w:rsidRDefault="00017706" w:rsidP="00186454">
            <w:pPr>
              <w:ind w:left="147"/>
              <w:rPr>
                <w:sz w:val="20"/>
                <w:szCs w:val="20"/>
              </w:rPr>
            </w:pPr>
          </w:p>
        </w:tc>
      </w:tr>
    </w:tbl>
    <w:p w:rsidR="00186454" w:rsidRDefault="00186454" w:rsidP="002D1B7E">
      <w:pPr>
        <w:rPr>
          <w:sz w:val="20"/>
          <w:szCs w:val="20"/>
        </w:rPr>
      </w:pPr>
    </w:p>
    <w:p w:rsidR="002776B1" w:rsidRPr="008F0561" w:rsidRDefault="00C3570E" w:rsidP="002776B1">
      <w:pPr>
        <w:jc w:val="center"/>
        <w:rPr>
          <w:b/>
          <w:color w:val="FFFFFF" w:themeColor="background1"/>
          <w:sz w:val="24"/>
          <w:szCs w:val="20"/>
          <w:u w:val="single"/>
        </w:rPr>
      </w:pPr>
      <w:hyperlink r:id="rId6" w:history="1">
        <w:r w:rsidR="008F0561" w:rsidRPr="008F0561">
          <w:rPr>
            <w:rStyle w:val="Kpr"/>
            <w:b/>
            <w:color w:val="FFFFFF" w:themeColor="background1"/>
            <w:sz w:val="24"/>
            <w:szCs w:val="20"/>
          </w:rPr>
          <w:t>https://www.sorubak.com</w:t>
        </w:r>
      </w:hyperlink>
    </w:p>
    <w:sectPr w:rsidR="002776B1" w:rsidRPr="008F0561" w:rsidSect="00455069">
      <w:pgSz w:w="11906" w:h="16838"/>
      <w:pgMar w:top="567" w:right="282" w:bottom="142"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F2364"/>
    <w:rsid w:val="000112EE"/>
    <w:rsid w:val="00017706"/>
    <w:rsid w:val="000823F3"/>
    <w:rsid w:val="000A7C1C"/>
    <w:rsid w:val="000F604F"/>
    <w:rsid w:val="001460D2"/>
    <w:rsid w:val="00186454"/>
    <w:rsid w:val="002571A7"/>
    <w:rsid w:val="002776B1"/>
    <w:rsid w:val="002B1F95"/>
    <w:rsid w:val="002D1B7E"/>
    <w:rsid w:val="00342D0D"/>
    <w:rsid w:val="00380690"/>
    <w:rsid w:val="003855B7"/>
    <w:rsid w:val="00391AC4"/>
    <w:rsid w:val="003A2F31"/>
    <w:rsid w:val="003F2364"/>
    <w:rsid w:val="00445B1A"/>
    <w:rsid w:val="00455069"/>
    <w:rsid w:val="004B6E70"/>
    <w:rsid w:val="004F6D60"/>
    <w:rsid w:val="00537C27"/>
    <w:rsid w:val="00580BD6"/>
    <w:rsid w:val="00597B69"/>
    <w:rsid w:val="006D744A"/>
    <w:rsid w:val="006D76B0"/>
    <w:rsid w:val="006E7DCE"/>
    <w:rsid w:val="00711F6A"/>
    <w:rsid w:val="007343E7"/>
    <w:rsid w:val="007C2042"/>
    <w:rsid w:val="007E5885"/>
    <w:rsid w:val="008238E6"/>
    <w:rsid w:val="008322A0"/>
    <w:rsid w:val="008D37B5"/>
    <w:rsid w:val="008E22F1"/>
    <w:rsid w:val="008F0561"/>
    <w:rsid w:val="0091037E"/>
    <w:rsid w:val="00A57F02"/>
    <w:rsid w:val="00B81E03"/>
    <w:rsid w:val="00BB0448"/>
    <w:rsid w:val="00BE750B"/>
    <w:rsid w:val="00BF7F8D"/>
    <w:rsid w:val="00C3570E"/>
    <w:rsid w:val="00C55982"/>
    <w:rsid w:val="00D070C9"/>
    <w:rsid w:val="00DF3B39"/>
    <w:rsid w:val="00E270A0"/>
    <w:rsid w:val="00FA5AB9"/>
    <w:rsid w:val="00FB6A67"/>
    <w:rsid w:val="00FF401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0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A2F31"/>
    <w:pPr>
      <w:spacing w:after="0" w:line="240" w:lineRule="auto"/>
    </w:pPr>
  </w:style>
  <w:style w:type="table" w:styleId="TabloKlavuzu">
    <w:name w:val="Table Grid"/>
    <w:basedOn w:val="NormalTablo"/>
    <w:uiPriority w:val="39"/>
    <w:rsid w:val="000F60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776B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edebiyatfatihi.net"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78BFD-9A65-443B-A5BA-104D3FFC2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1458</Words>
  <Characters>8316</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2019-10-21T20:55:00Z</dcterms:created>
  <dcterms:modified xsi:type="dcterms:W3CDTF">2019-12-04T09:48:00Z</dcterms:modified>
  <cp:category>https://www.sorubak.com</cp:category>
</cp:coreProperties>
</file>