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E6" w:rsidRPr="00FD7B0F" w:rsidRDefault="00197CE6" w:rsidP="00197CE6">
      <w:pPr>
        <w:tabs>
          <w:tab w:val="left" w:pos="7710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                   Şehit Ütgm. Cemalettin Yılmaz Mesleki ve Teknik Anadolu Lisesi</w:t>
      </w:r>
      <w:r w:rsidRPr="00FD7B0F">
        <w:rPr>
          <w:rFonts w:asciiTheme="majorBidi" w:hAnsiTheme="majorBidi" w:cstheme="majorBidi"/>
          <w:sz w:val="24"/>
          <w:szCs w:val="24"/>
        </w:rPr>
        <w:t xml:space="preserve">           </w:t>
      </w:r>
      <w:r w:rsidR="009D4994">
        <w:rPr>
          <w:rFonts w:asciiTheme="majorBidi" w:hAnsiTheme="majorBidi" w:cstheme="majorBidi"/>
          <w:sz w:val="24"/>
          <w:szCs w:val="24"/>
        </w:rPr>
        <w:t xml:space="preserve">           </w:t>
      </w:r>
      <w:r w:rsidRPr="00FD7B0F">
        <w:rPr>
          <w:rFonts w:asciiTheme="majorBidi" w:hAnsiTheme="majorBidi" w:cstheme="majorBidi"/>
          <w:sz w:val="24"/>
          <w:szCs w:val="24"/>
        </w:rPr>
        <w:t>Sınıf Düzeyi</w:t>
      </w:r>
    </w:p>
    <w:p w:rsidR="00197CE6" w:rsidRPr="00FD7B0F" w:rsidRDefault="009D5AF4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rect id="Dikdörtgen 4" o:spid="_x0000_s1028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197CE6" w:rsidRPr="009B6A9B" w:rsidRDefault="00960783" w:rsidP="00197CE6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9</w:t>
                  </w:r>
                </w:p>
              </w:txbxContent>
            </v:textbox>
          </v:rect>
        </w:pict>
      </w:r>
      <w:r w:rsidR="00197CE6" w:rsidRPr="00FD7B0F">
        <w:rPr>
          <w:rFonts w:asciiTheme="majorBidi" w:hAnsiTheme="majorBidi" w:cstheme="majorBidi"/>
          <w:sz w:val="24"/>
          <w:szCs w:val="24"/>
        </w:rPr>
        <w:t>2019/2020    Eğitim Öğretim Yılı 1. Dönem</w:t>
      </w:r>
    </w:p>
    <w:p w:rsidR="00197CE6" w:rsidRPr="00FD7B0F" w:rsidRDefault="006B17D4" w:rsidP="00197CE6">
      <w:pPr>
        <w:tabs>
          <w:tab w:val="center" w:pos="5386"/>
          <w:tab w:val="left" w:pos="9512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960783" w:rsidRPr="006B17D4">
          <w:rPr>
            <w:rStyle w:val="Kpr"/>
            <w:rFonts w:asciiTheme="majorBidi" w:hAnsiTheme="majorBidi" w:cstheme="majorBidi"/>
            <w:sz w:val="24"/>
            <w:szCs w:val="24"/>
          </w:rPr>
          <w:t>9</w:t>
        </w:r>
        <w:r w:rsidR="00197CE6" w:rsidRPr="006B17D4">
          <w:rPr>
            <w:rStyle w:val="Kpr"/>
            <w:rFonts w:asciiTheme="majorBidi" w:hAnsiTheme="majorBidi" w:cstheme="majorBidi"/>
            <w:sz w:val="24"/>
            <w:szCs w:val="24"/>
          </w:rPr>
          <w:t>. Sınıflar Din Kültürü ve Ahlak Bilgisi Dersi 1. Yazılısı</w:t>
        </w:r>
      </w:hyperlink>
    </w:p>
    <w:p w:rsidR="00197CE6" w:rsidRPr="00FD7B0F" w:rsidRDefault="00197CE6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97CE6" w:rsidRPr="00FD7B0F" w:rsidRDefault="00197CE6" w:rsidP="00197CE6">
      <w:pPr>
        <w:tabs>
          <w:tab w:val="left" w:pos="7860"/>
        </w:tabs>
        <w:spacing w:after="0"/>
        <w:rPr>
          <w:rFonts w:asciiTheme="majorBidi" w:hAnsiTheme="majorBidi" w:cstheme="majorBidi"/>
          <w:b/>
          <w:color w:val="C4BC96" w:themeColor="background2" w:themeShade="BF"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Adı:                                                                                                      Sınıfı:</w:t>
      </w:r>
    </w:p>
    <w:p w:rsidR="00197CE6" w:rsidRPr="00FD7B0F" w:rsidRDefault="00197CE6" w:rsidP="00197CE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Soyadı:                                                                                                No:</w:t>
      </w:r>
    </w:p>
    <w:p w:rsidR="00230BD1" w:rsidRPr="009D4994" w:rsidRDefault="00FD7B0F" w:rsidP="00FD7B0F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D4994">
        <w:rPr>
          <w:rFonts w:asciiTheme="majorBidi" w:hAnsiTheme="majorBidi" w:cstheme="majorBidi"/>
          <w:b/>
          <w:bCs/>
          <w:sz w:val="24"/>
          <w:szCs w:val="24"/>
          <w:u w:val="single"/>
        </w:rPr>
        <w:t>SORULAR</w:t>
      </w:r>
    </w:p>
    <w:p w:rsidR="001A4A77" w:rsidRPr="003A24ED" w:rsidRDefault="001A4A77" w:rsidP="005A3670">
      <w:pPr>
        <w:tabs>
          <w:tab w:val="left" w:pos="7020"/>
        </w:tabs>
        <w:spacing w:after="120" w:line="240" w:lineRule="auto"/>
        <w:ind w:right="-284"/>
        <w:jc w:val="both"/>
        <w:rPr>
          <w:rFonts w:asciiTheme="majorBidi" w:eastAsia="Calibri" w:hAnsiTheme="majorBidi" w:cstheme="majorBidi"/>
          <w:b/>
          <w:bCs/>
          <w:sz w:val="20"/>
          <w:szCs w:val="20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1-İslam’da bilginin kaynakları nelerdir? 1 tanesini açıklayınız.</w:t>
      </w:r>
      <w:r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(10 puan)</w:t>
      </w:r>
    </w:p>
    <w:p w:rsidR="001A4A77" w:rsidRPr="003A24ED" w:rsidRDefault="001A4A77" w:rsidP="005A3670">
      <w:pPr>
        <w:tabs>
          <w:tab w:val="left" w:pos="7020"/>
        </w:tabs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2-Tek olan Allah inancının özünü oluşturan Kelime-i  Tevhidi ve  anlamını yazınız. </w:t>
      </w:r>
      <w:r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(10 puan)</w:t>
      </w:r>
    </w:p>
    <w:p w:rsidR="001A4A77" w:rsidRPr="003A24ED" w:rsidRDefault="005A3670" w:rsidP="005A3670">
      <w:pPr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3-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‘‘Göklerin ve yerin yaratılışında, gece ile gündüzün birbiri ardınca gelip gidişinde selim akıl sahipleri için elbette ibretler vardır.’’ (Al-i İmran suresi 190.ayet)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Ayette geçen ‘selim akıl sahibi’ ne demektir? Açıklayınız. (10 puan)</w:t>
      </w:r>
    </w:p>
    <w:p w:rsidR="001A4A77" w:rsidRPr="003A24ED" w:rsidRDefault="001A4A77" w:rsidP="00E2173E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4-Rüya, keşif ve ilham İslam da niçin bilgi</w:t>
      </w:r>
      <w:r w:rsidR="005A3670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kaynağı olarak kabul edilmez? 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Kısaca açıklayınız. (10 puan)</w:t>
      </w:r>
    </w:p>
    <w:p w:rsidR="001A4A77" w:rsidRPr="003A24ED" w:rsidRDefault="005A3670" w:rsidP="003A24ED">
      <w:pPr>
        <w:tabs>
          <w:tab w:val="left" w:pos="7020"/>
        </w:tabs>
        <w:spacing w:after="120" w:line="240" w:lineRule="auto"/>
        <w:ind w:right="-150"/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5-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Salih amel ne demektir? Örneklerle açıklayınız.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(</w:t>
      </w:r>
      <w:r w:rsidR="003A24ED">
        <w:rPr>
          <w:rFonts w:asciiTheme="majorBidi" w:eastAsia="Calibr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puan)</w:t>
      </w:r>
    </w:p>
    <w:p w:rsidR="005A3670" w:rsidRPr="003A24ED" w:rsidRDefault="005A3670" w:rsidP="0049736C">
      <w:pPr>
        <w:tabs>
          <w:tab w:val="left" w:pos="7020"/>
        </w:tabs>
        <w:spacing w:after="120" w:line="36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49736C">
        <w:rPr>
          <w:rFonts w:asciiTheme="majorBidi" w:hAnsiTheme="majorBidi" w:cstheme="majorBidi"/>
          <w:b/>
          <w:bCs/>
          <w:sz w:val="20"/>
          <w:szCs w:val="20"/>
        </w:rPr>
        <w:t>6-</w:t>
      </w:r>
      <w:r w:rsidR="001A4A77" w:rsidRPr="0049736C">
        <w:rPr>
          <w:rFonts w:asciiTheme="majorBidi" w:hAnsiTheme="majorBidi" w:cstheme="majorBidi"/>
          <w:b/>
          <w:bCs/>
          <w:sz w:val="20"/>
          <w:szCs w:val="20"/>
        </w:rPr>
        <w:t xml:space="preserve">İman </w:t>
      </w:r>
      <w:r w:rsidR="0049736C" w:rsidRPr="0049736C">
        <w:rPr>
          <w:rFonts w:asciiTheme="majorBidi" w:hAnsiTheme="majorBidi" w:cstheme="majorBidi"/>
          <w:b/>
          <w:bCs/>
          <w:sz w:val="20"/>
          <w:szCs w:val="20"/>
        </w:rPr>
        <w:t xml:space="preserve">amel ilişkisini </w:t>
      </w:r>
      <w:r w:rsidR="001A4A77" w:rsidRPr="0049736C">
        <w:rPr>
          <w:rFonts w:asciiTheme="majorBidi" w:hAnsiTheme="majorBidi" w:cstheme="majorBidi"/>
          <w:b/>
          <w:bCs/>
          <w:sz w:val="20"/>
          <w:szCs w:val="20"/>
        </w:rPr>
        <w:t>açıklayınız. (10 puan)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br/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7-Kapadokya’da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bir turist Mehmet’e 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Sivas’a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nasıl gideceğini sorar. Mehmet turistin Müslüman olmadığını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anlar. Bir insanı Müslüman yapmanın çok sevap olduğunu bildiği için turiste </w:t>
      </w:r>
      <w:r w:rsidR="00E2173E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adresi tarif ediyor gibi 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Kelime-i Şehadet’i söyletir.</w:t>
      </w:r>
      <w:r w:rsidR="003A24ED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Turistin imanı geçerli midir? Nedeniyle birlikte açıklayınız. 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</w:t>
      </w:r>
      <w:r w:rsidR="003A24ED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puan)</w:t>
      </w:r>
      <w:r w:rsidR="006B17D4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        </w:t>
      </w:r>
      <w:hyperlink r:id="rId9" w:history="1">
        <w:r w:rsidR="006B17D4" w:rsidRPr="006B17D4">
          <w:rPr>
            <w:rStyle w:val="Kpr"/>
            <w:rFonts w:asciiTheme="majorBidi" w:eastAsia="Calibri" w:hAnsiTheme="majorBidi" w:cstheme="majorBid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6B17D4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</w:t>
      </w:r>
    </w:p>
    <w:p w:rsidR="001A4A77" w:rsidRPr="003A24ED" w:rsidRDefault="005A3670" w:rsidP="005A3670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8-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Aşağıda verilen bilgiler doğru ise D yanlış ise Y yazınız. (5</w:t>
      </w:r>
      <w:r w:rsidR="003A24ED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*2</w:t>
      </w:r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=10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puan)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br/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     ) İslam dininin temel amaçlarından biri, insanı doğru bilgilere ulaştırmak ve onu her türlü yanlıştan korumaktır.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Taklidi İman dinimizde geçerli değildir. 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>(     ) İslam’da elde edilen  bilginin doğru olduğu kadar yararlı olması da önemlidir.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>(     ) İmanın zıddı inkardır.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>(     ) Kalbi iman dolu olan kişilerin zorlama anında bunu inkar etmeleri onların imanına zarar verir.</w:t>
      </w:r>
    </w:p>
    <w:p w:rsidR="005A3670" w:rsidRPr="003A24ED" w:rsidRDefault="005A3670" w:rsidP="001A4A77">
      <w:pPr>
        <w:spacing w:after="120" w:line="240" w:lineRule="auto"/>
        <w:rPr>
          <w:rFonts w:asciiTheme="majorBidi" w:hAnsiTheme="majorBidi" w:cstheme="majorBidi"/>
          <w:sz w:val="20"/>
          <w:szCs w:val="20"/>
        </w:rPr>
      </w:pPr>
    </w:p>
    <w:p w:rsidR="001A4A77" w:rsidRPr="003A24ED" w:rsidRDefault="005A3670" w:rsidP="001A4A77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-Aşağıdaki cümlelerde boş bırakılan yerleri verilen kelimelerden uygun olanları ile doldurunuz. (5*2=10 puan)</w:t>
      </w:r>
    </w:p>
    <w:p w:rsidR="001A4A77" w:rsidRPr="003A24ED" w:rsidRDefault="001A4A77" w:rsidP="003A24ED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(salih amel, mütevatir, fıtrat, vahiy, amel, ilham, selim akıl, iman, İslam, şirk, küfür )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................................... Allah’ın (c.c.) melek aracılığıyla peygamberlere, onların da insanlara bildirdiği, hayatın hangi ilkelere göre yaşanacağını ve nelere uyup nelerden sakınılacağını bildiren ilahî bilgiler ve bu bilginin gönderiliş tarzıdır.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Yalan üzere birleşmeleri aklen mümkün olmayan toplulukların aktara geldiği haberlere ................................... haber denir.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................................... dünya ve ahirette ceza veya mükâfat konusu olan, iradeye dayanan her türlü iş ve davranış demektir.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.....................................; dinin farz kıldığı ibadetler başta olmak üzere bütün hayırlı işleri kapsar.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......................................... insanların doğuştan hakikati ayırt etme ve İslam’ı kabul etme kabiliyetidir.</w:t>
      </w:r>
    </w:p>
    <w:p w:rsidR="001A4A77" w:rsidRPr="003A24ED" w:rsidRDefault="006B17D4" w:rsidP="001A4A77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hyperlink r:id="rId10" w:history="1">
        <w:r w:rsidRPr="005B3891">
          <w:rPr>
            <w:rStyle w:val="Kpr"/>
            <w:rFonts w:asciiTheme="majorBidi" w:hAnsiTheme="majorBidi" w:cstheme="majorBidi"/>
            <w:sz w:val="20"/>
            <w:szCs w:val="20"/>
            <w:shd w:val="clear" w:color="auto" w:fill="FFFFFF"/>
          </w:rPr>
          <w:t>https://www.sorubak.com</w:t>
        </w:r>
      </w:hyperlink>
      <w:r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</w:p>
    <w:p w:rsidR="001A4A77" w:rsidRPr="003A24ED" w:rsidRDefault="005A3670" w:rsidP="003A24ED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-Aşağıdaki ayetlerde inanç bakımından (mü’min-kafir-müşrik-münafık) hangi insanlardan bahsedilmiştir? Yazınız. (</w:t>
      </w:r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4*2.5=10 puan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‘‘İnsanlardan öyle kimseler vardır ki gerçekte inanmadıkları halde “Biz Allah'a ve ahiret gününe inandık” derler.’’(B</w:t>
      </w:r>
      <w:r w:rsidR="00D929C5">
        <w:rPr>
          <w:rFonts w:asciiTheme="majorBidi" w:hAnsiTheme="majorBidi" w:cstheme="majorBidi"/>
          <w:sz w:val="20"/>
          <w:szCs w:val="20"/>
        </w:rPr>
        <w:t xml:space="preserve">akara suresi 8.ayet)……………………. 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“İman edip salih ameller işleyenlere gelince, onlar için altından ırmaklar akan cennetler vardır. İşte bu büyük başarıdır.” (B</w:t>
      </w:r>
      <w:r w:rsidR="00D929C5">
        <w:rPr>
          <w:rFonts w:asciiTheme="majorBidi" w:hAnsiTheme="majorBidi" w:cstheme="majorBidi"/>
          <w:sz w:val="20"/>
          <w:szCs w:val="20"/>
        </w:rPr>
        <w:t>urûc suresi, 11. ayet)……………………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‘‘Andolsun, sana ve senden öncekilere vahyolundu (ki): “Eğer şirk koşacak olursan, şüphesiz amellerin boşa çıkacak ve elbette sen, hüsrana uğrayanlardan olacaksın.’’ (Z</w:t>
      </w:r>
      <w:r w:rsidR="00D929C5">
        <w:rPr>
          <w:rFonts w:asciiTheme="majorBidi" w:hAnsiTheme="majorBidi" w:cstheme="majorBidi"/>
          <w:sz w:val="20"/>
          <w:szCs w:val="20"/>
        </w:rPr>
        <w:t>ümer Suresi, 65. Ayet)……………………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‘‘Onlar, Allah yolundan alıkoyan ve onu eğip bükmek isteyen zalimlerdir. Onlar ahireti de inkâr edenlerdir.’’ (A</w:t>
      </w:r>
      <w:r w:rsidR="00D929C5">
        <w:rPr>
          <w:rFonts w:asciiTheme="majorBidi" w:hAnsiTheme="majorBidi" w:cstheme="majorBidi"/>
          <w:sz w:val="20"/>
          <w:szCs w:val="20"/>
        </w:rPr>
        <w:t>raf Suresi, 45. Ayet)…………………….</w:t>
      </w:r>
    </w:p>
    <w:p w:rsidR="00DF4C98" w:rsidRDefault="00DF4C98" w:rsidP="00DF4C98">
      <w:pPr>
        <w:spacing w:after="4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Dileriz….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DF4C98" w:rsidRPr="00FD7B0F" w:rsidRDefault="00DF4C98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sz w:val="24"/>
          <w:szCs w:val="24"/>
        </w:rPr>
      </w:pPr>
    </w:p>
    <w:sectPr w:rsidR="00197CE6" w:rsidRPr="00FD7B0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D2E" w:rsidRDefault="006F7D2E" w:rsidP="00DF4C98">
      <w:pPr>
        <w:spacing w:after="0" w:line="240" w:lineRule="auto"/>
      </w:pPr>
      <w:r>
        <w:separator/>
      </w:r>
    </w:p>
  </w:endnote>
  <w:endnote w:type="continuationSeparator" w:id="1">
    <w:p w:rsidR="006F7D2E" w:rsidRDefault="006F7D2E" w:rsidP="00DF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670" w:rsidRDefault="00DF4C98" w:rsidP="005A3670">
    <w:pPr>
      <w:pStyle w:val="Altbilgi"/>
      <w:jc w:val="center"/>
      <w:rPr>
        <w:b/>
        <w:bCs/>
      </w:rPr>
    </w:pPr>
    <w:r w:rsidRPr="00DF4C98">
      <w:rPr>
        <w:b/>
        <w:bCs/>
      </w:rPr>
      <w:t>“</w:t>
    </w:r>
    <w:r w:rsidR="005A3670">
      <w:rPr>
        <w:b/>
        <w:bCs/>
      </w:rPr>
      <w:t xml:space="preserve">İman edip Salih ameller işleyenlere ise zemininde ırmaklar akan cennetler vardır. </w:t>
    </w:r>
  </w:p>
  <w:p w:rsidR="00DF4C98" w:rsidRPr="00DF4C98" w:rsidRDefault="005A3670" w:rsidP="005A3670">
    <w:pPr>
      <w:pStyle w:val="Altbilgi"/>
      <w:jc w:val="center"/>
      <w:rPr>
        <w:b/>
        <w:bCs/>
      </w:rPr>
    </w:pPr>
    <w:r>
      <w:rPr>
        <w:b/>
        <w:bCs/>
      </w:rPr>
      <w:t>İşte büyük kurtuluş budur.”</w:t>
    </w:r>
    <w:r w:rsidR="00DF4C98" w:rsidRPr="00DF4C98">
      <w:rPr>
        <w:b/>
        <w:bCs/>
      </w:rPr>
      <w:t xml:space="preserve"> (</w:t>
    </w:r>
    <w:r>
      <w:rPr>
        <w:b/>
        <w:bCs/>
      </w:rPr>
      <w:t>Buruc Suresi-1</w:t>
    </w:r>
    <w:r w:rsidR="00DF4C98" w:rsidRPr="00DF4C98">
      <w:rPr>
        <w:b/>
        <w:bCs/>
      </w:rPr>
      <w:t>1. Ayet)</w:t>
    </w:r>
  </w:p>
  <w:p w:rsidR="00DF4C98" w:rsidRPr="00DF4C98" w:rsidRDefault="00DF4C98" w:rsidP="00DF4C98">
    <w:pPr>
      <w:pStyle w:val="Altbilgi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D2E" w:rsidRDefault="006F7D2E" w:rsidP="00DF4C98">
      <w:pPr>
        <w:spacing w:after="0" w:line="240" w:lineRule="auto"/>
      </w:pPr>
      <w:r>
        <w:separator/>
      </w:r>
    </w:p>
  </w:footnote>
  <w:footnote w:type="continuationSeparator" w:id="1">
    <w:p w:rsidR="006F7D2E" w:rsidRDefault="006F7D2E" w:rsidP="00DF4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6C00"/>
    <w:multiLevelType w:val="hybridMultilevel"/>
    <w:tmpl w:val="FA007532"/>
    <w:lvl w:ilvl="0" w:tplc="A62A240E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813DFB"/>
    <w:multiLevelType w:val="hybridMultilevel"/>
    <w:tmpl w:val="E7DEB2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16AA7"/>
    <w:multiLevelType w:val="hybridMultilevel"/>
    <w:tmpl w:val="4E36F4E0"/>
    <w:lvl w:ilvl="0" w:tplc="B6C05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63117"/>
    <w:multiLevelType w:val="hybridMultilevel"/>
    <w:tmpl w:val="AEB022DA"/>
    <w:lvl w:ilvl="0" w:tplc="470634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37611"/>
    <w:multiLevelType w:val="hybridMultilevel"/>
    <w:tmpl w:val="727A3B66"/>
    <w:lvl w:ilvl="0" w:tplc="041F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ABB"/>
    <w:rsid w:val="00097698"/>
    <w:rsid w:val="00197CE6"/>
    <w:rsid w:val="001A4A77"/>
    <w:rsid w:val="001E3A5E"/>
    <w:rsid w:val="00230BD1"/>
    <w:rsid w:val="00370F00"/>
    <w:rsid w:val="0037639B"/>
    <w:rsid w:val="003A24ED"/>
    <w:rsid w:val="00467E59"/>
    <w:rsid w:val="0049736C"/>
    <w:rsid w:val="005078DF"/>
    <w:rsid w:val="0058290F"/>
    <w:rsid w:val="00590423"/>
    <w:rsid w:val="005A3670"/>
    <w:rsid w:val="006B17D4"/>
    <w:rsid w:val="006D4C5A"/>
    <w:rsid w:val="006F7D2E"/>
    <w:rsid w:val="007057FA"/>
    <w:rsid w:val="0070585F"/>
    <w:rsid w:val="007C3C09"/>
    <w:rsid w:val="008211F4"/>
    <w:rsid w:val="00882665"/>
    <w:rsid w:val="00890B8C"/>
    <w:rsid w:val="008A67EC"/>
    <w:rsid w:val="008C1B3D"/>
    <w:rsid w:val="00915166"/>
    <w:rsid w:val="00960783"/>
    <w:rsid w:val="009B6A9B"/>
    <w:rsid w:val="009C293B"/>
    <w:rsid w:val="009D4994"/>
    <w:rsid w:val="009D5AF4"/>
    <w:rsid w:val="00AA3415"/>
    <w:rsid w:val="00AD0C75"/>
    <w:rsid w:val="00B43E14"/>
    <w:rsid w:val="00B85B3B"/>
    <w:rsid w:val="00BE02B9"/>
    <w:rsid w:val="00C411EA"/>
    <w:rsid w:val="00C45CEC"/>
    <w:rsid w:val="00C96998"/>
    <w:rsid w:val="00D140E9"/>
    <w:rsid w:val="00D17B7C"/>
    <w:rsid w:val="00D23A53"/>
    <w:rsid w:val="00D72877"/>
    <w:rsid w:val="00D929C5"/>
    <w:rsid w:val="00DF4C98"/>
    <w:rsid w:val="00DF74FE"/>
    <w:rsid w:val="00E2173E"/>
    <w:rsid w:val="00E54B4C"/>
    <w:rsid w:val="00E67B77"/>
    <w:rsid w:val="00E72378"/>
    <w:rsid w:val="00F10B14"/>
    <w:rsid w:val="00F17ABB"/>
    <w:rsid w:val="00F5731E"/>
    <w:rsid w:val="00F948E6"/>
    <w:rsid w:val="00FD0F5D"/>
    <w:rsid w:val="00FD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09E83-43E3-4C67-8715-48974381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2017-03-29T05:17:00Z</cp:lastPrinted>
  <dcterms:created xsi:type="dcterms:W3CDTF">2019-11-02T07:26:00Z</dcterms:created>
  <dcterms:modified xsi:type="dcterms:W3CDTF">2019-11-02T07:26:00Z</dcterms:modified>
  <cp:category>https://www.sorubak.com</cp:category>
</cp:coreProperties>
</file>