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0F" w:rsidRPr="00BB2B23" w:rsidRDefault="00BB61A1" w:rsidP="00E84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22D3A" w:rsidRPr="00BB61A1">
        <w:rPr>
          <w:rStyle w:val="Kpr"/>
          <w:rFonts w:ascii="Times New Roman" w:hAnsi="Times New Roman" w:cs="Times New Roman"/>
          <w:b/>
          <w:sz w:val="24"/>
          <w:szCs w:val="24"/>
        </w:rPr>
        <w:t xml:space="preserve">T.C. </w:t>
      </w:r>
      <w:proofErr w:type="gramStart"/>
      <w:r w:rsidR="00E22D3A" w:rsidRPr="00BB61A1">
        <w:rPr>
          <w:rStyle w:val="Kpr"/>
          <w:rFonts w:ascii="Times New Roman" w:hAnsi="Times New Roman" w:cs="Times New Roman"/>
          <w:b/>
          <w:sz w:val="24"/>
          <w:szCs w:val="24"/>
        </w:rPr>
        <w:t>İNKILAP</w:t>
      </w:r>
      <w:proofErr w:type="gramEnd"/>
      <w:r w:rsidR="00E22D3A" w:rsidRPr="00BB61A1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TARİHİ VE ATATÜRKÇÜLÜK SINAV SORULARI AÇIKLAMALI CEVAP ANAHTARI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84D1D" w:rsidRDefault="00CB3CFD" w:rsidP="0029759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1-) </w:t>
      </w:r>
      <w:r w:rsidR="00A54076">
        <w:rPr>
          <w:rFonts w:ascii="Times New Roman" w:hAnsi="Times New Roman" w:cs="Times New Roman"/>
          <w:sz w:val="22"/>
          <w:szCs w:val="22"/>
        </w:rPr>
        <w:t>“</w:t>
      </w:r>
      <w:r w:rsidR="00A54076">
        <w:rPr>
          <w:rFonts w:ascii="Times New Roman" w:hAnsi="Times New Roman" w:cs="Times New Roman"/>
        </w:rPr>
        <w:t xml:space="preserve">Süreç içerisinde Sanayi İnkılabının zararlarını ortadan kaldırmak isteyen Osmanlı Devleti Avrupalı devletlere kapitülasyonlar vermek zorunda kalmıştı.” İfadesinden </w:t>
      </w:r>
      <w:r w:rsidR="004964AD">
        <w:rPr>
          <w:rFonts w:ascii="Times New Roman" w:hAnsi="Times New Roman" w:cs="Times New Roman"/>
        </w:rPr>
        <w:t xml:space="preserve">I. Öncüle, </w:t>
      </w:r>
      <w:r w:rsidR="004E79E4">
        <w:rPr>
          <w:rFonts w:ascii="Times New Roman" w:hAnsi="Times New Roman" w:cs="Times New Roman"/>
        </w:rPr>
        <w:t xml:space="preserve">“Mustafa dünyaya geldiğinde Osmanlı Devleti birçok alanda sıkıntılı ve çalkantılı bir dönemden geçiyordu” ifadesinden II. Öncüle, </w:t>
      </w:r>
      <w:r w:rsidR="000918C3">
        <w:rPr>
          <w:rFonts w:ascii="Times New Roman" w:hAnsi="Times New Roman" w:cs="Times New Roman"/>
        </w:rPr>
        <w:t>“Milliyetçilik düşüncesi Osmanlı ülkesinde yaşayan milletlerin isyan etmesine ve bağımsızlıklarını ilan etmelerine giden süreci…” ifadesinden III. Öncüle ulaşırız.</w:t>
      </w:r>
      <w:r w:rsidR="00851010">
        <w:rPr>
          <w:rFonts w:ascii="Times New Roman" w:hAnsi="Times New Roman" w:cs="Times New Roman"/>
        </w:rPr>
        <w:t xml:space="preserve"> </w:t>
      </w:r>
    </w:p>
    <w:p w:rsidR="000918C3" w:rsidRPr="00524213" w:rsidRDefault="000918C3" w:rsidP="00E84D1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24213">
        <w:rPr>
          <w:rFonts w:ascii="Times New Roman" w:hAnsi="Times New Roman" w:cs="Times New Roman"/>
          <w:b/>
        </w:rPr>
        <w:t>Cevap: D</w:t>
      </w:r>
    </w:p>
    <w:p w:rsidR="0041465B" w:rsidRDefault="0041465B" w:rsidP="0029759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2-) </w:t>
      </w:r>
      <w:r w:rsidR="00275E8C">
        <w:rPr>
          <w:rFonts w:ascii="Times New Roman" w:hAnsi="Times New Roman" w:cs="Times New Roman"/>
        </w:rPr>
        <w:t xml:space="preserve">Birinci Dünya Savaşında Osmanlı Halifesi Müslümanlara cihat çağrısı yapmıştı. Ancak </w:t>
      </w:r>
      <w:r w:rsidR="00931F76">
        <w:rPr>
          <w:rFonts w:ascii="Times New Roman" w:hAnsi="Times New Roman" w:cs="Times New Roman"/>
        </w:rPr>
        <w:t>Suriye- Filistin, Irak-Basra ve Hicaz-Yemen gibi cephelerde Arapların İngilizler ile birlikte Osmanlı Devletine karşı mücadele etmesi İslamcılık ya da diğer ismi ile ümmetçilik düşüncesinin etkili olmadığı gösterir.</w:t>
      </w:r>
    </w:p>
    <w:p w:rsidR="00931F76" w:rsidRPr="00524213" w:rsidRDefault="00931F76" w:rsidP="00E84D1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24213">
        <w:rPr>
          <w:rFonts w:ascii="Times New Roman" w:hAnsi="Times New Roman" w:cs="Times New Roman"/>
          <w:b/>
        </w:rPr>
        <w:t xml:space="preserve">Cevap: </w:t>
      </w:r>
      <w:r w:rsidR="00166A0F" w:rsidRPr="00524213">
        <w:rPr>
          <w:rFonts w:ascii="Times New Roman" w:hAnsi="Times New Roman" w:cs="Times New Roman"/>
          <w:b/>
        </w:rPr>
        <w:t>C</w:t>
      </w:r>
    </w:p>
    <w:p w:rsidR="00166A0F" w:rsidRDefault="00166A0F" w:rsidP="0029759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3-) </w:t>
      </w:r>
      <w:r w:rsidR="00D40950">
        <w:rPr>
          <w:rFonts w:ascii="Times New Roman" w:hAnsi="Times New Roman" w:cs="Times New Roman"/>
        </w:rPr>
        <w:t>“</w:t>
      </w:r>
      <w:r w:rsidR="00D40950">
        <w:rPr>
          <w:rFonts w:ascii="Times New Roman" w:hAnsi="Times New Roman" w:cs="Times New Roman"/>
          <w:sz w:val="22"/>
          <w:szCs w:val="22"/>
        </w:rPr>
        <w:t>Ayaklanmayı Mustafa Kemal’in Kurmay Başkanlığını yaptığı Hareket Ordusu bastırdı.</w:t>
      </w:r>
      <w:r w:rsidR="0029759D">
        <w:rPr>
          <w:rFonts w:ascii="Times New Roman" w:hAnsi="Times New Roman" w:cs="Times New Roman"/>
          <w:sz w:val="22"/>
          <w:szCs w:val="22"/>
        </w:rPr>
        <w:t xml:space="preserve">” </w:t>
      </w:r>
      <w:r w:rsidR="0016374F">
        <w:rPr>
          <w:rFonts w:ascii="Times New Roman" w:hAnsi="Times New Roman" w:cs="Times New Roman"/>
          <w:sz w:val="22"/>
          <w:szCs w:val="22"/>
        </w:rPr>
        <w:t xml:space="preserve">Burada Mustafa Kemal meclisin(parlamento) işleyişinden yana </w:t>
      </w:r>
      <w:r w:rsidR="00697688">
        <w:rPr>
          <w:rFonts w:ascii="Times New Roman" w:hAnsi="Times New Roman" w:cs="Times New Roman"/>
          <w:sz w:val="22"/>
          <w:szCs w:val="22"/>
        </w:rPr>
        <w:t xml:space="preserve">olmuştur. </w:t>
      </w:r>
      <w:r w:rsidR="0029759D">
        <w:rPr>
          <w:rFonts w:ascii="Times New Roman" w:hAnsi="Times New Roman" w:cs="Times New Roman"/>
          <w:sz w:val="22"/>
          <w:szCs w:val="22"/>
        </w:rPr>
        <w:t xml:space="preserve">İfadesinden </w:t>
      </w:r>
      <w:r w:rsidR="00650D03">
        <w:rPr>
          <w:rFonts w:ascii="Times New Roman" w:hAnsi="Times New Roman" w:cs="Times New Roman"/>
          <w:sz w:val="22"/>
          <w:szCs w:val="22"/>
        </w:rPr>
        <w:t xml:space="preserve">A şıkkına, </w:t>
      </w:r>
      <w:r w:rsidR="002134BC">
        <w:rPr>
          <w:rFonts w:ascii="Times New Roman" w:hAnsi="Times New Roman" w:cs="Times New Roman"/>
          <w:sz w:val="22"/>
          <w:szCs w:val="22"/>
        </w:rPr>
        <w:t>“</w:t>
      </w:r>
      <w:bookmarkStart w:id="0" w:name="_GoBack"/>
      <w:bookmarkEnd w:id="0"/>
      <w:r w:rsidR="002134BC">
        <w:rPr>
          <w:rFonts w:ascii="Times New Roman" w:hAnsi="Times New Roman" w:cs="Times New Roman"/>
          <w:sz w:val="22"/>
          <w:szCs w:val="22"/>
        </w:rPr>
        <w:t xml:space="preserve">İttihat ve Terakki cemiyetinin baskıları sonrasında padişah Abdülhamit Han ikinci kez meşrutiyeti ilan etti.” İfadesinden </w:t>
      </w:r>
      <w:r w:rsidR="00DE0300">
        <w:rPr>
          <w:rFonts w:ascii="Times New Roman" w:hAnsi="Times New Roman" w:cs="Times New Roman"/>
          <w:sz w:val="22"/>
          <w:szCs w:val="22"/>
        </w:rPr>
        <w:t xml:space="preserve">C şıkkına, </w:t>
      </w:r>
      <w:r w:rsidR="00C5299E">
        <w:rPr>
          <w:rFonts w:ascii="Times New Roman" w:hAnsi="Times New Roman" w:cs="Times New Roman"/>
          <w:sz w:val="22"/>
          <w:szCs w:val="22"/>
        </w:rPr>
        <w:t xml:space="preserve">Miladi takvime göre Nisan ayında gerçekleşen isyanın 31 Mart adıyla anılması Rumi takvimin kullanımıyla alakalıdır. Bu da </w:t>
      </w:r>
      <w:r w:rsidR="00911248">
        <w:rPr>
          <w:rFonts w:ascii="Times New Roman" w:hAnsi="Times New Roman" w:cs="Times New Roman"/>
          <w:sz w:val="22"/>
          <w:szCs w:val="22"/>
        </w:rPr>
        <w:t>takvimlerin kullanımında tutarlılığın bulunmadığını ve ikilik olduğunu gösterir.</w:t>
      </w:r>
    </w:p>
    <w:p w:rsidR="00911248" w:rsidRPr="00524213" w:rsidRDefault="00911248" w:rsidP="002975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>Cevap: B</w:t>
      </w:r>
    </w:p>
    <w:p w:rsidR="007C17F7" w:rsidRDefault="007C17F7" w:rsidP="0029759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4-) </w:t>
      </w:r>
      <w:r w:rsidR="00AA64DD">
        <w:rPr>
          <w:rFonts w:ascii="Times New Roman" w:hAnsi="Times New Roman" w:cs="Times New Roman"/>
          <w:sz w:val="22"/>
          <w:szCs w:val="22"/>
        </w:rPr>
        <w:t xml:space="preserve">Mustafa Kemal’in Trablusgarp savaşında </w:t>
      </w:r>
      <w:proofErr w:type="spellStart"/>
      <w:r w:rsidR="00AA64DD">
        <w:rPr>
          <w:rFonts w:ascii="Times New Roman" w:hAnsi="Times New Roman" w:cs="Times New Roman"/>
          <w:sz w:val="22"/>
          <w:szCs w:val="22"/>
        </w:rPr>
        <w:t>Derne</w:t>
      </w:r>
      <w:proofErr w:type="spellEnd"/>
      <w:r w:rsidR="00AA64DD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AA64DD">
        <w:rPr>
          <w:rFonts w:ascii="Times New Roman" w:hAnsi="Times New Roman" w:cs="Times New Roman"/>
          <w:sz w:val="22"/>
          <w:szCs w:val="22"/>
        </w:rPr>
        <w:t>Tobruk’ta</w:t>
      </w:r>
      <w:proofErr w:type="spellEnd"/>
      <w:r w:rsidR="00AA64DD">
        <w:rPr>
          <w:rFonts w:ascii="Times New Roman" w:hAnsi="Times New Roman" w:cs="Times New Roman"/>
          <w:sz w:val="22"/>
          <w:szCs w:val="22"/>
        </w:rPr>
        <w:t xml:space="preserve"> başarıları İtalyanlara karşı kazanmıştır. Buradan I. Öncüle ulaşırız. </w:t>
      </w:r>
      <w:r w:rsidR="00DF147F">
        <w:rPr>
          <w:rFonts w:ascii="Times New Roman" w:hAnsi="Times New Roman" w:cs="Times New Roman"/>
          <w:sz w:val="22"/>
          <w:szCs w:val="22"/>
        </w:rPr>
        <w:t xml:space="preserve">Sofya’da </w:t>
      </w:r>
      <w:proofErr w:type="spellStart"/>
      <w:r w:rsidR="00DF147F">
        <w:rPr>
          <w:rFonts w:ascii="Times New Roman" w:hAnsi="Times New Roman" w:cs="Times New Roman"/>
          <w:sz w:val="22"/>
          <w:szCs w:val="22"/>
        </w:rPr>
        <w:t>Ateşemiliter</w:t>
      </w:r>
      <w:proofErr w:type="spellEnd"/>
      <w:r w:rsidR="00DF147F">
        <w:rPr>
          <w:rFonts w:ascii="Times New Roman" w:hAnsi="Times New Roman" w:cs="Times New Roman"/>
          <w:sz w:val="22"/>
          <w:szCs w:val="22"/>
        </w:rPr>
        <w:t xml:space="preserve"> olarak görev yapması diplomatik faaliyet içinde bulunduğunu gösterir. </w:t>
      </w:r>
      <w:r w:rsidR="006963E6">
        <w:rPr>
          <w:rFonts w:ascii="Times New Roman" w:hAnsi="Times New Roman" w:cs="Times New Roman"/>
          <w:sz w:val="22"/>
          <w:szCs w:val="22"/>
        </w:rPr>
        <w:t xml:space="preserve">Mustafa Kemal’in Çanakkale’de başarılı mücadeleler vermesi </w:t>
      </w:r>
      <w:proofErr w:type="spellStart"/>
      <w:r w:rsidR="006963E6">
        <w:rPr>
          <w:rFonts w:ascii="Times New Roman" w:hAnsi="Times New Roman" w:cs="Times New Roman"/>
          <w:sz w:val="22"/>
          <w:szCs w:val="22"/>
        </w:rPr>
        <w:t>i</w:t>
      </w:r>
      <w:r w:rsidR="00D43B3C">
        <w:rPr>
          <w:rFonts w:ascii="Times New Roman" w:hAnsi="Times New Roman" w:cs="Times New Roman"/>
          <w:sz w:val="22"/>
          <w:szCs w:val="22"/>
        </w:rPr>
        <w:t>leIV</w:t>
      </w:r>
      <w:proofErr w:type="spellEnd"/>
      <w:r w:rsidR="00D43B3C">
        <w:rPr>
          <w:rFonts w:ascii="Times New Roman" w:hAnsi="Times New Roman" w:cs="Times New Roman"/>
          <w:sz w:val="22"/>
          <w:szCs w:val="22"/>
        </w:rPr>
        <w:t>. Öncüle ulaşırız.</w:t>
      </w:r>
    </w:p>
    <w:p w:rsidR="00D43B3C" w:rsidRPr="00524213" w:rsidRDefault="00D43B3C" w:rsidP="002975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F13696" w:rsidRPr="00524213">
        <w:rPr>
          <w:rFonts w:ascii="Times New Roman" w:hAnsi="Times New Roman" w:cs="Times New Roman"/>
          <w:b/>
          <w:sz w:val="22"/>
          <w:szCs w:val="22"/>
        </w:rPr>
        <w:t>C</w:t>
      </w:r>
    </w:p>
    <w:p w:rsidR="009E15BB" w:rsidRDefault="00F13696" w:rsidP="0029759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5-) </w:t>
      </w:r>
      <w:r w:rsidR="00AF67EE">
        <w:rPr>
          <w:rFonts w:ascii="Times New Roman" w:hAnsi="Times New Roman" w:cs="Times New Roman"/>
          <w:sz w:val="22"/>
          <w:szCs w:val="22"/>
        </w:rPr>
        <w:t xml:space="preserve">Mustafa Kemal eğitim ve öğrenim hayatı boyunca çevresinden, öğretmenlerinden, arkadaşlarından ve </w:t>
      </w:r>
      <w:r w:rsidR="00363D4F">
        <w:rPr>
          <w:rFonts w:ascii="Times New Roman" w:hAnsi="Times New Roman" w:cs="Times New Roman"/>
          <w:sz w:val="22"/>
          <w:szCs w:val="22"/>
        </w:rPr>
        <w:t xml:space="preserve">Türk ve yabancı düşünce adamlarımdan etkilenmiştir. </w:t>
      </w:r>
      <w:r w:rsidR="00080ABF">
        <w:rPr>
          <w:rFonts w:ascii="Times New Roman" w:hAnsi="Times New Roman" w:cs="Times New Roman"/>
          <w:sz w:val="22"/>
          <w:szCs w:val="22"/>
        </w:rPr>
        <w:t xml:space="preserve">Mustafa Kemal Namık Kemal’in Vatanseverlik, Ziya Gökalp’ın Türkçülük, </w:t>
      </w:r>
      <w:r w:rsidR="009E15BB">
        <w:rPr>
          <w:rFonts w:ascii="Times New Roman" w:hAnsi="Times New Roman" w:cs="Times New Roman"/>
          <w:sz w:val="22"/>
          <w:szCs w:val="22"/>
        </w:rPr>
        <w:t xml:space="preserve">Tevfik Fikret’in Batıcılık ve </w:t>
      </w:r>
      <w:proofErr w:type="spellStart"/>
      <w:r w:rsidR="009E15BB">
        <w:rPr>
          <w:rFonts w:ascii="Times New Roman" w:hAnsi="Times New Roman" w:cs="Times New Roman"/>
          <w:sz w:val="22"/>
          <w:szCs w:val="22"/>
        </w:rPr>
        <w:t>Monteskiyo’nun</w:t>
      </w:r>
      <w:proofErr w:type="spellEnd"/>
      <w:r w:rsidR="009E15BB">
        <w:rPr>
          <w:rFonts w:ascii="Times New Roman" w:hAnsi="Times New Roman" w:cs="Times New Roman"/>
          <w:sz w:val="22"/>
          <w:szCs w:val="22"/>
        </w:rPr>
        <w:t xml:space="preserve"> Eşitlik anlayışlarından etkilenmiştir.</w:t>
      </w:r>
    </w:p>
    <w:p w:rsidR="00F77E31" w:rsidRPr="00524213" w:rsidRDefault="009E15BB" w:rsidP="002975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>Cevap: A</w:t>
      </w:r>
    </w:p>
    <w:p w:rsidR="00F13696" w:rsidRDefault="00F77E31" w:rsidP="0029759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6-) </w:t>
      </w:r>
      <w:r w:rsidR="002D584A">
        <w:rPr>
          <w:rFonts w:ascii="Times New Roman" w:hAnsi="Times New Roman" w:cs="Times New Roman"/>
          <w:sz w:val="22"/>
          <w:szCs w:val="22"/>
        </w:rPr>
        <w:t xml:space="preserve">Birinci Balkan savaşında Osmanlı ordusunun siyasi hesaplaşmaları A şıkkına, </w:t>
      </w:r>
      <w:r w:rsidR="00E90FDB">
        <w:rPr>
          <w:rFonts w:ascii="Times New Roman" w:hAnsi="Times New Roman" w:cs="Times New Roman"/>
          <w:sz w:val="22"/>
          <w:szCs w:val="22"/>
        </w:rPr>
        <w:t xml:space="preserve">Çarlık Rusya’nın kışkırtmaları B şıkkına, </w:t>
      </w:r>
      <w:r w:rsidR="00697075">
        <w:rPr>
          <w:rFonts w:ascii="Times New Roman" w:hAnsi="Times New Roman" w:cs="Times New Roman"/>
          <w:sz w:val="22"/>
          <w:szCs w:val="22"/>
        </w:rPr>
        <w:t xml:space="preserve">“…Londra antlaşmasıyla Osmanlı Devleti Midye- Enez sınırı hattına çekildi” ifadesinden D şıkkına ulaşabiliriz. </w:t>
      </w:r>
      <w:r w:rsidR="00170E72">
        <w:rPr>
          <w:rFonts w:ascii="Times New Roman" w:hAnsi="Times New Roman" w:cs="Times New Roman"/>
          <w:sz w:val="22"/>
          <w:szCs w:val="22"/>
        </w:rPr>
        <w:t xml:space="preserve">Ancak Osmanlı’nın Balkanlardaki hakimiyetinin tamamen sona erdiğini söyleyemeyiz. </w:t>
      </w:r>
    </w:p>
    <w:p w:rsidR="00504730" w:rsidRPr="00524213" w:rsidRDefault="00504730" w:rsidP="002975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>Cevap: C</w:t>
      </w:r>
    </w:p>
    <w:p w:rsidR="00B4536D" w:rsidRDefault="00A0030A" w:rsidP="0029759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7-) </w:t>
      </w:r>
      <w:r w:rsidR="00AD1A1D">
        <w:rPr>
          <w:rFonts w:ascii="Times New Roman" w:hAnsi="Times New Roman" w:cs="Times New Roman"/>
          <w:sz w:val="22"/>
          <w:szCs w:val="22"/>
        </w:rPr>
        <w:t xml:space="preserve">“Rum, Sırp, Türk, Bulgar ve Yahudi bir arada yaşamaktaydı” ifadesinden I. Öncüle, </w:t>
      </w:r>
      <w:r w:rsidR="00D048C5">
        <w:rPr>
          <w:rFonts w:ascii="Times New Roman" w:hAnsi="Times New Roman" w:cs="Times New Roman"/>
          <w:sz w:val="22"/>
          <w:szCs w:val="22"/>
        </w:rPr>
        <w:t xml:space="preserve">“Milliyetçilik düşüncesi bu şehirde yaşayanları da etkileyince huzursuzluk baş gösterdi ve toplumda  kargaşa ortaya çıktı” ifadesinden II. Öncüle ulaşırız. Ancak </w:t>
      </w:r>
      <w:r w:rsidR="00B4536D">
        <w:rPr>
          <w:rFonts w:ascii="Times New Roman" w:hAnsi="Times New Roman" w:cs="Times New Roman"/>
          <w:sz w:val="22"/>
          <w:szCs w:val="22"/>
        </w:rPr>
        <w:t>Selanik’in en gelişmiş şehir olduğu bilgisine kesinlikle ulaşamayız.</w:t>
      </w:r>
    </w:p>
    <w:p w:rsidR="00B4536D" w:rsidRPr="00524213" w:rsidRDefault="00B4536D" w:rsidP="0029759D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0653F9" w:rsidRPr="00524213">
        <w:rPr>
          <w:rFonts w:ascii="Times New Roman" w:hAnsi="Times New Roman" w:cs="Times New Roman"/>
          <w:b/>
          <w:sz w:val="22"/>
          <w:szCs w:val="22"/>
        </w:rPr>
        <w:t>B</w:t>
      </w:r>
    </w:p>
    <w:p w:rsidR="000653F9" w:rsidRDefault="000653F9" w:rsidP="00107E5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8-) </w:t>
      </w:r>
      <w:r w:rsidR="00153790">
        <w:rPr>
          <w:rFonts w:ascii="Times New Roman" w:hAnsi="Times New Roman" w:cs="Times New Roman"/>
          <w:sz w:val="22"/>
          <w:szCs w:val="22"/>
        </w:rPr>
        <w:t xml:space="preserve">Birinci Dünya Savaşı öncesinde İtilaf Devletleri İngiltere, </w:t>
      </w:r>
      <w:r w:rsidR="00107E58">
        <w:rPr>
          <w:rFonts w:ascii="Times New Roman" w:hAnsi="Times New Roman" w:cs="Times New Roman"/>
          <w:sz w:val="22"/>
          <w:szCs w:val="22"/>
        </w:rPr>
        <w:t>Fransa ve Çarlık Rusya iken İttifak Devletleri ise Almanya, İtalya ve Avusturya-Macaristan’dır.</w:t>
      </w:r>
    </w:p>
    <w:p w:rsidR="000D78A7" w:rsidRPr="00524213" w:rsidRDefault="000D78A7" w:rsidP="00107E5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6403D5" w:rsidRPr="00524213">
        <w:rPr>
          <w:rFonts w:ascii="Times New Roman" w:hAnsi="Times New Roman" w:cs="Times New Roman"/>
          <w:b/>
          <w:sz w:val="22"/>
          <w:szCs w:val="22"/>
        </w:rPr>
        <w:t>C</w:t>
      </w:r>
    </w:p>
    <w:p w:rsidR="005F6FA5" w:rsidRDefault="006403D5" w:rsidP="005F6FA5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9-) </w:t>
      </w:r>
      <w:r w:rsidR="00732B14">
        <w:rPr>
          <w:rFonts w:ascii="Times New Roman" w:hAnsi="Times New Roman" w:cs="Times New Roman"/>
          <w:sz w:val="22"/>
          <w:szCs w:val="22"/>
        </w:rPr>
        <w:t xml:space="preserve">Almanya’nın Osmanlı’nın jeopolitik konumundan faydalanmak istemesi ile İngilizlerin sömürgeleriyle olan bağlantısını kesmek, </w:t>
      </w:r>
      <w:r w:rsidR="00422160">
        <w:rPr>
          <w:rFonts w:ascii="Times New Roman" w:hAnsi="Times New Roman" w:cs="Times New Roman"/>
          <w:sz w:val="22"/>
          <w:szCs w:val="22"/>
        </w:rPr>
        <w:t xml:space="preserve">yeni cepheler açılmasını sağlayarak kendi üzerinde yükü hafifletmek ve </w:t>
      </w:r>
      <w:r w:rsidR="006206C2">
        <w:rPr>
          <w:rFonts w:ascii="Times New Roman" w:hAnsi="Times New Roman" w:cs="Times New Roman"/>
          <w:sz w:val="22"/>
          <w:szCs w:val="22"/>
        </w:rPr>
        <w:t xml:space="preserve">Osmanlı halifesinin gücünden yararlanarak </w:t>
      </w:r>
      <w:r w:rsidR="005F6FA5">
        <w:rPr>
          <w:rFonts w:ascii="Times New Roman" w:hAnsi="Times New Roman" w:cs="Times New Roman"/>
          <w:sz w:val="22"/>
          <w:szCs w:val="22"/>
        </w:rPr>
        <w:t xml:space="preserve">İngiliz ve Fransızları, dominyonlarında(sömürge) zor durumda bırakmayı amaçlamıştır. </w:t>
      </w:r>
    </w:p>
    <w:p w:rsidR="005F6FA5" w:rsidRPr="00524213" w:rsidRDefault="005F6FA5" w:rsidP="005F6FA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7B2E61" w:rsidRPr="00524213">
        <w:rPr>
          <w:rFonts w:ascii="Times New Roman" w:hAnsi="Times New Roman" w:cs="Times New Roman"/>
          <w:b/>
          <w:sz w:val="22"/>
          <w:szCs w:val="22"/>
        </w:rPr>
        <w:t>D</w:t>
      </w:r>
    </w:p>
    <w:p w:rsidR="007B2E61" w:rsidRDefault="007B2E61" w:rsidP="0012607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10-) </w:t>
      </w:r>
      <w:r w:rsidR="00126073">
        <w:rPr>
          <w:rFonts w:ascii="Times New Roman" w:hAnsi="Times New Roman" w:cs="Times New Roman"/>
          <w:sz w:val="22"/>
          <w:szCs w:val="22"/>
        </w:rPr>
        <w:t>Vilayet-i Sitte adı verilen altı Doğu ilinde Erzincan yoktur, Elazığ vardır.</w:t>
      </w:r>
    </w:p>
    <w:p w:rsidR="000851AD" w:rsidRPr="00524213" w:rsidRDefault="000851AD" w:rsidP="00126073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>Cevap: A</w:t>
      </w:r>
    </w:p>
    <w:p w:rsidR="000851AD" w:rsidRDefault="000851AD" w:rsidP="00D3565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11-) </w:t>
      </w:r>
      <w:r w:rsidR="00EE4717">
        <w:rPr>
          <w:rFonts w:ascii="Times New Roman" w:hAnsi="Times New Roman" w:cs="Times New Roman"/>
          <w:sz w:val="22"/>
          <w:szCs w:val="22"/>
        </w:rPr>
        <w:t>Mondros</w:t>
      </w:r>
      <w:r w:rsidR="00F441F1">
        <w:rPr>
          <w:rFonts w:ascii="Times New Roman" w:hAnsi="Times New Roman" w:cs="Times New Roman"/>
          <w:sz w:val="22"/>
          <w:szCs w:val="22"/>
        </w:rPr>
        <w:t>’t</w:t>
      </w:r>
      <w:r w:rsidR="00EE4717">
        <w:rPr>
          <w:rFonts w:ascii="Times New Roman" w:hAnsi="Times New Roman" w:cs="Times New Roman"/>
          <w:sz w:val="22"/>
          <w:szCs w:val="22"/>
        </w:rPr>
        <w:t>an sonra İngiltere daha önce işgal etmiş olduğu Antep, Urfa ve Maraş’ı gizli antlaşmayla Fransa’ya bıraktı.</w:t>
      </w:r>
    </w:p>
    <w:p w:rsidR="00D35651" w:rsidRPr="00524213" w:rsidRDefault="00D35651" w:rsidP="00D3565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>Cevap: C</w:t>
      </w:r>
    </w:p>
    <w:p w:rsidR="00D35651" w:rsidRDefault="00D35651" w:rsidP="00D3565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12-) </w:t>
      </w:r>
      <w:r w:rsidR="00FA7D2C">
        <w:rPr>
          <w:rFonts w:ascii="Times New Roman" w:hAnsi="Times New Roman" w:cs="Times New Roman"/>
          <w:sz w:val="22"/>
          <w:szCs w:val="22"/>
        </w:rPr>
        <w:t xml:space="preserve">Mondros’tan sonra ilk işgal edilen yer Musul’dur. </w:t>
      </w:r>
      <w:r w:rsidR="00AD363D">
        <w:rPr>
          <w:rFonts w:ascii="Times New Roman" w:hAnsi="Times New Roman" w:cs="Times New Roman"/>
          <w:sz w:val="22"/>
          <w:szCs w:val="22"/>
        </w:rPr>
        <w:t>İzmir ve çevresi Par</w:t>
      </w:r>
      <w:r w:rsidR="000052EC">
        <w:rPr>
          <w:rFonts w:ascii="Times New Roman" w:hAnsi="Times New Roman" w:cs="Times New Roman"/>
          <w:sz w:val="22"/>
          <w:szCs w:val="22"/>
        </w:rPr>
        <w:t>i</w:t>
      </w:r>
      <w:r w:rsidR="00AD363D">
        <w:rPr>
          <w:rFonts w:ascii="Times New Roman" w:hAnsi="Times New Roman" w:cs="Times New Roman"/>
          <w:sz w:val="22"/>
          <w:szCs w:val="22"/>
        </w:rPr>
        <w:t xml:space="preserve">s Barış Konferansında Yunanlara bırakılmıştır. </w:t>
      </w:r>
      <w:r w:rsidR="00F814DD">
        <w:rPr>
          <w:rFonts w:ascii="Times New Roman" w:hAnsi="Times New Roman" w:cs="Times New Roman"/>
          <w:sz w:val="22"/>
          <w:szCs w:val="22"/>
        </w:rPr>
        <w:t>İşgallere karşı Türk milleti ilk olarak direniş cemiyetleri kurmuştur.</w:t>
      </w:r>
    </w:p>
    <w:p w:rsidR="009C3ECE" w:rsidRPr="00524213" w:rsidRDefault="009C3ECE" w:rsidP="00D3565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2421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E043B6" w:rsidRPr="00524213">
        <w:rPr>
          <w:rFonts w:ascii="Times New Roman" w:hAnsi="Times New Roman" w:cs="Times New Roman"/>
          <w:b/>
          <w:sz w:val="22"/>
          <w:szCs w:val="22"/>
        </w:rPr>
        <w:t>C</w:t>
      </w:r>
    </w:p>
    <w:p w:rsidR="00E043B6" w:rsidRDefault="00E043B6" w:rsidP="00D3565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13-) </w:t>
      </w:r>
      <w:r w:rsidR="003A30DE">
        <w:rPr>
          <w:rFonts w:ascii="Times New Roman" w:hAnsi="Times New Roman" w:cs="Times New Roman"/>
          <w:sz w:val="22"/>
          <w:szCs w:val="22"/>
        </w:rPr>
        <w:t xml:space="preserve">Sadece tabloya bakarak I. Öncüle ulaşırız. Yardım cepheleri Osmanlı Devleti’nin sınırları dışında kalan topraklarda açıldığı için </w:t>
      </w:r>
      <w:r w:rsidR="00C05FD8">
        <w:rPr>
          <w:rFonts w:ascii="Times New Roman" w:hAnsi="Times New Roman" w:cs="Times New Roman"/>
          <w:sz w:val="22"/>
          <w:szCs w:val="22"/>
        </w:rPr>
        <w:t xml:space="preserve">sadece bu bilgiyi doğru kabul ederiz. Diğer iki bilgi tabloya bakarak </w:t>
      </w:r>
      <w:r w:rsidR="00513339">
        <w:rPr>
          <w:rFonts w:ascii="Times New Roman" w:hAnsi="Times New Roman" w:cs="Times New Roman"/>
          <w:sz w:val="22"/>
          <w:szCs w:val="22"/>
        </w:rPr>
        <w:t>söylenemez</w:t>
      </w:r>
      <w:r w:rsidR="00C05FD8">
        <w:rPr>
          <w:rFonts w:ascii="Times New Roman" w:hAnsi="Times New Roman" w:cs="Times New Roman"/>
          <w:sz w:val="22"/>
          <w:szCs w:val="22"/>
        </w:rPr>
        <w:t>.</w:t>
      </w:r>
    </w:p>
    <w:p w:rsidR="00C05FD8" w:rsidRPr="00BB2B23" w:rsidRDefault="00C05FD8" w:rsidP="00D3565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>Cevap: A</w:t>
      </w:r>
    </w:p>
    <w:p w:rsidR="00513339" w:rsidRDefault="00513339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14-) </w:t>
      </w:r>
      <w:r w:rsidR="000C7BB6">
        <w:rPr>
          <w:rFonts w:ascii="Times New Roman" w:hAnsi="Times New Roman" w:cs="Times New Roman"/>
          <w:sz w:val="22"/>
          <w:szCs w:val="22"/>
        </w:rPr>
        <w:t xml:space="preserve">İtilaf Devletleri </w:t>
      </w:r>
      <w:r w:rsidR="005D535F">
        <w:rPr>
          <w:rFonts w:ascii="Times New Roman" w:hAnsi="Times New Roman" w:cs="Times New Roman"/>
          <w:sz w:val="22"/>
          <w:szCs w:val="22"/>
        </w:rPr>
        <w:t xml:space="preserve">Mondros’un 24. Maddesi ile </w:t>
      </w:r>
      <w:r w:rsidR="000C7BB6">
        <w:rPr>
          <w:rFonts w:ascii="Times New Roman" w:hAnsi="Times New Roman" w:cs="Times New Roman"/>
          <w:sz w:val="22"/>
          <w:szCs w:val="22"/>
        </w:rPr>
        <w:t xml:space="preserve">Doğu’da bir Ermeni devleti kurmayı, 7. Madde ile </w:t>
      </w:r>
      <w:r w:rsidR="006C1A29">
        <w:rPr>
          <w:rFonts w:ascii="Times New Roman" w:hAnsi="Times New Roman" w:cs="Times New Roman"/>
          <w:sz w:val="22"/>
          <w:szCs w:val="22"/>
        </w:rPr>
        <w:t xml:space="preserve">yapacakları işgallere hukuki bir gerekçe oluşturmayı ve </w:t>
      </w:r>
      <w:r w:rsidR="00467D84">
        <w:rPr>
          <w:rFonts w:ascii="Times New Roman" w:hAnsi="Times New Roman" w:cs="Times New Roman"/>
          <w:sz w:val="22"/>
          <w:szCs w:val="22"/>
        </w:rPr>
        <w:t xml:space="preserve">Osmanlı ordusunun terhis edilmesi ile de </w:t>
      </w:r>
      <w:r w:rsidR="002855AF">
        <w:rPr>
          <w:rFonts w:ascii="Times New Roman" w:hAnsi="Times New Roman" w:cs="Times New Roman"/>
          <w:sz w:val="22"/>
          <w:szCs w:val="22"/>
        </w:rPr>
        <w:t>Anadolu’da herhangi bir direniş ile karşılaşmamayı amaçlamıştır.</w:t>
      </w:r>
    </w:p>
    <w:p w:rsidR="002855AF" w:rsidRPr="00BB2B23" w:rsidRDefault="002855AF" w:rsidP="00196E87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196E87" w:rsidRPr="00BB2B23">
        <w:rPr>
          <w:rFonts w:ascii="Times New Roman" w:hAnsi="Times New Roman" w:cs="Times New Roman"/>
          <w:b/>
          <w:sz w:val="22"/>
          <w:szCs w:val="22"/>
        </w:rPr>
        <w:t>C</w:t>
      </w:r>
    </w:p>
    <w:p w:rsidR="00196E87" w:rsidRDefault="00196E87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15-) </w:t>
      </w:r>
      <w:r w:rsidR="002300C4">
        <w:rPr>
          <w:rFonts w:ascii="Times New Roman" w:hAnsi="Times New Roman" w:cs="Times New Roman"/>
          <w:sz w:val="22"/>
          <w:szCs w:val="22"/>
        </w:rPr>
        <w:t>Osmanlı Devleti Wilson ilkelerinin “Yenen devletler yenilen devletlerden toprak ve savaş tazminatı almayacak” maddesine güven duyduğu için savaştan çekilmesi hızlanmıştır.</w:t>
      </w:r>
    </w:p>
    <w:p w:rsidR="002300C4" w:rsidRPr="00BB2B23" w:rsidRDefault="002300C4" w:rsidP="00196E87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1D5468" w:rsidRPr="00BB2B23">
        <w:rPr>
          <w:rFonts w:ascii="Times New Roman" w:hAnsi="Times New Roman" w:cs="Times New Roman"/>
          <w:b/>
          <w:sz w:val="22"/>
          <w:szCs w:val="22"/>
        </w:rPr>
        <w:t>A</w:t>
      </w:r>
    </w:p>
    <w:p w:rsidR="002300C4" w:rsidRDefault="002300C4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16-) </w:t>
      </w:r>
      <w:r w:rsidR="00B66E7E">
        <w:rPr>
          <w:rFonts w:ascii="Times New Roman" w:hAnsi="Times New Roman" w:cs="Times New Roman"/>
          <w:sz w:val="22"/>
          <w:szCs w:val="22"/>
        </w:rPr>
        <w:t xml:space="preserve">Osmanlı Devleti Birinci Dünya savaşında aldığı ağır yenilgiler ve </w:t>
      </w:r>
      <w:r w:rsidR="005D3370">
        <w:rPr>
          <w:rFonts w:ascii="Times New Roman" w:hAnsi="Times New Roman" w:cs="Times New Roman"/>
          <w:sz w:val="22"/>
          <w:szCs w:val="22"/>
        </w:rPr>
        <w:t>Bulgaristan’ın savaştan çekilmesi ile Almanya ile olan bağlantısının kesilmesi sonucunda oldukça zor durumda kalınca savaştan çekilmiştir.</w:t>
      </w:r>
      <w:r w:rsidR="00C941BB">
        <w:rPr>
          <w:rFonts w:ascii="Times New Roman" w:hAnsi="Times New Roman" w:cs="Times New Roman"/>
          <w:sz w:val="22"/>
          <w:szCs w:val="22"/>
        </w:rPr>
        <w:t xml:space="preserve"> Soruda doğrudan ifadesine yer verildiği için II. Öncüle ulaşamayız.</w:t>
      </w:r>
    </w:p>
    <w:p w:rsidR="00C941BB" w:rsidRPr="00BB2B23" w:rsidRDefault="00C941BB" w:rsidP="003C0B9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E308F6" w:rsidRPr="00BB2B23">
        <w:rPr>
          <w:rFonts w:ascii="Times New Roman" w:hAnsi="Times New Roman" w:cs="Times New Roman"/>
          <w:b/>
          <w:sz w:val="22"/>
          <w:szCs w:val="22"/>
        </w:rPr>
        <w:t>C</w:t>
      </w:r>
    </w:p>
    <w:p w:rsidR="009C6D89" w:rsidRDefault="00E308F6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17-) </w:t>
      </w:r>
      <w:r w:rsidR="009C6D89">
        <w:rPr>
          <w:rFonts w:ascii="Times New Roman" w:hAnsi="Times New Roman" w:cs="Times New Roman"/>
          <w:sz w:val="22"/>
          <w:szCs w:val="22"/>
        </w:rPr>
        <w:t xml:space="preserve">Trakya </w:t>
      </w:r>
      <w:proofErr w:type="spellStart"/>
      <w:r w:rsidR="009C6D89">
        <w:rPr>
          <w:rFonts w:ascii="Times New Roman" w:hAnsi="Times New Roman" w:cs="Times New Roman"/>
          <w:sz w:val="22"/>
          <w:szCs w:val="22"/>
        </w:rPr>
        <w:t>Paşaeli</w:t>
      </w:r>
      <w:proofErr w:type="spellEnd"/>
      <w:r w:rsidR="009C6D8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C6D89">
        <w:rPr>
          <w:rFonts w:ascii="Times New Roman" w:hAnsi="Times New Roman" w:cs="Times New Roman"/>
          <w:sz w:val="22"/>
          <w:szCs w:val="22"/>
        </w:rPr>
        <w:t>Mavri</w:t>
      </w:r>
      <w:proofErr w:type="spellEnd"/>
      <w:r w:rsidR="009C6D89">
        <w:rPr>
          <w:rFonts w:ascii="Times New Roman" w:hAnsi="Times New Roman" w:cs="Times New Roman"/>
          <w:sz w:val="22"/>
          <w:szCs w:val="22"/>
        </w:rPr>
        <w:t xml:space="preserve"> Mira’ya, </w:t>
      </w:r>
      <w:r w:rsidR="00DE6C3D">
        <w:rPr>
          <w:rFonts w:ascii="Times New Roman" w:hAnsi="Times New Roman" w:cs="Times New Roman"/>
          <w:sz w:val="22"/>
          <w:szCs w:val="22"/>
        </w:rPr>
        <w:t xml:space="preserve">Trabzon Muhafaza-i Hukuk Pontus’a ve </w:t>
      </w:r>
      <w:r w:rsidR="00EF1BD4">
        <w:rPr>
          <w:rFonts w:ascii="Times New Roman" w:hAnsi="Times New Roman" w:cs="Times New Roman"/>
          <w:sz w:val="22"/>
          <w:szCs w:val="22"/>
        </w:rPr>
        <w:t xml:space="preserve">Şark Vilayetleri de </w:t>
      </w:r>
      <w:proofErr w:type="spellStart"/>
      <w:r w:rsidR="00EF1BD4">
        <w:rPr>
          <w:rFonts w:ascii="Times New Roman" w:hAnsi="Times New Roman" w:cs="Times New Roman"/>
          <w:sz w:val="22"/>
          <w:szCs w:val="22"/>
        </w:rPr>
        <w:t>Hınçak</w:t>
      </w:r>
      <w:proofErr w:type="spellEnd"/>
      <w:r w:rsidR="00EF1BD4">
        <w:rPr>
          <w:rFonts w:ascii="Times New Roman" w:hAnsi="Times New Roman" w:cs="Times New Roman"/>
          <w:sz w:val="22"/>
          <w:szCs w:val="22"/>
        </w:rPr>
        <w:t xml:space="preserve"> ve </w:t>
      </w:r>
      <w:proofErr w:type="spellStart"/>
      <w:r w:rsidR="00EF1BD4">
        <w:rPr>
          <w:rFonts w:ascii="Times New Roman" w:hAnsi="Times New Roman" w:cs="Times New Roman"/>
          <w:sz w:val="22"/>
          <w:szCs w:val="22"/>
        </w:rPr>
        <w:t>Taşnak</w:t>
      </w:r>
      <w:proofErr w:type="spellEnd"/>
      <w:r w:rsidR="00EF1BD4">
        <w:rPr>
          <w:rFonts w:ascii="Times New Roman" w:hAnsi="Times New Roman" w:cs="Times New Roman"/>
          <w:sz w:val="22"/>
          <w:szCs w:val="22"/>
        </w:rPr>
        <w:t xml:space="preserve"> cemiyetinin zararlı çalışmalarını önlemek amacıyla kurulmuştur.</w:t>
      </w:r>
    </w:p>
    <w:p w:rsidR="00EF1BD4" w:rsidRPr="00BB2B23" w:rsidRDefault="00F46B78" w:rsidP="003C0B9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CB27F8" w:rsidRPr="00BB2B23">
        <w:rPr>
          <w:rFonts w:ascii="Times New Roman" w:hAnsi="Times New Roman" w:cs="Times New Roman"/>
          <w:b/>
          <w:sz w:val="22"/>
          <w:szCs w:val="22"/>
        </w:rPr>
        <w:t>B</w:t>
      </w:r>
    </w:p>
    <w:p w:rsidR="00CB27F8" w:rsidRDefault="00CB27F8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18-) </w:t>
      </w:r>
      <w:r w:rsidR="00B22A15">
        <w:rPr>
          <w:rFonts w:ascii="Times New Roman" w:hAnsi="Times New Roman" w:cs="Times New Roman"/>
          <w:sz w:val="22"/>
          <w:szCs w:val="22"/>
        </w:rPr>
        <w:t xml:space="preserve">Teğmen rütbesiyle Harp okulundan mezun oldu, Kemal adını </w:t>
      </w:r>
      <w:r w:rsidR="00616618">
        <w:rPr>
          <w:rFonts w:ascii="Times New Roman" w:hAnsi="Times New Roman" w:cs="Times New Roman"/>
          <w:sz w:val="22"/>
          <w:szCs w:val="22"/>
        </w:rPr>
        <w:t xml:space="preserve">Askeri Rüştiyede aldı, </w:t>
      </w:r>
      <w:r w:rsidR="00EB77BD">
        <w:rPr>
          <w:rFonts w:ascii="Times New Roman" w:hAnsi="Times New Roman" w:cs="Times New Roman"/>
          <w:sz w:val="22"/>
          <w:szCs w:val="22"/>
        </w:rPr>
        <w:t>Ömer Naci sayesinde edebiyata olan ilgisi Askeri İdadide yaşandı.</w:t>
      </w:r>
    </w:p>
    <w:p w:rsidR="00EB77BD" w:rsidRPr="00BB2B23" w:rsidRDefault="00EB77BD" w:rsidP="003C0B9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7B022D" w:rsidRPr="00BB2B23">
        <w:rPr>
          <w:rFonts w:ascii="Times New Roman" w:hAnsi="Times New Roman" w:cs="Times New Roman"/>
          <w:b/>
          <w:sz w:val="22"/>
          <w:szCs w:val="22"/>
        </w:rPr>
        <w:t>A</w:t>
      </w:r>
    </w:p>
    <w:p w:rsidR="007B022D" w:rsidRDefault="007B022D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19-)</w:t>
      </w:r>
      <w:r w:rsidR="00132E32">
        <w:rPr>
          <w:rFonts w:ascii="Times New Roman" w:hAnsi="Times New Roman" w:cs="Times New Roman"/>
          <w:sz w:val="22"/>
          <w:szCs w:val="22"/>
        </w:rPr>
        <w:t xml:space="preserve"> Milli Kongre cemiyetinin özellikleri verilmiştir.</w:t>
      </w:r>
    </w:p>
    <w:p w:rsidR="00132E32" w:rsidRPr="00BB2B23" w:rsidRDefault="00132E32" w:rsidP="003C0B9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556CB4" w:rsidRPr="00BB2B23">
        <w:rPr>
          <w:rFonts w:ascii="Times New Roman" w:hAnsi="Times New Roman" w:cs="Times New Roman"/>
          <w:b/>
          <w:sz w:val="22"/>
          <w:szCs w:val="22"/>
        </w:rPr>
        <w:t>C</w:t>
      </w:r>
    </w:p>
    <w:p w:rsidR="00556CB4" w:rsidRDefault="00556CB4" w:rsidP="003C0B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20-) </w:t>
      </w:r>
      <w:r w:rsidR="009D4A3B">
        <w:rPr>
          <w:rFonts w:ascii="Times New Roman" w:hAnsi="Times New Roman" w:cs="Times New Roman"/>
          <w:sz w:val="22"/>
          <w:szCs w:val="22"/>
        </w:rPr>
        <w:t xml:space="preserve">Mekke </w:t>
      </w:r>
      <w:proofErr w:type="spellStart"/>
      <w:r w:rsidR="009D4A3B">
        <w:rPr>
          <w:rFonts w:ascii="Times New Roman" w:hAnsi="Times New Roman" w:cs="Times New Roman"/>
          <w:sz w:val="22"/>
          <w:szCs w:val="22"/>
        </w:rPr>
        <w:t>Emiri</w:t>
      </w:r>
      <w:proofErr w:type="spellEnd"/>
      <w:r w:rsidR="009D4A3B">
        <w:rPr>
          <w:rFonts w:ascii="Times New Roman" w:hAnsi="Times New Roman" w:cs="Times New Roman"/>
          <w:sz w:val="22"/>
          <w:szCs w:val="22"/>
        </w:rPr>
        <w:t xml:space="preserve"> Şerif Hüseyin’in ve Arapların </w:t>
      </w:r>
      <w:r w:rsidR="006D7BCC">
        <w:rPr>
          <w:rFonts w:ascii="Times New Roman" w:hAnsi="Times New Roman" w:cs="Times New Roman"/>
          <w:sz w:val="22"/>
          <w:szCs w:val="22"/>
        </w:rPr>
        <w:t>Osmanlı’ya karşı mücadele etmesi Osmanlı Halifesinin yapmış olduğu çağrının etkisinin olmadığı gösterir.</w:t>
      </w:r>
      <w:r w:rsidR="00CB31FA">
        <w:rPr>
          <w:rFonts w:ascii="Times New Roman" w:hAnsi="Times New Roman" w:cs="Times New Roman"/>
          <w:sz w:val="22"/>
          <w:szCs w:val="22"/>
        </w:rPr>
        <w:t xml:space="preserve"> İngiltere Arabistan krallığını vaat ederek bölgedeki çıkarlarını korumak niyetindedir. </w:t>
      </w:r>
      <w:r w:rsidR="007D2C96">
        <w:rPr>
          <w:rFonts w:ascii="Times New Roman" w:hAnsi="Times New Roman" w:cs="Times New Roman"/>
          <w:sz w:val="22"/>
          <w:szCs w:val="22"/>
        </w:rPr>
        <w:t>Osmanlı bu cephede başarılı olamadı ve kutsal topraklar kaybedildi.</w:t>
      </w:r>
    </w:p>
    <w:p w:rsidR="007D2C96" w:rsidRPr="00BB2B23" w:rsidRDefault="007D2C96" w:rsidP="003C0B91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BB2B23">
        <w:rPr>
          <w:rFonts w:ascii="Times New Roman" w:hAnsi="Times New Roman" w:cs="Times New Roman"/>
          <w:b/>
          <w:sz w:val="22"/>
          <w:szCs w:val="22"/>
        </w:rPr>
        <w:t xml:space="preserve">Cevap: </w:t>
      </w:r>
      <w:r w:rsidR="00505B2E" w:rsidRPr="00BB2B23">
        <w:rPr>
          <w:rFonts w:ascii="Times New Roman" w:hAnsi="Times New Roman" w:cs="Times New Roman"/>
          <w:b/>
          <w:sz w:val="22"/>
          <w:szCs w:val="22"/>
        </w:rPr>
        <w:t>D</w:t>
      </w:r>
    </w:p>
    <w:p w:rsidR="006403D5" w:rsidRPr="00E84D1D" w:rsidRDefault="00BB61A1" w:rsidP="00107E58">
      <w:pPr>
        <w:rPr>
          <w:rFonts w:ascii="Times New Roman" w:hAnsi="Times New Roman" w:cs="Times New Roman"/>
          <w:sz w:val="22"/>
          <w:szCs w:val="22"/>
        </w:rPr>
      </w:pPr>
      <w:hyperlink r:id="rId4" w:history="1">
        <w:r w:rsidRPr="004135CC">
          <w:rPr>
            <w:rStyle w:val="Kpr"/>
            <w:rFonts w:ascii="Times New Roman" w:hAnsi="Times New Roman" w:cs="Times New Roman"/>
            <w:sz w:val="22"/>
            <w:szCs w:val="22"/>
          </w:rPr>
          <w:t>https://www.sorubak.com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6403D5" w:rsidRPr="00E84D1D" w:rsidSect="00814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E73FB"/>
    <w:rsid w:val="000052EC"/>
    <w:rsid w:val="000653F9"/>
    <w:rsid w:val="00080ABF"/>
    <w:rsid w:val="000851AD"/>
    <w:rsid w:val="000918C3"/>
    <w:rsid w:val="000C7BB6"/>
    <w:rsid w:val="000D78A7"/>
    <w:rsid w:val="00107E58"/>
    <w:rsid w:val="00126073"/>
    <w:rsid w:val="00132E32"/>
    <w:rsid w:val="00153790"/>
    <w:rsid w:val="0016374F"/>
    <w:rsid w:val="00166A0F"/>
    <w:rsid w:val="00170E72"/>
    <w:rsid w:val="00196E87"/>
    <w:rsid w:val="001D5468"/>
    <w:rsid w:val="002134BC"/>
    <w:rsid w:val="002300C4"/>
    <w:rsid w:val="00275E8C"/>
    <w:rsid w:val="002855AF"/>
    <w:rsid w:val="0029759D"/>
    <w:rsid w:val="002D584A"/>
    <w:rsid w:val="00363D4F"/>
    <w:rsid w:val="003A30DE"/>
    <w:rsid w:val="003C0B91"/>
    <w:rsid w:val="0041465B"/>
    <w:rsid w:val="00422160"/>
    <w:rsid w:val="00464149"/>
    <w:rsid w:val="00467D84"/>
    <w:rsid w:val="004964AD"/>
    <w:rsid w:val="004E79E4"/>
    <w:rsid w:val="00504730"/>
    <w:rsid w:val="00505B2E"/>
    <w:rsid w:val="00513339"/>
    <w:rsid w:val="00524213"/>
    <w:rsid w:val="00556CB4"/>
    <w:rsid w:val="00570492"/>
    <w:rsid w:val="005D3370"/>
    <w:rsid w:val="005D535F"/>
    <w:rsid w:val="005F6FA5"/>
    <w:rsid w:val="00616618"/>
    <w:rsid w:val="006206C2"/>
    <w:rsid w:val="006403D5"/>
    <w:rsid w:val="00650D03"/>
    <w:rsid w:val="006963E6"/>
    <w:rsid w:val="00697075"/>
    <w:rsid w:val="00697688"/>
    <w:rsid w:val="006C1A29"/>
    <w:rsid w:val="006D7BCC"/>
    <w:rsid w:val="00732B14"/>
    <w:rsid w:val="007B022D"/>
    <w:rsid w:val="007B2E61"/>
    <w:rsid w:val="007C17F7"/>
    <w:rsid w:val="007D2C96"/>
    <w:rsid w:val="0081429D"/>
    <w:rsid w:val="00851010"/>
    <w:rsid w:val="00911248"/>
    <w:rsid w:val="00931F76"/>
    <w:rsid w:val="009C3ECE"/>
    <w:rsid w:val="009C6D89"/>
    <w:rsid w:val="009D4A3B"/>
    <w:rsid w:val="009E15BB"/>
    <w:rsid w:val="00A0030A"/>
    <w:rsid w:val="00A54076"/>
    <w:rsid w:val="00A7750F"/>
    <w:rsid w:val="00AA64DD"/>
    <w:rsid w:val="00AD1A1D"/>
    <w:rsid w:val="00AD363D"/>
    <w:rsid w:val="00AF67EE"/>
    <w:rsid w:val="00B22A15"/>
    <w:rsid w:val="00B4536D"/>
    <w:rsid w:val="00B66E7E"/>
    <w:rsid w:val="00BB2B23"/>
    <w:rsid w:val="00BB61A1"/>
    <w:rsid w:val="00C05FD8"/>
    <w:rsid w:val="00C5299E"/>
    <w:rsid w:val="00C941BB"/>
    <w:rsid w:val="00CB27F8"/>
    <w:rsid w:val="00CB31FA"/>
    <w:rsid w:val="00CB3CFD"/>
    <w:rsid w:val="00D048C5"/>
    <w:rsid w:val="00D35651"/>
    <w:rsid w:val="00D40950"/>
    <w:rsid w:val="00D43B3C"/>
    <w:rsid w:val="00DE0300"/>
    <w:rsid w:val="00DE6C3D"/>
    <w:rsid w:val="00DE73FB"/>
    <w:rsid w:val="00DF147F"/>
    <w:rsid w:val="00E043B6"/>
    <w:rsid w:val="00E22D3A"/>
    <w:rsid w:val="00E308F6"/>
    <w:rsid w:val="00E84D1D"/>
    <w:rsid w:val="00E90FDB"/>
    <w:rsid w:val="00EB77BD"/>
    <w:rsid w:val="00EE4717"/>
    <w:rsid w:val="00EF1BD4"/>
    <w:rsid w:val="00F13696"/>
    <w:rsid w:val="00F441F1"/>
    <w:rsid w:val="00F46B78"/>
    <w:rsid w:val="00F77E31"/>
    <w:rsid w:val="00F814DD"/>
    <w:rsid w:val="00FA7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3FB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E73FB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61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2019-11-03T15:11:00Z</dcterms:created>
  <dcterms:modified xsi:type="dcterms:W3CDTF">2019-11-03T15:11:00Z</dcterms:modified>
  <cp:category>https://www.sorubak.com</cp:category>
</cp:coreProperties>
</file>