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37" w:rsidRDefault="00E92FA4" w:rsidP="00E92FA4">
      <w:pPr>
        <w:jc w:val="center"/>
        <w:rPr>
          <w:rFonts w:asciiTheme="minorHAnsi" w:hAnsiTheme="minorHAnsi"/>
          <w:b/>
        </w:rPr>
      </w:pPr>
      <w:r w:rsidRPr="00E92FA4">
        <w:rPr>
          <w:rFonts w:asciiTheme="minorHAnsi" w:hAnsiTheme="minorHAnsi"/>
          <w:b/>
        </w:rPr>
        <w:t>8.Sınıf T.C. İnkılap Tarihi ve Atatürkçülük 1.Dönem Genel Tekrar Soruları</w:t>
      </w:r>
    </w:p>
    <w:p w:rsidR="00E92FA4" w:rsidRPr="00E92FA4" w:rsidRDefault="00E92FA4" w:rsidP="00E92FA4">
      <w:pPr>
        <w:jc w:val="center"/>
        <w:rPr>
          <w:rFonts w:asciiTheme="minorHAnsi" w:hAnsiTheme="minorHAnsi"/>
          <w:b/>
        </w:rPr>
      </w:pPr>
      <w:bookmarkStart w:id="0" w:name="_GoBack"/>
      <w:bookmarkEnd w:id="0"/>
    </w:p>
    <w:p w:rsidR="00CC1537" w:rsidRPr="00CC1537" w:rsidRDefault="008115DE" w:rsidP="00CC153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Dikdörtgen 6" o:spid="_x0000_s1026" style="position:absolute;left:0;text-align:left;margin-left:.15pt;margin-top:2.85pt;width:348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">
            <v:textbox>
              <w:txbxContent>
                <w:p w:rsidR="0015330C" w:rsidRPr="00CC1537" w:rsidRDefault="0015330C" w:rsidP="00CC1537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C1537">
                    <w:rPr>
                      <w:rFonts w:ascii="Calibri" w:hAnsi="Calibri"/>
                      <w:sz w:val="22"/>
                      <w:szCs w:val="22"/>
                    </w:rPr>
                    <w:t xml:space="preserve">TBMM;               </w:t>
                  </w:r>
                </w:p>
                <w:p w:rsidR="0015330C" w:rsidRPr="00CC1537" w:rsidRDefault="0015330C" w:rsidP="00CC1537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C1537">
                    <w:rPr>
                      <w:rFonts w:ascii="Calibri" w:hAnsi="Calibri"/>
                      <w:sz w:val="22"/>
                      <w:szCs w:val="22"/>
                    </w:rPr>
                    <w:t>-I.İnönü zaferinden sonra Sovyet Rusya ile Moskova Antlaşmasını;</w:t>
                  </w:r>
                </w:p>
                <w:p w:rsidR="0015330C" w:rsidRPr="00CC1537" w:rsidRDefault="0015330C" w:rsidP="00CC1537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C1537">
                    <w:rPr>
                      <w:rFonts w:ascii="Calibri" w:hAnsi="Calibri"/>
                      <w:sz w:val="22"/>
                      <w:szCs w:val="22"/>
                    </w:rPr>
                    <w:t>- Sakarya Meydan Savaşı sonrasında Fransa ile Ankara Antlaşması’nı,</w:t>
                  </w:r>
                </w:p>
                <w:p w:rsidR="0015330C" w:rsidRPr="00CC1537" w:rsidRDefault="0015330C" w:rsidP="00CC1537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C1537">
                    <w:rPr>
                      <w:rFonts w:ascii="Calibri" w:hAnsi="Calibri"/>
                      <w:sz w:val="22"/>
                      <w:szCs w:val="22"/>
                    </w:rPr>
                    <w:t>- Büyük Taarruz zaferinden sonra Mudanya Ateşkesi’ni imzalamıştır.</w:t>
                  </w:r>
                </w:p>
                <w:p w:rsidR="0015330C" w:rsidRPr="00CC1537" w:rsidRDefault="0015330C" w:rsidP="00CC1537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CC1537" w:rsidRPr="00CC1537">
        <w:rPr>
          <w:rFonts w:asciiTheme="minorHAnsi" w:hAnsiTheme="minorHAnsi"/>
          <w:sz w:val="22"/>
          <w:szCs w:val="22"/>
        </w:rPr>
        <w:t>8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2-  </w:t>
      </w:r>
    </w:p>
    <w:p w:rsidR="00CC1537" w:rsidRPr="00CC1537" w:rsidRDefault="00CC1537" w:rsidP="00CC1537">
      <w:pPr>
        <w:tabs>
          <w:tab w:val="left" w:pos="3345"/>
        </w:tabs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</w:t>
      </w:r>
      <w:r w:rsidRPr="00CC1537">
        <w:rPr>
          <w:rFonts w:asciiTheme="minorHAnsi" w:hAnsiTheme="minorHAnsi"/>
          <w:sz w:val="22"/>
          <w:szCs w:val="22"/>
        </w:rPr>
        <w:tab/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Pr="00CC1537">
        <w:rPr>
          <w:rFonts w:asciiTheme="minorHAnsi" w:hAnsiTheme="minorHAnsi"/>
          <w:b/>
          <w:sz w:val="22"/>
          <w:szCs w:val="22"/>
        </w:rPr>
        <w:t>- Bu bilgilerden aşağıdaki yargılardan hangisine ulaşılabilir?</w:t>
      </w:r>
    </w:p>
    <w:p w:rsidR="00CC1537" w:rsidRPr="00CC1537" w:rsidRDefault="00CC1537" w:rsidP="00CC1537">
      <w:pPr>
        <w:numPr>
          <w:ilvl w:val="0"/>
          <w:numId w:val="1"/>
        </w:numPr>
        <w:ind w:left="540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TBMM tam bağımsızlığı sağlamıştır.</w:t>
      </w:r>
    </w:p>
    <w:p w:rsidR="00CC1537" w:rsidRPr="00CC1537" w:rsidRDefault="00CC1537" w:rsidP="00CC1537">
      <w:pPr>
        <w:numPr>
          <w:ilvl w:val="0"/>
          <w:numId w:val="1"/>
        </w:numPr>
        <w:ind w:left="540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Askeri başarıları diplomatik başarılar izlemiştir.</w:t>
      </w:r>
    </w:p>
    <w:p w:rsidR="00CC1537" w:rsidRPr="00CC1537" w:rsidRDefault="00CC1537" w:rsidP="00CC1537">
      <w:pPr>
        <w:ind w:left="180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C)    Sovyet Rusya TBMM’yi tanıyan ilk devlet olmuş.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D)    İtilaf Devletleri tarihi emellerinden vazgeçtiler.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napToGrid w:val="0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Pr="00CC1537">
        <w:rPr>
          <w:rFonts w:asciiTheme="minorHAnsi" w:hAnsiTheme="minorHAnsi"/>
          <w:b/>
          <w:sz w:val="22"/>
          <w:szCs w:val="22"/>
        </w:rPr>
        <w:t>-</w:t>
      </w:r>
      <w:r w:rsidRPr="00CC1537"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b/>
          <w:snapToGrid w:val="0"/>
          <w:sz w:val="22"/>
          <w:szCs w:val="22"/>
        </w:rPr>
        <w:t xml:space="preserve">Aşağıdakilerden hangisi I. İnönü savaşının sonuçlarından birisi </w:t>
      </w:r>
      <w:r w:rsidRPr="00CC1537">
        <w:rPr>
          <w:rFonts w:asciiTheme="minorHAnsi" w:hAnsiTheme="minorHAnsi"/>
          <w:b/>
          <w:snapToGrid w:val="0"/>
          <w:sz w:val="22"/>
          <w:szCs w:val="22"/>
          <w:u w:val="single"/>
        </w:rPr>
        <w:t>değildir?</w:t>
      </w:r>
    </w:p>
    <w:p w:rsidR="00CC1537" w:rsidRPr="00CC1537" w:rsidRDefault="00CC1537" w:rsidP="00CC1537">
      <w:pPr>
        <w:rPr>
          <w:rFonts w:asciiTheme="minorHAnsi" w:hAnsiTheme="minorHAnsi"/>
          <w:snapToGrid w:val="0"/>
          <w:sz w:val="22"/>
          <w:szCs w:val="22"/>
        </w:rPr>
      </w:pPr>
      <w:r w:rsidRPr="00CC1537">
        <w:rPr>
          <w:rFonts w:asciiTheme="minorHAnsi" w:hAnsiTheme="minorHAnsi"/>
          <w:snapToGrid w:val="0"/>
          <w:sz w:val="22"/>
          <w:szCs w:val="22"/>
        </w:rPr>
        <w:t xml:space="preserve">  A)İstiklal Marşı kabul edildi.            </w:t>
      </w:r>
      <w:r>
        <w:rPr>
          <w:rFonts w:asciiTheme="minorHAnsi" w:hAnsiTheme="minorHAnsi"/>
          <w:snapToGrid w:val="0"/>
          <w:sz w:val="22"/>
          <w:szCs w:val="22"/>
        </w:rPr>
        <w:tab/>
      </w:r>
      <w:r w:rsidRPr="00CC1537">
        <w:rPr>
          <w:rFonts w:asciiTheme="minorHAnsi" w:hAnsiTheme="minorHAnsi"/>
          <w:snapToGrid w:val="0"/>
          <w:sz w:val="22"/>
          <w:szCs w:val="22"/>
        </w:rPr>
        <w:t>B)Londra konferansı toplandı.</w:t>
      </w:r>
    </w:p>
    <w:p w:rsidR="00CC1537" w:rsidRPr="00CC1537" w:rsidRDefault="00CC1537" w:rsidP="00CC1537">
      <w:pPr>
        <w:rPr>
          <w:rFonts w:asciiTheme="minorHAnsi" w:hAnsiTheme="minorHAnsi"/>
          <w:snapToGrid w:val="0"/>
          <w:sz w:val="22"/>
          <w:szCs w:val="22"/>
        </w:rPr>
      </w:pPr>
      <w:r w:rsidRPr="00CC1537">
        <w:rPr>
          <w:rFonts w:asciiTheme="minorHAnsi" w:hAnsiTheme="minorHAnsi"/>
          <w:snapToGrid w:val="0"/>
          <w:sz w:val="22"/>
          <w:szCs w:val="22"/>
        </w:rPr>
        <w:t xml:space="preserve">  C)Halkın orduya güveni arttı.         </w:t>
      </w:r>
      <w:r>
        <w:rPr>
          <w:rFonts w:asciiTheme="minorHAnsi" w:hAnsiTheme="minorHAnsi"/>
          <w:snapToGrid w:val="0"/>
          <w:sz w:val="22"/>
          <w:szCs w:val="22"/>
        </w:rPr>
        <w:tab/>
      </w:r>
      <w:r w:rsidRPr="00CC1537">
        <w:rPr>
          <w:rFonts w:asciiTheme="minorHAnsi" w:hAnsiTheme="minorHAnsi"/>
          <w:snapToGrid w:val="0"/>
          <w:sz w:val="22"/>
          <w:szCs w:val="22"/>
        </w:rPr>
        <w:t xml:space="preserve">D)Gümrü Antlaşması imzalandı. </w:t>
      </w:r>
    </w:p>
    <w:p w:rsidR="00CC1537" w:rsidRPr="00CC1537" w:rsidRDefault="00CC1537" w:rsidP="00CC1537">
      <w:pPr>
        <w:rPr>
          <w:rFonts w:asciiTheme="minorHAnsi" w:hAnsiTheme="minorHAnsi"/>
          <w:snapToGrid w:val="0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Pr="00CC1537">
        <w:rPr>
          <w:rFonts w:asciiTheme="minorHAnsi" w:hAnsiTheme="minorHAnsi"/>
          <w:b/>
          <w:sz w:val="22"/>
          <w:szCs w:val="22"/>
        </w:rPr>
        <w:t>-  I.  Size ben taarruzu emretmiyorum Ölmeyi emrediyorum. Biz ölünceye kadar yerimize başka kuvvet ve komutanlar geçebilir.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II. Ordular!İlk hedefiniz Akdeniz’dir. İleri…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</w:t>
      </w:r>
      <w:r w:rsidRPr="00CC1537">
        <w:rPr>
          <w:rFonts w:asciiTheme="minorHAnsi" w:hAnsiTheme="minorHAnsi"/>
          <w:b/>
          <w:sz w:val="22"/>
          <w:szCs w:val="22"/>
        </w:rPr>
        <w:t>III. Siz orada yalnızca düşmanı değil , milletin makus talihini de yendiniz.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IV.  Hattı müdafaa yoktur sath-ı müdafaa vardır. O satıh bütün vatandır. Vatanın her karış toprağı vatandaşın kanıyla sulanmadıkça terk edilemez.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Yukarıda M. Kemal Atatürk’e ait bu sözler nerede söylenmiştir? </w:t>
      </w:r>
    </w:p>
    <w:tbl>
      <w:tblPr>
        <w:tblpPr w:leftFromText="141" w:rightFromText="141" w:vertAnchor="text" w:horzAnchor="page" w:tblpX="943" w:tblpY="123"/>
        <w:tblW w:w="7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1"/>
        <w:gridCol w:w="1654"/>
        <w:gridCol w:w="1838"/>
        <w:gridCol w:w="1422"/>
        <w:gridCol w:w="1798"/>
      </w:tblGrid>
      <w:tr w:rsidR="00CC1537" w:rsidRPr="00CC1537" w:rsidTr="00CC1537">
        <w:trPr>
          <w:trHeight w:val="283"/>
        </w:trPr>
        <w:tc>
          <w:tcPr>
            <w:tcW w:w="551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</w:p>
        </w:tc>
        <w:tc>
          <w:tcPr>
            <w:tcW w:w="1654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</w:t>
            </w:r>
          </w:p>
        </w:tc>
        <w:tc>
          <w:tcPr>
            <w:tcW w:w="1838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</w:t>
            </w:r>
          </w:p>
        </w:tc>
        <w:tc>
          <w:tcPr>
            <w:tcW w:w="1422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III</w:t>
            </w:r>
          </w:p>
        </w:tc>
        <w:tc>
          <w:tcPr>
            <w:tcW w:w="1798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IV</w:t>
            </w:r>
          </w:p>
        </w:tc>
      </w:tr>
      <w:tr w:rsidR="00CC1537" w:rsidRPr="00CC1537" w:rsidTr="00CC1537">
        <w:trPr>
          <w:trHeight w:val="299"/>
        </w:trPr>
        <w:tc>
          <w:tcPr>
            <w:tcW w:w="551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1654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Çanakkale</w:t>
            </w:r>
          </w:p>
        </w:tc>
        <w:tc>
          <w:tcPr>
            <w:tcW w:w="183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Sakarya</w:t>
            </w:r>
          </w:p>
        </w:tc>
        <w:tc>
          <w:tcPr>
            <w:tcW w:w="142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II. İnönü</w:t>
            </w:r>
          </w:p>
        </w:tc>
        <w:tc>
          <w:tcPr>
            <w:tcW w:w="179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Büyük Taarruz</w:t>
            </w:r>
          </w:p>
        </w:tc>
      </w:tr>
      <w:tr w:rsidR="00CC1537" w:rsidRPr="00CC1537" w:rsidTr="00CC1537">
        <w:trPr>
          <w:trHeight w:val="283"/>
        </w:trPr>
        <w:tc>
          <w:tcPr>
            <w:tcW w:w="551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B</w:t>
            </w:r>
          </w:p>
        </w:tc>
        <w:tc>
          <w:tcPr>
            <w:tcW w:w="1654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Çanakkale</w:t>
            </w:r>
          </w:p>
        </w:tc>
        <w:tc>
          <w:tcPr>
            <w:tcW w:w="183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Büyük Taarruz</w:t>
            </w:r>
          </w:p>
        </w:tc>
        <w:tc>
          <w:tcPr>
            <w:tcW w:w="142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I.İnönü</w:t>
            </w:r>
          </w:p>
        </w:tc>
        <w:tc>
          <w:tcPr>
            <w:tcW w:w="179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Sakarya</w:t>
            </w:r>
          </w:p>
        </w:tc>
      </w:tr>
      <w:tr w:rsidR="00CC1537" w:rsidRPr="00CC1537" w:rsidTr="00CC1537">
        <w:trPr>
          <w:trHeight w:val="283"/>
        </w:trPr>
        <w:tc>
          <w:tcPr>
            <w:tcW w:w="551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C</w:t>
            </w:r>
          </w:p>
        </w:tc>
        <w:tc>
          <w:tcPr>
            <w:tcW w:w="1654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Çanakkale</w:t>
            </w:r>
          </w:p>
        </w:tc>
        <w:tc>
          <w:tcPr>
            <w:tcW w:w="183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Büyük Taarruz</w:t>
            </w:r>
          </w:p>
        </w:tc>
        <w:tc>
          <w:tcPr>
            <w:tcW w:w="142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II.İnönü</w:t>
            </w:r>
          </w:p>
        </w:tc>
        <w:tc>
          <w:tcPr>
            <w:tcW w:w="179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Sakarya</w:t>
            </w:r>
          </w:p>
        </w:tc>
      </w:tr>
      <w:tr w:rsidR="00CC1537" w:rsidRPr="00CC1537" w:rsidTr="00CC1537">
        <w:trPr>
          <w:trHeight w:val="299"/>
        </w:trPr>
        <w:tc>
          <w:tcPr>
            <w:tcW w:w="551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D</w:t>
            </w:r>
          </w:p>
        </w:tc>
        <w:tc>
          <w:tcPr>
            <w:tcW w:w="1654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Çanakkale</w:t>
            </w:r>
          </w:p>
        </w:tc>
        <w:tc>
          <w:tcPr>
            <w:tcW w:w="183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Büyük Taarruz</w:t>
            </w:r>
          </w:p>
        </w:tc>
        <w:tc>
          <w:tcPr>
            <w:tcW w:w="142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Sakarya</w:t>
            </w:r>
          </w:p>
        </w:tc>
        <w:tc>
          <w:tcPr>
            <w:tcW w:w="1798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Büyük Taarruz</w:t>
            </w:r>
          </w:p>
        </w:tc>
      </w:tr>
    </w:tbl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Pr="00CC1537">
        <w:rPr>
          <w:rFonts w:asciiTheme="minorHAnsi" w:hAnsiTheme="minorHAnsi"/>
          <w:b/>
          <w:sz w:val="22"/>
          <w:szCs w:val="22"/>
        </w:rPr>
        <w:t>-   I.  Ermenilere karşı savaştığımız Doğu cephesini kapatan ve TBMM ’nin ilk siyasi başarısıdır.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II. Fransız ve Ermenilere karşı savaştığımız Güney Cephesini kapatan ve Misak-ı Milli’’den 2.tavizi verdiğimiz antlaşmadır.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</w:t>
      </w:r>
      <w:r w:rsidRPr="00CC1537">
        <w:rPr>
          <w:rFonts w:asciiTheme="minorHAnsi" w:hAnsiTheme="minorHAnsi"/>
          <w:b/>
          <w:sz w:val="22"/>
          <w:szCs w:val="22"/>
        </w:rPr>
        <w:t>III. Yunanlılara karşı savaştığımız Batı Cephesi’nde Kurtuluş savaşının başarıyla sonuçlandığını gösteren antlaşmadır.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IV.  Sakarya Meydan Muharebesi’nden sonra Azerbaycan, Ermenistan ve Gürcistan ile imzalanan doğu sınırımıza kesinlik kazandıran Moskova Antlaşması’nın tamamlayıcısı niteliğindedir.</w:t>
      </w:r>
    </w:p>
    <w:tbl>
      <w:tblPr>
        <w:tblpPr w:leftFromText="141" w:rightFromText="141" w:vertAnchor="text" w:horzAnchor="page" w:tblpX="868" w:tblpY="98"/>
        <w:tblW w:w="6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1187"/>
        <w:gridCol w:w="1521"/>
        <w:gridCol w:w="1442"/>
        <w:gridCol w:w="1476"/>
      </w:tblGrid>
      <w:tr w:rsidR="00CC1537" w:rsidRPr="00CC1537" w:rsidTr="00CC1537">
        <w:trPr>
          <w:trHeight w:val="317"/>
        </w:trPr>
        <w:tc>
          <w:tcPr>
            <w:tcW w:w="499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</w:p>
        </w:tc>
        <w:tc>
          <w:tcPr>
            <w:tcW w:w="1187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</w:t>
            </w:r>
          </w:p>
        </w:tc>
        <w:tc>
          <w:tcPr>
            <w:tcW w:w="1521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</w:t>
            </w:r>
          </w:p>
        </w:tc>
        <w:tc>
          <w:tcPr>
            <w:tcW w:w="1442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III</w:t>
            </w:r>
          </w:p>
        </w:tc>
        <w:tc>
          <w:tcPr>
            <w:tcW w:w="1476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IV</w:t>
            </w:r>
          </w:p>
        </w:tc>
      </w:tr>
      <w:tr w:rsidR="00CC1537" w:rsidRPr="00CC1537" w:rsidTr="00CC1537">
        <w:trPr>
          <w:trHeight w:val="335"/>
        </w:trPr>
        <w:tc>
          <w:tcPr>
            <w:tcW w:w="499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1187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Gümrü</w:t>
            </w:r>
          </w:p>
        </w:tc>
        <w:tc>
          <w:tcPr>
            <w:tcW w:w="1521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Mudanya</w:t>
            </w:r>
          </w:p>
        </w:tc>
        <w:tc>
          <w:tcPr>
            <w:tcW w:w="144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 xml:space="preserve">Ankara </w:t>
            </w:r>
          </w:p>
        </w:tc>
        <w:tc>
          <w:tcPr>
            <w:tcW w:w="1476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Kars</w:t>
            </w:r>
          </w:p>
        </w:tc>
      </w:tr>
      <w:tr w:rsidR="00CC1537" w:rsidRPr="00CC1537" w:rsidTr="00CC1537">
        <w:trPr>
          <w:trHeight w:val="317"/>
        </w:trPr>
        <w:tc>
          <w:tcPr>
            <w:tcW w:w="499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B</w:t>
            </w:r>
          </w:p>
        </w:tc>
        <w:tc>
          <w:tcPr>
            <w:tcW w:w="1187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Gümrü</w:t>
            </w:r>
          </w:p>
        </w:tc>
        <w:tc>
          <w:tcPr>
            <w:tcW w:w="1521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Gümrü</w:t>
            </w:r>
          </w:p>
        </w:tc>
        <w:tc>
          <w:tcPr>
            <w:tcW w:w="144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Mudanya</w:t>
            </w:r>
          </w:p>
        </w:tc>
        <w:tc>
          <w:tcPr>
            <w:tcW w:w="1476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Kars</w:t>
            </w:r>
          </w:p>
        </w:tc>
      </w:tr>
      <w:tr w:rsidR="00CC1537" w:rsidRPr="00CC1537" w:rsidTr="00CC1537">
        <w:trPr>
          <w:trHeight w:val="317"/>
        </w:trPr>
        <w:tc>
          <w:tcPr>
            <w:tcW w:w="499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C</w:t>
            </w:r>
          </w:p>
        </w:tc>
        <w:tc>
          <w:tcPr>
            <w:tcW w:w="1187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Gümrü</w:t>
            </w:r>
          </w:p>
        </w:tc>
        <w:tc>
          <w:tcPr>
            <w:tcW w:w="1521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Ankara</w:t>
            </w:r>
          </w:p>
        </w:tc>
        <w:tc>
          <w:tcPr>
            <w:tcW w:w="144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Kars</w:t>
            </w:r>
          </w:p>
        </w:tc>
        <w:tc>
          <w:tcPr>
            <w:tcW w:w="1476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Mudanya</w:t>
            </w:r>
          </w:p>
        </w:tc>
      </w:tr>
      <w:tr w:rsidR="00CC1537" w:rsidRPr="00CC1537" w:rsidTr="00CC1537">
        <w:trPr>
          <w:trHeight w:val="335"/>
        </w:trPr>
        <w:tc>
          <w:tcPr>
            <w:tcW w:w="499" w:type="dxa"/>
          </w:tcPr>
          <w:p w:rsidR="00CC1537" w:rsidRPr="00CC1537" w:rsidRDefault="00CC1537" w:rsidP="00CC1537">
            <w:pPr>
              <w:jc w:val="center"/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D</w:t>
            </w:r>
          </w:p>
        </w:tc>
        <w:tc>
          <w:tcPr>
            <w:tcW w:w="1187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Gümrü</w:t>
            </w:r>
          </w:p>
        </w:tc>
        <w:tc>
          <w:tcPr>
            <w:tcW w:w="1521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Ankara</w:t>
            </w:r>
          </w:p>
        </w:tc>
        <w:tc>
          <w:tcPr>
            <w:tcW w:w="1442" w:type="dxa"/>
          </w:tcPr>
          <w:p w:rsidR="00CC1537" w:rsidRPr="00CC1537" w:rsidRDefault="00CC1537" w:rsidP="00CC1537">
            <w:pPr>
              <w:rPr>
                <w:rFonts w:ascii="Calibri" w:hAnsi="Calibri"/>
                <w:b/>
              </w:rPr>
            </w:pPr>
            <w:r w:rsidRPr="00CC1537">
              <w:rPr>
                <w:rFonts w:ascii="Calibri" w:hAnsi="Calibri"/>
                <w:b/>
                <w:sz w:val="22"/>
                <w:szCs w:val="22"/>
              </w:rPr>
              <w:t>Mudanya</w:t>
            </w:r>
          </w:p>
        </w:tc>
        <w:tc>
          <w:tcPr>
            <w:tcW w:w="1476" w:type="dxa"/>
          </w:tcPr>
          <w:p w:rsidR="00CC1537" w:rsidRPr="00CC1537" w:rsidRDefault="00CC1537" w:rsidP="00CC1537">
            <w:pPr>
              <w:rPr>
                <w:rFonts w:ascii="Calibri" w:hAnsi="Calibri"/>
              </w:rPr>
            </w:pPr>
            <w:r w:rsidRPr="00CC1537">
              <w:rPr>
                <w:rFonts w:ascii="Calibri" w:hAnsi="Calibri"/>
                <w:sz w:val="22"/>
                <w:szCs w:val="22"/>
              </w:rPr>
              <w:t>Kars</w:t>
            </w:r>
          </w:p>
        </w:tc>
      </w:tr>
    </w:tbl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CC1537" w:rsidRPr="00CC1537" w:rsidRDefault="00CC1537" w:rsidP="00CC1537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CC1537" w:rsidRPr="00CC1537" w:rsidRDefault="00CC1537" w:rsidP="00CC1537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CC1537" w:rsidRDefault="00CC1537" w:rsidP="00CC1537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CC1537" w:rsidRPr="00CC1537" w:rsidRDefault="00CC1537" w:rsidP="00CC1537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  <w:r w:rsidRPr="00CC1537"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CC1537">
        <w:rPr>
          <w:rFonts w:asciiTheme="minorHAnsi" w:hAnsiTheme="minorHAnsi" w:cs="Arial"/>
          <w:sz w:val="22"/>
          <w:szCs w:val="22"/>
        </w:rPr>
        <w:t xml:space="preserve">TBMM, </w:t>
      </w:r>
      <w:r w:rsidRPr="00CC1537">
        <w:rPr>
          <w:rFonts w:asciiTheme="minorHAnsi" w:hAnsiTheme="minorHAnsi" w:cs="Arial"/>
          <w:bCs/>
          <w:sz w:val="22"/>
          <w:szCs w:val="22"/>
        </w:rPr>
        <w:t>1920 yılının sonlarına kadar İstanbul Hükümeti ve İtilaf Devletleri tarafından çıkartılan isyanlarla uğraştı.</w:t>
      </w: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</w:t>
      </w:r>
      <w:r w:rsidRPr="00CC1537">
        <w:rPr>
          <w:rFonts w:asciiTheme="minorHAnsi" w:hAnsiTheme="minorHAnsi" w:cs="Arial"/>
          <w:b/>
          <w:sz w:val="22"/>
          <w:szCs w:val="22"/>
        </w:rPr>
        <w:t xml:space="preserve">-Aşağıdakilerden hangisi TBMM'nin bu isyanlar karşısında aldığı önlemler arasında </w:t>
      </w:r>
      <w:r w:rsidRPr="00CC1537">
        <w:rPr>
          <w:rFonts w:asciiTheme="minorHAnsi" w:hAnsiTheme="minorHAnsi" w:cs="Arial"/>
          <w:b/>
          <w:sz w:val="22"/>
          <w:szCs w:val="22"/>
          <w:u w:val="single"/>
        </w:rPr>
        <w:t>gösterilemez</w:t>
      </w:r>
      <w:r w:rsidRPr="00CC1537">
        <w:rPr>
          <w:rFonts w:asciiTheme="minorHAnsi" w:hAnsiTheme="minorHAnsi" w:cs="Arial"/>
          <w:b/>
          <w:sz w:val="22"/>
          <w:szCs w:val="22"/>
        </w:rPr>
        <w:t xml:space="preserve">?  </w:t>
      </w: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CC1537">
        <w:rPr>
          <w:rFonts w:asciiTheme="minorHAnsi" w:hAnsiTheme="minorHAnsi" w:cs="Arial"/>
          <w:sz w:val="22"/>
          <w:szCs w:val="22"/>
        </w:rPr>
        <w:t xml:space="preserve">A) </w:t>
      </w:r>
      <w:r w:rsidRPr="00CC1537">
        <w:rPr>
          <w:rFonts w:asciiTheme="minorHAnsi" w:hAnsiTheme="minorHAnsi" w:cs="Arial"/>
          <w:bCs/>
          <w:sz w:val="22"/>
          <w:szCs w:val="22"/>
        </w:rPr>
        <w:t>Ankara Müftüsü'nden fetva alındı.</w:t>
      </w: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CC1537">
        <w:rPr>
          <w:rFonts w:asciiTheme="minorHAnsi" w:hAnsiTheme="minorHAnsi" w:cs="Arial"/>
          <w:sz w:val="22"/>
          <w:szCs w:val="22"/>
        </w:rPr>
        <w:t xml:space="preserve">B) </w:t>
      </w:r>
      <w:r w:rsidRPr="00CC1537">
        <w:rPr>
          <w:rFonts w:asciiTheme="minorHAnsi" w:hAnsiTheme="minorHAnsi" w:cs="Arial"/>
          <w:bCs/>
          <w:sz w:val="22"/>
          <w:szCs w:val="22"/>
        </w:rPr>
        <w:t>İsyanları bastırmak için Hıyanet-i Vataniye Kanunu çıkarıldı.</w:t>
      </w: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CC1537">
        <w:rPr>
          <w:rFonts w:asciiTheme="minorHAnsi" w:hAnsiTheme="minorHAnsi" w:cs="Arial"/>
          <w:sz w:val="22"/>
          <w:szCs w:val="22"/>
        </w:rPr>
        <w:t>C) T</w:t>
      </w:r>
      <w:r w:rsidRPr="00CC1537">
        <w:rPr>
          <w:rFonts w:asciiTheme="minorHAnsi" w:hAnsiTheme="minorHAnsi" w:cs="Arial"/>
          <w:bCs/>
          <w:sz w:val="22"/>
          <w:szCs w:val="22"/>
        </w:rPr>
        <w:t>ekalifi milliye emirleri yayınlandı.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 w:cs="Arial"/>
          <w:sz w:val="22"/>
          <w:szCs w:val="22"/>
        </w:rPr>
        <w:t xml:space="preserve">D) </w:t>
      </w:r>
      <w:r w:rsidRPr="00CC1537">
        <w:rPr>
          <w:rFonts w:asciiTheme="minorHAnsi" w:hAnsiTheme="minorHAnsi" w:cs="Arial"/>
          <w:bCs/>
          <w:sz w:val="22"/>
          <w:szCs w:val="22"/>
        </w:rPr>
        <w:t>İstiklal Mahkemeleri kuruldu.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Pr="00CC1537">
        <w:rPr>
          <w:rFonts w:asciiTheme="minorHAnsi" w:hAnsiTheme="minorHAnsi"/>
          <w:b/>
          <w:sz w:val="22"/>
          <w:szCs w:val="22"/>
        </w:rPr>
        <w:t>-</w:t>
      </w:r>
      <w:r w:rsidRPr="00CC1537"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b/>
          <w:sz w:val="22"/>
          <w:szCs w:val="22"/>
        </w:rPr>
        <w:t xml:space="preserve">Aşağıdakilerden hangisi </w:t>
      </w:r>
      <w:r w:rsidRPr="00CC1537">
        <w:rPr>
          <w:rFonts w:asciiTheme="minorHAnsi" w:hAnsiTheme="minorHAnsi"/>
          <w:b/>
          <w:sz w:val="22"/>
          <w:szCs w:val="22"/>
          <w:u w:val="single"/>
        </w:rPr>
        <w:t>yararlı</w:t>
      </w:r>
      <w:r w:rsidRPr="00CC1537">
        <w:rPr>
          <w:rFonts w:asciiTheme="minorHAnsi" w:hAnsiTheme="minorHAnsi"/>
          <w:b/>
          <w:sz w:val="22"/>
          <w:szCs w:val="22"/>
        </w:rPr>
        <w:t xml:space="preserve"> bir cemiyet </w:t>
      </w:r>
      <w:r w:rsidRPr="00CC1537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A)</w:t>
      </w:r>
      <w:r w:rsidRPr="00CC1537">
        <w:rPr>
          <w:rFonts w:asciiTheme="minorHAnsi" w:hAnsiTheme="minorHAnsi"/>
          <w:sz w:val="22"/>
          <w:szCs w:val="22"/>
        </w:rPr>
        <w:t xml:space="preserve"> Kürt Teali                    </w:t>
      </w:r>
      <w:r w:rsidRPr="00CC1537">
        <w:rPr>
          <w:rFonts w:asciiTheme="minorHAnsi" w:hAnsiTheme="minorHAnsi"/>
          <w:b/>
          <w:sz w:val="22"/>
          <w:szCs w:val="22"/>
        </w:rPr>
        <w:t>B)</w:t>
      </w:r>
      <w:r w:rsidRPr="00CC1537">
        <w:rPr>
          <w:rFonts w:asciiTheme="minorHAnsi" w:hAnsiTheme="minorHAnsi"/>
          <w:sz w:val="22"/>
          <w:szCs w:val="22"/>
        </w:rPr>
        <w:t>Milli Kongre Cemiyeti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C)</w:t>
      </w:r>
      <w:r w:rsidRPr="00CC1537">
        <w:rPr>
          <w:rFonts w:asciiTheme="minorHAnsi" w:hAnsiTheme="minorHAnsi"/>
          <w:sz w:val="22"/>
          <w:szCs w:val="22"/>
        </w:rPr>
        <w:t xml:space="preserve"> Trakya Paşaeli            </w:t>
      </w:r>
      <w:r w:rsidRPr="00CC1537">
        <w:rPr>
          <w:rFonts w:asciiTheme="minorHAnsi" w:hAnsiTheme="minorHAnsi"/>
          <w:b/>
          <w:sz w:val="22"/>
          <w:szCs w:val="22"/>
        </w:rPr>
        <w:t>D)</w:t>
      </w:r>
      <w:r w:rsidRPr="00CC1537">
        <w:rPr>
          <w:rFonts w:asciiTheme="minorHAnsi" w:hAnsiTheme="minorHAnsi"/>
          <w:sz w:val="22"/>
          <w:szCs w:val="22"/>
        </w:rPr>
        <w:t xml:space="preserve"> Kilikyalılar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rPr>
          <w:rFonts w:asciiTheme="minorHAnsi" w:hAnsiTheme="minorHAnsi" w:cs="Comic Sans MS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7</w:t>
      </w:r>
      <w:r w:rsidRPr="00CC1537">
        <w:rPr>
          <w:rFonts w:asciiTheme="minorHAnsi" w:hAnsiTheme="minorHAnsi"/>
          <w:b/>
          <w:color w:val="000000"/>
          <w:sz w:val="22"/>
          <w:szCs w:val="22"/>
        </w:rPr>
        <w:t>-</w:t>
      </w:r>
      <w:r w:rsidRPr="00CC1537">
        <w:rPr>
          <w:rFonts w:asciiTheme="minorHAnsi" w:hAnsiTheme="minorHAnsi"/>
          <w:bCs/>
          <w:color w:val="000000"/>
          <w:sz w:val="22"/>
          <w:szCs w:val="22"/>
        </w:rPr>
        <w:t xml:space="preserve"> </w:t>
      </w:r>
      <w:r w:rsidRPr="00CC1537">
        <w:rPr>
          <w:rFonts w:asciiTheme="minorHAnsi" w:hAnsiTheme="minorHAnsi" w:cs="Comic Sans MS"/>
          <w:color w:val="000000"/>
          <w:sz w:val="22"/>
          <w:szCs w:val="22"/>
        </w:rPr>
        <w:t>Kuva-i Milliye birlikleri;</w:t>
      </w: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asciiTheme="minorHAnsi" w:hAnsiTheme="minorHAnsi" w:cs="Comic Sans MS"/>
          <w:color w:val="000000"/>
          <w:sz w:val="22"/>
          <w:szCs w:val="22"/>
        </w:rPr>
      </w:pPr>
      <w:r w:rsidRPr="00CC1537">
        <w:rPr>
          <w:rFonts w:asciiTheme="minorHAnsi" w:hAnsiTheme="minorHAnsi" w:cs="Comic Sans MS"/>
          <w:color w:val="000000"/>
          <w:sz w:val="22"/>
          <w:szCs w:val="22"/>
        </w:rPr>
        <w:t>1-  Düşmanı tamamen durdurmuşlardır.</w:t>
      </w: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asciiTheme="minorHAnsi" w:hAnsiTheme="minorHAnsi" w:cs="Comic Sans MS"/>
          <w:color w:val="000000"/>
          <w:sz w:val="22"/>
          <w:szCs w:val="22"/>
        </w:rPr>
      </w:pPr>
      <w:r w:rsidRPr="00CC1537">
        <w:rPr>
          <w:rFonts w:asciiTheme="minorHAnsi" w:hAnsiTheme="minorHAnsi" w:cs="Comic Sans MS"/>
          <w:color w:val="000000"/>
          <w:sz w:val="22"/>
          <w:szCs w:val="22"/>
        </w:rPr>
        <w:t>2-  İhtiyaçlarını halktan karşılamaya çalışmışlardır.</w:t>
      </w: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asciiTheme="minorHAnsi" w:hAnsiTheme="minorHAnsi" w:cs="Comic Sans MS"/>
          <w:color w:val="000000"/>
          <w:sz w:val="22"/>
          <w:szCs w:val="22"/>
        </w:rPr>
      </w:pPr>
      <w:r w:rsidRPr="00CC1537">
        <w:rPr>
          <w:rFonts w:asciiTheme="minorHAnsi" w:hAnsiTheme="minorHAnsi" w:cs="Comic Sans MS"/>
          <w:color w:val="000000"/>
          <w:sz w:val="22"/>
          <w:szCs w:val="22"/>
        </w:rPr>
        <w:t>3-  Düzensiz ve eğitimsiz birliklerdir.</w:t>
      </w: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asciiTheme="minorHAnsi" w:hAnsiTheme="minorHAnsi" w:cs="Comic Sans MS"/>
          <w:color w:val="000000"/>
          <w:sz w:val="22"/>
          <w:szCs w:val="22"/>
        </w:rPr>
      </w:pPr>
      <w:r w:rsidRPr="00CC1537">
        <w:rPr>
          <w:rFonts w:asciiTheme="minorHAnsi" w:hAnsiTheme="minorHAnsi" w:cs="Comic Sans MS"/>
          <w:color w:val="000000"/>
          <w:sz w:val="22"/>
          <w:szCs w:val="22"/>
        </w:rPr>
        <w:t>4-  Belli bir merkezden idare edilmişlerdir.</w:t>
      </w:r>
    </w:p>
    <w:p w:rsidR="00CC1537" w:rsidRPr="00CC1537" w:rsidRDefault="00CC1537" w:rsidP="00CC1537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left="284"/>
        <w:rPr>
          <w:rFonts w:asciiTheme="minorHAnsi" w:hAnsiTheme="minorHAnsi" w:cs="Comic Sans MS"/>
          <w:b/>
          <w:bCs/>
          <w:color w:val="000000"/>
          <w:sz w:val="22"/>
          <w:szCs w:val="22"/>
          <w:u w:val="single"/>
        </w:rPr>
      </w:pPr>
      <w:r w:rsidRPr="00CC1537">
        <w:rPr>
          <w:rFonts w:asciiTheme="minorHAnsi" w:hAnsiTheme="minorHAnsi" w:cs="Comic Sans MS"/>
          <w:b/>
          <w:bCs/>
          <w:color w:val="000000"/>
          <w:sz w:val="22"/>
          <w:szCs w:val="22"/>
        </w:rPr>
        <w:t xml:space="preserve">Kuva-i Milliye birlikleriyle ilgili verilen bilgilerden hangileri </w:t>
      </w:r>
      <w:r w:rsidRPr="00CC1537">
        <w:rPr>
          <w:rFonts w:asciiTheme="minorHAnsi" w:hAnsiTheme="minorHAnsi" w:cs="Comic Sans MS"/>
          <w:b/>
          <w:bCs/>
          <w:color w:val="000000"/>
          <w:sz w:val="22"/>
          <w:szCs w:val="22"/>
          <w:u w:val="single"/>
        </w:rPr>
        <w:t>yanlıştır?</w:t>
      </w:r>
    </w:p>
    <w:p w:rsidR="00CC1537" w:rsidRDefault="00CC1537" w:rsidP="00CC1537">
      <w:pPr>
        <w:widowControl w:val="0"/>
        <w:tabs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rPr>
          <w:rFonts w:asciiTheme="minorHAnsi" w:hAnsiTheme="minorHAnsi" w:cs="Comic Sans MS"/>
          <w:color w:val="000000"/>
          <w:sz w:val="22"/>
          <w:szCs w:val="22"/>
        </w:rPr>
      </w:pPr>
      <w:r w:rsidRPr="00CC1537">
        <w:rPr>
          <w:rFonts w:asciiTheme="minorHAnsi" w:hAnsiTheme="minorHAnsi" w:cs="Comic Sans MS"/>
          <w:color w:val="000000"/>
          <w:sz w:val="22"/>
          <w:szCs w:val="22"/>
        </w:rPr>
        <w:t xml:space="preserve">      A)  2-3-4              B)  2-3                C)  1-2               D)  1 </w:t>
      </w:r>
      <w:r>
        <w:rPr>
          <w:rFonts w:asciiTheme="minorHAnsi" w:hAnsiTheme="minorHAnsi" w:cs="Comic Sans MS"/>
          <w:color w:val="000000"/>
          <w:sz w:val="22"/>
          <w:szCs w:val="22"/>
        </w:rPr>
        <w:t>–</w:t>
      </w:r>
      <w:r w:rsidRPr="00CC1537">
        <w:rPr>
          <w:rFonts w:asciiTheme="minorHAnsi" w:hAnsiTheme="minorHAnsi" w:cs="Comic Sans MS"/>
          <w:color w:val="000000"/>
          <w:sz w:val="22"/>
          <w:szCs w:val="22"/>
        </w:rPr>
        <w:t xml:space="preserve"> 4</w:t>
      </w:r>
    </w:p>
    <w:p w:rsidR="00CC1537" w:rsidRPr="00CC1537" w:rsidRDefault="00CC1537" w:rsidP="00CC1537">
      <w:pPr>
        <w:widowControl w:val="0"/>
        <w:tabs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rPr>
          <w:rFonts w:asciiTheme="minorHAnsi" w:hAnsiTheme="minorHAnsi" w:cs="Comic Sans MS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8115DE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noProof/>
          <w:color w:val="000000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left:0;text-align:left;margin-left:-.05pt;margin-top:.6pt;width:186.75pt;height:7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" adj="-4944,7560">
            <v:textbox>
              <w:txbxContent>
                <w:p w:rsidR="0015330C" w:rsidRPr="00CC1537" w:rsidRDefault="0015330C" w:rsidP="00CC1537">
                  <w:pPr>
                    <w:rPr>
                      <w:sz w:val="22"/>
                      <w:szCs w:val="22"/>
                    </w:rPr>
                  </w:pPr>
                  <w:r w:rsidRPr="00CC1537">
                    <w:rPr>
                      <w:sz w:val="22"/>
                      <w:szCs w:val="22"/>
                    </w:rPr>
                    <w:t>Kurtuluş savaşının devam ettiği dönemlerde Urfa, Antep ve Maraş yöreleri düzenli ordu ile değil, bizzat bölgesel direniş güçleri ile kurtarılmıştır.</w:t>
                  </w:r>
                </w:p>
              </w:txbxContent>
            </v:textbox>
          </v:shape>
        </w:pict>
      </w:r>
      <w:r w:rsidR="00CC1537" w:rsidRPr="00CC1537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5715</wp:posOffset>
            </wp:positionV>
            <wp:extent cx="804545" cy="1024255"/>
            <wp:effectExtent l="0" t="0" r="0" b="4445"/>
            <wp:wrapTight wrapText="bothSides">
              <wp:wrapPolygon edited="0">
                <wp:start x="0" y="0"/>
                <wp:lineTo x="0" y="21292"/>
                <wp:lineTo x="20969" y="21292"/>
                <wp:lineTo x="20969" y="0"/>
                <wp:lineTo x="0" y="0"/>
              </wp:wrapPolygon>
            </wp:wrapTight>
            <wp:docPr id="2" name="Resim 2" descr="Yunanca_Ogret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Yunanca_Ogretm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8</w:t>
      </w:r>
      <w:r w:rsidRPr="00CC1537">
        <w:rPr>
          <w:rFonts w:asciiTheme="minorHAnsi" w:hAnsiTheme="minorHAnsi"/>
          <w:b/>
          <w:sz w:val="22"/>
          <w:szCs w:val="22"/>
        </w:rPr>
        <w:t>-Bu durum aşağıdakilerden hangisinin göstergesidir?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A) </w:t>
      </w:r>
      <w:r w:rsidRPr="00CC1537">
        <w:rPr>
          <w:rFonts w:asciiTheme="minorHAnsi" w:hAnsiTheme="minorHAnsi"/>
          <w:sz w:val="22"/>
          <w:szCs w:val="22"/>
        </w:rPr>
        <w:t>Fransızların Türklerle mücadeleyi ciddiye almadıklarının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B) </w:t>
      </w:r>
      <w:r w:rsidRPr="00CC1537">
        <w:rPr>
          <w:rFonts w:asciiTheme="minorHAnsi" w:hAnsiTheme="minorHAnsi"/>
          <w:sz w:val="22"/>
          <w:szCs w:val="22"/>
        </w:rPr>
        <w:t>Türk Milletinin esir edilemeyeceğinin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C) </w:t>
      </w:r>
      <w:r w:rsidRPr="00CC1537">
        <w:rPr>
          <w:rFonts w:asciiTheme="minorHAnsi" w:hAnsiTheme="minorHAnsi"/>
          <w:sz w:val="22"/>
          <w:szCs w:val="22"/>
        </w:rPr>
        <w:t>Ordu içinde görüş ayrılıkları olduğunun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D) </w:t>
      </w:r>
      <w:r w:rsidRPr="00CC1537">
        <w:rPr>
          <w:rFonts w:asciiTheme="minorHAnsi" w:hAnsiTheme="minorHAnsi"/>
          <w:sz w:val="22"/>
          <w:szCs w:val="22"/>
        </w:rPr>
        <w:t>Düzenli orduya gerek olmadığının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Pr="00CC1537">
        <w:rPr>
          <w:rFonts w:asciiTheme="minorHAnsi" w:hAnsiTheme="minorHAnsi"/>
          <w:b/>
          <w:sz w:val="22"/>
          <w:szCs w:val="22"/>
        </w:rPr>
        <w:t>- Milli irade;</w:t>
      </w:r>
      <w:r w:rsidRPr="00CC1537">
        <w:rPr>
          <w:rFonts w:asciiTheme="minorHAnsi" w:hAnsiTheme="minorHAnsi"/>
          <w:sz w:val="22"/>
          <w:szCs w:val="22"/>
        </w:rPr>
        <w:t xml:space="preserve"> halkın kendi iradesiyle seçtiği kişilerin bir çatı altında bir araya gelerek halkın menfaatleri doğrultusunda çalışmalar yapmasını zorunlu kılar.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Buna göre İtilaf Devletlerinin aşağıdaki girişimlerinden hangisi </w:t>
      </w:r>
      <w:r w:rsidRPr="00CC1537">
        <w:rPr>
          <w:rFonts w:asciiTheme="minorHAnsi" w:hAnsiTheme="minorHAnsi"/>
          <w:b/>
          <w:sz w:val="22"/>
          <w:szCs w:val="22"/>
          <w:u w:val="single"/>
        </w:rPr>
        <w:t>milli iradeyi yok etme amacını</w:t>
      </w:r>
      <w:r w:rsidRPr="00CC1537">
        <w:rPr>
          <w:rFonts w:asciiTheme="minorHAnsi" w:hAnsiTheme="minorHAnsi"/>
          <w:b/>
          <w:sz w:val="22"/>
          <w:szCs w:val="22"/>
        </w:rPr>
        <w:t xml:space="preserve"> taşımaktadır? 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A) Meclis-i Mebusan’ın dağıtılması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B) Osmanlı ordusunun dağıtılması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C) Boğazların yönetimine el konulması</w:t>
      </w:r>
    </w:p>
    <w:p w:rsidR="00CC1537" w:rsidRPr="00CC1537" w:rsidRDefault="00CC1537" w:rsidP="00CC1537">
      <w:pPr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D) İstanbul Hükümetini yönlendirmesi</w:t>
      </w:r>
    </w:p>
    <w:p w:rsidR="00CC1537" w:rsidRPr="00CC1537" w:rsidRDefault="00CC1537" w:rsidP="00CC1537">
      <w:pPr>
        <w:shd w:val="clear" w:color="auto" w:fill="FFFFFF"/>
        <w:tabs>
          <w:tab w:val="left" w:pos="528"/>
        </w:tabs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shd w:val="clear" w:color="auto" w:fill="FFFFFF"/>
        <w:tabs>
          <w:tab w:val="left" w:pos="528"/>
        </w:tabs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shd w:val="clear" w:color="auto" w:fill="FFFFFF"/>
        <w:tabs>
          <w:tab w:val="left" w:pos="52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Pr="00CC1537">
        <w:rPr>
          <w:rFonts w:asciiTheme="minorHAnsi" w:hAnsiTheme="minorHAnsi"/>
          <w:b/>
          <w:sz w:val="22"/>
          <w:szCs w:val="22"/>
        </w:rPr>
        <w:t>-</w:t>
      </w:r>
      <w:r w:rsidRPr="00CC1537">
        <w:rPr>
          <w:rFonts w:asciiTheme="minorHAnsi" w:hAnsiTheme="minorHAnsi"/>
          <w:b/>
          <w:color w:val="202020"/>
          <w:spacing w:val="-3"/>
          <w:sz w:val="22"/>
          <w:szCs w:val="22"/>
        </w:rPr>
        <w:t xml:space="preserve"> İtilaf devletleri Son </w:t>
      </w:r>
      <w:r w:rsidRPr="00CC1537">
        <w:rPr>
          <w:rFonts w:asciiTheme="minorHAnsi" w:hAnsiTheme="minorHAnsi"/>
          <w:b/>
          <w:bCs/>
          <w:color w:val="000000"/>
          <w:spacing w:val="-3"/>
          <w:sz w:val="22"/>
          <w:szCs w:val="22"/>
        </w:rPr>
        <w:t xml:space="preserve">Osmanlı Mebuslar Meclisini </w:t>
      </w:r>
      <w:r w:rsidRPr="00CC1537">
        <w:rPr>
          <w:rFonts w:asciiTheme="minorHAnsi" w:hAnsiTheme="minorHAnsi"/>
          <w:b/>
          <w:color w:val="202020"/>
          <w:spacing w:val="-3"/>
          <w:sz w:val="22"/>
          <w:szCs w:val="22"/>
        </w:rPr>
        <w:t xml:space="preserve">aldığı hangi karar sonucu İstanbul'u resmen işgal </w:t>
      </w:r>
      <w:r w:rsidRPr="00CC1537">
        <w:rPr>
          <w:rFonts w:asciiTheme="minorHAnsi" w:hAnsiTheme="minorHAnsi"/>
          <w:b/>
          <w:color w:val="000000"/>
          <w:spacing w:val="-6"/>
          <w:sz w:val="22"/>
          <w:szCs w:val="22"/>
        </w:rPr>
        <w:t>etmiştir</w:t>
      </w:r>
      <w:r w:rsidRPr="00CC1537">
        <w:rPr>
          <w:rFonts w:asciiTheme="minorHAnsi" w:hAnsiTheme="minorHAnsi"/>
          <w:color w:val="000000"/>
          <w:spacing w:val="-6"/>
          <w:sz w:val="22"/>
          <w:szCs w:val="22"/>
        </w:rPr>
        <w:t>?</w:t>
      </w:r>
    </w:p>
    <w:p w:rsidR="00CC1537" w:rsidRPr="00CC1537" w:rsidRDefault="00CC1537" w:rsidP="00CC1537">
      <w:pPr>
        <w:shd w:val="clear" w:color="auto" w:fill="FFFFFF"/>
        <w:tabs>
          <w:tab w:val="left" w:pos="528"/>
        </w:tabs>
        <w:rPr>
          <w:rFonts w:asciiTheme="minorHAnsi" w:hAnsiTheme="minorHAnsi"/>
          <w:color w:val="202020"/>
          <w:spacing w:val="-1"/>
          <w:sz w:val="22"/>
          <w:szCs w:val="22"/>
        </w:rPr>
      </w:pPr>
      <w:r w:rsidRPr="00CC1537">
        <w:rPr>
          <w:rFonts w:asciiTheme="minorHAnsi" w:hAnsiTheme="minorHAnsi"/>
          <w:b/>
          <w:color w:val="000000"/>
          <w:spacing w:val="-1"/>
          <w:sz w:val="22"/>
          <w:szCs w:val="22"/>
        </w:rPr>
        <w:t>A)</w:t>
      </w:r>
      <w:r w:rsidRPr="00CC1537">
        <w:rPr>
          <w:rFonts w:asciiTheme="minorHAnsi" w:hAnsiTheme="minorHAnsi"/>
          <w:color w:val="000000"/>
          <w:spacing w:val="-1"/>
          <w:sz w:val="22"/>
          <w:szCs w:val="22"/>
        </w:rPr>
        <w:t xml:space="preserve"> Misak-ı </w:t>
      </w:r>
      <w:r w:rsidRPr="00CC1537">
        <w:rPr>
          <w:rFonts w:asciiTheme="minorHAnsi" w:hAnsiTheme="minorHAnsi"/>
          <w:color w:val="202020"/>
          <w:spacing w:val="-1"/>
          <w:sz w:val="22"/>
          <w:szCs w:val="22"/>
        </w:rPr>
        <w:t xml:space="preserve">Milli            </w:t>
      </w:r>
      <w:r w:rsidRPr="00CC1537">
        <w:rPr>
          <w:rFonts w:asciiTheme="minorHAnsi" w:hAnsiTheme="minorHAnsi"/>
          <w:b/>
          <w:color w:val="000000"/>
          <w:spacing w:val="-1"/>
          <w:sz w:val="22"/>
          <w:szCs w:val="22"/>
        </w:rPr>
        <w:t>B)</w:t>
      </w:r>
      <w:r w:rsidRPr="00CC1537">
        <w:rPr>
          <w:rFonts w:asciiTheme="minorHAnsi" w:hAnsiTheme="minorHAnsi"/>
          <w:color w:val="202020"/>
          <w:spacing w:val="-1"/>
          <w:sz w:val="22"/>
          <w:szCs w:val="22"/>
        </w:rPr>
        <w:t xml:space="preserve">M. Kemal'e İdam cezası verilmesi  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color w:val="000000"/>
          <w:spacing w:val="-1"/>
          <w:sz w:val="22"/>
          <w:szCs w:val="22"/>
        </w:rPr>
        <w:t xml:space="preserve"> C)</w:t>
      </w:r>
      <w:r w:rsidRPr="00CC1537">
        <w:rPr>
          <w:rFonts w:asciiTheme="minorHAnsi" w:hAnsiTheme="minorHAnsi"/>
          <w:color w:val="000000"/>
          <w:spacing w:val="-1"/>
          <w:sz w:val="22"/>
          <w:szCs w:val="22"/>
        </w:rPr>
        <w:t xml:space="preserve"> </w:t>
      </w:r>
      <w:r w:rsidRPr="00CC1537">
        <w:rPr>
          <w:rFonts w:asciiTheme="minorHAnsi" w:hAnsiTheme="minorHAnsi"/>
          <w:color w:val="202020"/>
          <w:spacing w:val="-1"/>
          <w:sz w:val="22"/>
          <w:szCs w:val="22"/>
        </w:rPr>
        <w:t xml:space="preserve">Takrir-i Sükun        </w:t>
      </w:r>
      <w:r w:rsidRPr="00CC1537">
        <w:rPr>
          <w:rFonts w:asciiTheme="minorHAnsi" w:hAnsiTheme="minorHAnsi"/>
          <w:b/>
          <w:color w:val="000000"/>
          <w:spacing w:val="-1"/>
          <w:sz w:val="22"/>
          <w:szCs w:val="22"/>
        </w:rPr>
        <w:t>D)</w:t>
      </w:r>
      <w:r w:rsidRPr="00CC1537">
        <w:rPr>
          <w:rFonts w:asciiTheme="minorHAnsi" w:hAnsiTheme="minorHAnsi"/>
          <w:color w:val="000000"/>
          <w:spacing w:val="-1"/>
          <w:sz w:val="22"/>
          <w:szCs w:val="22"/>
        </w:rPr>
        <w:t xml:space="preserve"> Tekalif-i Milliye emirleri</w:t>
      </w: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11</w:t>
      </w:r>
      <w:r w:rsidRPr="00CC1537">
        <w:rPr>
          <w:rFonts w:asciiTheme="minorHAnsi" w:hAnsiTheme="minorHAnsi"/>
          <w:b/>
          <w:sz w:val="22"/>
          <w:szCs w:val="22"/>
        </w:rPr>
        <w:t>-</w:t>
      </w:r>
      <w:r w:rsidRPr="00CC1537">
        <w:rPr>
          <w:rFonts w:asciiTheme="minorHAnsi" w:hAnsiTheme="minorHAnsi"/>
          <w:sz w:val="22"/>
          <w:szCs w:val="22"/>
        </w:rPr>
        <w:t xml:space="preserve"> İtilaf devletleri I. İnönü Zaferi’nden sonra ortaya çıkan durumu görüşmek için Londra’da bir konferans düzenlediler. Konferansa hem Osmanlı hükümetini hem de TBMM hükümetini davet ettiler.</w:t>
      </w: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b/>
          <w:sz w:val="22"/>
          <w:szCs w:val="22"/>
        </w:rPr>
        <w:t>Buna göre, İtilaf devletleri Londra Konferansı’na iki hükümeti birlikte davet etmekle aşağıdakilerden hangisini amaçlamışlardır?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A) </w:t>
      </w:r>
      <w:r w:rsidRPr="00CC1537">
        <w:rPr>
          <w:rFonts w:asciiTheme="minorHAnsi" w:hAnsiTheme="minorHAnsi"/>
          <w:sz w:val="22"/>
          <w:szCs w:val="22"/>
        </w:rPr>
        <w:t xml:space="preserve">TBMM’yi resmen tanıtma </w:t>
      </w:r>
      <w:r w:rsidRPr="00CC1537">
        <w:rPr>
          <w:rFonts w:asciiTheme="minorHAnsi" w:hAnsiTheme="minorHAnsi"/>
          <w:sz w:val="22"/>
          <w:szCs w:val="22"/>
        </w:rPr>
        <w:tab/>
        <w:t xml:space="preserve">           </w:t>
      </w:r>
      <w:r>
        <w:rPr>
          <w:rFonts w:asciiTheme="minorHAnsi" w:hAnsiTheme="minorHAnsi"/>
          <w:sz w:val="22"/>
          <w:szCs w:val="22"/>
        </w:rPr>
        <w:tab/>
      </w:r>
      <w:r w:rsidRPr="00CC1537">
        <w:rPr>
          <w:rFonts w:asciiTheme="minorHAnsi" w:hAnsiTheme="minorHAnsi"/>
          <w:b/>
          <w:sz w:val="22"/>
          <w:szCs w:val="22"/>
        </w:rPr>
        <w:t>B)</w:t>
      </w:r>
      <w:r w:rsidRPr="00CC1537">
        <w:rPr>
          <w:rFonts w:asciiTheme="minorHAnsi" w:hAnsiTheme="minorHAnsi"/>
          <w:sz w:val="22"/>
          <w:szCs w:val="22"/>
        </w:rPr>
        <w:t xml:space="preserve"> Türk ordusunu destekleme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C)</w:t>
      </w:r>
      <w:r w:rsidRPr="00CC1537">
        <w:rPr>
          <w:rFonts w:asciiTheme="minorHAnsi" w:hAnsiTheme="minorHAnsi"/>
          <w:sz w:val="22"/>
          <w:szCs w:val="22"/>
        </w:rPr>
        <w:t xml:space="preserve"> Osmanlı devletine son verme       </w:t>
      </w:r>
      <w:r>
        <w:rPr>
          <w:rFonts w:asciiTheme="minorHAnsi" w:hAnsiTheme="minorHAnsi"/>
          <w:sz w:val="22"/>
          <w:szCs w:val="22"/>
        </w:rPr>
        <w:tab/>
      </w:r>
      <w:r w:rsidRPr="00CC1537">
        <w:rPr>
          <w:rFonts w:asciiTheme="minorHAnsi" w:hAnsiTheme="minorHAnsi"/>
          <w:b/>
          <w:sz w:val="22"/>
          <w:szCs w:val="22"/>
        </w:rPr>
        <w:t>D)</w:t>
      </w:r>
      <w:r w:rsidRPr="00CC1537">
        <w:rPr>
          <w:rFonts w:asciiTheme="minorHAnsi" w:hAnsiTheme="minorHAnsi"/>
          <w:sz w:val="22"/>
          <w:szCs w:val="22"/>
        </w:rPr>
        <w:t>Türk tarafında ikilik çıkarma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sz w:val="22"/>
          <w:szCs w:val="22"/>
        </w:rPr>
        <w:t xml:space="preserve">I. </w:t>
      </w:r>
      <w:r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sz w:val="22"/>
          <w:szCs w:val="22"/>
        </w:rPr>
        <w:t>I.İnönü Savaşı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II.</w:t>
      </w:r>
      <w:r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sz w:val="22"/>
          <w:szCs w:val="22"/>
        </w:rPr>
        <w:t>Başkomutanlık Meydan Savaşı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       III.</w:t>
      </w:r>
      <w:r>
        <w:rPr>
          <w:rFonts w:asciiTheme="minorHAnsi" w:hAnsiTheme="minorHAnsi"/>
          <w:sz w:val="22"/>
          <w:szCs w:val="22"/>
        </w:rPr>
        <w:t xml:space="preserve"> </w:t>
      </w:r>
      <w:r w:rsidRPr="00CC1537">
        <w:rPr>
          <w:rFonts w:asciiTheme="minorHAnsi" w:hAnsiTheme="minorHAnsi"/>
          <w:sz w:val="22"/>
          <w:szCs w:val="22"/>
        </w:rPr>
        <w:t>Sakarya Savaşı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12</w:t>
      </w:r>
      <w:r w:rsidRPr="00CC1537">
        <w:rPr>
          <w:rFonts w:asciiTheme="minorHAnsi" w:hAnsiTheme="minorHAnsi"/>
          <w:b/>
          <w:sz w:val="22"/>
          <w:szCs w:val="22"/>
        </w:rPr>
        <w:t xml:space="preserve">-Yukarıdaki savaşların hangisi ya da hangilerinde Türk ordusu </w:t>
      </w:r>
      <w:r w:rsidRPr="00CC1537">
        <w:rPr>
          <w:rFonts w:asciiTheme="minorHAnsi" w:hAnsiTheme="minorHAnsi"/>
          <w:b/>
          <w:sz w:val="22"/>
          <w:szCs w:val="22"/>
          <w:u w:val="single"/>
        </w:rPr>
        <w:t>savunma</w:t>
      </w:r>
      <w:r w:rsidRPr="00CC1537">
        <w:rPr>
          <w:rFonts w:asciiTheme="minorHAnsi" w:hAnsiTheme="minorHAnsi"/>
          <w:b/>
          <w:sz w:val="22"/>
          <w:szCs w:val="22"/>
        </w:rPr>
        <w:t xml:space="preserve"> halinde kalmıştır?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A) Yalnız II       B) I ve I       C) Yalnız III </w:t>
      </w:r>
      <w:r w:rsidRPr="00CC1537">
        <w:rPr>
          <w:rFonts w:asciiTheme="minorHAnsi" w:hAnsiTheme="minorHAnsi"/>
          <w:sz w:val="22"/>
          <w:szCs w:val="22"/>
        </w:rPr>
        <w:tab/>
        <w:t xml:space="preserve">   D) I ve III</w:t>
      </w:r>
    </w:p>
    <w:p w:rsidR="00CC1537" w:rsidRPr="00CC1537" w:rsidRDefault="00CC1537" w:rsidP="00CC1537">
      <w:pPr>
        <w:shd w:val="clear" w:color="auto" w:fill="FFFFFF"/>
        <w:spacing w:line="23" w:lineRule="atLeast"/>
        <w:rPr>
          <w:rFonts w:asciiTheme="minorHAnsi" w:hAnsiTheme="minorHAnsi" w:cs="Calibri"/>
          <w:b/>
          <w:color w:val="000000"/>
          <w:sz w:val="22"/>
          <w:szCs w:val="22"/>
        </w:rPr>
      </w:pPr>
    </w:p>
    <w:p w:rsidR="00CC1537" w:rsidRPr="00CC1537" w:rsidRDefault="00CC1537" w:rsidP="00CC1537">
      <w:pPr>
        <w:shd w:val="clear" w:color="auto" w:fill="FFFFFF"/>
        <w:spacing w:line="23" w:lineRule="atLeast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color w:val="000000"/>
          <w:sz w:val="22"/>
          <w:szCs w:val="22"/>
        </w:rPr>
        <w:t>13</w:t>
      </w: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 xml:space="preserve">-Sütçü İmam’ın savaştığı devlet ve önderlik ettiği şehir hangisidir? 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>A)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İngiliz-Maraş          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ab/>
      </w: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 xml:space="preserve">        </w:t>
      </w:r>
      <w:r>
        <w:rPr>
          <w:rFonts w:asciiTheme="minorHAnsi" w:hAnsiTheme="minorHAnsi" w:cs="Calibri"/>
          <w:b/>
          <w:color w:val="000000"/>
          <w:sz w:val="22"/>
          <w:szCs w:val="22"/>
        </w:rPr>
        <w:tab/>
      </w: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>B)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Ermeni-Urfa  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>C)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Fransa-Antep                             </w:t>
      </w: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 xml:space="preserve"> D)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Fransa-Maraş</w:t>
      </w:r>
    </w:p>
    <w:p w:rsidR="00CC1537" w:rsidRPr="00CC1537" w:rsidRDefault="00CC1537" w:rsidP="00CC1537">
      <w:pPr>
        <w:jc w:val="both"/>
        <w:rPr>
          <w:rFonts w:asciiTheme="minorHAnsi" w:hAnsiTheme="minorHAnsi" w:cs="Calibri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14</w:t>
      </w:r>
      <w:r w:rsidRPr="00CC1537">
        <w:rPr>
          <w:rFonts w:asciiTheme="minorHAnsi" w:hAnsiTheme="minorHAnsi" w:cs="Calibri"/>
          <w:b/>
          <w:sz w:val="22"/>
          <w:szCs w:val="22"/>
        </w:rPr>
        <w:t>-Aşağıda verilen tarih ve açıklamalardan hangisi yanlıştır?</w:t>
      </w:r>
    </w:p>
    <w:p w:rsidR="00CC1537" w:rsidRPr="00CC1537" w:rsidRDefault="00CC1537" w:rsidP="00CC1537">
      <w:pPr>
        <w:jc w:val="both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sz w:val="22"/>
          <w:szCs w:val="22"/>
        </w:rPr>
        <w:t>A)1 Kasım 1922-Saltanatın kaldırılması</w:t>
      </w:r>
      <w:r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ab/>
        <w:t xml:space="preserve"> </w:t>
      </w:r>
      <w:r w:rsidRPr="00CC1537">
        <w:rPr>
          <w:rFonts w:asciiTheme="minorHAnsi" w:hAnsiTheme="minorHAnsi" w:cs="Calibri"/>
          <w:sz w:val="22"/>
          <w:szCs w:val="22"/>
        </w:rPr>
        <w:t xml:space="preserve">B)3 </w:t>
      </w:r>
      <w:r>
        <w:rPr>
          <w:rFonts w:asciiTheme="minorHAnsi" w:hAnsiTheme="minorHAnsi" w:cs="Calibri"/>
          <w:sz w:val="22"/>
          <w:szCs w:val="22"/>
        </w:rPr>
        <w:t>M</w:t>
      </w:r>
      <w:r w:rsidRPr="00CC1537">
        <w:rPr>
          <w:rFonts w:asciiTheme="minorHAnsi" w:hAnsiTheme="minorHAnsi" w:cs="Calibri"/>
          <w:sz w:val="22"/>
          <w:szCs w:val="22"/>
        </w:rPr>
        <w:t>art 1924-Halifeliğin kaldırılması</w:t>
      </w:r>
    </w:p>
    <w:p w:rsidR="00CC1537" w:rsidRPr="00CC1537" w:rsidRDefault="00CC1537" w:rsidP="00CC1537">
      <w:pPr>
        <w:jc w:val="both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sz w:val="22"/>
          <w:szCs w:val="22"/>
        </w:rPr>
        <w:t>C)13 Ekim 1923-Ankara'nın başkent olması</w:t>
      </w:r>
      <w:r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ab/>
      </w:r>
      <w:r w:rsidRPr="00CC1537">
        <w:rPr>
          <w:rFonts w:asciiTheme="minorHAnsi" w:hAnsiTheme="minorHAnsi" w:cs="Calibri"/>
          <w:sz w:val="22"/>
          <w:szCs w:val="22"/>
        </w:rPr>
        <w:t xml:space="preserve"> D)24 Temmuz 1923-Mondros ateşkes ant.</w:t>
      </w:r>
    </w:p>
    <w:p w:rsidR="00CC1537" w:rsidRPr="00CC1537" w:rsidRDefault="00CC1537" w:rsidP="00CC1537">
      <w:pPr>
        <w:jc w:val="both"/>
        <w:rPr>
          <w:rFonts w:asciiTheme="minorHAnsi" w:hAnsiTheme="minorHAnsi" w:cs="Calibr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Pr="00CC1537">
        <w:rPr>
          <w:rFonts w:asciiTheme="minorHAnsi" w:hAnsiTheme="minorHAnsi"/>
          <w:b/>
          <w:sz w:val="22"/>
          <w:szCs w:val="22"/>
        </w:rPr>
        <w:t>-  I. Burada halka ilk kez seslenerek İzmir işgalinin kınanmasını, protesto edilmesini ve mitingler düzenlenmesini istedi.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       </w:t>
      </w:r>
      <w:r w:rsidRPr="00CC1537">
        <w:rPr>
          <w:rFonts w:asciiTheme="minorHAnsi" w:hAnsiTheme="minorHAnsi"/>
          <w:sz w:val="22"/>
          <w:szCs w:val="22"/>
        </w:rPr>
        <w:t>II. Bütün cemiyetler tek bir çatıda birleştirildi.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       III. Milli sınırlar içinde vatan bir bütündür diyerek manda ve himayeyi ilk kez reddetti.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       </w:t>
      </w:r>
      <w:r w:rsidRPr="00CC1537">
        <w:rPr>
          <w:rFonts w:asciiTheme="minorHAnsi" w:hAnsiTheme="minorHAnsi"/>
          <w:sz w:val="22"/>
          <w:szCs w:val="22"/>
        </w:rPr>
        <w:t>IV.  Milletin istiklalini yine milletin azim ve kararı kurtaracaktır.</w:t>
      </w:r>
    </w:p>
    <w:p w:rsidR="00CC1537" w:rsidRPr="00CC1537" w:rsidRDefault="00CC1537" w:rsidP="00CC1537">
      <w:pPr>
        <w:ind w:firstLine="340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Yukarıda Mustafa Kemal Atatürk’e ait bu kararlar nerede söylenmiştir?</w:t>
      </w:r>
    </w:p>
    <w:tbl>
      <w:tblPr>
        <w:tblW w:w="9235" w:type="dxa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1903"/>
        <w:gridCol w:w="1898"/>
        <w:gridCol w:w="2220"/>
        <w:gridCol w:w="2580"/>
      </w:tblGrid>
      <w:tr w:rsidR="00CC1537" w:rsidRPr="00CC1537" w:rsidTr="00CC1537">
        <w:trPr>
          <w:trHeight w:val="283"/>
        </w:trPr>
        <w:tc>
          <w:tcPr>
            <w:tcW w:w="634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</w:p>
        </w:tc>
        <w:tc>
          <w:tcPr>
            <w:tcW w:w="1903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I</w:t>
            </w:r>
          </w:p>
        </w:tc>
        <w:tc>
          <w:tcPr>
            <w:tcW w:w="1898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II</w:t>
            </w:r>
          </w:p>
        </w:tc>
        <w:tc>
          <w:tcPr>
            <w:tcW w:w="2220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III</w:t>
            </w:r>
          </w:p>
        </w:tc>
        <w:tc>
          <w:tcPr>
            <w:tcW w:w="2580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IV</w:t>
            </w:r>
          </w:p>
        </w:tc>
      </w:tr>
      <w:tr w:rsidR="00CC1537" w:rsidRPr="00CC1537" w:rsidTr="00CC1537">
        <w:trPr>
          <w:trHeight w:val="299"/>
        </w:trPr>
        <w:tc>
          <w:tcPr>
            <w:tcW w:w="634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A</w:t>
            </w:r>
          </w:p>
        </w:tc>
        <w:tc>
          <w:tcPr>
            <w:tcW w:w="1903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Havza Genelgesi</w:t>
            </w:r>
          </w:p>
        </w:tc>
        <w:tc>
          <w:tcPr>
            <w:tcW w:w="1898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Sivas Kongresi</w:t>
            </w:r>
          </w:p>
        </w:tc>
        <w:tc>
          <w:tcPr>
            <w:tcW w:w="2220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Amasya Görüşmesi</w:t>
            </w:r>
          </w:p>
        </w:tc>
        <w:tc>
          <w:tcPr>
            <w:tcW w:w="2580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Amasya G.</w:t>
            </w:r>
          </w:p>
        </w:tc>
      </w:tr>
      <w:tr w:rsidR="00CC1537" w:rsidRPr="00CC1537" w:rsidTr="00CC1537">
        <w:trPr>
          <w:trHeight w:val="283"/>
        </w:trPr>
        <w:tc>
          <w:tcPr>
            <w:tcW w:w="634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B</w:t>
            </w:r>
          </w:p>
        </w:tc>
        <w:tc>
          <w:tcPr>
            <w:tcW w:w="1903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Havza Genelgesi</w:t>
            </w:r>
          </w:p>
        </w:tc>
        <w:tc>
          <w:tcPr>
            <w:tcW w:w="1898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Sivas Kongresi</w:t>
            </w:r>
          </w:p>
        </w:tc>
        <w:tc>
          <w:tcPr>
            <w:tcW w:w="2220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Erzurum Kongresi</w:t>
            </w:r>
          </w:p>
        </w:tc>
        <w:tc>
          <w:tcPr>
            <w:tcW w:w="2580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Sivas K.</w:t>
            </w:r>
          </w:p>
        </w:tc>
      </w:tr>
      <w:tr w:rsidR="00CC1537" w:rsidRPr="00CC1537" w:rsidTr="00CC1537">
        <w:trPr>
          <w:trHeight w:val="283"/>
        </w:trPr>
        <w:tc>
          <w:tcPr>
            <w:tcW w:w="634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C</w:t>
            </w:r>
          </w:p>
        </w:tc>
        <w:tc>
          <w:tcPr>
            <w:tcW w:w="1903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Sivas Kongresi</w:t>
            </w:r>
          </w:p>
        </w:tc>
        <w:tc>
          <w:tcPr>
            <w:tcW w:w="1898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Sivas Kongresi</w:t>
            </w:r>
          </w:p>
        </w:tc>
        <w:tc>
          <w:tcPr>
            <w:tcW w:w="2220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Amasya </w:t>
            </w: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Genelgesi</w:t>
            </w:r>
          </w:p>
        </w:tc>
        <w:tc>
          <w:tcPr>
            <w:tcW w:w="2580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Amasya G.</w:t>
            </w:r>
          </w:p>
        </w:tc>
      </w:tr>
      <w:tr w:rsidR="00CC1537" w:rsidRPr="00CC1537" w:rsidTr="00CC1537">
        <w:trPr>
          <w:trHeight w:val="299"/>
        </w:trPr>
        <w:tc>
          <w:tcPr>
            <w:tcW w:w="634" w:type="dxa"/>
          </w:tcPr>
          <w:p w:rsidR="00CC1537" w:rsidRPr="00CC1537" w:rsidRDefault="00CC1537" w:rsidP="0015330C">
            <w:pPr>
              <w:jc w:val="center"/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D</w:t>
            </w:r>
          </w:p>
        </w:tc>
        <w:tc>
          <w:tcPr>
            <w:tcW w:w="1903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Havza G.</w:t>
            </w:r>
          </w:p>
        </w:tc>
        <w:tc>
          <w:tcPr>
            <w:tcW w:w="1898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Sivas  K.</w:t>
            </w:r>
          </w:p>
        </w:tc>
        <w:tc>
          <w:tcPr>
            <w:tcW w:w="2220" w:type="dxa"/>
          </w:tcPr>
          <w:p w:rsidR="00CC1537" w:rsidRPr="00CC1537" w:rsidRDefault="00CC1537" w:rsidP="0015330C">
            <w:pPr>
              <w:rPr>
                <w:rFonts w:asciiTheme="minorHAnsi" w:hAnsiTheme="minorHAnsi"/>
                <w:b/>
              </w:rPr>
            </w:pPr>
            <w:r w:rsidRPr="00CC1537">
              <w:rPr>
                <w:rFonts w:asciiTheme="minorHAnsi" w:hAnsiTheme="minorHAnsi"/>
                <w:b/>
                <w:sz w:val="22"/>
                <w:szCs w:val="22"/>
              </w:rPr>
              <w:t>Erzurum K.</w:t>
            </w:r>
          </w:p>
        </w:tc>
        <w:tc>
          <w:tcPr>
            <w:tcW w:w="2580" w:type="dxa"/>
          </w:tcPr>
          <w:p w:rsidR="00CC1537" w:rsidRPr="00CC1537" w:rsidRDefault="00CC1537" w:rsidP="0015330C">
            <w:pPr>
              <w:rPr>
                <w:rFonts w:asciiTheme="minorHAnsi" w:hAnsiTheme="minorHAnsi"/>
              </w:rPr>
            </w:pPr>
            <w:r w:rsidRPr="00CC1537">
              <w:rPr>
                <w:rFonts w:asciiTheme="minorHAnsi" w:hAnsiTheme="minorHAnsi"/>
                <w:sz w:val="22"/>
                <w:szCs w:val="22"/>
              </w:rPr>
              <w:t>Amasya G.</w:t>
            </w:r>
          </w:p>
        </w:tc>
      </w:tr>
    </w:tbl>
    <w:p w:rsid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shd w:val="clear" w:color="auto" w:fill="FFFFFF"/>
        <w:spacing w:line="220" w:lineRule="exact"/>
        <w:rPr>
          <w:rFonts w:asciiTheme="minorHAnsi" w:hAnsiTheme="minorHAnsi" w:cs="Calibri"/>
          <w:b/>
          <w:bCs/>
          <w:sz w:val="22"/>
          <w:szCs w:val="22"/>
        </w:rPr>
      </w:pPr>
      <w:r w:rsidRPr="00CC1537">
        <w:rPr>
          <w:rFonts w:asciiTheme="minorHAnsi" w:hAnsiTheme="minorHAnsi" w:cs="Calibri"/>
          <w:b/>
          <w:bCs/>
          <w:sz w:val="22"/>
          <w:szCs w:val="22"/>
        </w:rPr>
        <w:t>16-</w:t>
      </w:r>
      <w:r w:rsidRPr="00CC1537">
        <w:rPr>
          <w:rFonts w:asciiTheme="minorHAnsi" w:hAnsiTheme="minorHAnsi" w:cs="Calibri"/>
          <w:bCs/>
          <w:sz w:val="22"/>
          <w:szCs w:val="22"/>
        </w:rPr>
        <w:t>Mustafa Kemal 7-8 Ağustos 1921’de Tekalif-i Milliye Emirleri’ni yayınlayarak halktaki tüm silah ve cephanenin üç gün içinde teslim edilmesini istemiştir.</w:t>
      </w:r>
      <w:r w:rsidRPr="00CC1537">
        <w:rPr>
          <w:rFonts w:asciiTheme="minorHAnsi" w:hAnsiTheme="minorHAnsi" w:cs="Calibri"/>
          <w:b/>
          <w:bCs/>
          <w:sz w:val="22"/>
          <w:szCs w:val="22"/>
        </w:rPr>
        <w:t xml:space="preserve"> Mustafa Kemal’in bu genelgeyi yayımlamasının amacı aşağıdakilerden hangisidir?</w:t>
      </w:r>
    </w:p>
    <w:p w:rsidR="00CC1537" w:rsidRPr="00CC1537" w:rsidRDefault="00CC1537" w:rsidP="00CC15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20" w:lineRule="exac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A)</w:t>
      </w:r>
      <w:r w:rsidRPr="00CC1537">
        <w:rPr>
          <w:rFonts w:asciiTheme="minorHAnsi" w:hAnsiTheme="minorHAnsi" w:cs="Calibri"/>
          <w:sz w:val="22"/>
          <w:szCs w:val="22"/>
        </w:rPr>
        <w:t xml:space="preserve"> Yerel direnişi desteklemek</w:t>
      </w:r>
    </w:p>
    <w:p w:rsidR="00CC1537" w:rsidRPr="00CC1537" w:rsidRDefault="00CC1537" w:rsidP="00CC15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20" w:lineRule="exac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B)</w:t>
      </w:r>
      <w:r w:rsidRPr="00CC1537">
        <w:rPr>
          <w:rFonts w:asciiTheme="minorHAnsi" w:hAnsiTheme="minorHAnsi" w:cs="Calibri"/>
          <w:sz w:val="22"/>
          <w:szCs w:val="22"/>
        </w:rPr>
        <w:t xml:space="preserve"> Düzenli ordu birliklerini dağıtmak</w:t>
      </w:r>
    </w:p>
    <w:p w:rsidR="00CC1537" w:rsidRPr="00CC1537" w:rsidRDefault="00CC1537" w:rsidP="00CC15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20" w:lineRule="exac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C)</w:t>
      </w:r>
      <w:r w:rsidRPr="00CC1537">
        <w:rPr>
          <w:rFonts w:asciiTheme="minorHAnsi" w:hAnsiTheme="minorHAnsi" w:cs="Calibri"/>
          <w:sz w:val="22"/>
          <w:szCs w:val="22"/>
        </w:rPr>
        <w:t xml:space="preserve"> Ordunun ihtiyaçlarını karşılamak</w:t>
      </w:r>
    </w:p>
    <w:p w:rsidR="00CC1537" w:rsidRPr="00CC1537" w:rsidRDefault="00CC1537" w:rsidP="00CC15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20" w:lineRule="exac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D)</w:t>
      </w:r>
      <w:r w:rsidRPr="00CC1537">
        <w:rPr>
          <w:rFonts w:asciiTheme="minorHAnsi" w:hAnsiTheme="minorHAnsi" w:cs="Calibri"/>
          <w:sz w:val="22"/>
          <w:szCs w:val="22"/>
        </w:rPr>
        <w:t xml:space="preserve"> Ayaklanmaları bastırmak</w:t>
      </w:r>
    </w:p>
    <w:p w:rsid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Pr="00CC1537">
        <w:rPr>
          <w:rFonts w:asciiTheme="minorHAnsi" w:hAnsiTheme="minorHAnsi"/>
          <w:b/>
          <w:sz w:val="22"/>
          <w:szCs w:val="22"/>
        </w:rPr>
        <w:t>- Mudanya Ateşkes antlaşmasına göre:</w:t>
      </w:r>
    </w:p>
    <w:p w:rsidR="00CC1537" w:rsidRPr="00CC1537" w:rsidRDefault="00CC1537" w:rsidP="00CC1537">
      <w:pPr>
        <w:numPr>
          <w:ilvl w:val="0"/>
          <w:numId w:val="2"/>
        </w:numPr>
        <w:tabs>
          <w:tab w:val="clear" w:pos="720"/>
          <w:tab w:val="num" w:pos="540"/>
        </w:tabs>
        <w:ind w:left="180" w:firstLine="180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İstanbul, Boğazlar ve çevresi TBMM’nin idaresine bırakılacak</w:t>
      </w:r>
    </w:p>
    <w:p w:rsidR="00CC1537" w:rsidRPr="00CC1537" w:rsidRDefault="00CC1537" w:rsidP="00CC1537">
      <w:pPr>
        <w:numPr>
          <w:ilvl w:val="0"/>
          <w:numId w:val="2"/>
        </w:numPr>
        <w:tabs>
          <w:tab w:val="clear" w:pos="720"/>
          <w:tab w:val="num" w:pos="540"/>
        </w:tabs>
        <w:ind w:left="180" w:firstLine="180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Boğazlar ve çevresinde İtilaf devletleri barış yapılıncaya kadar bir miktar kuvvet bulunduracak</w:t>
      </w:r>
    </w:p>
    <w:p w:rsidR="00CC1537" w:rsidRPr="00CC1537" w:rsidRDefault="00CC1537" w:rsidP="00CC1537">
      <w:pPr>
        <w:numPr>
          <w:ilvl w:val="0"/>
          <w:numId w:val="2"/>
        </w:numPr>
        <w:tabs>
          <w:tab w:val="clear" w:pos="720"/>
          <w:tab w:val="num" w:pos="540"/>
        </w:tabs>
        <w:ind w:left="180" w:firstLine="180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Doğu Trakya, TBMM’nin jandarma kuvvetlerine teslim edilecektir.</w:t>
      </w: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Bu bilgilere göre aşağıdakilerden hangisi </w:t>
      </w:r>
      <w:r w:rsidRPr="00CC1537">
        <w:rPr>
          <w:rFonts w:asciiTheme="minorHAnsi" w:hAnsiTheme="minorHAnsi"/>
          <w:b/>
          <w:sz w:val="22"/>
          <w:szCs w:val="22"/>
          <w:u w:val="single"/>
        </w:rPr>
        <w:t>söylenemez?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A) </w:t>
      </w:r>
      <w:r w:rsidRPr="00CC1537">
        <w:rPr>
          <w:rFonts w:asciiTheme="minorHAnsi" w:hAnsiTheme="minorHAnsi"/>
          <w:sz w:val="22"/>
          <w:szCs w:val="22"/>
        </w:rPr>
        <w:t>Türk milleti için diplomatik bir başarı olmuştur.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B) </w:t>
      </w:r>
      <w:r w:rsidRPr="00CC1537">
        <w:rPr>
          <w:rFonts w:asciiTheme="minorHAnsi" w:hAnsiTheme="minorHAnsi"/>
          <w:sz w:val="22"/>
          <w:szCs w:val="22"/>
        </w:rPr>
        <w:t>Boğazlar üzerinde tam egemenlik kurulamamıştır.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C) </w:t>
      </w:r>
      <w:r w:rsidRPr="00CC1537">
        <w:rPr>
          <w:rFonts w:asciiTheme="minorHAnsi" w:hAnsiTheme="minorHAnsi"/>
          <w:sz w:val="22"/>
          <w:szCs w:val="22"/>
        </w:rPr>
        <w:t>TBMM’nin güç ve otoritesi artmıştır</w:t>
      </w: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D) </w:t>
      </w:r>
      <w:r w:rsidRPr="00CC1537">
        <w:rPr>
          <w:rFonts w:asciiTheme="minorHAnsi" w:hAnsiTheme="minorHAnsi"/>
          <w:sz w:val="22"/>
          <w:szCs w:val="22"/>
        </w:rPr>
        <w:t>Doğu Trakya, Osmanlı Devleti’nin yönetimine bırakılmıştır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Pr="00CC1537">
        <w:rPr>
          <w:rFonts w:asciiTheme="minorHAnsi" w:hAnsiTheme="minorHAnsi"/>
          <w:b/>
          <w:sz w:val="22"/>
          <w:szCs w:val="22"/>
        </w:rPr>
        <w:t>-</w:t>
      </w:r>
      <w:r w:rsidRPr="00CC1537">
        <w:rPr>
          <w:rFonts w:asciiTheme="minorHAnsi" w:hAnsiTheme="minorHAnsi"/>
          <w:sz w:val="22"/>
          <w:szCs w:val="22"/>
        </w:rPr>
        <w:t xml:space="preserve"> Kütahya – Eskişehir savaşlarında alınan yenilgi üzerine Mustafa Kemal Paşa'yı meclis, Başkomutan seçerek bu yetkileri üç ay süreyle kendisine verdi.</w:t>
      </w: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Mustafa Kemal Paşa’nın Meclisten böyle bir istekte bulunmasının temel nedeni aşağıdakilerden hangisidir?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A) </w:t>
      </w:r>
      <w:r w:rsidRPr="00CC1537">
        <w:rPr>
          <w:rFonts w:asciiTheme="minorHAnsi" w:hAnsiTheme="minorHAnsi"/>
          <w:sz w:val="22"/>
          <w:szCs w:val="22"/>
        </w:rPr>
        <w:t>Saltanat ve halifeliğe son vermek</w:t>
      </w:r>
      <w:r w:rsidRPr="00CC1537">
        <w:rPr>
          <w:rFonts w:asciiTheme="minorHAnsi" w:hAnsiTheme="minorHAnsi"/>
          <w:sz w:val="22"/>
          <w:szCs w:val="22"/>
        </w:rPr>
        <w:tab/>
        <w:t xml:space="preserve">        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B) </w:t>
      </w:r>
      <w:r w:rsidRPr="00CC1537">
        <w:rPr>
          <w:rFonts w:asciiTheme="minorHAnsi" w:hAnsiTheme="minorHAnsi"/>
          <w:sz w:val="22"/>
          <w:szCs w:val="22"/>
        </w:rPr>
        <w:t>Kararları hızlı alp uygulamak</w:t>
      </w:r>
    </w:p>
    <w:p w:rsidR="00CC1537" w:rsidRPr="00CC1537" w:rsidRDefault="00CC1537" w:rsidP="00CC1537">
      <w:pPr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C) </w:t>
      </w:r>
      <w:r w:rsidRPr="00CC1537">
        <w:rPr>
          <w:rFonts w:asciiTheme="minorHAnsi" w:hAnsiTheme="minorHAnsi"/>
          <w:sz w:val="22"/>
          <w:szCs w:val="22"/>
        </w:rPr>
        <w:t xml:space="preserve">İnkılap karşıtlarını etkisiz hale getirmek  </w:t>
      </w:r>
    </w:p>
    <w:p w:rsidR="00CC1537" w:rsidRPr="00CC1537" w:rsidRDefault="00CC1537" w:rsidP="00CC1537">
      <w:pPr>
        <w:jc w:val="both"/>
        <w:rPr>
          <w:rFonts w:asciiTheme="minorHAnsi" w:hAnsiTheme="minorHAnsi"/>
          <w:b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 xml:space="preserve">D) </w:t>
      </w:r>
      <w:r w:rsidRPr="00CC1537">
        <w:rPr>
          <w:rFonts w:asciiTheme="minorHAnsi" w:hAnsiTheme="minorHAnsi"/>
          <w:sz w:val="22"/>
          <w:szCs w:val="22"/>
        </w:rPr>
        <w:t>Dış güçlerin desteğini almak</w:t>
      </w:r>
      <w:r w:rsidRPr="00CC1537">
        <w:rPr>
          <w:rFonts w:asciiTheme="minorHAnsi" w:hAnsiTheme="minorHAnsi"/>
          <w:b/>
          <w:sz w:val="22"/>
          <w:szCs w:val="22"/>
        </w:rPr>
        <w:t xml:space="preserve"> </w:t>
      </w:r>
    </w:p>
    <w:p w:rsid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19</w:t>
      </w:r>
      <w:r w:rsidRPr="00CC1537">
        <w:rPr>
          <w:rFonts w:asciiTheme="minorHAnsi" w:hAnsiTheme="minorHAnsi" w:cs="Calibri"/>
          <w:b/>
          <w:sz w:val="22"/>
          <w:szCs w:val="22"/>
        </w:rPr>
        <w:t>-İtilaf Devletleri Lozan Konferansı’na Yeni Türk Devleti ile birlikte Osmanlı yönetimini de çağırarak ikilik yaratmayı hedeflemişlerdir.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CC1537">
        <w:rPr>
          <w:rFonts w:asciiTheme="minorHAnsi" w:hAnsiTheme="minorHAnsi" w:cs="Calibri"/>
          <w:b/>
          <w:sz w:val="22"/>
          <w:szCs w:val="22"/>
        </w:rPr>
        <w:t>Bu durum aşağıdakilerden hangisinin gerçekleştirilmesini zorunlu ve kaçınılmaz kılmıştır?</w:t>
      </w: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A) </w:t>
      </w:r>
      <w:r w:rsidRPr="00CC1537">
        <w:rPr>
          <w:rFonts w:asciiTheme="minorHAnsi" w:hAnsiTheme="minorHAnsi" w:cs="Calibri"/>
          <w:sz w:val="22"/>
          <w:szCs w:val="22"/>
        </w:rPr>
        <w:t>Cumhuriyet’in ilanı</w:t>
      </w:r>
      <w:r w:rsidRPr="00CC1537">
        <w:rPr>
          <w:rFonts w:asciiTheme="minorHAnsi" w:hAnsiTheme="minorHAnsi" w:cs="Calibri"/>
          <w:b/>
          <w:sz w:val="22"/>
          <w:szCs w:val="22"/>
        </w:rPr>
        <w:tab/>
      </w:r>
      <w:r w:rsidRPr="00CC1537">
        <w:rPr>
          <w:rFonts w:asciiTheme="minorHAnsi" w:hAnsiTheme="minorHAnsi" w:cs="Calibri"/>
          <w:b/>
          <w:sz w:val="22"/>
          <w:szCs w:val="22"/>
        </w:rPr>
        <w:tab/>
      </w:r>
      <w:r w:rsidRPr="00CC1537">
        <w:rPr>
          <w:rFonts w:asciiTheme="minorHAnsi" w:hAnsiTheme="minorHAnsi" w:cs="Calibri"/>
          <w:b/>
          <w:sz w:val="22"/>
          <w:szCs w:val="22"/>
        </w:rPr>
        <w:tab/>
      </w: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B) </w:t>
      </w:r>
      <w:r w:rsidRPr="00CC1537">
        <w:rPr>
          <w:rFonts w:asciiTheme="minorHAnsi" w:hAnsiTheme="minorHAnsi" w:cs="Calibri"/>
          <w:sz w:val="22"/>
          <w:szCs w:val="22"/>
        </w:rPr>
        <w:t>Saltanatın kaldırılması</w:t>
      </w: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C) </w:t>
      </w:r>
      <w:r w:rsidRPr="00CC1537">
        <w:rPr>
          <w:rFonts w:asciiTheme="minorHAnsi" w:hAnsiTheme="minorHAnsi" w:cs="Calibri"/>
          <w:sz w:val="22"/>
          <w:szCs w:val="22"/>
        </w:rPr>
        <w:t>Halifeliğin kaldırılması</w:t>
      </w:r>
      <w:r w:rsidRPr="00CC1537">
        <w:rPr>
          <w:rFonts w:asciiTheme="minorHAnsi" w:hAnsiTheme="minorHAnsi" w:cs="Calibri"/>
          <w:b/>
          <w:sz w:val="22"/>
          <w:szCs w:val="22"/>
        </w:rPr>
        <w:tab/>
      </w: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D) </w:t>
      </w:r>
      <w:r w:rsidRPr="00CC1537">
        <w:rPr>
          <w:rFonts w:asciiTheme="minorHAnsi" w:hAnsiTheme="minorHAnsi" w:cs="Calibri"/>
          <w:sz w:val="22"/>
          <w:szCs w:val="22"/>
        </w:rPr>
        <w:t>Kapitülasyonların kaldırılması</w:t>
      </w:r>
    </w:p>
    <w:p w:rsidR="00CC1537" w:rsidRP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  <w:u w:val="single"/>
        </w:rPr>
      </w:pPr>
      <w:r>
        <w:rPr>
          <w:rFonts w:asciiTheme="minorHAnsi" w:hAnsiTheme="minorHAnsi" w:cs="Calibri"/>
          <w:b/>
          <w:sz w:val="22"/>
          <w:szCs w:val="22"/>
        </w:rPr>
        <w:t>20</w:t>
      </w:r>
      <w:r w:rsidRPr="00CC1537">
        <w:rPr>
          <w:rFonts w:asciiTheme="minorHAnsi" w:hAnsiTheme="minorHAnsi" w:cs="Calibri"/>
          <w:b/>
          <w:sz w:val="22"/>
          <w:szCs w:val="22"/>
        </w:rPr>
        <w:t xml:space="preserve">-Aşağıdakilerden hangisi Mudanya Ateşkes Antlaşması ile savaş yapılmadan kurtarılan bölgelerimizden </w:t>
      </w:r>
      <w:r w:rsidRPr="00CC1537">
        <w:rPr>
          <w:rFonts w:asciiTheme="minorHAnsi" w:hAnsiTheme="minorHAnsi" w:cs="Calibri"/>
          <w:b/>
          <w:sz w:val="22"/>
          <w:szCs w:val="22"/>
          <w:u w:val="single"/>
        </w:rPr>
        <w:t>değildir?</w:t>
      </w:r>
    </w:p>
    <w:p w:rsid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A)</w:t>
      </w:r>
      <w:r w:rsidRPr="00CC1537">
        <w:rPr>
          <w:rFonts w:asciiTheme="minorHAnsi" w:hAnsiTheme="minorHAnsi" w:cs="Calibri"/>
          <w:sz w:val="22"/>
          <w:szCs w:val="22"/>
        </w:rPr>
        <w:t xml:space="preserve"> Doğu Trakya                       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B)</w:t>
      </w:r>
      <w:r w:rsidRPr="00CC1537">
        <w:rPr>
          <w:rFonts w:asciiTheme="minorHAnsi" w:hAnsiTheme="minorHAnsi" w:cs="Calibri"/>
          <w:sz w:val="22"/>
          <w:szCs w:val="22"/>
        </w:rPr>
        <w:t xml:space="preserve"> Karaağaç</w:t>
      </w:r>
    </w:p>
    <w:p w:rsid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C)</w:t>
      </w:r>
      <w:r w:rsidRPr="00CC1537">
        <w:rPr>
          <w:rFonts w:asciiTheme="minorHAnsi" w:hAnsiTheme="minorHAnsi" w:cs="Calibri"/>
          <w:sz w:val="22"/>
          <w:szCs w:val="22"/>
        </w:rPr>
        <w:t xml:space="preserve"> Boğazlar                             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D)</w:t>
      </w:r>
      <w:r w:rsidRPr="00CC1537">
        <w:rPr>
          <w:rFonts w:asciiTheme="minorHAnsi" w:hAnsiTheme="minorHAnsi" w:cs="Calibri"/>
          <w:sz w:val="22"/>
          <w:szCs w:val="22"/>
        </w:rPr>
        <w:t xml:space="preserve"> İstanbul</w:t>
      </w:r>
    </w:p>
    <w:p w:rsid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21</w:t>
      </w:r>
      <w:r w:rsidRPr="00CC1537">
        <w:rPr>
          <w:rFonts w:asciiTheme="minorHAnsi" w:hAnsiTheme="minorHAnsi" w:cs="Calibri"/>
          <w:b/>
          <w:sz w:val="22"/>
          <w:szCs w:val="22"/>
        </w:rPr>
        <w:t>-Mustafa Kemal Atatürk’ün Kurtuluş savaşında izlediği rota aşağıdakilerden hangisinde doğru olarak verilmiştir?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A) 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>Samsun-Amasya-Sivas-Ankara-Erzurum</w:t>
      </w:r>
    </w:p>
    <w:p w:rsidR="00CC1537" w:rsidRPr="00CC1537" w:rsidRDefault="00CC1537" w:rsidP="00CC1537">
      <w:pPr>
        <w:shd w:val="clear" w:color="auto" w:fill="FFFFFF"/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>B)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Ankara-Erzurum-Sivas-Amasya-Samsun</w:t>
      </w:r>
    </w:p>
    <w:p w:rsidR="00CC1537" w:rsidRPr="00CC1537" w:rsidRDefault="00CC1537" w:rsidP="00CC1537">
      <w:pPr>
        <w:shd w:val="clear" w:color="auto" w:fill="FFFFFF"/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 xml:space="preserve">C) 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>Samsun-Amasya-Erzurum-Sivas-Ankara</w:t>
      </w:r>
    </w:p>
    <w:p w:rsidR="00CC1537" w:rsidRPr="00CC1537" w:rsidRDefault="00CC1537" w:rsidP="00CC1537">
      <w:pPr>
        <w:shd w:val="clear" w:color="auto" w:fill="FFFFFF"/>
        <w:spacing w:line="23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CC1537">
        <w:rPr>
          <w:rFonts w:asciiTheme="minorHAnsi" w:hAnsiTheme="minorHAnsi" w:cs="Calibri"/>
          <w:b/>
          <w:color w:val="000000"/>
          <w:sz w:val="22"/>
          <w:szCs w:val="22"/>
        </w:rPr>
        <w:t>D)</w:t>
      </w:r>
      <w:r w:rsidRPr="00CC1537">
        <w:rPr>
          <w:rFonts w:asciiTheme="minorHAnsi" w:hAnsiTheme="minorHAnsi" w:cs="Calibri"/>
          <w:color w:val="000000"/>
          <w:sz w:val="22"/>
          <w:szCs w:val="22"/>
        </w:rPr>
        <w:t xml:space="preserve"> Erzurum-Amasya-Ankara-Sivas-Samsun</w:t>
      </w:r>
    </w:p>
    <w:p w:rsidR="00CC1537" w:rsidRPr="00CC1537" w:rsidRDefault="00CC1537" w:rsidP="00CC1537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CC1537" w:rsidRDefault="00CC1537" w:rsidP="00CC1537">
      <w:pPr>
        <w:rPr>
          <w:rFonts w:asciiTheme="minorHAnsi" w:hAnsiTheme="minorHAnsi"/>
          <w:b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Lucida Sans Unicode"/>
          <w:noProof/>
          <w:spacing w:val="-1"/>
          <w:sz w:val="22"/>
          <w:szCs w:val="22"/>
        </w:rPr>
      </w:pPr>
      <w:r w:rsidRPr="00CC1537">
        <w:rPr>
          <w:rFonts w:asciiTheme="minorHAnsi" w:hAnsiTheme="minorHAnsi"/>
          <w:b/>
          <w:sz w:val="22"/>
          <w:szCs w:val="22"/>
        </w:rPr>
        <w:t>2</w:t>
      </w:r>
      <w:r>
        <w:rPr>
          <w:rFonts w:asciiTheme="minorHAnsi" w:hAnsiTheme="minorHAnsi"/>
          <w:b/>
          <w:sz w:val="22"/>
          <w:szCs w:val="22"/>
        </w:rPr>
        <w:t>2</w:t>
      </w:r>
      <w:r w:rsidRPr="00CC1537">
        <w:rPr>
          <w:rFonts w:asciiTheme="minorHAnsi" w:hAnsiTheme="minorHAnsi"/>
          <w:b/>
          <w:sz w:val="22"/>
          <w:szCs w:val="22"/>
        </w:rPr>
        <w:t>-)</w:t>
      </w:r>
      <w:r w:rsidRPr="00CC1537">
        <w:rPr>
          <w:rFonts w:asciiTheme="minorHAnsi" w:hAnsiTheme="minorHAnsi"/>
          <w:sz w:val="22"/>
          <w:szCs w:val="22"/>
        </w:rPr>
        <w:t xml:space="preserve"> Amasya Genelgesinde yer alan  </w:t>
      </w:r>
      <w:r w:rsidRPr="00CC1537">
        <w:rPr>
          <w:rFonts w:asciiTheme="minorHAnsi" w:hAnsiTheme="minorHAnsi"/>
          <w:b/>
          <w:sz w:val="22"/>
          <w:szCs w:val="22"/>
        </w:rPr>
        <w:t xml:space="preserve">“Milletin bağımsızlığını yine milletin azim ve kararı kurtaracaktır.” </w:t>
      </w:r>
      <w:r w:rsidRPr="00CC1537">
        <w:rPr>
          <w:rFonts w:asciiTheme="minorHAnsi" w:hAnsiTheme="minorHAnsi"/>
          <w:sz w:val="22"/>
          <w:szCs w:val="22"/>
        </w:rPr>
        <w:t>maddesi ile ne vurgulanmak istenmiştir?</w:t>
      </w: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A) Milli mücadelenin amacı ve yöntemi</w:t>
      </w: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>B) Milli sınırların varlığı</w:t>
      </w: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C) Cumhuriyet yönetiminin gerekliliği </w:t>
      </w:r>
    </w:p>
    <w:p w:rsidR="00CC1537" w:rsidRPr="00CC1537" w:rsidRDefault="00CC1537" w:rsidP="00CC1537">
      <w:pPr>
        <w:spacing w:line="220" w:lineRule="exact"/>
        <w:ind w:firstLine="227"/>
        <w:jc w:val="both"/>
        <w:rPr>
          <w:rFonts w:asciiTheme="minorHAnsi" w:hAnsiTheme="minorHAnsi"/>
          <w:sz w:val="22"/>
          <w:szCs w:val="22"/>
        </w:rPr>
      </w:pPr>
      <w:r w:rsidRPr="00CC1537">
        <w:rPr>
          <w:rFonts w:asciiTheme="minorHAnsi" w:hAnsiTheme="minorHAnsi"/>
          <w:sz w:val="22"/>
          <w:szCs w:val="22"/>
        </w:rPr>
        <w:t xml:space="preserve">D) Milli mücadeleni gerekçesi </w:t>
      </w:r>
    </w:p>
    <w:p w:rsidR="00CC1537" w:rsidRDefault="00CC1537" w:rsidP="00CC1537">
      <w:pPr>
        <w:rPr>
          <w:rFonts w:asciiTheme="minorHAnsi" w:hAnsiTheme="minorHAnsi" w:cs="Calibri"/>
          <w:i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Calibri"/>
          <w:i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23-</w:t>
      </w:r>
      <w:r w:rsidRPr="00CC1537">
        <w:rPr>
          <w:rFonts w:asciiTheme="minorHAnsi" w:hAnsiTheme="minorHAnsi" w:cs="Calibri"/>
          <w:sz w:val="22"/>
          <w:szCs w:val="22"/>
        </w:rPr>
        <w:t>Lozan Barış Antlaşması yeni Türk Devleti’nin ekonomik açıdan tam bağımsız hale gelmesini sağlamıştır.</w:t>
      </w:r>
      <w:r w:rsidRPr="00CC1537">
        <w:rPr>
          <w:rFonts w:asciiTheme="minorHAnsi" w:hAnsiTheme="minorHAnsi" w:cs="Calibri"/>
          <w:b/>
          <w:sz w:val="22"/>
          <w:szCs w:val="22"/>
        </w:rPr>
        <w:t xml:space="preserve"> </w:t>
      </w:r>
    </w:p>
    <w:p w:rsidR="00CC1537" w:rsidRPr="00CC1537" w:rsidRDefault="00CC1537" w:rsidP="00CC1537">
      <w:pPr>
        <w:rPr>
          <w:rFonts w:asciiTheme="minorHAnsi" w:hAnsiTheme="minorHAnsi" w:cs="Calibri"/>
          <w:b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Aşağıdakilerden hangisi bu yargıyı desteklemektir.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A)</w:t>
      </w:r>
      <w:r w:rsidRPr="00CC1537">
        <w:rPr>
          <w:rFonts w:asciiTheme="minorHAnsi" w:hAnsiTheme="minorHAnsi" w:cs="Calibri"/>
          <w:sz w:val="22"/>
          <w:szCs w:val="22"/>
        </w:rPr>
        <w:t xml:space="preserve"> Boğazların yönetimi TBMM’ye bırakılmıştır.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B)</w:t>
      </w:r>
      <w:r w:rsidRPr="00CC1537">
        <w:rPr>
          <w:rFonts w:asciiTheme="minorHAnsi" w:hAnsiTheme="minorHAnsi" w:cs="Calibri"/>
          <w:sz w:val="22"/>
          <w:szCs w:val="22"/>
        </w:rPr>
        <w:t xml:space="preserve"> Yunanistan savaş tazminatı olarak Karaağaç’ı TBMM’ye vermiştir.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C)</w:t>
      </w:r>
      <w:r w:rsidRPr="00CC1537">
        <w:rPr>
          <w:rFonts w:asciiTheme="minorHAnsi" w:hAnsiTheme="minorHAnsi" w:cs="Calibri"/>
          <w:sz w:val="22"/>
          <w:szCs w:val="22"/>
        </w:rPr>
        <w:t xml:space="preserve"> İzmir ekonomik bağımsızlık  kongresi toplanmıştır.</w:t>
      </w:r>
    </w:p>
    <w:p w:rsidR="00CC1537" w:rsidRPr="00CC1537" w:rsidRDefault="00CC1537" w:rsidP="00CC1537">
      <w:pPr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D)</w:t>
      </w:r>
      <w:r w:rsidRPr="00CC1537">
        <w:rPr>
          <w:rFonts w:asciiTheme="minorHAnsi" w:hAnsiTheme="minorHAnsi" w:cs="Calibri"/>
          <w:sz w:val="22"/>
          <w:szCs w:val="22"/>
        </w:rPr>
        <w:t xml:space="preserve"> Kapitülasyonlar kaldırılmıştır.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color w:val="000000"/>
          <w:sz w:val="22"/>
          <w:szCs w:val="22"/>
        </w:rPr>
      </w:pP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24</w:t>
      </w:r>
      <w:r w:rsidRPr="00CC1537">
        <w:rPr>
          <w:rFonts w:asciiTheme="minorHAnsi" w:hAnsiTheme="minorHAnsi" w:cs="Calibri"/>
          <w:b/>
          <w:sz w:val="22"/>
          <w:szCs w:val="22"/>
        </w:rPr>
        <w:t>-Kurtuluş Savaşı Süresince yapılan aşağıdaki antlaşmalardan hangileri ile doğu sınırımız kronolojik olarak çizilmiştir?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>A)</w:t>
      </w:r>
      <w:r w:rsidRPr="00CC1537">
        <w:rPr>
          <w:rFonts w:asciiTheme="minorHAnsi" w:hAnsiTheme="minorHAnsi" w:cs="Calibri"/>
          <w:sz w:val="22"/>
          <w:szCs w:val="22"/>
        </w:rPr>
        <w:t xml:space="preserve"> Gümrü-Moskova-Kars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B) </w:t>
      </w:r>
      <w:r w:rsidRPr="00CC1537">
        <w:rPr>
          <w:rFonts w:asciiTheme="minorHAnsi" w:hAnsiTheme="minorHAnsi" w:cs="Calibri"/>
          <w:sz w:val="22"/>
          <w:szCs w:val="22"/>
        </w:rPr>
        <w:t>Paris-Ankara-Lozan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C) </w:t>
      </w:r>
      <w:r w:rsidRPr="00CC1537">
        <w:rPr>
          <w:rFonts w:asciiTheme="minorHAnsi" w:hAnsiTheme="minorHAnsi" w:cs="Calibri"/>
          <w:sz w:val="22"/>
          <w:szCs w:val="22"/>
        </w:rPr>
        <w:t>Moskova-Kars-Mudanya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sz w:val="22"/>
          <w:szCs w:val="22"/>
        </w:rPr>
      </w:pPr>
      <w:r w:rsidRPr="00CC1537">
        <w:rPr>
          <w:rFonts w:asciiTheme="minorHAnsi" w:hAnsiTheme="minorHAnsi" w:cs="Calibri"/>
          <w:b/>
          <w:sz w:val="22"/>
          <w:szCs w:val="22"/>
        </w:rPr>
        <w:t xml:space="preserve">D) </w:t>
      </w:r>
      <w:r w:rsidRPr="00CC1537">
        <w:rPr>
          <w:rFonts w:asciiTheme="minorHAnsi" w:hAnsiTheme="minorHAnsi" w:cs="Calibri"/>
          <w:sz w:val="22"/>
          <w:szCs w:val="22"/>
        </w:rPr>
        <w:t>Batum-Gümrü-Kafkas</w:t>
      </w:r>
    </w:p>
    <w:p w:rsidR="00CC1537" w:rsidRPr="00CC1537" w:rsidRDefault="00CC1537" w:rsidP="00CC1537">
      <w:pPr>
        <w:spacing w:line="23" w:lineRule="atLeast"/>
        <w:rPr>
          <w:rFonts w:asciiTheme="minorHAnsi" w:hAnsiTheme="minorHAnsi" w:cs="Calibri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/>
          <w:sz w:val="22"/>
          <w:szCs w:val="22"/>
        </w:rPr>
      </w:pPr>
    </w:p>
    <w:p w:rsidR="0015330C" w:rsidRPr="0015330C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25-</w:t>
      </w:r>
      <w:r w:rsidRPr="0015330C">
        <w:rPr>
          <w:rFonts w:asciiTheme="minorHAnsi" w:hAnsiTheme="minorHAnsi"/>
          <w:sz w:val="22"/>
          <w:szCs w:val="22"/>
        </w:rPr>
        <w:t xml:space="preserve"> Başkomutanlık Meydan Muharebesi başarıya ulaştıktan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sonra Mustafa Kemal A</w:t>
      </w:r>
      <w:r>
        <w:rPr>
          <w:rFonts w:asciiTheme="minorHAnsi" w:hAnsiTheme="minorHAnsi"/>
          <w:sz w:val="22"/>
          <w:szCs w:val="22"/>
        </w:rPr>
        <w:t xml:space="preserve">tatürk zaferle ilgili aşağıdaki sözü </w:t>
      </w:r>
      <w:r w:rsidRPr="0015330C">
        <w:rPr>
          <w:rFonts w:asciiTheme="minorHAnsi" w:hAnsiTheme="minorHAnsi"/>
          <w:sz w:val="22"/>
          <w:szCs w:val="22"/>
        </w:rPr>
        <w:t>söylemiştir.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“Her safhasıyla düşünülmüş, hazırlanmış, idare edilmiş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ve zaferle sonuçla</w:t>
      </w:r>
      <w:r>
        <w:rPr>
          <w:rFonts w:asciiTheme="minorHAnsi" w:hAnsiTheme="minorHAnsi"/>
          <w:sz w:val="22"/>
          <w:szCs w:val="22"/>
        </w:rPr>
        <w:t xml:space="preserve">ndırılmış olan bu harekât; Türk </w:t>
      </w:r>
      <w:r w:rsidRPr="0015330C">
        <w:rPr>
          <w:rFonts w:asciiTheme="minorHAnsi" w:hAnsiTheme="minorHAnsi"/>
          <w:sz w:val="22"/>
          <w:szCs w:val="22"/>
        </w:rPr>
        <w:t>ordusunun, Türk subay ve komuta heyetinin yüksek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kudret ve kahramanlığın</w:t>
      </w:r>
      <w:r>
        <w:rPr>
          <w:rFonts w:asciiTheme="minorHAnsi" w:hAnsiTheme="minorHAnsi"/>
          <w:sz w:val="22"/>
          <w:szCs w:val="22"/>
        </w:rPr>
        <w:t xml:space="preserve">ı tarihe bir kere daha yazdıran </w:t>
      </w:r>
      <w:r w:rsidRPr="0015330C">
        <w:rPr>
          <w:rFonts w:asciiTheme="minorHAnsi" w:hAnsiTheme="minorHAnsi"/>
          <w:sz w:val="22"/>
          <w:szCs w:val="22"/>
        </w:rPr>
        <w:t>muazzam bir eserdir. Bu eser, Türk milletinin hürriyet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ve istiklal düşüncesinin ölümsüz bir abidesidir.</w:t>
      </w:r>
    </w:p>
    <w:p w:rsidR="0015330C" w:rsidRPr="0015330C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sz w:val="22"/>
          <w:szCs w:val="22"/>
        </w:rPr>
        <w:t>Bu eseri yaratan bir milletin evladı, bir ordunun başkomutanı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olduğum için bahtiyarlığım sonsuzdur.”</w:t>
      </w:r>
    </w:p>
    <w:p w:rsidR="0015330C" w:rsidRPr="0015330C" w:rsidRDefault="0015330C" w:rsidP="0015330C">
      <w:pPr>
        <w:rPr>
          <w:rFonts w:asciiTheme="minorHAnsi" w:hAnsiTheme="minorHAnsi"/>
          <w:b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Buna göre Başkomutanlık Meydan Muharebesi ile ilgili aşağıdaki yargılardan hangisine ulaşılabilir?</w:t>
      </w:r>
    </w:p>
    <w:p w:rsidR="0015330C" w:rsidRPr="0015330C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A)</w:t>
      </w:r>
      <w:r w:rsidRPr="0015330C">
        <w:rPr>
          <w:rFonts w:asciiTheme="minorHAnsi" w:hAnsiTheme="minorHAnsi"/>
          <w:sz w:val="22"/>
          <w:szCs w:val="22"/>
        </w:rPr>
        <w:t xml:space="preserve"> Mustafa Kemal’in başkomutan ünvanı ile çıktığı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ilk savaştır.</w:t>
      </w:r>
    </w:p>
    <w:p w:rsidR="0015330C" w:rsidRPr="0015330C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B)</w:t>
      </w:r>
      <w:r w:rsidRPr="0015330C">
        <w:rPr>
          <w:rFonts w:asciiTheme="minorHAnsi" w:hAnsiTheme="minorHAnsi"/>
          <w:sz w:val="22"/>
          <w:szCs w:val="22"/>
        </w:rPr>
        <w:t xml:space="preserve"> Kurtuluş Savaşı'nın askeri safhasının başlamasına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neden olmuştur.</w:t>
      </w:r>
    </w:p>
    <w:p w:rsidR="0015330C" w:rsidRPr="0015330C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C)</w:t>
      </w:r>
      <w:r w:rsidRPr="0015330C">
        <w:rPr>
          <w:rFonts w:asciiTheme="minorHAnsi" w:hAnsiTheme="minorHAnsi"/>
          <w:sz w:val="22"/>
          <w:szCs w:val="22"/>
        </w:rPr>
        <w:t xml:space="preserve"> Bağımsızlık yolunda önemli adımların atılması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sağlanmıştır.</w:t>
      </w:r>
    </w:p>
    <w:p w:rsidR="00CC1537" w:rsidRPr="00CC1537" w:rsidRDefault="0015330C" w:rsidP="0015330C">
      <w:pPr>
        <w:rPr>
          <w:rFonts w:asciiTheme="minorHAnsi" w:hAnsiTheme="minorHAnsi"/>
          <w:sz w:val="22"/>
          <w:szCs w:val="22"/>
        </w:rPr>
      </w:pPr>
      <w:r w:rsidRPr="0015330C">
        <w:rPr>
          <w:rFonts w:asciiTheme="minorHAnsi" w:hAnsiTheme="minorHAnsi"/>
          <w:b/>
          <w:sz w:val="22"/>
          <w:szCs w:val="22"/>
        </w:rPr>
        <w:t>D)</w:t>
      </w:r>
      <w:r w:rsidRPr="0015330C">
        <w:rPr>
          <w:rFonts w:asciiTheme="minorHAnsi" w:hAnsiTheme="minorHAnsi"/>
          <w:sz w:val="22"/>
          <w:szCs w:val="22"/>
        </w:rPr>
        <w:t xml:space="preserve"> Güney Cephesi’ndeki mücadelenin sona ermesine</w:t>
      </w:r>
      <w:r>
        <w:rPr>
          <w:rFonts w:asciiTheme="minorHAnsi" w:hAnsiTheme="minorHAnsi"/>
          <w:sz w:val="22"/>
          <w:szCs w:val="22"/>
        </w:rPr>
        <w:t xml:space="preserve"> </w:t>
      </w:r>
      <w:r w:rsidRPr="0015330C">
        <w:rPr>
          <w:rFonts w:asciiTheme="minorHAnsi" w:hAnsiTheme="minorHAnsi"/>
          <w:sz w:val="22"/>
          <w:szCs w:val="22"/>
        </w:rPr>
        <w:t>olanak sağlamıştır.</w:t>
      </w:r>
    </w:p>
    <w:p w:rsidR="00CC1537" w:rsidRPr="00CC1537" w:rsidRDefault="00CC1537" w:rsidP="00CC1537">
      <w:pPr>
        <w:ind w:right="-491"/>
        <w:rPr>
          <w:rFonts w:asciiTheme="minorHAnsi" w:hAnsiTheme="minorHAnsi" w:cs="Lucida Sans Unicode"/>
          <w:b/>
          <w:bCs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Lucida Sans Unicode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Lucida Sans Unicode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Lucida Sans Unicode"/>
          <w:sz w:val="22"/>
          <w:szCs w:val="22"/>
        </w:rPr>
      </w:pPr>
    </w:p>
    <w:p w:rsidR="00CC1537" w:rsidRPr="00CC1537" w:rsidRDefault="00CC1537" w:rsidP="00CC1537">
      <w:pPr>
        <w:rPr>
          <w:rFonts w:asciiTheme="minorHAnsi" w:hAnsiTheme="minorHAnsi" w:cs="Lucida Sans Unicode"/>
          <w:sz w:val="22"/>
          <w:szCs w:val="22"/>
        </w:rPr>
      </w:pPr>
    </w:p>
    <w:p w:rsidR="00D3050A" w:rsidRPr="00CC1537" w:rsidRDefault="00411642">
      <w:pPr>
        <w:rPr>
          <w:rFonts w:asciiTheme="minorHAnsi" w:hAnsiTheme="minorHAnsi"/>
          <w:sz w:val="22"/>
          <w:szCs w:val="22"/>
        </w:rPr>
      </w:pPr>
      <w:hyperlink r:id="rId6" w:history="1">
        <w:r w:rsidRPr="005D2164">
          <w:rPr>
            <w:rStyle w:val="Kpr"/>
            <w:b/>
            <w:sz w:val="32"/>
            <w:szCs w:val="32"/>
          </w:rPr>
          <w:t>https://www.sorubak.com</w:t>
        </w:r>
      </w:hyperlink>
      <w:r>
        <w:rPr>
          <w:b/>
          <w:sz w:val="32"/>
          <w:szCs w:val="32"/>
        </w:rPr>
        <w:t xml:space="preserve"> </w:t>
      </w:r>
    </w:p>
    <w:sectPr w:rsidR="00D3050A" w:rsidRPr="00CC1537" w:rsidSect="0015330C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1537"/>
    <w:rsid w:val="0002652D"/>
    <w:rsid w:val="0015330C"/>
    <w:rsid w:val="00411642"/>
    <w:rsid w:val="008115DE"/>
    <w:rsid w:val="008F6876"/>
    <w:rsid w:val="00CC1537"/>
    <w:rsid w:val="00D3050A"/>
    <w:rsid w:val="00E9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16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8110</Characters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2020-03-29T09:22:00Z</dcterms:created>
  <dcterms:modified xsi:type="dcterms:W3CDTF">2020-03-29T09:22:00Z</dcterms:modified>
  <cp:category>https://www.sorubak.com</cp:category>
</cp:coreProperties>
</file>