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491D" w:rsidRPr="0030283F" w:rsidRDefault="004D3FDB" w:rsidP="003812FA">
      <w:pPr>
        <w:pStyle w:val="AralkYok"/>
        <w:rPr>
          <w:rFonts w:ascii="Segoe UI" w:hAnsi="Segoe UI" w:cs="Segoe UI"/>
          <w:sz w:val="20"/>
          <w:szCs w:val="20"/>
        </w:rPr>
      </w:pPr>
      <w:r>
        <w:rPr>
          <w:rFonts w:ascii="Segoe UI" w:hAnsi="Segoe UI" w:cs="Segoe UI"/>
          <w:noProof/>
          <w:sz w:val="20"/>
          <w:szCs w:val="20"/>
          <w:lang w:eastAsia="tr-TR"/>
        </w:rPr>
        <w:pict>
          <v:group id="_x0000_s1033" style="position:absolute;margin-left:-9.15pt;margin-top:-24pt;width:531pt;height:62.95pt;z-index:251660288" coordorigin="697,413" coordsize="10620,1259">
            <v:rect id="_x0000_s1034" style="position:absolute;left:697;top:413;width:10620;height:1259" fillcolor="white [3212]" strokecolor="red" strokeweight="1pt"/>
            <v:roundrect id="_x0000_s1035" style="position:absolute;left:791;top:488;width:2520;height:1071" arcsize="10923f" strokecolor="red" strokeweight="2.25pt">
              <v:stroke dashstyle="1 1" endcap="round"/>
              <v:textbox style="mso-next-textbox:#_x0000_s1035">
                <w:txbxContent>
                  <w:p w:rsidR="001753DA" w:rsidRPr="006D766D" w:rsidRDefault="001753DA" w:rsidP="001753DA">
                    <w:pPr>
                      <w:rPr>
                        <w:rFonts w:ascii="Comic Sans MS" w:eastAsia="Calibri" w:hAnsi="Comic Sans MS" w:cs="Comic Sans MS"/>
                        <w:sz w:val="20"/>
                        <w:szCs w:val="20"/>
                      </w:rPr>
                    </w:pPr>
                    <w:proofErr w:type="gramStart"/>
                    <w:r w:rsidRPr="006D766D">
                      <w:rPr>
                        <w:rFonts w:ascii="Comic Sans MS" w:eastAsia="Calibri" w:hAnsi="Comic Sans MS" w:cs="Comic Sans MS"/>
                        <w:sz w:val="20"/>
                        <w:szCs w:val="20"/>
                      </w:rPr>
                      <w:t>Adı      :</w:t>
                    </w:r>
                    <w:proofErr w:type="gramEnd"/>
                  </w:p>
                  <w:p w:rsidR="001753DA" w:rsidRPr="006D766D" w:rsidRDefault="001753DA" w:rsidP="001753DA">
                    <w:pPr>
                      <w:rPr>
                        <w:rFonts w:ascii="Comic Sans MS" w:eastAsia="Calibri" w:hAnsi="Comic Sans MS" w:cs="Comic Sans MS"/>
                        <w:sz w:val="20"/>
                        <w:szCs w:val="20"/>
                      </w:rPr>
                    </w:pPr>
                    <w:r w:rsidRPr="006D766D">
                      <w:rPr>
                        <w:rFonts w:ascii="Comic Sans MS" w:eastAsia="Calibri" w:hAnsi="Comic Sans MS" w:cs="Comic Sans MS"/>
                        <w:sz w:val="20"/>
                        <w:szCs w:val="20"/>
                      </w:rPr>
                      <w:t>Soyadı:</w:t>
                    </w:r>
                  </w:p>
                  <w:p w:rsidR="001753DA" w:rsidRPr="006D766D" w:rsidRDefault="001753DA" w:rsidP="001753DA">
                    <w:pPr>
                      <w:rPr>
                        <w:rFonts w:ascii="Comic Sans MS" w:eastAsia="Calibri" w:hAnsi="Comic Sans MS" w:cs="Comic Sans MS"/>
                        <w:sz w:val="20"/>
                        <w:szCs w:val="20"/>
                      </w:rPr>
                    </w:pPr>
                    <w:proofErr w:type="gramStart"/>
                    <w:r w:rsidRPr="006D766D">
                      <w:rPr>
                        <w:rFonts w:ascii="Comic Sans MS" w:eastAsia="Calibri" w:hAnsi="Comic Sans MS" w:cs="Comic Sans MS"/>
                        <w:sz w:val="20"/>
                        <w:szCs w:val="20"/>
                      </w:rPr>
                      <w:t>No      :</w:t>
                    </w:r>
                    <w:proofErr w:type="gramEnd"/>
                  </w:p>
                  <w:p w:rsidR="001753DA" w:rsidRPr="006D766D" w:rsidRDefault="001753DA" w:rsidP="001753DA">
                    <w:pPr>
                      <w:rPr>
                        <w:rFonts w:ascii="Comic Sans MS" w:eastAsia="Calibri" w:hAnsi="Comic Sans MS" w:cs="Comic Sans MS"/>
                        <w:sz w:val="20"/>
                        <w:szCs w:val="20"/>
                      </w:rPr>
                    </w:pPr>
                  </w:p>
                </w:txbxContent>
              </v:textbox>
            </v:roundre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36" type="#_x0000_t106" style="position:absolute;left:9338;top:518;width:1800;height:900" adj="-2112,17496" fillcolor="white [3212]" strokecolor="black [3213]" strokeweight="1.25pt">
              <v:textbox style="mso-next-textbox:#_x0000_s1036">
                <w:txbxContent>
                  <w:p w:rsidR="001753DA" w:rsidRDefault="001753DA" w:rsidP="001753DA">
                    <w:pPr>
                      <w:rPr>
                        <w:rFonts w:ascii="Calibri" w:eastAsia="Calibri" w:hAnsi="Calibri" w:cs="Times New Roman"/>
                      </w:rPr>
                    </w:pPr>
                  </w:p>
                </w:txbxContent>
              </v:textbox>
            </v:shape>
            <v:rect id="_x0000_s1037" style="position:absolute;left:3473;top:533;width:5580;height:1015" strokecolor="maroon" strokeweight="1.5pt">
              <v:textbox style="mso-next-textbox:#_x0000_s1037">
                <w:txbxContent>
                  <w:p w:rsidR="001753DA" w:rsidRPr="00BB0A63" w:rsidRDefault="001753DA" w:rsidP="001753DA">
                    <w:pPr>
                      <w:pStyle w:val="Default"/>
                      <w:jc w:val="center"/>
                      <w:rPr>
                        <w:rFonts w:ascii="Comic Sans MS" w:eastAsia="Calibri" w:hAnsi="Comic Sans MS" w:cs="Comic Sans MS"/>
                        <w:b/>
                        <w:bCs/>
                        <w:sz w:val="20"/>
                        <w:szCs w:val="20"/>
                      </w:rPr>
                    </w:pPr>
                    <w:proofErr w:type="gramStart"/>
                    <w:r>
                      <w:rPr>
                        <w:rFonts w:ascii="Comic Sans MS" w:hAnsi="Comic Sans MS" w:cs="Comic Sans MS"/>
                        <w:b/>
                        <w:bCs/>
                        <w:sz w:val="20"/>
                        <w:szCs w:val="20"/>
                      </w:rPr>
                      <w:t>….</w:t>
                    </w:r>
                    <w:proofErr w:type="gramEnd"/>
                    <w:r>
                      <w:rPr>
                        <w:rFonts w:ascii="Comic Sans MS" w:eastAsia="Calibri" w:hAnsi="Comic Sans MS" w:cs="Comic Sans MS"/>
                        <w:b/>
                        <w:bCs/>
                        <w:sz w:val="20"/>
                        <w:szCs w:val="20"/>
                      </w:rPr>
                      <w:t xml:space="preserve"> </w:t>
                    </w:r>
                    <w:r w:rsidRPr="00BB0A63">
                      <w:rPr>
                        <w:rFonts w:ascii="Comic Sans MS" w:eastAsia="Calibri" w:hAnsi="Comic Sans MS" w:cs="Comic Sans MS"/>
                        <w:b/>
                        <w:bCs/>
                        <w:sz w:val="20"/>
                        <w:szCs w:val="20"/>
                      </w:rPr>
                      <w:t>ORTAOKULU</w:t>
                    </w:r>
                  </w:p>
                  <w:p w:rsidR="001753DA" w:rsidRPr="00BB0A63" w:rsidRDefault="001753DA" w:rsidP="001753DA">
                    <w:pPr>
                      <w:spacing w:after="0"/>
                      <w:jc w:val="center"/>
                      <w:rPr>
                        <w:rFonts w:ascii="Comic Sans MS" w:eastAsia="Calibri" w:hAnsi="Comic Sans MS" w:cs="Comic Sans MS"/>
                        <w:b/>
                        <w:bCs/>
                        <w:sz w:val="20"/>
                        <w:szCs w:val="20"/>
                      </w:rPr>
                    </w:pPr>
                    <w:r w:rsidRPr="001753DA">
                      <w:rPr>
                        <w:rFonts w:ascii="Comic Sans MS" w:eastAsia="Calibri" w:hAnsi="Comic Sans MS" w:cs="Comic Sans MS"/>
                        <w:b/>
                        <w:bCs/>
                        <w:sz w:val="20"/>
                        <w:szCs w:val="20"/>
                      </w:rPr>
                      <w:t xml:space="preserve">T.C. </w:t>
                    </w:r>
                    <w:proofErr w:type="gramStart"/>
                    <w:r w:rsidRPr="001753DA">
                      <w:rPr>
                        <w:rFonts w:ascii="Comic Sans MS" w:eastAsia="Calibri" w:hAnsi="Comic Sans MS" w:cs="Comic Sans MS"/>
                        <w:b/>
                        <w:bCs/>
                        <w:sz w:val="20"/>
                        <w:szCs w:val="20"/>
                      </w:rPr>
                      <w:t>İNKILAP</w:t>
                    </w:r>
                    <w:proofErr w:type="gramEnd"/>
                    <w:r w:rsidRPr="001753DA">
                      <w:rPr>
                        <w:rFonts w:ascii="Comic Sans MS" w:eastAsia="Calibri" w:hAnsi="Comic Sans MS" w:cs="Comic Sans MS"/>
                        <w:b/>
                        <w:bCs/>
                        <w:sz w:val="20"/>
                        <w:szCs w:val="20"/>
                      </w:rPr>
                      <w:t xml:space="preserve"> TARİHİ ve ATATÜRKÇÜLÜK DERSİ </w:t>
                    </w:r>
                    <w:r>
                      <w:rPr>
                        <w:rFonts w:ascii="Comic Sans MS" w:eastAsia="Calibri" w:hAnsi="Comic Sans MS" w:cs="Comic Sans MS"/>
                        <w:b/>
                        <w:bCs/>
                        <w:sz w:val="20"/>
                        <w:szCs w:val="20"/>
                      </w:rPr>
                      <w:t>I. DÖNEM 1</w:t>
                    </w:r>
                    <w:r w:rsidRPr="00BB0A63">
                      <w:rPr>
                        <w:rFonts w:ascii="Comic Sans MS" w:eastAsia="Calibri" w:hAnsi="Comic Sans MS" w:cs="Comic Sans MS"/>
                        <w:b/>
                        <w:bCs/>
                        <w:sz w:val="20"/>
                        <w:szCs w:val="20"/>
                      </w:rPr>
                      <w:t>.SINAV SORULARI</w:t>
                    </w:r>
                  </w:p>
                </w:txbxContent>
              </v:textbox>
            </v:rect>
          </v:group>
        </w:pict>
      </w:r>
    </w:p>
    <w:p w:rsidR="0030283F" w:rsidRDefault="0030283F" w:rsidP="003812FA">
      <w:pPr>
        <w:pStyle w:val="AralkYok"/>
        <w:rPr>
          <w:rFonts w:ascii="Segoe UI" w:hAnsi="Segoe UI" w:cs="Segoe UI"/>
          <w:b/>
          <w:sz w:val="20"/>
          <w:szCs w:val="20"/>
        </w:rPr>
      </w:pPr>
    </w:p>
    <w:p w:rsidR="001753DA" w:rsidRDefault="001753DA" w:rsidP="003812FA">
      <w:pPr>
        <w:pStyle w:val="AralkYok"/>
        <w:rPr>
          <w:rFonts w:ascii="Segoe UI" w:hAnsi="Segoe UI" w:cs="Segoe UI"/>
          <w:b/>
          <w:sz w:val="20"/>
          <w:szCs w:val="20"/>
        </w:rPr>
      </w:pPr>
    </w:p>
    <w:p w:rsidR="003812FA" w:rsidRPr="0030283F" w:rsidRDefault="00F5491D" w:rsidP="003812FA">
      <w:pPr>
        <w:pStyle w:val="AralkYok"/>
        <w:rPr>
          <w:rFonts w:ascii="Segoe UI" w:hAnsi="Segoe UI" w:cs="Segoe UI"/>
          <w:b/>
          <w:sz w:val="20"/>
          <w:szCs w:val="20"/>
        </w:rPr>
      </w:pPr>
      <w:r w:rsidRPr="0030283F">
        <w:rPr>
          <w:rFonts w:ascii="Segoe UI" w:hAnsi="Segoe UI" w:cs="Segoe UI"/>
          <w:b/>
          <w:sz w:val="20"/>
          <w:szCs w:val="20"/>
        </w:rPr>
        <w:t>1.</w:t>
      </w:r>
      <w:r w:rsidR="003812FA" w:rsidRPr="0030283F">
        <w:rPr>
          <w:rFonts w:ascii="Segoe UI" w:hAnsi="Segoe UI" w:cs="Segoe UI"/>
          <w:sz w:val="20"/>
          <w:szCs w:val="20"/>
        </w:rPr>
        <w:t>Osmanlı Devleti’nin sınırları içinde Türklerle beraber çok farklı milletler bulunuyordu. Atatürk’ün çocukluk dönemini geçirdiği Selanik şehrinde de Türklerle birlikte Rum, Bulgar, Sırp, Yahudi ve Ermeniler yaşamaktaydı. Bu nedenle dil, inançlar, gelenek ve görenekler de farklılık gösteriyordu. Yüzyıllarca uyum içinde yaşayan bu farklı kültürler, Fransız İhtilali’nin etkisiyle çatışma ortamı içine sürüklenmişlerdir.</w:t>
      </w:r>
      <w:r w:rsidR="003812FA" w:rsidRPr="0030283F">
        <w:rPr>
          <w:rFonts w:ascii="Segoe UI" w:hAnsi="Segoe UI" w:cs="Segoe UI"/>
          <w:sz w:val="20"/>
          <w:szCs w:val="20"/>
        </w:rPr>
        <w:br/>
      </w:r>
      <w:r w:rsidR="003812FA" w:rsidRPr="0030283F">
        <w:rPr>
          <w:rFonts w:ascii="Segoe UI" w:hAnsi="Segoe UI" w:cs="Segoe UI"/>
          <w:b/>
          <w:sz w:val="20"/>
          <w:szCs w:val="20"/>
        </w:rPr>
        <w:t xml:space="preserve">Bu bilgilere göre, Atatürk’ün çocukluğunun geçtiği dönemde Selanik şehrinin sosyal ve kültürel yapısına ilişkin olarak aşağıdakilerden hangisi </w:t>
      </w:r>
      <w:r w:rsidR="003812FA" w:rsidRPr="0030283F">
        <w:rPr>
          <w:rFonts w:ascii="Segoe UI" w:hAnsi="Segoe UI" w:cs="Segoe UI"/>
          <w:b/>
          <w:sz w:val="20"/>
          <w:szCs w:val="20"/>
          <w:u w:val="single"/>
        </w:rPr>
        <w:t>söylenemez</w:t>
      </w:r>
      <w:r w:rsidR="003812FA" w:rsidRPr="0030283F">
        <w:rPr>
          <w:rFonts w:ascii="Segoe UI" w:hAnsi="Segoe UI" w:cs="Segoe UI"/>
          <w:b/>
          <w:sz w:val="20"/>
          <w:szCs w:val="20"/>
        </w:rPr>
        <w:t>?</w:t>
      </w:r>
    </w:p>
    <w:p w:rsidR="003812FA" w:rsidRPr="0030283F" w:rsidRDefault="003812FA" w:rsidP="003812FA">
      <w:pPr>
        <w:pStyle w:val="AralkYok"/>
        <w:rPr>
          <w:rFonts w:ascii="Segoe UI" w:hAnsi="Segoe UI" w:cs="Segoe UI"/>
          <w:sz w:val="20"/>
          <w:szCs w:val="20"/>
        </w:rPr>
      </w:pPr>
      <w:r w:rsidRPr="0030283F">
        <w:rPr>
          <w:rFonts w:ascii="Segoe UI" w:hAnsi="Segoe UI" w:cs="Segoe UI"/>
          <w:sz w:val="20"/>
          <w:szCs w:val="20"/>
        </w:rPr>
        <w:t>A) Çok uluslu bir yapıya sahiptir.</w:t>
      </w:r>
    </w:p>
    <w:p w:rsidR="003812FA" w:rsidRPr="0030283F" w:rsidRDefault="003812FA" w:rsidP="003812FA">
      <w:pPr>
        <w:pStyle w:val="AralkYok"/>
        <w:rPr>
          <w:rFonts w:ascii="Segoe UI" w:hAnsi="Segoe UI" w:cs="Segoe UI"/>
          <w:sz w:val="20"/>
          <w:szCs w:val="20"/>
        </w:rPr>
      </w:pPr>
      <w:r w:rsidRPr="0030283F">
        <w:rPr>
          <w:rFonts w:ascii="Segoe UI" w:hAnsi="Segoe UI" w:cs="Segoe UI"/>
          <w:sz w:val="20"/>
          <w:szCs w:val="20"/>
        </w:rPr>
        <w:t>B) Zengin bir kültürel yapı vardır.</w:t>
      </w:r>
      <w:r w:rsidRPr="0030283F">
        <w:rPr>
          <w:rFonts w:ascii="Segoe UI" w:hAnsi="Segoe UI" w:cs="Segoe UI"/>
          <w:sz w:val="20"/>
          <w:szCs w:val="20"/>
        </w:rPr>
        <w:tab/>
      </w:r>
    </w:p>
    <w:p w:rsidR="003812FA" w:rsidRPr="0030283F" w:rsidRDefault="003812FA" w:rsidP="003812FA">
      <w:pPr>
        <w:pStyle w:val="AralkYok"/>
        <w:rPr>
          <w:rFonts w:ascii="Segoe UI" w:hAnsi="Segoe UI" w:cs="Segoe UI"/>
          <w:sz w:val="20"/>
          <w:szCs w:val="20"/>
        </w:rPr>
      </w:pPr>
      <w:r w:rsidRPr="0030283F">
        <w:rPr>
          <w:rFonts w:ascii="Segoe UI" w:hAnsi="Segoe UI" w:cs="Segoe UI"/>
          <w:sz w:val="20"/>
          <w:szCs w:val="20"/>
        </w:rPr>
        <w:t>C) Milliyetçilik düşüncesi etkili olmuştur.</w:t>
      </w:r>
    </w:p>
    <w:p w:rsidR="003812FA" w:rsidRPr="0030283F" w:rsidRDefault="003812FA" w:rsidP="003812FA">
      <w:pPr>
        <w:pStyle w:val="AralkYok"/>
        <w:rPr>
          <w:rFonts w:ascii="Segoe UI" w:hAnsi="Segoe UI" w:cs="Segoe UI"/>
          <w:sz w:val="20"/>
          <w:szCs w:val="20"/>
        </w:rPr>
      </w:pPr>
      <w:r w:rsidRPr="0030283F">
        <w:rPr>
          <w:rFonts w:ascii="Segoe UI" w:hAnsi="Segoe UI" w:cs="Segoe UI"/>
          <w:sz w:val="20"/>
          <w:szCs w:val="20"/>
        </w:rPr>
        <w:t>D) Ticari hayata gayrimüslimler hâkimdir.</w:t>
      </w:r>
      <w:r w:rsidRPr="0030283F">
        <w:rPr>
          <w:rFonts w:ascii="Segoe UI" w:hAnsi="Segoe UI" w:cs="Segoe UI"/>
          <w:sz w:val="20"/>
          <w:szCs w:val="20"/>
        </w:rPr>
        <w:tab/>
      </w:r>
    </w:p>
    <w:p w:rsidR="003812FA" w:rsidRPr="0030283F" w:rsidRDefault="003812FA" w:rsidP="003812FA">
      <w:pPr>
        <w:pStyle w:val="AralkYok"/>
        <w:rPr>
          <w:rFonts w:ascii="Segoe UI" w:hAnsi="Segoe UI" w:cs="Segoe UI"/>
          <w:sz w:val="20"/>
          <w:szCs w:val="20"/>
        </w:rPr>
      </w:pPr>
    </w:p>
    <w:p w:rsidR="003812FA" w:rsidRPr="0030283F" w:rsidRDefault="00F5491D" w:rsidP="003812FA">
      <w:pPr>
        <w:pStyle w:val="AralkYok"/>
        <w:rPr>
          <w:rFonts w:ascii="Segoe UI" w:hAnsi="Segoe UI" w:cs="Segoe UI"/>
          <w:sz w:val="20"/>
          <w:szCs w:val="20"/>
        </w:rPr>
      </w:pPr>
      <w:r w:rsidRPr="0030283F">
        <w:rPr>
          <w:rFonts w:ascii="Segoe UI" w:hAnsi="Segoe UI" w:cs="Segoe UI"/>
          <w:sz w:val="20"/>
          <w:szCs w:val="20"/>
        </w:rPr>
        <w:br/>
        <w:t xml:space="preserve">I. Fransız </w:t>
      </w:r>
      <w:r w:rsidR="003812FA" w:rsidRPr="0030283F">
        <w:rPr>
          <w:rFonts w:ascii="Segoe UI" w:hAnsi="Segoe UI" w:cs="Segoe UI"/>
          <w:sz w:val="20"/>
          <w:szCs w:val="20"/>
        </w:rPr>
        <w:t>İhtilali’nden sonra mil</w:t>
      </w:r>
      <w:r w:rsidR="00F1219F" w:rsidRPr="0030283F">
        <w:rPr>
          <w:rFonts w:ascii="Segoe UI" w:hAnsi="Segoe UI" w:cs="Segoe UI"/>
          <w:sz w:val="20"/>
          <w:szCs w:val="20"/>
        </w:rPr>
        <w:t>liyetçilik akımının yayılması</w:t>
      </w:r>
      <w:r w:rsidR="00F1219F" w:rsidRPr="0030283F">
        <w:rPr>
          <w:rFonts w:ascii="Segoe UI" w:hAnsi="Segoe UI" w:cs="Segoe UI"/>
          <w:sz w:val="20"/>
          <w:szCs w:val="20"/>
        </w:rPr>
        <w:br/>
      </w:r>
      <w:r w:rsidRPr="0030283F">
        <w:rPr>
          <w:rFonts w:ascii="Segoe UI" w:hAnsi="Segoe UI" w:cs="Segoe UI"/>
          <w:sz w:val="20"/>
          <w:szCs w:val="20"/>
        </w:rPr>
        <w:t xml:space="preserve">II. </w:t>
      </w:r>
      <w:r w:rsidR="003812FA" w:rsidRPr="0030283F">
        <w:rPr>
          <w:rFonts w:ascii="Segoe UI" w:hAnsi="Segoe UI" w:cs="Segoe UI"/>
          <w:sz w:val="20"/>
          <w:szCs w:val="20"/>
        </w:rPr>
        <w:t>Çok uluslu bir yapıya sahip olan Osmanlı Devleti’nin parçalanması</w:t>
      </w:r>
    </w:p>
    <w:p w:rsidR="003812FA" w:rsidRPr="0030283F" w:rsidRDefault="00F5491D" w:rsidP="003812FA">
      <w:pPr>
        <w:pStyle w:val="AralkYok"/>
        <w:rPr>
          <w:rFonts w:ascii="Segoe UI" w:hAnsi="Segoe UI" w:cs="Segoe UI"/>
          <w:sz w:val="20"/>
          <w:szCs w:val="20"/>
        </w:rPr>
      </w:pPr>
      <w:r w:rsidRPr="0030283F">
        <w:rPr>
          <w:rFonts w:ascii="Segoe UI" w:hAnsi="Segoe UI" w:cs="Segoe UI"/>
          <w:sz w:val="20"/>
          <w:szCs w:val="20"/>
        </w:rPr>
        <w:t xml:space="preserve">III. </w:t>
      </w:r>
      <w:r w:rsidR="00F1219F" w:rsidRPr="0030283F">
        <w:rPr>
          <w:rFonts w:ascii="Segoe UI" w:hAnsi="Segoe UI" w:cs="Segoe UI"/>
          <w:sz w:val="20"/>
          <w:szCs w:val="20"/>
        </w:rPr>
        <w:t xml:space="preserve">Osmanlı topraklarında </w:t>
      </w:r>
      <w:r w:rsidR="003812FA" w:rsidRPr="0030283F">
        <w:rPr>
          <w:rFonts w:ascii="Segoe UI" w:hAnsi="Segoe UI" w:cs="Segoe UI"/>
          <w:sz w:val="20"/>
          <w:szCs w:val="20"/>
        </w:rPr>
        <w:t>yaşayan azınlıkların isyan etmeleri</w:t>
      </w:r>
    </w:p>
    <w:p w:rsidR="003812FA" w:rsidRPr="0030283F" w:rsidRDefault="00F5491D" w:rsidP="003812FA">
      <w:pPr>
        <w:pStyle w:val="AralkYok"/>
        <w:rPr>
          <w:rFonts w:ascii="Segoe UI" w:hAnsi="Segoe UI" w:cs="Segoe UI"/>
          <w:sz w:val="20"/>
          <w:szCs w:val="20"/>
        </w:rPr>
      </w:pPr>
      <w:r w:rsidRPr="0030283F">
        <w:rPr>
          <w:rFonts w:ascii="Segoe UI" w:hAnsi="Segoe UI" w:cs="Segoe UI"/>
          <w:sz w:val="20"/>
          <w:szCs w:val="20"/>
        </w:rPr>
        <w:t xml:space="preserve">IV. Devleti </w:t>
      </w:r>
      <w:r w:rsidR="00F1219F" w:rsidRPr="0030283F">
        <w:rPr>
          <w:rFonts w:ascii="Segoe UI" w:hAnsi="Segoe UI" w:cs="Segoe UI"/>
          <w:sz w:val="20"/>
          <w:szCs w:val="20"/>
        </w:rPr>
        <w:t xml:space="preserve">dağılmaktan kurtarmak isteyen </w:t>
      </w:r>
      <w:r w:rsidR="003812FA" w:rsidRPr="0030283F">
        <w:rPr>
          <w:rFonts w:ascii="Segoe UI" w:hAnsi="Segoe UI" w:cs="Segoe UI"/>
          <w:sz w:val="20"/>
          <w:szCs w:val="20"/>
        </w:rPr>
        <w:t>Osmanlı yönetici ve aydınlarının çeşitli fikir akımları geliştirmeleri</w:t>
      </w:r>
    </w:p>
    <w:p w:rsidR="003812FA" w:rsidRPr="0030283F" w:rsidRDefault="001753DA" w:rsidP="003812FA">
      <w:pPr>
        <w:pStyle w:val="AralkYok"/>
        <w:rPr>
          <w:rFonts w:ascii="Segoe UI" w:hAnsi="Segoe UI" w:cs="Segoe UI"/>
          <w:b/>
          <w:sz w:val="20"/>
          <w:szCs w:val="20"/>
        </w:rPr>
      </w:pPr>
      <w:r w:rsidRPr="0030283F">
        <w:rPr>
          <w:rFonts w:ascii="Segoe UI" w:hAnsi="Segoe UI" w:cs="Segoe UI"/>
          <w:b/>
          <w:sz w:val="20"/>
          <w:szCs w:val="20"/>
        </w:rPr>
        <w:t>2.</w:t>
      </w:r>
      <w:r>
        <w:rPr>
          <w:rFonts w:ascii="Segoe UI" w:hAnsi="Segoe UI" w:cs="Segoe UI"/>
          <w:b/>
          <w:sz w:val="20"/>
          <w:szCs w:val="20"/>
        </w:rPr>
        <w:t xml:space="preserve"> </w:t>
      </w:r>
      <w:r w:rsidR="003812FA" w:rsidRPr="0030283F">
        <w:rPr>
          <w:rFonts w:ascii="Segoe UI" w:hAnsi="Segoe UI" w:cs="Segoe UI"/>
          <w:b/>
          <w:sz w:val="20"/>
          <w:szCs w:val="20"/>
        </w:rPr>
        <w:t xml:space="preserve">Verilen olayların oluş sırası, aşağıdakilerden hangisinde doğru verilmiştir? </w:t>
      </w:r>
    </w:p>
    <w:p w:rsidR="003812FA" w:rsidRPr="0030283F" w:rsidRDefault="0030283F" w:rsidP="003812FA">
      <w:pPr>
        <w:pStyle w:val="AralkYok"/>
        <w:rPr>
          <w:rFonts w:ascii="Segoe UI" w:hAnsi="Segoe UI" w:cs="Segoe UI"/>
          <w:sz w:val="20"/>
          <w:szCs w:val="20"/>
        </w:rPr>
      </w:pPr>
      <w:r>
        <w:rPr>
          <w:rFonts w:ascii="Segoe UI" w:hAnsi="Segoe UI" w:cs="Segoe UI"/>
          <w:sz w:val="20"/>
          <w:szCs w:val="20"/>
        </w:rPr>
        <w:t xml:space="preserve">A)  I - II - III - IV  </w:t>
      </w:r>
      <w:r>
        <w:rPr>
          <w:rFonts w:ascii="Segoe UI" w:hAnsi="Segoe UI" w:cs="Segoe UI"/>
          <w:sz w:val="20"/>
          <w:szCs w:val="20"/>
        </w:rPr>
        <w:tab/>
      </w:r>
      <w:r w:rsidR="003812FA" w:rsidRPr="0030283F">
        <w:rPr>
          <w:rFonts w:ascii="Segoe UI" w:hAnsi="Segoe UI" w:cs="Segoe UI"/>
          <w:sz w:val="20"/>
          <w:szCs w:val="20"/>
        </w:rPr>
        <w:t xml:space="preserve">B)  I - III - IV - II </w:t>
      </w:r>
    </w:p>
    <w:p w:rsidR="003812FA" w:rsidRPr="0030283F" w:rsidRDefault="003812FA" w:rsidP="003812FA">
      <w:pPr>
        <w:pStyle w:val="AralkYok"/>
        <w:rPr>
          <w:rFonts w:ascii="Segoe UI" w:hAnsi="Segoe UI" w:cs="Segoe UI"/>
          <w:sz w:val="20"/>
          <w:szCs w:val="20"/>
        </w:rPr>
      </w:pPr>
      <w:r w:rsidRPr="0030283F">
        <w:rPr>
          <w:rFonts w:ascii="Segoe UI" w:hAnsi="Segoe UI" w:cs="Segoe UI"/>
          <w:sz w:val="20"/>
          <w:szCs w:val="20"/>
        </w:rPr>
        <w:t xml:space="preserve">C)  II - IV - III - I </w:t>
      </w:r>
      <w:r w:rsidRPr="0030283F">
        <w:rPr>
          <w:rFonts w:ascii="Segoe UI" w:hAnsi="Segoe UI" w:cs="Segoe UI"/>
          <w:sz w:val="20"/>
          <w:szCs w:val="20"/>
        </w:rPr>
        <w:tab/>
      </w:r>
      <w:r w:rsidRPr="0030283F">
        <w:rPr>
          <w:rFonts w:ascii="Segoe UI" w:hAnsi="Segoe UI" w:cs="Segoe UI"/>
          <w:sz w:val="20"/>
          <w:szCs w:val="20"/>
        </w:rPr>
        <w:tab/>
        <w:t>D) IV - I - II - III</w:t>
      </w:r>
    </w:p>
    <w:p w:rsidR="003812FA" w:rsidRPr="0030283F" w:rsidRDefault="003812FA" w:rsidP="003812FA">
      <w:pPr>
        <w:pStyle w:val="AralkYok"/>
        <w:rPr>
          <w:rFonts w:ascii="Segoe UI" w:hAnsi="Segoe UI" w:cs="Segoe UI"/>
          <w:sz w:val="20"/>
          <w:szCs w:val="20"/>
        </w:rPr>
      </w:pPr>
    </w:p>
    <w:p w:rsidR="003812FA" w:rsidRPr="0030283F" w:rsidRDefault="00F5491D" w:rsidP="003812FA">
      <w:pPr>
        <w:pStyle w:val="AralkYok"/>
        <w:rPr>
          <w:rFonts w:ascii="Segoe UI" w:hAnsi="Segoe UI" w:cs="Segoe UI"/>
          <w:sz w:val="20"/>
          <w:szCs w:val="20"/>
        </w:rPr>
      </w:pPr>
      <w:r w:rsidRPr="0030283F">
        <w:rPr>
          <w:rFonts w:ascii="Segoe UI" w:hAnsi="Segoe UI" w:cs="Segoe UI"/>
          <w:b/>
          <w:sz w:val="20"/>
          <w:szCs w:val="20"/>
        </w:rPr>
        <w:t>3.</w:t>
      </w:r>
      <w:r w:rsidRPr="0030283F">
        <w:rPr>
          <w:rFonts w:ascii="Segoe UI" w:hAnsi="Segoe UI" w:cs="Segoe UI"/>
          <w:sz w:val="20"/>
          <w:szCs w:val="20"/>
        </w:rPr>
        <w:t xml:space="preserve"> Fransız </w:t>
      </w:r>
      <w:r w:rsidR="003812FA" w:rsidRPr="0030283F">
        <w:rPr>
          <w:rFonts w:ascii="Segoe UI" w:hAnsi="Segoe UI" w:cs="Segoe UI"/>
          <w:sz w:val="20"/>
          <w:szCs w:val="20"/>
        </w:rPr>
        <w:t>İhtilali’nin y</w:t>
      </w:r>
      <w:r w:rsidRPr="0030283F">
        <w:rPr>
          <w:rFonts w:ascii="Segoe UI" w:hAnsi="Segoe UI" w:cs="Segoe UI"/>
          <w:sz w:val="20"/>
          <w:szCs w:val="20"/>
        </w:rPr>
        <w:t>aydığı milliyetçilik fikri, 19. y</w:t>
      </w:r>
      <w:r w:rsidR="003812FA" w:rsidRPr="0030283F">
        <w:rPr>
          <w:rFonts w:ascii="Segoe UI" w:hAnsi="Segoe UI" w:cs="Segoe UI"/>
          <w:sz w:val="20"/>
          <w:szCs w:val="20"/>
        </w:rPr>
        <w:t>üzyıla kadar Osmanlı himayesinde huzur ve güven içerisinde yaşayan milletlerin devlete karşı isyan etmelerine zemin hazırladı. Osmanlı devlet adamları da azınlık isyanlarını önleyebilmek için çeşitli çalışmalar yaptılar.</w:t>
      </w:r>
    </w:p>
    <w:p w:rsidR="003812FA" w:rsidRPr="0030283F" w:rsidRDefault="003812FA" w:rsidP="003812FA">
      <w:pPr>
        <w:pStyle w:val="AralkYok"/>
        <w:rPr>
          <w:rFonts w:ascii="Segoe UI" w:hAnsi="Segoe UI" w:cs="Segoe UI"/>
          <w:b/>
          <w:sz w:val="20"/>
          <w:szCs w:val="20"/>
        </w:rPr>
      </w:pPr>
      <w:r w:rsidRPr="0030283F">
        <w:rPr>
          <w:rFonts w:ascii="Segoe UI" w:hAnsi="Segoe UI" w:cs="Segoe UI"/>
          <w:b/>
          <w:sz w:val="20"/>
          <w:szCs w:val="20"/>
        </w:rPr>
        <w:t xml:space="preserve">Osmanlı devlet adamlarının bu isyanları önleyebilmek amacıyla yaptıkları çalışmalar arasında aşağıdakilerden hangisi </w:t>
      </w:r>
      <w:r w:rsidRPr="00C645D4">
        <w:rPr>
          <w:rFonts w:ascii="Segoe UI" w:hAnsi="Segoe UI" w:cs="Segoe UI"/>
          <w:b/>
          <w:sz w:val="20"/>
          <w:szCs w:val="20"/>
          <w:u w:val="single"/>
        </w:rPr>
        <w:t>yer almaz?</w:t>
      </w:r>
    </w:p>
    <w:p w:rsidR="003812FA" w:rsidRPr="0030283F" w:rsidRDefault="003812FA" w:rsidP="003812FA">
      <w:pPr>
        <w:pStyle w:val="AralkYok"/>
        <w:rPr>
          <w:rFonts w:ascii="Segoe UI" w:hAnsi="Segoe UI" w:cs="Segoe UI"/>
          <w:sz w:val="20"/>
          <w:szCs w:val="20"/>
        </w:rPr>
      </w:pPr>
      <w:r w:rsidRPr="0030283F">
        <w:rPr>
          <w:rFonts w:ascii="Segoe UI" w:hAnsi="Segoe UI" w:cs="Segoe UI"/>
          <w:sz w:val="20"/>
          <w:szCs w:val="20"/>
        </w:rPr>
        <w:t>A) Düyun-u Umumiye adında uluslararası bir teşkilatın kurulması</w:t>
      </w:r>
    </w:p>
    <w:p w:rsidR="003812FA" w:rsidRPr="0030283F" w:rsidRDefault="003812FA" w:rsidP="003812FA">
      <w:pPr>
        <w:pStyle w:val="AralkYok"/>
        <w:rPr>
          <w:rFonts w:ascii="Segoe UI" w:hAnsi="Segoe UI" w:cs="Segoe UI"/>
          <w:sz w:val="20"/>
          <w:szCs w:val="20"/>
        </w:rPr>
      </w:pPr>
      <w:r w:rsidRPr="0030283F">
        <w:rPr>
          <w:rFonts w:ascii="Segoe UI" w:hAnsi="Segoe UI" w:cs="Segoe UI"/>
          <w:sz w:val="20"/>
          <w:szCs w:val="20"/>
        </w:rPr>
        <w:t>B) Islahat Fermanı’nın yayınlanması</w:t>
      </w:r>
    </w:p>
    <w:p w:rsidR="003812FA" w:rsidRPr="0030283F" w:rsidRDefault="003812FA" w:rsidP="003812FA">
      <w:pPr>
        <w:pStyle w:val="AralkYok"/>
        <w:rPr>
          <w:rFonts w:ascii="Segoe UI" w:hAnsi="Segoe UI" w:cs="Segoe UI"/>
          <w:sz w:val="20"/>
          <w:szCs w:val="20"/>
        </w:rPr>
      </w:pPr>
      <w:r w:rsidRPr="0030283F">
        <w:rPr>
          <w:rFonts w:ascii="Segoe UI" w:hAnsi="Segoe UI" w:cs="Segoe UI"/>
          <w:sz w:val="20"/>
          <w:szCs w:val="20"/>
        </w:rPr>
        <w:t>C) Tanzimat Fermanı’nın ilan edilmesi</w:t>
      </w:r>
    </w:p>
    <w:p w:rsidR="003812FA" w:rsidRPr="0030283F" w:rsidRDefault="003812FA" w:rsidP="003812FA">
      <w:pPr>
        <w:pStyle w:val="AralkYok"/>
        <w:rPr>
          <w:rFonts w:ascii="Segoe UI" w:hAnsi="Segoe UI" w:cs="Segoe UI"/>
          <w:sz w:val="20"/>
          <w:szCs w:val="20"/>
        </w:rPr>
      </w:pPr>
      <w:r w:rsidRPr="0030283F">
        <w:rPr>
          <w:rFonts w:ascii="Segoe UI" w:hAnsi="Segoe UI" w:cs="Segoe UI"/>
          <w:sz w:val="20"/>
          <w:szCs w:val="20"/>
        </w:rPr>
        <w:t>D) Kanun-i Esasi’nin hazırlanması</w:t>
      </w:r>
    </w:p>
    <w:p w:rsidR="003812FA" w:rsidRPr="0030283F" w:rsidRDefault="003812FA" w:rsidP="003812FA">
      <w:pPr>
        <w:pStyle w:val="AralkYok"/>
        <w:rPr>
          <w:rFonts w:ascii="Segoe UI" w:hAnsi="Segoe UI" w:cs="Segoe UI"/>
          <w:sz w:val="20"/>
          <w:szCs w:val="20"/>
        </w:rPr>
      </w:pPr>
    </w:p>
    <w:p w:rsidR="00F1219F" w:rsidRPr="0030283F" w:rsidRDefault="00F1219F" w:rsidP="00F1219F">
      <w:pPr>
        <w:pStyle w:val="AralkYok"/>
        <w:rPr>
          <w:rFonts w:ascii="Segoe UI" w:hAnsi="Segoe UI" w:cs="Segoe UI"/>
          <w:sz w:val="20"/>
          <w:szCs w:val="20"/>
        </w:rPr>
      </w:pPr>
      <w:r w:rsidRPr="0030283F">
        <w:rPr>
          <w:rFonts w:ascii="Segoe UI" w:hAnsi="Segoe UI" w:cs="Segoe UI"/>
          <w:sz w:val="20"/>
          <w:szCs w:val="20"/>
        </w:rPr>
        <w:t>I. Azınlık isyanlarının çıkması</w:t>
      </w:r>
      <w:r w:rsidRPr="0030283F">
        <w:rPr>
          <w:rFonts w:ascii="Segoe UI" w:hAnsi="Segoe UI" w:cs="Segoe UI"/>
          <w:sz w:val="20"/>
          <w:szCs w:val="20"/>
        </w:rPr>
        <w:tab/>
      </w:r>
    </w:p>
    <w:p w:rsidR="00F1219F" w:rsidRPr="0030283F" w:rsidRDefault="00F1219F" w:rsidP="00F1219F">
      <w:pPr>
        <w:pStyle w:val="AralkYok"/>
        <w:rPr>
          <w:rFonts w:ascii="Segoe UI" w:hAnsi="Segoe UI" w:cs="Segoe UI"/>
          <w:sz w:val="20"/>
          <w:szCs w:val="20"/>
        </w:rPr>
      </w:pPr>
      <w:r w:rsidRPr="0030283F">
        <w:rPr>
          <w:rFonts w:ascii="Segoe UI" w:hAnsi="Segoe UI" w:cs="Segoe UI"/>
          <w:sz w:val="20"/>
          <w:szCs w:val="20"/>
        </w:rPr>
        <w:t>II. Tanzimat Fermanı’nın ilan edilmesi</w:t>
      </w:r>
      <w:r w:rsidRPr="0030283F">
        <w:rPr>
          <w:rFonts w:ascii="Segoe UI" w:hAnsi="Segoe UI" w:cs="Segoe UI"/>
          <w:sz w:val="20"/>
          <w:szCs w:val="20"/>
        </w:rPr>
        <w:tab/>
      </w:r>
    </w:p>
    <w:p w:rsidR="00F1219F" w:rsidRPr="0030283F" w:rsidRDefault="00F1219F" w:rsidP="00F1219F">
      <w:pPr>
        <w:pStyle w:val="AralkYok"/>
        <w:rPr>
          <w:rFonts w:ascii="Segoe UI" w:hAnsi="Segoe UI" w:cs="Segoe UI"/>
          <w:sz w:val="20"/>
          <w:szCs w:val="20"/>
        </w:rPr>
      </w:pPr>
      <w:r w:rsidRPr="0030283F">
        <w:rPr>
          <w:rFonts w:ascii="Segoe UI" w:hAnsi="Segoe UI" w:cs="Segoe UI"/>
          <w:sz w:val="20"/>
          <w:szCs w:val="20"/>
        </w:rPr>
        <w:t>III. Meşrutiyet sistemine geçilmesi</w:t>
      </w:r>
      <w:r w:rsidRPr="0030283F">
        <w:rPr>
          <w:rFonts w:ascii="Segoe UI" w:hAnsi="Segoe UI" w:cs="Segoe UI"/>
          <w:sz w:val="20"/>
          <w:szCs w:val="20"/>
        </w:rPr>
        <w:tab/>
      </w:r>
    </w:p>
    <w:p w:rsidR="00F1219F" w:rsidRPr="0030283F" w:rsidRDefault="001753DA" w:rsidP="00F1219F">
      <w:pPr>
        <w:pStyle w:val="AralkYok"/>
        <w:rPr>
          <w:rFonts w:ascii="Segoe UI" w:hAnsi="Segoe UI" w:cs="Segoe UI"/>
          <w:b/>
          <w:sz w:val="20"/>
          <w:szCs w:val="20"/>
        </w:rPr>
      </w:pPr>
      <w:r w:rsidRPr="0030283F">
        <w:rPr>
          <w:rFonts w:ascii="Segoe UI" w:hAnsi="Segoe UI" w:cs="Segoe UI"/>
          <w:b/>
          <w:sz w:val="20"/>
          <w:szCs w:val="20"/>
        </w:rPr>
        <w:t>4.</w:t>
      </w:r>
      <w:r w:rsidR="00F1219F" w:rsidRPr="0030283F">
        <w:rPr>
          <w:rFonts w:ascii="Segoe UI" w:hAnsi="Segoe UI" w:cs="Segoe UI"/>
          <w:b/>
          <w:sz w:val="20"/>
          <w:szCs w:val="20"/>
        </w:rPr>
        <w:t>Yukarıdakilerden hangisinin veya hangilerinin oluşumunda Fransız İhtilali’nin yaydığı milliyetçilik akımının etkisi vardır?</w:t>
      </w:r>
    </w:p>
    <w:p w:rsidR="00F1219F" w:rsidRPr="0030283F" w:rsidRDefault="00F5491D" w:rsidP="00F1219F">
      <w:pPr>
        <w:pStyle w:val="AralkYok"/>
        <w:rPr>
          <w:rFonts w:ascii="Segoe UI" w:hAnsi="Segoe UI" w:cs="Segoe UI"/>
          <w:sz w:val="20"/>
          <w:szCs w:val="20"/>
        </w:rPr>
      </w:pPr>
      <w:r w:rsidRPr="0030283F">
        <w:rPr>
          <w:rFonts w:ascii="Segoe UI" w:hAnsi="Segoe UI" w:cs="Segoe UI"/>
          <w:sz w:val="20"/>
          <w:szCs w:val="20"/>
        </w:rPr>
        <w:t xml:space="preserve">A) Yalnız I </w:t>
      </w:r>
      <w:r w:rsidRPr="0030283F">
        <w:rPr>
          <w:rFonts w:ascii="Segoe UI" w:hAnsi="Segoe UI" w:cs="Segoe UI"/>
          <w:sz w:val="20"/>
          <w:szCs w:val="20"/>
        </w:rPr>
        <w:tab/>
      </w:r>
      <w:r w:rsidRPr="0030283F">
        <w:rPr>
          <w:rFonts w:ascii="Segoe UI" w:hAnsi="Segoe UI" w:cs="Segoe UI"/>
          <w:sz w:val="20"/>
          <w:szCs w:val="20"/>
        </w:rPr>
        <w:tab/>
      </w:r>
      <w:r w:rsidR="00F1219F" w:rsidRPr="0030283F">
        <w:rPr>
          <w:rFonts w:ascii="Segoe UI" w:hAnsi="Segoe UI" w:cs="Segoe UI"/>
          <w:sz w:val="20"/>
          <w:szCs w:val="20"/>
        </w:rPr>
        <w:t>B) I ve II</w:t>
      </w:r>
      <w:r w:rsidR="00F1219F" w:rsidRPr="0030283F">
        <w:rPr>
          <w:rFonts w:ascii="Segoe UI" w:hAnsi="Segoe UI" w:cs="Segoe UI"/>
          <w:sz w:val="20"/>
          <w:szCs w:val="20"/>
        </w:rPr>
        <w:tab/>
      </w:r>
    </w:p>
    <w:p w:rsidR="00F1219F" w:rsidRDefault="00F5491D" w:rsidP="00F1219F">
      <w:pPr>
        <w:pStyle w:val="AralkYok"/>
        <w:rPr>
          <w:rFonts w:ascii="Segoe UI" w:hAnsi="Segoe UI" w:cs="Segoe UI"/>
          <w:sz w:val="20"/>
          <w:szCs w:val="20"/>
        </w:rPr>
      </w:pPr>
      <w:r w:rsidRPr="0030283F">
        <w:rPr>
          <w:rFonts w:ascii="Segoe UI" w:hAnsi="Segoe UI" w:cs="Segoe UI"/>
          <w:sz w:val="20"/>
          <w:szCs w:val="20"/>
        </w:rPr>
        <w:t xml:space="preserve">C) II ve III </w:t>
      </w:r>
      <w:r w:rsidRPr="0030283F">
        <w:rPr>
          <w:rFonts w:ascii="Segoe UI" w:hAnsi="Segoe UI" w:cs="Segoe UI"/>
          <w:sz w:val="20"/>
          <w:szCs w:val="20"/>
        </w:rPr>
        <w:tab/>
      </w:r>
      <w:r w:rsidRPr="0030283F">
        <w:rPr>
          <w:rFonts w:ascii="Segoe UI" w:hAnsi="Segoe UI" w:cs="Segoe UI"/>
          <w:sz w:val="20"/>
          <w:szCs w:val="20"/>
        </w:rPr>
        <w:tab/>
      </w:r>
      <w:r w:rsidR="00F1219F" w:rsidRPr="0030283F">
        <w:rPr>
          <w:rFonts w:ascii="Segoe UI" w:hAnsi="Segoe UI" w:cs="Segoe UI"/>
          <w:sz w:val="20"/>
          <w:szCs w:val="20"/>
        </w:rPr>
        <w:t>D) I, II ve III</w:t>
      </w:r>
    </w:p>
    <w:p w:rsidR="001753DA" w:rsidRPr="0030283F" w:rsidRDefault="001753DA" w:rsidP="00F1219F">
      <w:pPr>
        <w:pStyle w:val="AralkYok"/>
        <w:rPr>
          <w:rFonts w:ascii="Segoe UI" w:hAnsi="Segoe UI" w:cs="Segoe UI"/>
          <w:sz w:val="20"/>
          <w:szCs w:val="20"/>
        </w:rPr>
      </w:pPr>
    </w:p>
    <w:p w:rsidR="00F1219F" w:rsidRPr="0030283F" w:rsidRDefault="00F1219F" w:rsidP="003812FA">
      <w:pPr>
        <w:pStyle w:val="AralkYok"/>
        <w:rPr>
          <w:rFonts w:ascii="Segoe UI" w:hAnsi="Segoe UI" w:cs="Segoe UI"/>
          <w:sz w:val="20"/>
          <w:szCs w:val="20"/>
        </w:rPr>
      </w:pPr>
    </w:p>
    <w:p w:rsidR="0030283F" w:rsidRPr="0030283F" w:rsidRDefault="0030283F" w:rsidP="00F5491D">
      <w:pPr>
        <w:pStyle w:val="AralkYok"/>
        <w:rPr>
          <w:rFonts w:ascii="Segoe UI" w:hAnsi="Segoe UI" w:cs="Segoe UI"/>
          <w:b/>
          <w:sz w:val="20"/>
          <w:szCs w:val="20"/>
        </w:rPr>
      </w:pPr>
    </w:p>
    <w:p w:rsidR="00F5491D" w:rsidRPr="0030283F" w:rsidRDefault="00F5491D" w:rsidP="00F5491D">
      <w:pPr>
        <w:pStyle w:val="AralkYok"/>
        <w:rPr>
          <w:rFonts w:ascii="Segoe UI" w:hAnsi="Segoe UI" w:cs="Segoe UI"/>
          <w:bCs/>
          <w:sz w:val="20"/>
          <w:szCs w:val="20"/>
          <w:lang w:eastAsia="tr-TR"/>
        </w:rPr>
      </w:pPr>
      <w:r w:rsidRPr="0030283F">
        <w:rPr>
          <w:rFonts w:ascii="Segoe UI" w:hAnsi="Segoe UI" w:cs="Segoe UI"/>
          <w:b/>
          <w:sz w:val="20"/>
          <w:szCs w:val="20"/>
        </w:rPr>
        <w:t>5.</w:t>
      </w:r>
      <w:r w:rsidRPr="0030283F">
        <w:rPr>
          <w:rFonts w:ascii="Segoe UI" w:hAnsi="Segoe UI" w:cs="Segoe UI"/>
          <w:bCs/>
          <w:sz w:val="20"/>
          <w:szCs w:val="20"/>
          <w:lang w:eastAsia="tr-TR"/>
        </w:rPr>
        <w:t>Azınlıkları devlete bağlamak ve onların bağımsızlık isteklerini yatıştırmak amacıyla yürütülen politikalar, bütün ülke halkını eşit vatandaş sayan anayasanın ilanı ile sonuçlandı. 1876’da ilan edilen anayasa (Kanun-u Esasi) ile Türk tarihinde ilk defa anayasal düzene geçilmiş oldu.</w:t>
      </w:r>
    </w:p>
    <w:p w:rsidR="00F5491D" w:rsidRPr="0030283F" w:rsidRDefault="00F5491D" w:rsidP="00F5491D">
      <w:pPr>
        <w:pStyle w:val="AralkYok"/>
        <w:rPr>
          <w:rFonts w:ascii="Segoe UI" w:hAnsi="Segoe UI" w:cs="Segoe UI"/>
          <w:b/>
          <w:bCs/>
          <w:sz w:val="20"/>
          <w:szCs w:val="20"/>
          <w:lang w:eastAsia="tr-TR"/>
        </w:rPr>
      </w:pPr>
      <w:r w:rsidRPr="0030283F">
        <w:rPr>
          <w:rFonts w:ascii="Segoe UI" w:hAnsi="Segoe UI" w:cs="Segoe UI"/>
          <w:b/>
          <w:bCs/>
          <w:sz w:val="20"/>
          <w:szCs w:val="20"/>
          <w:lang w:eastAsia="tr-TR"/>
        </w:rPr>
        <w:t>Yukarıda verilen gelişme aşağıdakilerden hangisidir</w:t>
      </w:r>
    </w:p>
    <w:p w:rsidR="0030283F" w:rsidRDefault="00F5491D" w:rsidP="00F5491D">
      <w:pPr>
        <w:pStyle w:val="AralkYok"/>
        <w:rPr>
          <w:rFonts w:ascii="Segoe UI" w:hAnsi="Segoe UI" w:cs="Segoe UI"/>
          <w:bCs/>
          <w:sz w:val="20"/>
          <w:szCs w:val="20"/>
          <w:lang w:eastAsia="tr-TR"/>
        </w:rPr>
      </w:pPr>
      <w:r w:rsidRPr="0030283F">
        <w:rPr>
          <w:rFonts w:ascii="Segoe UI" w:hAnsi="Segoe UI" w:cs="Segoe UI"/>
          <w:bCs/>
          <w:sz w:val="20"/>
          <w:szCs w:val="20"/>
          <w:lang w:eastAsia="tr-TR"/>
        </w:rPr>
        <w:t xml:space="preserve">A) Tanzimat fermanı       </w:t>
      </w:r>
    </w:p>
    <w:p w:rsidR="00F5491D" w:rsidRPr="0030283F" w:rsidRDefault="00F5491D" w:rsidP="00F5491D">
      <w:pPr>
        <w:pStyle w:val="AralkYok"/>
        <w:rPr>
          <w:rFonts w:ascii="Segoe UI" w:hAnsi="Segoe UI" w:cs="Segoe UI"/>
          <w:bCs/>
          <w:sz w:val="20"/>
          <w:szCs w:val="20"/>
          <w:lang w:eastAsia="tr-TR"/>
        </w:rPr>
      </w:pPr>
      <w:r w:rsidRPr="0030283F">
        <w:rPr>
          <w:rFonts w:ascii="Segoe UI" w:hAnsi="Segoe UI" w:cs="Segoe UI"/>
          <w:bCs/>
          <w:sz w:val="20"/>
          <w:szCs w:val="20"/>
          <w:lang w:eastAsia="tr-TR"/>
        </w:rPr>
        <w:t xml:space="preserve">B) Islahat fermanı          </w:t>
      </w:r>
    </w:p>
    <w:p w:rsidR="0030283F" w:rsidRDefault="00F5491D" w:rsidP="00F5491D">
      <w:pPr>
        <w:pStyle w:val="AralkYok"/>
        <w:rPr>
          <w:rFonts w:ascii="Segoe UI" w:hAnsi="Segoe UI" w:cs="Segoe UI"/>
          <w:bCs/>
          <w:sz w:val="20"/>
          <w:szCs w:val="20"/>
          <w:lang w:eastAsia="tr-TR"/>
        </w:rPr>
      </w:pPr>
      <w:r w:rsidRPr="0030283F">
        <w:rPr>
          <w:rFonts w:ascii="Segoe UI" w:hAnsi="Segoe UI" w:cs="Segoe UI"/>
          <w:bCs/>
          <w:sz w:val="20"/>
          <w:szCs w:val="20"/>
          <w:lang w:eastAsia="tr-TR"/>
        </w:rPr>
        <w:t xml:space="preserve">C) Meşrutiyet        </w:t>
      </w:r>
    </w:p>
    <w:p w:rsidR="00F5491D" w:rsidRPr="0030283F" w:rsidRDefault="00F5491D" w:rsidP="00F5491D">
      <w:pPr>
        <w:pStyle w:val="AralkYok"/>
        <w:rPr>
          <w:rFonts w:ascii="Segoe UI" w:hAnsi="Segoe UI" w:cs="Segoe UI"/>
          <w:bCs/>
          <w:sz w:val="20"/>
          <w:szCs w:val="20"/>
          <w:lang w:eastAsia="tr-TR"/>
        </w:rPr>
      </w:pPr>
      <w:r w:rsidRPr="0030283F">
        <w:rPr>
          <w:rFonts w:ascii="Segoe UI" w:hAnsi="Segoe UI" w:cs="Segoe UI"/>
          <w:bCs/>
          <w:sz w:val="20"/>
          <w:szCs w:val="20"/>
          <w:lang w:eastAsia="tr-TR"/>
        </w:rPr>
        <w:t>D) Senedi ittifak</w:t>
      </w:r>
    </w:p>
    <w:p w:rsidR="00F5491D" w:rsidRPr="0030283F" w:rsidRDefault="00F5491D" w:rsidP="003812FA">
      <w:pPr>
        <w:pStyle w:val="AralkYok"/>
        <w:rPr>
          <w:rFonts w:ascii="Segoe UI" w:hAnsi="Segoe UI" w:cs="Segoe UI"/>
          <w:sz w:val="20"/>
          <w:szCs w:val="20"/>
        </w:rPr>
      </w:pPr>
    </w:p>
    <w:p w:rsidR="00F5491D" w:rsidRPr="00B05136" w:rsidRDefault="00B05136" w:rsidP="003812FA">
      <w:pPr>
        <w:pStyle w:val="AralkYok"/>
        <w:rPr>
          <w:rFonts w:ascii="Segoe UI" w:hAnsi="Segoe UI" w:cs="Segoe UI"/>
          <w:color w:val="FFFFFF" w:themeColor="background1"/>
          <w:sz w:val="20"/>
          <w:szCs w:val="20"/>
        </w:rPr>
      </w:pPr>
      <w:hyperlink r:id="rId5" w:history="1">
        <w:r w:rsidRPr="00B05136">
          <w:rPr>
            <w:rStyle w:val="Kpr"/>
            <w:rFonts w:ascii="Segoe UI" w:hAnsi="Segoe UI" w:cs="Segoe UI"/>
            <w:color w:val="FFFFFF" w:themeColor="background1"/>
            <w:sz w:val="20"/>
            <w:szCs w:val="20"/>
          </w:rPr>
          <w:t>https://www.sorubak.com</w:t>
        </w:r>
      </w:hyperlink>
      <w:r w:rsidRPr="00B05136">
        <w:rPr>
          <w:rFonts w:ascii="Segoe UI" w:hAnsi="Segoe UI" w:cs="Segoe UI"/>
          <w:color w:val="FFFFFF" w:themeColor="background1"/>
          <w:sz w:val="20"/>
          <w:szCs w:val="20"/>
        </w:rPr>
        <w:t xml:space="preserve"> </w:t>
      </w:r>
    </w:p>
    <w:p w:rsidR="003812FA" w:rsidRPr="0030283F" w:rsidRDefault="00F5491D" w:rsidP="003812FA">
      <w:pPr>
        <w:pStyle w:val="AralkYok"/>
        <w:rPr>
          <w:rFonts w:ascii="Segoe UI" w:hAnsi="Segoe UI" w:cs="Segoe UI"/>
          <w:sz w:val="20"/>
          <w:szCs w:val="20"/>
        </w:rPr>
      </w:pPr>
      <w:r w:rsidRPr="0030283F">
        <w:rPr>
          <w:rFonts w:ascii="Segoe UI" w:hAnsi="Segoe UI" w:cs="Segoe UI"/>
          <w:b/>
          <w:sz w:val="20"/>
          <w:szCs w:val="20"/>
        </w:rPr>
        <w:t>6.</w:t>
      </w:r>
      <w:r w:rsidR="003812FA" w:rsidRPr="0030283F">
        <w:rPr>
          <w:rFonts w:ascii="Segoe UI" w:hAnsi="Segoe UI" w:cs="Segoe UI"/>
          <w:sz w:val="20"/>
          <w:szCs w:val="20"/>
        </w:rPr>
        <w:t>Mustafa Kemal daha öğrencilik yıllarından itibaren bilinçli bir şekilde kendisini Türk milletinin liderliğine hazırlamaya başlamıştır. Bu amacına ulaşmak için kendisini her yönüyle ye</w:t>
      </w:r>
      <w:bookmarkStart w:id="0" w:name="_GoBack"/>
      <w:bookmarkEnd w:id="0"/>
      <w:r w:rsidR="003812FA" w:rsidRPr="0030283F">
        <w:rPr>
          <w:rFonts w:ascii="Segoe UI" w:hAnsi="Segoe UI" w:cs="Segoe UI"/>
          <w:sz w:val="20"/>
          <w:szCs w:val="20"/>
        </w:rPr>
        <w:t>tiştirmeye çalışmış; askeri lisede, Harp Okulunda, Akademide ve görev aldığı birliklerde, düşüncelerini, araştırma ve incelemeye dayalı çalışmalarıyla sürekli biçimde geliştirmiştir. Duygularının, aklın ve bilimin önüne geçmesine asla izin vermemiş ve milletini uğradığı felaketlerden kurtarmak konusunda ağır bir sorumluluk hissetmiştir</w:t>
      </w:r>
    </w:p>
    <w:p w:rsidR="003812FA" w:rsidRPr="0030283F" w:rsidRDefault="003812FA" w:rsidP="003812FA">
      <w:pPr>
        <w:pStyle w:val="AralkYok"/>
        <w:rPr>
          <w:rFonts w:ascii="Segoe UI" w:hAnsi="Segoe UI" w:cs="Segoe UI"/>
          <w:b/>
          <w:sz w:val="20"/>
          <w:szCs w:val="20"/>
        </w:rPr>
      </w:pPr>
      <w:r w:rsidRPr="0030283F">
        <w:rPr>
          <w:rFonts w:ascii="Segoe UI" w:hAnsi="Segoe UI" w:cs="Segoe UI"/>
          <w:b/>
          <w:sz w:val="20"/>
          <w:szCs w:val="20"/>
        </w:rPr>
        <w:t xml:space="preserve">Verilen bilgilere bakılarak Mustafa Kemal ile ilgili aşağıdakilerden hangisi </w:t>
      </w:r>
      <w:proofErr w:type="gramStart"/>
      <w:r w:rsidRPr="0030283F">
        <w:rPr>
          <w:rFonts w:ascii="Segoe UI" w:hAnsi="Segoe UI" w:cs="Segoe UI"/>
          <w:b/>
          <w:sz w:val="20"/>
          <w:szCs w:val="20"/>
          <w:u w:val="single"/>
        </w:rPr>
        <w:t>söylenemez ?</w:t>
      </w:r>
      <w:proofErr w:type="gramEnd"/>
    </w:p>
    <w:p w:rsidR="003812FA" w:rsidRPr="0030283F" w:rsidRDefault="003812FA" w:rsidP="003812FA">
      <w:pPr>
        <w:pStyle w:val="AralkYok"/>
        <w:rPr>
          <w:rFonts w:ascii="Segoe UI" w:hAnsi="Segoe UI" w:cs="Segoe UI"/>
          <w:sz w:val="20"/>
          <w:szCs w:val="20"/>
        </w:rPr>
      </w:pPr>
      <w:r w:rsidRPr="0030283F">
        <w:rPr>
          <w:rFonts w:ascii="Segoe UI" w:hAnsi="Segoe UI" w:cs="Segoe UI"/>
          <w:sz w:val="20"/>
          <w:szCs w:val="20"/>
        </w:rPr>
        <w:t>A)Akıl ve bilimi ön planda tutan biridir.</w:t>
      </w:r>
    </w:p>
    <w:p w:rsidR="003812FA" w:rsidRPr="0030283F" w:rsidRDefault="003812FA" w:rsidP="003812FA">
      <w:pPr>
        <w:pStyle w:val="AralkYok"/>
        <w:rPr>
          <w:rFonts w:ascii="Segoe UI" w:hAnsi="Segoe UI" w:cs="Segoe UI"/>
          <w:sz w:val="20"/>
          <w:szCs w:val="20"/>
        </w:rPr>
      </w:pPr>
      <w:r w:rsidRPr="0030283F">
        <w:rPr>
          <w:rFonts w:ascii="Segoe UI" w:hAnsi="Segoe UI" w:cs="Segoe UI"/>
          <w:sz w:val="20"/>
          <w:szCs w:val="20"/>
        </w:rPr>
        <w:t>B) Vatanı için görev almaya hazır biridir.</w:t>
      </w:r>
    </w:p>
    <w:p w:rsidR="003812FA" w:rsidRPr="0030283F" w:rsidRDefault="003812FA" w:rsidP="003812FA">
      <w:pPr>
        <w:pStyle w:val="AralkYok"/>
        <w:rPr>
          <w:rFonts w:ascii="Segoe UI" w:hAnsi="Segoe UI" w:cs="Segoe UI"/>
          <w:sz w:val="20"/>
          <w:szCs w:val="20"/>
        </w:rPr>
      </w:pPr>
      <w:r w:rsidRPr="0030283F">
        <w:rPr>
          <w:rFonts w:ascii="Segoe UI" w:hAnsi="Segoe UI" w:cs="Segoe UI"/>
          <w:sz w:val="20"/>
          <w:szCs w:val="20"/>
        </w:rPr>
        <w:t>C) Hedeflerine ulaşmak için mücadele eden biridir.</w:t>
      </w:r>
    </w:p>
    <w:p w:rsidR="003812FA" w:rsidRPr="0030283F" w:rsidRDefault="003812FA" w:rsidP="003812FA">
      <w:pPr>
        <w:pStyle w:val="AralkYok"/>
        <w:rPr>
          <w:rFonts w:ascii="Segoe UI" w:hAnsi="Segoe UI" w:cs="Segoe UI"/>
          <w:sz w:val="20"/>
          <w:szCs w:val="20"/>
        </w:rPr>
      </w:pPr>
      <w:r w:rsidRPr="0030283F">
        <w:rPr>
          <w:rFonts w:ascii="Segoe UI" w:hAnsi="Segoe UI" w:cs="Segoe UI"/>
          <w:sz w:val="20"/>
          <w:szCs w:val="20"/>
        </w:rPr>
        <w:t>D) Kendi çıkarlarını ülke çıkarlarının üstünde tutan biridir.</w:t>
      </w:r>
    </w:p>
    <w:p w:rsidR="003812FA" w:rsidRPr="0030283F" w:rsidRDefault="003812FA" w:rsidP="003812FA">
      <w:pPr>
        <w:pStyle w:val="AralkYok"/>
        <w:rPr>
          <w:rFonts w:ascii="Segoe UI" w:hAnsi="Segoe UI" w:cs="Segoe UI"/>
          <w:b/>
          <w:sz w:val="20"/>
          <w:szCs w:val="20"/>
          <w:lang w:eastAsia="tr-TR"/>
        </w:rPr>
      </w:pPr>
    </w:p>
    <w:p w:rsidR="003812FA" w:rsidRPr="0030283F" w:rsidRDefault="003812FA" w:rsidP="003812FA">
      <w:pPr>
        <w:pStyle w:val="AralkYok"/>
        <w:rPr>
          <w:rFonts w:ascii="Segoe UI" w:hAnsi="Segoe UI" w:cs="Segoe UI"/>
          <w:b/>
          <w:sz w:val="20"/>
          <w:szCs w:val="20"/>
          <w:lang w:eastAsia="tr-TR"/>
        </w:rPr>
      </w:pPr>
    </w:p>
    <w:p w:rsidR="003812FA" w:rsidRPr="0030283F" w:rsidRDefault="00F5491D" w:rsidP="003812FA">
      <w:pPr>
        <w:pStyle w:val="AralkYok"/>
        <w:rPr>
          <w:rFonts w:ascii="Segoe UI" w:hAnsi="Segoe UI" w:cs="Segoe UI"/>
          <w:b/>
          <w:bCs/>
          <w:iCs/>
          <w:sz w:val="20"/>
          <w:szCs w:val="20"/>
          <w:lang w:eastAsia="tr-TR"/>
        </w:rPr>
      </w:pPr>
      <w:r w:rsidRPr="0030283F">
        <w:rPr>
          <w:rFonts w:ascii="Segoe UI" w:hAnsi="Segoe UI" w:cs="Segoe UI"/>
          <w:b/>
          <w:sz w:val="20"/>
          <w:szCs w:val="20"/>
          <w:lang w:eastAsia="tr-TR"/>
        </w:rPr>
        <w:t xml:space="preserve">7. </w:t>
      </w:r>
      <w:r w:rsidR="003812FA" w:rsidRPr="0030283F">
        <w:rPr>
          <w:rFonts w:ascii="Segoe UI" w:hAnsi="Segoe UI" w:cs="Segoe UI"/>
          <w:b/>
          <w:sz w:val="20"/>
          <w:szCs w:val="20"/>
          <w:lang w:eastAsia="tr-TR"/>
        </w:rPr>
        <w:t>Kurtuluş Sa</w:t>
      </w:r>
      <w:r w:rsidRPr="0030283F">
        <w:rPr>
          <w:rFonts w:ascii="Segoe UI" w:hAnsi="Segoe UI" w:cs="Segoe UI"/>
          <w:b/>
          <w:sz w:val="20"/>
          <w:szCs w:val="20"/>
          <w:lang w:eastAsia="tr-TR"/>
        </w:rPr>
        <w:t>vaşı’nın hazırlıkları sırasındaona</w:t>
      </w:r>
      <w:r w:rsidRPr="0030283F">
        <w:rPr>
          <w:rFonts w:ascii="Segoe UI" w:hAnsi="Segoe UI" w:cs="Segoe UI"/>
          <w:sz w:val="20"/>
          <w:szCs w:val="20"/>
          <w:lang w:eastAsia="tr-TR"/>
        </w:rPr>
        <w:t>;</w:t>
      </w:r>
      <w:r w:rsidRPr="0030283F">
        <w:rPr>
          <w:rFonts w:ascii="Segoe UI" w:hAnsi="Segoe UI" w:cs="Segoe UI"/>
          <w:sz w:val="20"/>
          <w:szCs w:val="20"/>
          <w:lang w:eastAsia="tr-TR"/>
        </w:rPr>
        <w:br/>
        <w:t>“Ordu yok” dediler “k</w:t>
      </w:r>
      <w:r w:rsidR="003812FA" w:rsidRPr="0030283F">
        <w:rPr>
          <w:rFonts w:ascii="Segoe UI" w:hAnsi="Segoe UI" w:cs="Segoe UI"/>
          <w:sz w:val="20"/>
          <w:szCs w:val="20"/>
          <w:lang w:eastAsia="tr-TR"/>
        </w:rPr>
        <w:t>urulur” dedi.</w:t>
      </w:r>
    </w:p>
    <w:p w:rsidR="003812FA" w:rsidRPr="0030283F" w:rsidRDefault="00F5491D" w:rsidP="003812FA">
      <w:pPr>
        <w:pStyle w:val="AralkYok"/>
        <w:rPr>
          <w:rFonts w:ascii="Segoe UI" w:hAnsi="Segoe UI" w:cs="Segoe UI"/>
          <w:sz w:val="20"/>
          <w:szCs w:val="20"/>
          <w:lang w:eastAsia="tr-TR"/>
        </w:rPr>
      </w:pPr>
      <w:r w:rsidRPr="0030283F">
        <w:rPr>
          <w:rFonts w:ascii="Segoe UI" w:hAnsi="Segoe UI" w:cs="Segoe UI"/>
          <w:sz w:val="20"/>
          <w:szCs w:val="20"/>
          <w:lang w:eastAsia="tr-TR"/>
        </w:rPr>
        <w:t>“Para yok” dediler. “b</w:t>
      </w:r>
      <w:r w:rsidR="003812FA" w:rsidRPr="0030283F">
        <w:rPr>
          <w:rFonts w:ascii="Segoe UI" w:hAnsi="Segoe UI" w:cs="Segoe UI"/>
          <w:sz w:val="20"/>
          <w:szCs w:val="20"/>
          <w:lang w:eastAsia="tr-TR"/>
        </w:rPr>
        <w:t>ulunur” dedi.</w:t>
      </w:r>
    </w:p>
    <w:p w:rsidR="003812FA" w:rsidRPr="0030283F" w:rsidRDefault="00F5491D" w:rsidP="003812FA">
      <w:pPr>
        <w:pStyle w:val="AralkYok"/>
        <w:rPr>
          <w:rFonts w:ascii="Segoe UI" w:hAnsi="Segoe UI" w:cs="Segoe UI"/>
          <w:sz w:val="20"/>
          <w:szCs w:val="20"/>
          <w:lang w:eastAsia="tr-TR"/>
        </w:rPr>
      </w:pPr>
      <w:r w:rsidRPr="0030283F">
        <w:rPr>
          <w:rFonts w:ascii="Segoe UI" w:hAnsi="Segoe UI" w:cs="Segoe UI"/>
          <w:sz w:val="20"/>
          <w:szCs w:val="20"/>
          <w:lang w:eastAsia="tr-TR"/>
        </w:rPr>
        <w:t xml:space="preserve"> “Düşman çok” dediler. “y</w:t>
      </w:r>
      <w:r w:rsidR="003812FA" w:rsidRPr="0030283F">
        <w:rPr>
          <w:rFonts w:ascii="Segoe UI" w:hAnsi="Segoe UI" w:cs="Segoe UI"/>
          <w:sz w:val="20"/>
          <w:szCs w:val="20"/>
          <w:lang w:eastAsia="tr-TR"/>
        </w:rPr>
        <w:t>enilir” dedi.</w:t>
      </w:r>
    </w:p>
    <w:p w:rsidR="003812FA" w:rsidRPr="0030283F" w:rsidRDefault="003812FA" w:rsidP="003812FA">
      <w:pPr>
        <w:pStyle w:val="AralkYok"/>
        <w:rPr>
          <w:rFonts w:ascii="Segoe UI" w:hAnsi="Segoe UI" w:cs="Segoe UI"/>
          <w:b/>
          <w:sz w:val="20"/>
          <w:szCs w:val="20"/>
          <w:lang w:eastAsia="tr-TR"/>
        </w:rPr>
      </w:pPr>
      <w:r w:rsidRPr="0030283F">
        <w:rPr>
          <w:rFonts w:ascii="Segoe UI" w:hAnsi="Segoe UI" w:cs="Segoe UI"/>
          <w:b/>
          <w:sz w:val="20"/>
          <w:szCs w:val="20"/>
          <w:lang w:eastAsia="tr-TR"/>
        </w:rPr>
        <w:t>Yukarıdaki diyalogda Mustafa Kemal’in hangi özelliğinin vurgulandığı söylenebilir?</w:t>
      </w:r>
    </w:p>
    <w:p w:rsidR="003812FA" w:rsidRPr="0030283F" w:rsidRDefault="003812FA" w:rsidP="003812FA">
      <w:pPr>
        <w:pStyle w:val="AralkYok"/>
        <w:rPr>
          <w:rFonts w:ascii="Segoe UI" w:hAnsi="Segoe UI" w:cs="Segoe UI"/>
          <w:sz w:val="20"/>
          <w:szCs w:val="20"/>
          <w:lang w:eastAsia="tr-TR"/>
        </w:rPr>
      </w:pPr>
      <w:r w:rsidRPr="0030283F">
        <w:rPr>
          <w:rFonts w:ascii="Segoe UI" w:hAnsi="Segoe UI" w:cs="Segoe UI"/>
          <w:sz w:val="20"/>
          <w:szCs w:val="20"/>
          <w:lang w:eastAsia="tr-TR"/>
        </w:rPr>
        <w:t xml:space="preserve">A) Acıma gücünü kontrol edebildiği       </w:t>
      </w:r>
    </w:p>
    <w:p w:rsidR="003812FA" w:rsidRPr="0030283F" w:rsidRDefault="003812FA" w:rsidP="003812FA">
      <w:pPr>
        <w:pStyle w:val="AralkYok"/>
        <w:rPr>
          <w:rFonts w:ascii="Segoe UI" w:hAnsi="Segoe UI" w:cs="Segoe UI"/>
          <w:sz w:val="20"/>
          <w:szCs w:val="20"/>
          <w:lang w:eastAsia="tr-TR"/>
        </w:rPr>
      </w:pPr>
      <w:r w:rsidRPr="0030283F">
        <w:rPr>
          <w:rFonts w:ascii="Segoe UI" w:hAnsi="Segoe UI" w:cs="Segoe UI"/>
          <w:sz w:val="20"/>
          <w:szCs w:val="20"/>
          <w:lang w:eastAsia="tr-TR"/>
        </w:rPr>
        <w:t>B) Çok cepheli fikir ve hareket adamı olduğu</w:t>
      </w:r>
    </w:p>
    <w:p w:rsidR="003812FA" w:rsidRPr="0030283F" w:rsidRDefault="003812FA" w:rsidP="003812FA">
      <w:pPr>
        <w:pStyle w:val="AralkYok"/>
        <w:rPr>
          <w:rFonts w:ascii="Segoe UI" w:hAnsi="Segoe UI" w:cs="Segoe UI"/>
          <w:sz w:val="20"/>
          <w:szCs w:val="20"/>
          <w:lang w:eastAsia="tr-TR"/>
        </w:rPr>
      </w:pPr>
      <w:r w:rsidRPr="0030283F">
        <w:rPr>
          <w:rFonts w:ascii="Segoe UI" w:hAnsi="Segoe UI" w:cs="Segoe UI"/>
          <w:sz w:val="20"/>
          <w:szCs w:val="20"/>
          <w:lang w:eastAsia="tr-TR"/>
        </w:rPr>
        <w:t xml:space="preserve">C) Ümitsizliğe yer vermediği                  </w:t>
      </w:r>
    </w:p>
    <w:p w:rsidR="003812FA" w:rsidRPr="0030283F" w:rsidRDefault="003812FA" w:rsidP="003812FA">
      <w:pPr>
        <w:pStyle w:val="AralkYok"/>
        <w:rPr>
          <w:rFonts w:ascii="Segoe UI" w:hAnsi="Segoe UI" w:cs="Segoe UI"/>
          <w:sz w:val="20"/>
          <w:szCs w:val="20"/>
          <w:lang w:eastAsia="tr-TR"/>
        </w:rPr>
      </w:pPr>
      <w:r w:rsidRPr="0030283F">
        <w:rPr>
          <w:rFonts w:ascii="Segoe UI" w:hAnsi="Segoe UI" w:cs="Segoe UI"/>
          <w:sz w:val="20"/>
          <w:szCs w:val="20"/>
          <w:lang w:eastAsia="tr-TR"/>
        </w:rPr>
        <w:t>D) İleri görüşlü olduğu</w:t>
      </w:r>
    </w:p>
    <w:p w:rsidR="00BB24AE" w:rsidRDefault="00B05136" w:rsidP="0030283F">
      <w:pPr>
        <w:pStyle w:val="AralkYok"/>
        <w:rPr>
          <w:rFonts w:ascii="Segoe UI" w:hAnsi="Segoe UI" w:cs="Segoe UI"/>
          <w:b/>
          <w:sz w:val="20"/>
          <w:szCs w:val="20"/>
        </w:rPr>
      </w:pPr>
      <w:hyperlink r:id="rId6" w:history="1">
        <w:r w:rsidRPr="00982609">
          <w:rPr>
            <w:rStyle w:val="Kpr"/>
            <w:rFonts w:ascii="Segoe UI" w:hAnsi="Segoe UI" w:cs="Segoe UI"/>
            <w:b/>
            <w:sz w:val="20"/>
            <w:szCs w:val="20"/>
          </w:rPr>
          <w:t>https://www.sorubak.com</w:t>
        </w:r>
      </w:hyperlink>
      <w:r>
        <w:rPr>
          <w:rFonts w:ascii="Segoe UI" w:hAnsi="Segoe UI" w:cs="Segoe UI"/>
          <w:b/>
          <w:sz w:val="20"/>
          <w:szCs w:val="20"/>
        </w:rPr>
        <w:t xml:space="preserve"> </w:t>
      </w:r>
    </w:p>
    <w:p w:rsidR="00BB24AE" w:rsidRDefault="00BB24AE" w:rsidP="0030283F">
      <w:pPr>
        <w:pStyle w:val="AralkYok"/>
        <w:rPr>
          <w:rFonts w:ascii="Segoe UI" w:hAnsi="Segoe UI" w:cs="Segoe UI"/>
          <w:b/>
          <w:sz w:val="20"/>
          <w:szCs w:val="20"/>
        </w:rPr>
      </w:pPr>
    </w:p>
    <w:p w:rsidR="0030283F" w:rsidRDefault="00F5491D" w:rsidP="0030283F">
      <w:pPr>
        <w:pStyle w:val="AralkYok"/>
        <w:rPr>
          <w:rFonts w:ascii="Segoe UI" w:hAnsi="Segoe UI" w:cs="Segoe UI"/>
          <w:sz w:val="20"/>
          <w:szCs w:val="20"/>
        </w:rPr>
      </w:pPr>
      <w:r w:rsidRPr="0030283F">
        <w:rPr>
          <w:rFonts w:ascii="Segoe UI" w:hAnsi="Segoe UI" w:cs="Segoe UI"/>
          <w:b/>
          <w:sz w:val="20"/>
          <w:szCs w:val="20"/>
        </w:rPr>
        <w:t>8.</w:t>
      </w:r>
    </w:p>
    <w:p w:rsidR="0030283F" w:rsidRPr="0030283F" w:rsidRDefault="0030283F" w:rsidP="0030283F">
      <w:pPr>
        <w:pStyle w:val="AralkYok"/>
        <w:rPr>
          <w:rFonts w:ascii="Segoe UI" w:hAnsi="Segoe UI" w:cs="Segoe UI"/>
          <w:sz w:val="20"/>
          <w:szCs w:val="20"/>
          <w:lang w:eastAsia="tr-TR"/>
        </w:rPr>
      </w:pPr>
      <w:r w:rsidRPr="0030283F">
        <w:rPr>
          <w:rFonts w:ascii="Segoe UI" w:hAnsi="Segoe UI" w:cs="Segoe UI"/>
          <w:sz w:val="20"/>
          <w:szCs w:val="20"/>
          <w:lang w:eastAsia="tr-TR"/>
        </w:rPr>
        <w:t>I.  İlk görev yeri Şam 5.Ordudur.</w:t>
      </w:r>
    </w:p>
    <w:p w:rsidR="0030283F" w:rsidRPr="0030283F" w:rsidRDefault="0030283F" w:rsidP="0030283F">
      <w:pPr>
        <w:pStyle w:val="AralkYok"/>
        <w:rPr>
          <w:rFonts w:ascii="Segoe UI" w:hAnsi="Segoe UI" w:cs="Segoe UI"/>
          <w:sz w:val="20"/>
          <w:szCs w:val="20"/>
          <w:lang w:eastAsia="tr-TR"/>
        </w:rPr>
      </w:pPr>
      <w:r w:rsidRPr="0030283F">
        <w:rPr>
          <w:rFonts w:ascii="Segoe UI" w:hAnsi="Segoe UI" w:cs="Segoe UI"/>
          <w:sz w:val="20"/>
          <w:szCs w:val="20"/>
          <w:lang w:eastAsia="tr-TR"/>
        </w:rPr>
        <w:t>II. İlk askeri başarısı Çanakkale Savaşıdır.</w:t>
      </w:r>
    </w:p>
    <w:p w:rsidR="0030283F" w:rsidRPr="0030283F" w:rsidRDefault="0030283F" w:rsidP="0030283F">
      <w:pPr>
        <w:pStyle w:val="AralkYok"/>
        <w:rPr>
          <w:rFonts w:ascii="Segoe UI" w:hAnsi="Segoe UI" w:cs="Segoe UI"/>
          <w:sz w:val="20"/>
          <w:szCs w:val="20"/>
          <w:lang w:eastAsia="tr-TR"/>
        </w:rPr>
      </w:pPr>
      <w:r w:rsidRPr="0030283F">
        <w:rPr>
          <w:rFonts w:ascii="Segoe UI" w:hAnsi="Segoe UI" w:cs="Segoe UI"/>
          <w:sz w:val="20"/>
          <w:szCs w:val="20"/>
          <w:lang w:eastAsia="tr-TR"/>
        </w:rPr>
        <w:t xml:space="preserve">III. İlk diplomatik görevi Sofya </w:t>
      </w:r>
      <w:proofErr w:type="spellStart"/>
      <w:r w:rsidRPr="0030283F">
        <w:rPr>
          <w:rFonts w:ascii="Segoe UI" w:hAnsi="Segoe UI" w:cs="Segoe UI"/>
          <w:sz w:val="20"/>
          <w:szCs w:val="20"/>
          <w:lang w:eastAsia="tr-TR"/>
        </w:rPr>
        <w:t>Ateşemiliterliğidir</w:t>
      </w:r>
      <w:proofErr w:type="spellEnd"/>
      <w:r w:rsidRPr="0030283F">
        <w:rPr>
          <w:rFonts w:ascii="Segoe UI" w:hAnsi="Segoe UI" w:cs="Segoe UI"/>
          <w:sz w:val="20"/>
          <w:szCs w:val="20"/>
          <w:lang w:eastAsia="tr-TR"/>
        </w:rPr>
        <w:t>.</w:t>
      </w:r>
    </w:p>
    <w:p w:rsidR="0030283F" w:rsidRPr="0030283F" w:rsidRDefault="0030283F" w:rsidP="0030283F">
      <w:pPr>
        <w:pStyle w:val="AralkYok"/>
        <w:rPr>
          <w:rFonts w:ascii="Segoe UI" w:hAnsi="Segoe UI" w:cs="Segoe UI"/>
          <w:sz w:val="20"/>
          <w:szCs w:val="20"/>
          <w:lang w:eastAsia="tr-TR"/>
        </w:rPr>
      </w:pPr>
      <w:r w:rsidRPr="0030283F">
        <w:rPr>
          <w:rFonts w:ascii="Segoe UI" w:hAnsi="Segoe UI" w:cs="Segoe UI"/>
          <w:sz w:val="20"/>
          <w:szCs w:val="20"/>
          <w:lang w:eastAsia="tr-TR"/>
        </w:rPr>
        <w:t>IV. Selanik dışına çıktığı ilk şehir İstanbul’dur.</w:t>
      </w:r>
    </w:p>
    <w:p w:rsidR="0030283F" w:rsidRPr="0030283F" w:rsidRDefault="0030283F" w:rsidP="0030283F">
      <w:pPr>
        <w:pStyle w:val="AralkYok"/>
        <w:rPr>
          <w:rFonts w:ascii="Segoe UI" w:hAnsi="Segoe UI" w:cs="Segoe UI"/>
          <w:b/>
          <w:sz w:val="20"/>
          <w:szCs w:val="20"/>
          <w:lang w:eastAsia="tr-TR"/>
        </w:rPr>
      </w:pPr>
      <w:r w:rsidRPr="0030283F">
        <w:rPr>
          <w:rFonts w:ascii="Segoe UI" w:hAnsi="Segoe UI" w:cs="Segoe UI"/>
          <w:b/>
          <w:sz w:val="20"/>
          <w:szCs w:val="20"/>
          <w:lang w:eastAsia="tr-TR"/>
        </w:rPr>
        <w:t>Mustafa Kemal ile ilgili yukarıdaki bilgileri değerlendirdiğimizde hangileri doğrudur?</w:t>
      </w:r>
    </w:p>
    <w:p w:rsidR="0030283F" w:rsidRPr="0030283F" w:rsidRDefault="0030283F" w:rsidP="0030283F">
      <w:pPr>
        <w:pStyle w:val="AralkYok"/>
        <w:rPr>
          <w:rFonts w:ascii="Segoe UI" w:hAnsi="Segoe UI" w:cs="Segoe UI"/>
          <w:sz w:val="20"/>
          <w:szCs w:val="20"/>
          <w:lang w:eastAsia="tr-TR"/>
        </w:rPr>
      </w:pPr>
      <w:r w:rsidRPr="0030283F">
        <w:rPr>
          <w:rFonts w:ascii="Segoe UI" w:hAnsi="Segoe UI" w:cs="Segoe UI"/>
          <w:sz w:val="20"/>
          <w:szCs w:val="20"/>
          <w:lang w:eastAsia="tr-TR"/>
        </w:rPr>
        <w:t>A) I ve III               B) I ve II</w:t>
      </w:r>
    </w:p>
    <w:p w:rsidR="0030283F" w:rsidRPr="0030283F" w:rsidRDefault="0030283F" w:rsidP="0030283F">
      <w:pPr>
        <w:pStyle w:val="AralkYok"/>
        <w:rPr>
          <w:rFonts w:ascii="Segoe UI" w:hAnsi="Segoe UI" w:cs="Segoe UI"/>
          <w:sz w:val="20"/>
          <w:szCs w:val="20"/>
          <w:lang w:eastAsia="tr-TR"/>
        </w:rPr>
      </w:pPr>
      <w:r w:rsidRPr="0030283F">
        <w:rPr>
          <w:rFonts w:ascii="Segoe UI" w:hAnsi="Segoe UI" w:cs="Segoe UI"/>
          <w:sz w:val="20"/>
          <w:szCs w:val="20"/>
          <w:lang w:eastAsia="tr-TR"/>
        </w:rPr>
        <w:t>C) II ve IV               D) III ve IV</w:t>
      </w:r>
    </w:p>
    <w:p w:rsidR="0030283F" w:rsidRDefault="0030283F" w:rsidP="003812FA">
      <w:pPr>
        <w:pStyle w:val="AralkYok"/>
        <w:rPr>
          <w:rFonts w:ascii="Segoe UI" w:hAnsi="Segoe UI" w:cs="Segoe UI"/>
          <w:sz w:val="20"/>
          <w:szCs w:val="20"/>
        </w:rPr>
      </w:pPr>
    </w:p>
    <w:p w:rsidR="003812FA" w:rsidRPr="0030283F" w:rsidRDefault="0030283F" w:rsidP="003812FA">
      <w:pPr>
        <w:pStyle w:val="AralkYok"/>
        <w:rPr>
          <w:rFonts w:ascii="Segoe UI" w:hAnsi="Segoe UI" w:cs="Segoe UI"/>
          <w:sz w:val="20"/>
          <w:szCs w:val="20"/>
        </w:rPr>
      </w:pPr>
      <w:r w:rsidRPr="0030283F">
        <w:rPr>
          <w:rFonts w:ascii="Segoe UI" w:hAnsi="Segoe UI" w:cs="Segoe UI"/>
          <w:b/>
          <w:sz w:val="20"/>
          <w:szCs w:val="20"/>
        </w:rPr>
        <w:lastRenderedPageBreak/>
        <w:t>9.</w:t>
      </w:r>
      <w:r w:rsidR="003812FA" w:rsidRPr="0030283F">
        <w:rPr>
          <w:rFonts w:ascii="Segoe UI" w:hAnsi="Segoe UI" w:cs="Segoe UI"/>
          <w:sz w:val="20"/>
          <w:szCs w:val="20"/>
        </w:rPr>
        <w:t>Mustafa Kemal, Sofya’daki görevi esnasında Avrupa devletlerinin temsilcileriyle doğrudan görüşme ve fikirlerini paylaşma imkânı buldu. Buradaki Türklerle yakın ilgi kurdu ve Türklerin yaşadığı yerleri ziyaret etti. Burada Türkçe olarak yayınlanan gazetelerle irtibat kurarak bölgedeki Türklerin siyasi ve sosyal haklarının yükseltilmesi için çalışmalar yaptı.</w:t>
      </w:r>
    </w:p>
    <w:p w:rsidR="003812FA" w:rsidRPr="0030283F" w:rsidRDefault="003812FA" w:rsidP="003812FA">
      <w:pPr>
        <w:pStyle w:val="AralkYok"/>
        <w:rPr>
          <w:rFonts w:ascii="Segoe UI" w:hAnsi="Segoe UI" w:cs="Segoe UI"/>
          <w:b/>
          <w:sz w:val="20"/>
          <w:szCs w:val="20"/>
        </w:rPr>
      </w:pPr>
      <w:r w:rsidRPr="0030283F">
        <w:rPr>
          <w:rFonts w:ascii="Segoe UI" w:hAnsi="Segoe UI" w:cs="Segoe UI"/>
          <w:b/>
          <w:sz w:val="20"/>
          <w:szCs w:val="20"/>
        </w:rPr>
        <w:t xml:space="preserve">Verilen bilgilere bakılarak Sofya Şehrinin Mustafa Kemal’e aşağıdakilerden hangisine katkı sağladığı </w:t>
      </w:r>
      <w:r w:rsidRPr="0030283F">
        <w:rPr>
          <w:rFonts w:ascii="Segoe UI" w:hAnsi="Segoe UI" w:cs="Segoe UI"/>
          <w:b/>
          <w:sz w:val="20"/>
          <w:szCs w:val="20"/>
          <w:u w:val="single"/>
        </w:rPr>
        <w:t>söylenemez?</w:t>
      </w:r>
    </w:p>
    <w:p w:rsidR="003812FA" w:rsidRPr="0030283F" w:rsidRDefault="003812FA" w:rsidP="003812FA">
      <w:pPr>
        <w:pStyle w:val="AralkYok"/>
        <w:rPr>
          <w:rFonts w:ascii="Segoe UI" w:hAnsi="Segoe UI" w:cs="Segoe UI"/>
          <w:sz w:val="20"/>
          <w:szCs w:val="20"/>
        </w:rPr>
      </w:pPr>
      <w:r w:rsidRPr="0030283F">
        <w:rPr>
          <w:rFonts w:ascii="Segoe UI" w:hAnsi="Segoe UI" w:cs="Segoe UI"/>
          <w:sz w:val="20"/>
          <w:szCs w:val="20"/>
        </w:rPr>
        <w:t>A) Bölge halkını yakından tanımasına</w:t>
      </w:r>
    </w:p>
    <w:p w:rsidR="003812FA" w:rsidRPr="0030283F" w:rsidRDefault="003812FA" w:rsidP="003812FA">
      <w:pPr>
        <w:pStyle w:val="AralkYok"/>
        <w:rPr>
          <w:rFonts w:ascii="Segoe UI" w:hAnsi="Segoe UI" w:cs="Segoe UI"/>
          <w:sz w:val="20"/>
          <w:szCs w:val="20"/>
        </w:rPr>
      </w:pPr>
      <w:r w:rsidRPr="0030283F">
        <w:rPr>
          <w:rFonts w:ascii="Segoe UI" w:hAnsi="Segoe UI" w:cs="Segoe UI"/>
          <w:sz w:val="20"/>
          <w:szCs w:val="20"/>
        </w:rPr>
        <w:t>B) Batı kültürünü yakından tanımasına</w:t>
      </w:r>
    </w:p>
    <w:p w:rsidR="003812FA" w:rsidRPr="0030283F" w:rsidRDefault="003812FA" w:rsidP="003812FA">
      <w:pPr>
        <w:pStyle w:val="AralkYok"/>
        <w:rPr>
          <w:rFonts w:ascii="Segoe UI" w:hAnsi="Segoe UI" w:cs="Segoe UI"/>
          <w:sz w:val="20"/>
          <w:szCs w:val="20"/>
        </w:rPr>
      </w:pPr>
      <w:r w:rsidRPr="0030283F">
        <w:rPr>
          <w:rFonts w:ascii="Segoe UI" w:hAnsi="Segoe UI" w:cs="Segoe UI"/>
          <w:sz w:val="20"/>
          <w:szCs w:val="20"/>
        </w:rPr>
        <w:t>C) Askerlik mesleğinin zorluklarını görmesine</w:t>
      </w:r>
    </w:p>
    <w:p w:rsidR="003812FA" w:rsidRDefault="003812FA" w:rsidP="003812FA">
      <w:pPr>
        <w:pStyle w:val="AralkYok"/>
        <w:rPr>
          <w:rFonts w:ascii="Segoe UI" w:hAnsi="Segoe UI" w:cs="Segoe UI"/>
          <w:sz w:val="20"/>
          <w:szCs w:val="20"/>
        </w:rPr>
      </w:pPr>
      <w:r w:rsidRPr="0030283F">
        <w:rPr>
          <w:rFonts w:ascii="Segoe UI" w:hAnsi="Segoe UI" w:cs="Segoe UI"/>
          <w:sz w:val="20"/>
          <w:szCs w:val="20"/>
        </w:rPr>
        <w:t>D) Türk halkının sorunlarının farkında olmasına</w:t>
      </w:r>
    </w:p>
    <w:p w:rsidR="0030283F" w:rsidRDefault="0030283F" w:rsidP="003812FA">
      <w:pPr>
        <w:pStyle w:val="AralkYok"/>
        <w:rPr>
          <w:rFonts w:ascii="Segoe UI" w:hAnsi="Segoe UI" w:cs="Segoe UI"/>
          <w:sz w:val="20"/>
          <w:szCs w:val="20"/>
        </w:rPr>
      </w:pPr>
    </w:p>
    <w:p w:rsidR="0030283F" w:rsidRPr="0030283F" w:rsidRDefault="0030283F" w:rsidP="003812FA">
      <w:pPr>
        <w:pStyle w:val="AralkYok"/>
        <w:rPr>
          <w:rFonts w:ascii="Segoe UI" w:hAnsi="Segoe UI" w:cs="Segoe UI"/>
          <w:sz w:val="20"/>
          <w:szCs w:val="20"/>
        </w:rPr>
      </w:pPr>
    </w:p>
    <w:p w:rsidR="00F5491D" w:rsidRPr="0030283F" w:rsidRDefault="0030283F" w:rsidP="003812FA">
      <w:pPr>
        <w:pStyle w:val="AralkYok"/>
        <w:rPr>
          <w:rFonts w:ascii="Segoe UI" w:eastAsia="Verdana" w:hAnsi="Segoe UI" w:cs="Segoe UI"/>
          <w:b/>
          <w:color w:val="000000"/>
          <w:sz w:val="20"/>
          <w:szCs w:val="20"/>
          <w:lang w:eastAsia="tr-TR"/>
        </w:rPr>
      </w:pPr>
      <w:r>
        <w:rPr>
          <w:rFonts w:ascii="Segoe UI" w:eastAsia="Verdana" w:hAnsi="Segoe UI" w:cs="Segoe UI"/>
          <w:b/>
          <w:color w:val="000000"/>
          <w:sz w:val="20"/>
          <w:szCs w:val="20"/>
          <w:lang w:eastAsia="tr-TR"/>
        </w:rPr>
        <w:t>10</w:t>
      </w:r>
      <w:r w:rsidR="00F5491D" w:rsidRPr="0030283F">
        <w:rPr>
          <w:rFonts w:ascii="Segoe UI" w:eastAsia="Verdana" w:hAnsi="Segoe UI" w:cs="Segoe UI"/>
          <w:b/>
          <w:color w:val="000000"/>
          <w:sz w:val="20"/>
          <w:szCs w:val="20"/>
          <w:lang w:eastAsia="tr-TR"/>
        </w:rPr>
        <w:t xml:space="preserve">. </w:t>
      </w:r>
    </w:p>
    <w:tbl>
      <w:tblPr>
        <w:tblStyle w:val="TabloKlavuzu"/>
        <w:tblW w:w="0" w:type="auto"/>
        <w:tblLook w:val="04A0"/>
      </w:tblPr>
      <w:tblGrid>
        <w:gridCol w:w="5018"/>
      </w:tblGrid>
      <w:tr w:rsidR="00F5491D" w:rsidRPr="0030283F" w:rsidTr="00F5491D">
        <w:tc>
          <w:tcPr>
            <w:tcW w:w="5018" w:type="dxa"/>
          </w:tcPr>
          <w:p w:rsidR="00F5491D" w:rsidRPr="0030283F" w:rsidRDefault="00F5491D" w:rsidP="0030283F">
            <w:pPr>
              <w:pStyle w:val="AralkYok"/>
              <w:spacing w:line="276" w:lineRule="auto"/>
              <w:jc w:val="center"/>
              <w:rPr>
                <w:rFonts w:ascii="Segoe UI" w:hAnsi="Segoe UI" w:cs="Segoe UI"/>
                <w:sz w:val="20"/>
                <w:szCs w:val="20"/>
                <w:lang w:eastAsia="tr-TR"/>
              </w:rPr>
            </w:pPr>
            <w:r w:rsidRPr="0030283F">
              <w:rPr>
                <w:rFonts w:ascii="Segoe UI" w:eastAsia="Verdana" w:hAnsi="Segoe UI" w:cs="Segoe UI"/>
                <w:color w:val="000000"/>
                <w:sz w:val="20"/>
                <w:szCs w:val="20"/>
                <w:lang w:eastAsia="tr-TR"/>
              </w:rPr>
              <w:t>Yabancı yazarları, Fransız gazeteleri takip etmesi</w:t>
            </w:r>
          </w:p>
        </w:tc>
      </w:tr>
      <w:tr w:rsidR="00F5491D" w:rsidRPr="0030283F" w:rsidTr="00F5491D">
        <w:tc>
          <w:tcPr>
            <w:tcW w:w="5018" w:type="dxa"/>
          </w:tcPr>
          <w:p w:rsidR="00F5491D" w:rsidRPr="0030283F" w:rsidRDefault="00F5491D" w:rsidP="0030283F">
            <w:pPr>
              <w:pStyle w:val="AralkYok"/>
              <w:spacing w:line="276" w:lineRule="auto"/>
              <w:jc w:val="center"/>
              <w:rPr>
                <w:rFonts w:ascii="Segoe UI" w:hAnsi="Segoe UI" w:cs="Segoe UI"/>
                <w:sz w:val="20"/>
                <w:szCs w:val="20"/>
                <w:lang w:eastAsia="tr-TR"/>
              </w:rPr>
            </w:pPr>
            <w:r w:rsidRPr="0030283F">
              <w:rPr>
                <w:rFonts w:ascii="Segoe UI" w:eastAsia="Verdana" w:hAnsi="Segoe UI" w:cs="Segoe UI"/>
                <w:color w:val="000000"/>
                <w:sz w:val="20"/>
                <w:szCs w:val="20"/>
                <w:lang w:eastAsia="tr-TR"/>
              </w:rPr>
              <w:t>Dünyadaki gelişmeleri yakından izleyebilmesi</w:t>
            </w:r>
          </w:p>
        </w:tc>
      </w:tr>
      <w:tr w:rsidR="00F5491D" w:rsidRPr="0030283F" w:rsidTr="00F5491D">
        <w:tc>
          <w:tcPr>
            <w:tcW w:w="5018" w:type="dxa"/>
          </w:tcPr>
          <w:p w:rsidR="00F5491D" w:rsidRPr="0030283F" w:rsidRDefault="00F5491D" w:rsidP="0030283F">
            <w:pPr>
              <w:pStyle w:val="AralkYok"/>
              <w:spacing w:line="276" w:lineRule="auto"/>
              <w:jc w:val="center"/>
              <w:rPr>
                <w:rFonts w:ascii="Segoe UI" w:hAnsi="Segoe UI" w:cs="Segoe UI"/>
                <w:sz w:val="20"/>
                <w:szCs w:val="20"/>
                <w:lang w:eastAsia="tr-TR"/>
              </w:rPr>
            </w:pPr>
            <w:r w:rsidRPr="0030283F">
              <w:rPr>
                <w:rFonts w:ascii="Segoe UI" w:eastAsia="Verdana" w:hAnsi="Segoe UI" w:cs="Segoe UI"/>
                <w:color w:val="000000"/>
                <w:sz w:val="20"/>
                <w:szCs w:val="20"/>
                <w:lang w:eastAsia="tr-TR"/>
              </w:rPr>
              <w:t>Öğrenim hayatı boyunca birçok eser okuması</w:t>
            </w:r>
          </w:p>
        </w:tc>
      </w:tr>
      <w:tr w:rsidR="00F5491D" w:rsidRPr="0030283F" w:rsidTr="00F5491D">
        <w:tc>
          <w:tcPr>
            <w:tcW w:w="5018" w:type="dxa"/>
          </w:tcPr>
          <w:p w:rsidR="00F5491D" w:rsidRPr="0030283F" w:rsidRDefault="00F5491D" w:rsidP="0030283F">
            <w:pPr>
              <w:pStyle w:val="AralkYok"/>
              <w:spacing w:line="276" w:lineRule="auto"/>
              <w:jc w:val="center"/>
              <w:rPr>
                <w:rFonts w:ascii="Segoe UI" w:hAnsi="Segoe UI" w:cs="Segoe UI"/>
                <w:sz w:val="20"/>
                <w:szCs w:val="20"/>
                <w:lang w:eastAsia="tr-TR"/>
              </w:rPr>
            </w:pPr>
            <w:r w:rsidRPr="0030283F">
              <w:rPr>
                <w:rFonts w:ascii="Segoe UI" w:eastAsia="Verdana" w:hAnsi="Segoe UI" w:cs="Segoe UI"/>
                <w:color w:val="000000"/>
                <w:sz w:val="20"/>
                <w:szCs w:val="20"/>
                <w:lang w:eastAsia="tr-TR"/>
              </w:rPr>
              <w:t>Akıl ve bilimi esas alan bir bakış açısı kazanması</w:t>
            </w:r>
          </w:p>
        </w:tc>
      </w:tr>
      <w:tr w:rsidR="00F5491D" w:rsidRPr="0030283F" w:rsidTr="00F5491D">
        <w:tc>
          <w:tcPr>
            <w:tcW w:w="5018" w:type="dxa"/>
          </w:tcPr>
          <w:p w:rsidR="00F5491D" w:rsidRPr="0030283F" w:rsidRDefault="00F5491D" w:rsidP="0030283F">
            <w:pPr>
              <w:pStyle w:val="AralkYok"/>
              <w:spacing w:line="276" w:lineRule="auto"/>
              <w:jc w:val="center"/>
              <w:rPr>
                <w:rFonts w:ascii="Segoe UI" w:hAnsi="Segoe UI" w:cs="Segoe UI"/>
                <w:sz w:val="20"/>
                <w:szCs w:val="20"/>
                <w:lang w:eastAsia="tr-TR"/>
              </w:rPr>
            </w:pPr>
            <w:r w:rsidRPr="0030283F">
              <w:rPr>
                <w:rFonts w:ascii="Segoe UI" w:eastAsia="Verdana" w:hAnsi="Segoe UI" w:cs="Segoe UI"/>
                <w:color w:val="000000"/>
                <w:sz w:val="20"/>
                <w:szCs w:val="20"/>
                <w:lang w:eastAsia="tr-TR"/>
              </w:rPr>
              <w:t>Askeri ve siyasi görevlerinde başarılı olması</w:t>
            </w:r>
          </w:p>
        </w:tc>
      </w:tr>
      <w:tr w:rsidR="00F5491D" w:rsidRPr="0030283F" w:rsidTr="00F5491D">
        <w:tc>
          <w:tcPr>
            <w:tcW w:w="5018" w:type="dxa"/>
          </w:tcPr>
          <w:p w:rsidR="00F5491D" w:rsidRPr="0030283F" w:rsidRDefault="00F5491D" w:rsidP="0030283F">
            <w:pPr>
              <w:pStyle w:val="AralkYok"/>
              <w:spacing w:line="276" w:lineRule="auto"/>
              <w:jc w:val="center"/>
              <w:rPr>
                <w:rFonts w:ascii="Segoe UI" w:eastAsia="+mn-ea" w:hAnsi="Segoe UI" w:cs="Segoe UI"/>
                <w:b/>
                <w:bCs/>
                <w:color w:val="000000"/>
                <w:sz w:val="20"/>
                <w:szCs w:val="20"/>
                <w:lang w:eastAsia="tr-TR"/>
              </w:rPr>
            </w:pPr>
            <w:r w:rsidRPr="0030283F">
              <w:rPr>
                <w:rFonts w:ascii="Segoe UI" w:eastAsia="+mn-ea" w:hAnsi="Segoe UI" w:cs="Segoe UI"/>
                <w:b/>
                <w:bCs/>
                <w:color w:val="000000"/>
                <w:sz w:val="20"/>
                <w:szCs w:val="20"/>
                <w:lang w:eastAsia="tr-TR"/>
              </w:rPr>
              <w:t>?</w:t>
            </w:r>
          </w:p>
        </w:tc>
      </w:tr>
    </w:tbl>
    <w:p w:rsidR="0030283F" w:rsidRDefault="0030283F" w:rsidP="003812FA">
      <w:pPr>
        <w:pStyle w:val="AralkYok"/>
        <w:rPr>
          <w:rFonts w:ascii="Segoe UI" w:hAnsi="Segoe UI" w:cs="Segoe UI"/>
          <w:b/>
          <w:sz w:val="20"/>
          <w:szCs w:val="20"/>
        </w:rPr>
      </w:pPr>
    </w:p>
    <w:p w:rsidR="003812FA" w:rsidRPr="0030283F" w:rsidRDefault="003812FA" w:rsidP="003812FA">
      <w:pPr>
        <w:pStyle w:val="AralkYok"/>
        <w:rPr>
          <w:rFonts w:ascii="Segoe UI" w:hAnsi="Segoe UI" w:cs="Segoe UI"/>
          <w:b/>
          <w:sz w:val="20"/>
          <w:szCs w:val="20"/>
        </w:rPr>
      </w:pPr>
      <w:r w:rsidRPr="0030283F">
        <w:rPr>
          <w:rFonts w:ascii="Segoe UI" w:hAnsi="Segoe UI" w:cs="Segoe UI"/>
          <w:b/>
          <w:sz w:val="20"/>
          <w:szCs w:val="20"/>
        </w:rPr>
        <w:t>Mustafa Kemal’in faaliyetleri ve bunların sonuçları ile ilgili eşleştirme tablosunda “?” ile gösterilen yere aşağıdakilerden hangisinin getirilmesi uygun olmaz?</w:t>
      </w:r>
    </w:p>
    <w:p w:rsidR="003812FA" w:rsidRPr="0030283F" w:rsidRDefault="003812FA" w:rsidP="003812FA">
      <w:pPr>
        <w:pStyle w:val="AralkYok"/>
        <w:rPr>
          <w:rFonts w:ascii="Segoe UI" w:hAnsi="Segoe UI" w:cs="Segoe UI"/>
          <w:sz w:val="20"/>
          <w:szCs w:val="20"/>
        </w:rPr>
      </w:pPr>
      <w:r w:rsidRPr="0030283F">
        <w:rPr>
          <w:rFonts w:ascii="Segoe UI" w:hAnsi="Segoe UI" w:cs="Segoe UI"/>
          <w:sz w:val="20"/>
          <w:szCs w:val="20"/>
        </w:rPr>
        <w:t>A) Milli Mücadelenin lideri olarak kabul edilmesi</w:t>
      </w:r>
    </w:p>
    <w:p w:rsidR="003812FA" w:rsidRPr="0030283F" w:rsidRDefault="003812FA" w:rsidP="003812FA">
      <w:pPr>
        <w:pStyle w:val="AralkYok"/>
        <w:rPr>
          <w:rFonts w:ascii="Segoe UI" w:hAnsi="Segoe UI" w:cs="Segoe UI"/>
          <w:sz w:val="20"/>
          <w:szCs w:val="20"/>
        </w:rPr>
      </w:pPr>
      <w:r w:rsidRPr="0030283F">
        <w:rPr>
          <w:rFonts w:ascii="Segoe UI" w:hAnsi="Segoe UI" w:cs="Segoe UI"/>
          <w:sz w:val="20"/>
          <w:szCs w:val="20"/>
        </w:rPr>
        <w:t>B) Eğitimini askeri okullarda tamamlaması</w:t>
      </w:r>
    </w:p>
    <w:p w:rsidR="003812FA" w:rsidRPr="0030283F" w:rsidRDefault="003812FA" w:rsidP="003812FA">
      <w:pPr>
        <w:pStyle w:val="AralkYok"/>
        <w:rPr>
          <w:rFonts w:ascii="Segoe UI" w:hAnsi="Segoe UI" w:cs="Segoe UI"/>
          <w:sz w:val="20"/>
          <w:szCs w:val="20"/>
        </w:rPr>
      </w:pPr>
      <w:r w:rsidRPr="0030283F">
        <w:rPr>
          <w:rFonts w:ascii="Segoe UI" w:hAnsi="Segoe UI" w:cs="Segoe UI"/>
          <w:sz w:val="20"/>
          <w:szCs w:val="20"/>
        </w:rPr>
        <w:t>C) Olumsuz koşullar altında dahi Türk milleti arasında birlik ve beraberliği sağlaması</w:t>
      </w:r>
    </w:p>
    <w:p w:rsidR="003812FA" w:rsidRPr="0030283F" w:rsidRDefault="003812FA" w:rsidP="003812FA">
      <w:pPr>
        <w:pStyle w:val="AralkYok"/>
        <w:rPr>
          <w:rFonts w:ascii="Segoe UI" w:eastAsia="+mn-ea" w:hAnsi="Segoe UI" w:cs="Segoe UI"/>
          <w:bCs/>
          <w:color w:val="000000"/>
          <w:sz w:val="20"/>
          <w:szCs w:val="20"/>
          <w:lang w:eastAsia="tr-TR"/>
        </w:rPr>
      </w:pPr>
      <w:r w:rsidRPr="0030283F">
        <w:rPr>
          <w:rFonts w:ascii="Segoe UI" w:hAnsi="Segoe UI" w:cs="Segoe UI"/>
          <w:sz w:val="20"/>
          <w:szCs w:val="20"/>
        </w:rPr>
        <w:t>D) Türk milletinin haklarını başarıyla koruyabilmesi</w:t>
      </w:r>
    </w:p>
    <w:p w:rsidR="003812FA" w:rsidRDefault="003812FA" w:rsidP="003812FA">
      <w:pPr>
        <w:pStyle w:val="AralkYok"/>
        <w:rPr>
          <w:rFonts w:ascii="Segoe UI" w:hAnsi="Segoe UI" w:cs="Segoe UI"/>
          <w:sz w:val="20"/>
          <w:szCs w:val="20"/>
          <w:lang w:eastAsia="tr-TR"/>
        </w:rPr>
      </w:pPr>
    </w:p>
    <w:p w:rsidR="001753DA" w:rsidRDefault="001753DA" w:rsidP="003812FA">
      <w:pPr>
        <w:pStyle w:val="AralkYok"/>
        <w:rPr>
          <w:rFonts w:ascii="Segoe UI" w:hAnsi="Segoe UI" w:cs="Segoe UI"/>
          <w:sz w:val="20"/>
          <w:szCs w:val="20"/>
          <w:lang w:eastAsia="tr-TR"/>
        </w:rPr>
      </w:pPr>
    </w:p>
    <w:p w:rsidR="001753DA" w:rsidRPr="0030283F" w:rsidRDefault="001753DA" w:rsidP="003812FA">
      <w:pPr>
        <w:pStyle w:val="AralkYok"/>
        <w:rPr>
          <w:rFonts w:ascii="Segoe UI" w:hAnsi="Segoe UI" w:cs="Segoe UI"/>
          <w:sz w:val="20"/>
          <w:szCs w:val="20"/>
          <w:lang w:eastAsia="tr-TR"/>
        </w:rPr>
      </w:pPr>
    </w:p>
    <w:p w:rsidR="0030283F" w:rsidRDefault="0030283F" w:rsidP="003812FA">
      <w:pPr>
        <w:pStyle w:val="AralkYok"/>
        <w:rPr>
          <w:rFonts w:ascii="Segoe UI" w:hAnsi="Segoe UI" w:cs="Segoe UI"/>
          <w:b/>
          <w:sz w:val="20"/>
          <w:szCs w:val="20"/>
        </w:rPr>
      </w:pPr>
    </w:p>
    <w:p w:rsidR="003812FA" w:rsidRPr="0030283F" w:rsidRDefault="0030283F" w:rsidP="003812FA">
      <w:pPr>
        <w:pStyle w:val="AralkYok"/>
        <w:rPr>
          <w:rFonts w:ascii="Segoe UI" w:hAnsi="Segoe UI" w:cs="Segoe UI"/>
          <w:b/>
          <w:bCs/>
          <w:sz w:val="20"/>
          <w:szCs w:val="20"/>
          <w:lang w:eastAsia="tr-TR"/>
        </w:rPr>
      </w:pPr>
      <w:r>
        <w:rPr>
          <w:rFonts w:ascii="Segoe UI" w:hAnsi="Segoe UI" w:cs="Segoe UI"/>
          <w:b/>
          <w:sz w:val="20"/>
          <w:szCs w:val="20"/>
        </w:rPr>
        <w:t>11</w:t>
      </w:r>
      <w:r w:rsidR="00F5491D" w:rsidRPr="0030283F">
        <w:rPr>
          <w:rFonts w:ascii="Segoe UI" w:hAnsi="Segoe UI" w:cs="Segoe UI"/>
          <w:b/>
          <w:sz w:val="20"/>
          <w:szCs w:val="20"/>
        </w:rPr>
        <w:t>.</w:t>
      </w:r>
      <w:r w:rsidR="003812FA" w:rsidRPr="0030283F">
        <w:rPr>
          <w:rFonts w:ascii="Segoe UI" w:hAnsi="Segoe UI" w:cs="Segoe UI"/>
          <w:b/>
          <w:bCs/>
          <w:sz w:val="20"/>
          <w:szCs w:val="20"/>
          <w:lang w:eastAsia="tr-TR"/>
        </w:rPr>
        <w:t>Mustafa Kemal’in Çanakkale Savaşı’nda;</w:t>
      </w:r>
    </w:p>
    <w:p w:rsidR="00BB24AE" w:rsidRDefault="003812FA" w:rsidP="003812FA">
      <w:pPr>
        <w:pStyle w:val="AralkYok"/>
        <w:numPr>
          <w:ilvl w:val="0"/>
          <w:numId w:val="4"/>
        </w:numPr>
        <w:rPr>
          <w:rFonts w:ascii="Segoe UI" w:hAnsi="Segoe UI" w:cs="Segoe UI"/>
          <w:sz w:val="20"/>
          <w:szCs w:val="20"/>
          <w:lang w:eastAsia="tr-TR"/>
        </w:rPr>
      </w:pPr>
      <w:r w:rsidRPr="0030283F">
        <w:rPr>
          <w:rFonts w:ascii="Segoe UI" w:hAnsi="Segoe UI" w:cs="Segoe UI"/>
          <w:sz w:val="20"/>
          <w:szCs w:val="20"/>
          <w:lang w:eastAsia="tr-TR"/>
        </w:rPr>
        <w:t>Askerlerine “Ben size taarruz emretmiyorum, ölmeyiemrediyorum. Biz ölünceye kadar geçecekzaman içinde, yerimize başka kuvvetler ve kumandanlar gelebilir.” şeklinde emir vermesi,</w:t>
      </w:r>
    </w:p>
    <w:p w:rsidR="003812FA" w:rsidRPr="00BB24AE" w:rsidRDefault="003812FA" w:rsidP="003812FA">
      <w:pPr>
        <w:pStyle w:val="AralkYok"/>
        <w:numPr>
          <w:ilvl w:val="0"/>
          <w:numId w:val="4"/>
        </w:numPr>
        <w:rPr>
          <w:rFonts w:ascii="Segoe UI" w:hAnsi="Segoe UI" w:cs="Segoe UI"/>
          <w:sz w:val="20"/>
          <w:szCs w:val="20"/>
          <w:lang w:eastAsia="tr-TR"/>
        </w:rPr>
      </w:pPr>
      <w:r w:rsidRPr="00BB24AE">
        <w:rPr>
          <w:rFonts w:ascii="Segoe UI" w:hAnsi="Segoe UI" w:cs="Segoe UI"/>
          <w:sz w:val="20"/>
          <w:szCs w:val="20"/>
          <w:lang w:eastAsia="tr-TR"/>
        </w:rPr>
        <w:t xml:space="preserve">İtilaf Devletleri’nin karaya çıkarma yapacakları yerleri önceden tahmin etmesi, </w:t>
      </w:r>
    </w:p>
    <w:p w:rsidR="003812FA" w:rsidRPr="0030283F" w:rsidRDefault="003812FA" w:rsidP="003812FA">
      <w:pPr>
        <w:pStyle w:val="AralkYok"/>
        <w:rPr>
          <w:rFonts w:ascii="Segoe UI" w:hAnsi="Segoe UI" w:cs="Segoe UI"/>
          <w:b/>
          <w:sz w:val="20"/>
          <w:szCs w:val="20"/>
          <w:lang w:eastAsia="tr-TR"/>
        </w:rPr>
      </w:pPr>
      <w:proofErr w:type="gramStart"/>
      <w:r w:rsidRPr="0030283F">
        <w:rPr>
          <w:rFonts w:ascii="Segoe UI" w:hAnsi="Segoe UI" w:cs="Segoe UI"/>
          <w:b/>
          <w:bCs/>
          <w:sz w:val="20"/>
          <w:szCs w:val="20"/>
          <w:lang w:eastAsia="tr-TR"/>
        </w:rPr>
        <w:t>sırası</w:t>
      </w:r>
      <w:proofErr w:type="gramEnd"/>
      <w:r w:rsidRPr="0030283F">
        <w:rPr>
          <w:rFonts w:ascii="Segoe UI" w:hAnsi="Segoe UI" w:cs="Segoe UI"/>
          <w:b/>
          <w:bCs/>
          <w:sz w:val="20"/>
          <w:szCs w:val="20"/>
          <w:lang w:eastAsia="tr-TR"/>
        </w:rPr>
        <w:t xml:space="preserve"> ile onun hangi kişilik özelliklerini yansıtmaktadır?</w:t>
      </w:r>
    </w:p>
    <w:p w:rsidR="003812FA" w:rsidRPr="0030283F" w:rsidRDefault="003812FA" w:rsidP="003812FA">
      <w:pPr>
        <w:pStyle w:val="AralkYok"/>
        <w:rPr>
          <w:rFonts w:ascii="Segoe UI" w:hAnsi="Segoe UI" w:cs="Segoe UI"/>
          <w:sz w:val="20"/>
          <w:szCs w:val="20"/>
          <w:lang w:eastAsia="tr-TR"/>
        </w:rPr>
      </w:pPr>
      <w:r w:rsidRPr="0030283F">
        <w:rPr>
          <w:rFonts w:ascii="Segoe UI" w:hAnsi="Segoe UI" w:cs="Segoe UI"/>
          <w:sz w:val="20"/>
          <w:szCs w:val="20"/>
          <w:lang w:eastAsia="tr-TR"/>
        </w:rPr>
        <w:t>A) Çok yönlülüğü – Vatanseverliği</w:t>
      </w:r>
    </w:p>
    <w:p w:rsidR="003812FA" w:rsidRPr="0030283F" w:rsidRDefault="003812FA" w:rsidP="003812FA">
      <w:pPr>
        <w:pStyle w:val="AralkYok"/>
        <w:rPr>
          <w:rFonts w:ascii="Segoe UI" w:hAnsi="Segoe UI" w:cs="Segoe UI"/>
          <w:sz w:val="20"/>
          <w:szCs w:val="20"/>
          <w:lang w:eastAsia="tr-TR"/>
        </w:rPr>
      </w:pPr>
      <w:r w:rsidRPr="0030283F">
        <w:rPr>
          <w:rFonts w:ascii="Segoe UI" w:hAnsi="Segoe UI" w:cs="Segoe UI"/>
          <w:sz w:val="20"/>
          <w:szCs w:val="20"/>
          <w:lang w:eastAsia="tr-TR"/>
        </w:rPr>
        <w:t>B) İleri görüşlülüğü – Milliyetçiliği</w:t>
      </w:r>
    </w:p>
    <w:p w:rsidR="003812FA" w:rsidRPr="0030283F" w:rsidRDefault="003812FA" w:rsidP="003812FA">
      <w:pPr>
        <w:pStyle w:val="AralkYok"/>
        <w:rPr>
          <w:rFonts w:ascii="Segoe UI" w:hAnsi="Segoe UI" w:cs="Segoe UI"/>
          <w:sz w:val="20"/>
          <w:szCs w:val="20"/>
          <w:lang w:eastAsia="tr-TR"/>
        </w:rPr>
      </w:pPr>
      <w:r w:rsidRPr="0030283F">
        <w:rPr>
          <w:rFonts w:ascii="Segoe UI" w:hAnsi="Segoe UI" w:cs="Segoe UI"/>
          <w:sz w:val="20"/>
          <w:szCs w:val="20"/>
          <w:lang w:eastAsia="tr-TR"/>
        </w:rPr>
        <w:t>C) Kararlığı – İleri görüşlülüğü</w:t>
      </w:r>
    </w:p>
    <w:p w:rsidR="003812FA" w:rsidRPr="0030283F" w:rsidRDefault="003812FA" w:rsidP="003812FA">
      <w:pPr>
        <w:pStyle w:val="AralkYok"/>
        <w:rPr>
          <w:rFonts w:ascii="Segoe UI" w:hAnsi="Segoe UI" w:cs="Segoe UI"/>
          <w:sz w:val="20"/>
          <w:szCs w:val="20"/>
          <w:lang w:eastAsia="tr-TR"/>
        </w:rPr>
      </w:pPr>
      <w:r w:rsidRPr="0030283F">
        <w:rPr>
          <w:rFonts w:ascii="Segoe UI" w:hAnsi="Segoe UI" w:cs="Segoe UI"/>
          <w:sz w:val="20"/>
          <w:szCs w:val="20"/>
          <w:lang w:eastAsia="tr-TR"/>
        </w:rPr>
        <w:t>D) İdealistliği – Vatanseverliği</w:t>
      </w:r>
    </w:p>
    <w:p w:rsidR="003812FA" w:rsidRPr="0030283F" w:rsidRDefault="003812FA" w:rsidP="003812FA">
      <w:pPr>
        <w:pStyle w:val="AralkYok"/>
        <w:rPr>
          <w:rFonts w:ascii="Segoe UI" w:hAnsi="Segoe UI" w:cs="Segoe UI"/>
          <w:sz w:val="20"/>
          <w:szCs w:val="20"/>
        </w:rPr>
      </w:pPr>
    </w:p>
    <w:p w:rsidR="0030283F" w:rsidRDefault="0030283F" w:rsidP="003812FA">
      <w:pPr>
        <w:pStyle w:val="AralkYok"/>
        <w:rPr>
          <w:rFonts w:ascii="Segoe UI" w:eastAsiaTheme="minorHAnsi" w:hAnsi="Segoe UI" w:cs="Segoe UI"/>
          <w:b/>
          <w:sz w:val="20"/>
          <w:szCs w:val="20"/>
        </w:rPr>
      </w:pPr>
    </w:p>
    <w:p w:rsidR="0030283F" w:rsidRDefault="0030283F" w:rsidP="003812FA">
      <w:pPr>
        <w:pStyle w:val="AralkYok"/>
        <w:rPr>
          <w:rFonts w:ascii="Segoe UI" w:eastAsiaTheme="minorHAnsi" w:hAnsi="Segoe UI" w:cs="Segoe UI"/>
          <w:b/>
          <w:sz w:val="20"/>
          <w:szCs w:val="20"/>
        </w:rPr>
      </w:pPr>
    </w:p>
    <w:p w:rsidR="0030283F" w:rsidRDefault="0030283F" w:rsidP="003812FA">
      <w:pPr>
        <w:pStyle w:val="AralkYok"/>
        <w:rPr>
          <w:rFonts w:ascii="Segoe UI" w:eastAsiaTheme="minorHAnsi" w:hAnsi="Segoe UI" w:cs="Segoe UI"/>
          <w:b/>
          <w:sz w:val="20"/>
          <w:szCs w:val="20"/>
        </w:rPr>
      </w:pPr>
    </w:p>
    <w:p w:rsidR="0030283F" w:rsidRDefault="0030283F" w:rsidP="003812FA">
      <w:pPr>
        <w:pStyle w:val="AralkYok"/>
        <w:rPr>
          <w:rFonts w:ascii="Segoe UI" w:eastAsiaTheme="minorHAnsi" w:hAnsi="Segoe UI" w:cs="Segoe UI"/>
          <w:b/>
          <w:sz w:val="20"/>
          <w:szCs w:val="20"/>
        </w:rPr>
      </w:pPr>
    </w:p>
    <w:p w:rsidR="0030283F" w:rsidRDefault="0030283F" w:rsidP="003812FA">
      <w:pPr>
        <w:pStyle w:val="AralkYok"/>
        <w:rPr>
          <w:rFonts w:ascii="Segoe UI" w:eastAsiaTheme="minorHAnsi" w:hAnsi="Segoe UI" w:cs="Segoe UI"/>
          <w:b/>
          <w:sz w:val="20"/>
          <w:szCs w:val="20"/>
        </w:rPr>
      </w:pPr>
    </w:p>
    <w:p w:rsidR="003812FA" w:rsidRPr="0030283F" w:rsidRDefault="0030283F" w:rsidP="003812FA">
      <w:pPr>
        <w:pStyle w:val="AralkYok"/>
        <w:rPr>
          <w:rFonts w:ascii="Segoe UI" w:hAnsi="Segoe UI" w:cs="Segoe UI"/>
          <w:sz w:val="20"/>
          <w:szCs w:val="20"/>
        </w:rPr>
      </w:pPr>
      <w:r>
        <w:rPr>
          <w:rFonts w:ascii="Segoe UI" w:eastAsiaTheme="minorHAnsi" w:hAnsi="Segoe UI" w:cs="Segoe UI"/>
          <w:b/>
          <w:sz w:val="20"/>
          <w:szCs w:val="20"/>
        </w:rPr>
        <w:lastRenderedPageBreak/>
        <w:t>12</w:t>
      </w:r>
      <w:r w:rsidR="00F5491D" w:rsidRPr="0030283F">
        <w:rPr>
          <w:rFonts w:ascii="Segoe UI" w:eastAsiaTheme="minorHAnsi" w:hAnsi="Segoe UI" w:cs="Segoe UI"/>
          <w:b/>
          <w:sz w:val="20"/>
          <w:szCs w:val="20"/>
        </w:rPr>
        <w:t>.</w:t>
      </w:r>
      <w:r w:rsidR="003812FA" w:rsidRPr="0030283F">
        <w:rPr>
          <w:rFonts w:ascii="Segoe UI" w:hAnsi="Segoe UI" w:cs="Segoe UI"/>
          <w:sz w:val="20"/>
          <w:szCs w:val="20"/>
        </w:rPr>
        <w:t>Mustafa Kemal, 31 Mart Vakası’ndan sonra subayların siyasete karışmasının tehlikelerini sezmişti. Subaylar arasında yayılan particilik düşüncesi orduda düzen ve disiplinin bozulmasına neden olmuştu. Mustafa Kemal bu durumun gelecekte, vatanın bekası için tehlikeli sonuçlar doğurabileceğini görmüştü. Bu nedenle ordunun siyasetten uzak durması gerektiği yönündeki düşüncelerini arkadaşlarıyla paylaşmıştı. Nitekim Balkan Savaşları sırasında Mustafa Kemal'in öngörüleri gerçekleşmiş ve ordumuz büyük bir felaketle karşılaşmıştır.</w:t>
      </w:r>
    </w:p>
    <w:p w:rsidR="003812FA" w:rsidRPr="0030283F" w:rsidRDefault="003812FA" w:rsidP="003812FA">
      <w:pPr>
        <w:pStyle w:val="AralkYok"/>
        <w:rPr>
          <w:rFonts w:ascii="Segoe UI" w:hAnsi="Segoe UI" w:cs="Segoe UI"/>
          <w:b/>
          <w:sz w:val="20"/>
          <w:szCs w:val="20"/>
        </w:rPr>
      </w:pPr>
      <w:r w:rsidRPr="0030283F">
        <w:rPr>
          <w:rFonts w:ascii="Segoe UI" w:hAnsi="Segoe UI" w:cs="Segoe UI"/>
          <w:b/>
          <w:sz w:val="20"/>
          <w:szCs w:val="20"/>
        </w:rPr>
        <w:t>Verilen bilgilerde Mustafa Kemal’in hangi özelliği ön plana çıkarılmıştır?</w:t>
      </w:r>
    </w:p>
    <w:p w:rsidR="0030283F" w:rsidRDefault="003812FA" w:rsidP="003812FA">
      <w:pPr>
        <w:pStyle w:val="AralkYok"/>
        <w:rPr>
          <w:rFonts w:ascii="Segoe UI" w:hAnsi="Segoe UI" w:cs="Segoe UI"/>
          <w:sz w:val="20"/>
          <w:szCs w:val="20"/>
        </w:rPr>
      </w:pPr>
      <w:r w:rsidRPr="0030283F">
        <w:rPr>
          <w:rFonts w:ascii="Segoe UI" w:hAnsi="Segoe UI" w:cs="Segoe UI"/>
          <w:sz w:val="20"/>
          <w:szCs w:val="20"/>
        </w:rPr>
        <w:t xml:space="preserve">A)Çok yönlülüğü    </w:t>
      </w:r>
    </w:p>
    <w:p w:rsidR="003812FA" w:rsidRPr="0030283F" w:rsidRDefault="003812FA" w:rsidP="003812FA">
      <w:pPr>
        <w:pStyle w:val="AralkYok"/>
        <w:rPr>
          <w:rFonts w:ascii="Segoe UI" w:hAnsi="Segoe UI" w:cs="Segoe UI"/>
          <w:sz w:val="20"/>
          <w:szCs w:val="20"/>
        </w:rPr>
      </w:pPr>
      <w:r w:rsidRPr="0030283F">
        <w:rPr>
          <w:rFonts w:ascii="Segoe UI" w:hAnsi="Segoe UI" w:cs="Segoe UI"/>
          <w:sz w:val="20"/>
          <w:szCs w:val="20"/>
        </w:rPr>
        <w:t xml:space="preserve">B) İdealistliği     </w:t>
      </w:r>
    </w:p>
    <w:p w:rsidR="0030283F" w:rsidRDefault="003812FA" w:rsidP="003812FA">
      <w:pPr>
        <w:pStyle w:val="AralkYok"/>
        <w:rPr>
          <w:rFonts w:ascii="Segoe UI" w:hAnsi="Segoe UI" w:cs="Segoe UI"/>
          <w:sz w:val="20"/>
          <w:szCs w:val="20"/>
        </w:rPr>
      </w:pPr>
      <w:r w:rsidRPr="0030283F">
        <w:rPr>
          <w:rFonts w:ascii="Segoe UI" w:hAnsi="Segoe UI" w:cs="Segoe UI"/>
          <w:sz w:val="20"/>
          <w:szCs w:val="20"/>
        </w:rPr>
        <w:t xml:space="preserve">C) İleri görüşlülüğü    </w:t>
      </w:r>
    </w:p>
    <w:p w:rsidR="003812FA" w:rsidRPr="0030283F" w:rsidRDefault="003812FA" w:rsidP="003812FA">
      <w:pPr>
        <w:pStyle w:val="AralkYok"/>
        <w:rPr>
          <w:rFonts w:ascii="Segoe UI" w:hAnsi="Segoe UI" w:cs="Segoe UI"/>
          <w:sz w:val="20"/>
          <w:szCs w:val="20"/>
        </w:rPr>
      </w:pPr>
      <w:r w:rsidRPr="0030283F">
        <w:rPr>
          <w:rFonts w:ascii="Segoe UI" w:hAnsi="Segoe UI" w:cs="Segoe UI"/>
          <w:sz w:val="20"/>
          <w:szCs w:val="20"/>
        </w:rPr>
        <w:t>D)İnkılapçılığı</w:t>
      </w:r>
    </w:p>
    <w:p w:rsidR="003812FA" w:rsidRDefault="003812FA" w:rsidP="003812FA">
      <w:pPr>
        <w:pStyle w:val="AralkYok"/>
        <w:rPr>
          <w:rFonts w:ascii="Segoe UI" w:hAnsi="Segoe UI" w:cs="Segoe UI"/>
          <w:sz w:val="20"/>
          <w:szCs w:val="20"/>
        </w:rPr>
      </w:pPr>
    </w:p>
    <w:p w:rsidR="0030283F" w:rsidRDefault="0030283F" w:rsidP="003812FA">
      <w:pPr>
        <w:pStyle w:val="AralkYok"/>
        <w:rPr>
          <w:rFonts w:ascii="Segoe UI" w:hAnsi="Segoe UI" w:cs="Segoe UI"/>
          <w:sz w:val="20"/>
          <w:szCs w:val="20"/>
        </w:rPr>
      </w:pPr>
    </w:p>
    <w:p w:rsidR="003812FA" w:rsidRPr="0030283F" w:rsidRDefault="00F5491D" w:rsidP="003812FA">
      <w:pPr>
        <w:pStyle w:val="AralkYok"/>
        <w:rPr>
          <w:rFonts w:ascii="Segoe UI" w:eastAsia="Times New Roman" w:hAnsi="Segoe UI" w:cs="Segoe UI"/>
          <w:sz w:val="20"/>
          <w:szCs w:val="20"/>
          <w:lang w:eastAsia="tr-TR"/>
        </w:rPr>
      </w:pPr>
      <w:r w:rsidRPr="0030283F">
        <w:rPr>
          <w:rFonts w:ascii="Segoe UI" w:hAnsi="Segoe UI" w:cs="Segoe UI"/>
          <w:b/>
          <w:sz w:val="20"/>
          <w:szCs w:val="20"/>
        </w:rPr>
        <w:t>13.</w:t>
      </w:r>
      <w:r w:rsidR="003812FA" w:rsidRPr="0030283F">
        <w:rPr>
          <w:rFonts w:ascii="Segoe UI" w:eastAsia="Times New Roman" w:hAnsi="Segoe UI" w:cs="Segoe UI"/>
          <w:sz w:val="20"/>
          <w:szCs w:val="20"/>
          <w:lang w:eastAsia="tr-TR"/>
        </w:rPr>
        <w:t xml:space="preserve">Trablusgarp’a geçen Mustafa Kemal ve Enver Paşa gibi subaylar yerli halkı teşkilatlandırarak onları İtalyanlara karşı direnişe geçirdiler. </w:t>
      </w:r>
      <w:proofErr w:type="spellStart"/>
      <w:r w:rsidR="003812FA" w:rsidRPr="0030283F">
        <w:rPr>
          <w:rFonts w:ascii="Segoe UI" w:eastAsia="Times New Roman" w:hAnsi="Segoe UI" w:cs="Segoe UI"/>
          <w:sz w:val="20"/>
          <w:szCs w:val="20"/>
          <w:lang w:eastAsia="tr-TR"/>
        </w:rPr>
        <w:t>Derne</w:t>
      </w:r>
      <w:proofErr w:type="spellEnd"/>
      <w:r w:rsidR="003812FA" w:rsidRPr="0030283F">
        <w:rPr>
          <w:rFonts w:ascii="Segoe UI" w:eastAsia="Times New Roman" w:hAnsi="Segoe UI" w:cs="Segoe UI"/>
          <w:sz w:val="20"/>
          <w:szCs w:val="20"/>
          <w:lang w:eastAsia="tr-TR"/>
        </w:rPr>
        <w:t xml:space="preserve"> ve </w:t>
      </w:r>
      <w:proofErr w:type="spellStart"/>
      <w:r w:rsidR="003812FA" w:rsidRPr="0030283F">
        <w:rPr>
          <w:rFonts w:ascii="Segoe UI" w:eastAsia="Times New Roman" w:hAnsi="Segoe UI" w:cs="Segoe UI"/>
          <w:sz w:val="20"/>
          <w:szCs w:val="20"/>
          <w:lang w:eastAsia="tr-TR"/>
        </w:rPr>
        <w:t>Tobruk'ta</w:t>
      </w:r>
      <w:proofErr w:type="spellEnd"/>
      <w:r w:rsidR="003812FA" w:rsidRPr="0030283F">
        <w:rPr>
          <w:rFonts w:ascii="Segoe UI" w:eastAsia="Times New Roman" w:hAnsi="Segoe UI" w:cs="Segoe UI"/>
          <w:sz w:val="20"/>
          <w:szCs w:val="20"/>
          <w:lang w:eastAsia="tr-TR"/>
        </w:rPr>
        <w:t xml:space="preserve"> uygulanan bu taktik başarılı oldu. İtalyanlar sahil şeridinden öteye geçemediler. Trablusgarp Savaşı devam ederken Balkanlarda da savaş çıktı. Böylelikle iki ateş arasında kalan Osmanlı Devleti, İtalya ile olan savaşını sonlandırmak zorunda kaldı. İmzalanan </w:t>
      </w:r>
      <w:proofErr w:type="spellStart"/>
      <w:r w:rsidR="003812FA" w:rsidRPr="0030283F">
        <w:rPr>
          <w:rFonts w:ascii="Segoe UI" w:eastAsia="Calibri-Bold" w:hAnsi="Segoe UI" w:cs="Segoe UI"/>
          <w:bCs/>
          <w:sz w:val="20"/>
          <w:szCs w:val="20"/>
          <w:lang w:eastAsia="tr-TR"/>
        </w:rPr>
        <w:t>Uşi</w:t>
      </w:r>
      <w:proofErr w:type="spellEnd"/>
      <w:r w:rsidR="003812FA" w:rsidRPr="0030283F">
        <w:rPr>
          <w:rFonts w:ascii="Segoe UI" w:eastAsia="Calibri-Bold" w:hAnsi="Segoe UI" w:cs="Segoe UI"/>
          <w:bCs/>
          <w:sz w:val="20"/>
          <w:szCs w:val="20"/>
          <w:lang w:eastAsia="tr-TR"/>
        </w:rPr>
        <w:t xml:space="preserve"> </w:t>
      </w:r>
      <w:proofErr w:type="spellStart"/>
      <w:r w:rsidR="003812FA" w:rsidRPr="0030283F">
        <w:rPr>
          <w:rFonts w:ascii="Segoe UI" w:eastAsia="Calibri-Bold" w:hAnsi="Segoe UI" w:cs="Segoe UI"/>
          <w:bCs/>
          <w:sz w:val="20"/>
          <w:szCs w:val="20"/>
          <w:lang w:eastAsia="tr-TR"/>
        </w:rPr>
        <w:t>Antlaşması</w:t>
      </w:r>
      <w:r w:rsidR="003812FA" w:rsidRPr="0030283F">
        <w:rPr>
          <w:rFonts w:ascii="Segoe UI" w:eastAsia="Times New Roman" w:hAnsi="Segoe UI" w:cs="Segoe UI"/>
          <w:sz w:val="20"/>
          <w:szCs w:val="20"/>
          <w:lang w:eastAsia="tr-TR"/>
        </w:rPr>
        <w:t>ile</w:t>
      </w:r>
      <w:proofErr w:type="spellEnd"/>
      <w:r w:rsidR="003812FA" w:rsidRPr="0030283F">
        <w:rPr>
          <w:rFonts w:ascii="Segoe UI" w:eastAsia="Times New Roman" w:hAnsi="Segoe UI" w:cs="Segoe UI"/>
          <w:sz w:val="20"/>
          <w:szCs w:val="20"/>
          <w:lang w:eastAsia="tr-TR"/>
        </w:rPr>
        <w:t xml:space="preserve"> Trablusgarp İtalya’ya bırakıldı.</w:t>
      </w:r>
    </w:p>
    <w:p w:rsidR="003812FA" w:rsidRPr="0030283F" w:rsidRDefault="003812FA" w:rsidP="003812FA">
      <w:pPr>
        <w:pStyle w:val="AralkYok"/>
        <w:rPr>
          <w:rFonts w:ascii="Segoe UI" w:eastAsia="Times New Roman" w:hAnsi="Segoe UI" w:cs="Segoe UI"/>
          <w:b/>
          <w:sz w:val="20"/>
          <w:szCs w:val="20"/>
          <w:lang w:eastAsia="tr-TR"/>
        </w:rPr>
      </w:pPr>
      <w:r w:rsidRPr="0030283F">
        <w:rPr>
          <w:rFonts w:ascii="Segoe UI" w:eastAsia="Times New Roman" w:hAnsi="Segoe UI" w:cs="Segoe UI"/>
          <w:b/>
          <w:sz w:val="20"/>
          <w:szCs w:val="20"/>
          <w:lang w:eastAsia="tr-TR"/>
        </w:rPr>
        <w:t xml:space="preserve">Trablusgarp savaşı sürecini ve sonunda yapılan </w:t>
      </w:r>
      <w:proofErr w:type="spellStart"/>
      <w:r w:rsidRPr="0030283F">
        <w:rPr>
          <w:rFonts w:ascii="Segoe UI" w:eastAsia="Times New Roman" w:hAnsi="Segoe UI" w:cs="Segoe UI"/>
          <w:b/>
          <w:sz w:val="20"/>
          <w:szCs w:val="20"/>
          <w:lang w:eastAsia="tr-TR"/>
        </w:rPr>
        <w:t>Uşi</w:t>
      </w:r>
      <w:proofErr w:type="spellEnd"/>
      <w:r w:rsidRPr="0030283F">
        <w:rPr>
          <w:rFonts w:ascii="Segoe UI" w:eastAsia="Times New Roman" w:hAnsi="Segoe UI" w:cs="Segoe UI"/>
          <w:b/>
          <w:sz w:val="20"/>
          <w:szCs w:val="20"/>
          <w:lang w:eastAsia="tr-TR"/>
        </w:rPr>
        <w:t xml:space="preserve"> anlaşmasının sonucunu hangi yargı daha iyi açıklar?</w:t>
      </w:r>
    </w:p>
    <w:p w:rsidR="003812FA" w:rsidRPr="0030283F" w:rsidRDefault="003812FA" w:rsidP="003812FA">
      <w:pPr>
        <w:pStyle w:val="AralkYok"/>
        <w:rPr>
          <w:rFonts w:ascii="Segoe UI" w:eastAsia="Times New Roman" w:hAnsi="Segoe UI" w:cs="Segoe UI"/>
          <w:sz w:val="20"/>
          <w:szCs w:val="20"/>
          <w:lang w:eastAsia="tr-TR"/>
        </w:rPr>
      </w:pPr>
      <w:r w:rsidRPr="0030283F">
        <w:rPr>
          <w:rFonts w:ascii="Segoe UI" w:eastAsia="Times New Roman" w:hAnsi="Segoe UI" w:cs="Segoe UI"/>
          <w:sz w:val="20"/>
          <w:szCs w:val="20"/>
          <w:lang w:eastAsia="tr-TR"/>
        </w:rPr>
        <w:t>A) Askeri bir başarı, diplomatik ve siyasi bir başarısızlıkla sonuçlanmıştır</w:t>
      </w:r>
    </w:p>
    <w:p w:rsidR="003812FA" w:rsidRPr="0030283F" w:rsidRDefault="003812FA" w:rsidP="003812FA">
      <w:pPr>
        <w:pStyle w:val="AralkYok"/>
        <w:rPr>
          <w:rFonts w:ascii="Segoe UI" w:eastAsia="Times New Roman" w:hAnsi="Segoe UI" w:cs="Segoe UI"/>
          <w:sz w:val="20"/>
          <w:szCs w:val="20"/>
          <w:lang w:eastAsia="tr-TR"/>
        </w:rPr>
      </w:pPr>
      <w:r w:rsidRPr="0030283F">
        <w:rPr>
          <w:rFonts w:ascii="Segoe UI" w:eastAsia="Times New Roman" w:hAnsi="Segoe UI" w:cs="Segoe UI"/>
          <w:sz w:val="20"/>
          <w:szCs w:val="20"/>
          <w:lang w:eastAsia="tr-TR"/>
        </w:rPr>
        <w:t>B) Afrika’daki ayrılıkçı isyanlar toprak kaybına yol açmıştır</w:t>
      </w:r>
    </w:p>
    <w:p w:rsidR="003812FA" w:rsidRPr="0030283F" w:rsidRDefault="003812FA" w:rsidP="003812FA">
      <w:pPr>
        <w:pStyle w:val="AralkYok"/>
        <w:rPr>
          <w:rFonts w:ascii="Segoe UI" w:eastAsia="Times New Roman" w:hAnsi="Segoe UI" w:cs="Segoe UI"/>
          <w:sz w:val="20"/>
          <w:szCs w:val="20"/>
          <w:lang w:eastAsia="tr-TR"/>
        </w:rPr>
      </w:pPr>
      <w:r w:rsidRPr="0030283F">
        <w:rPr>
          <w:rFonts w:ascii="Segoe UI" w:eastAsia="Times New Roman" w:hAnsi="Segoe UI" w:cs="Segoe UI"/>
          <w:sz w:val="20"/>
          <w:szCs w:val="20"/>
          <w:lang w:eastAsia="tr-TR"/>
        </w:rPr>
        <w:t>C) Trablusgarp halkı, sarsılan Osmanlı yerine, İtalya’yı tercih etmiştir</w:t>
      </w:r>
    </w:p>
    <w:p w:rsidR="003812FA" w:rsidRPr="0030283F" w:rsidRDefault="003812FA" w:rsidP="003812FA">
      <w:pPr>
        <w:pStyle w:val="AralkYok"/>
        <w:rPr>
          <w:rFonts w:ascii="Segoe UI" w:hAnsi="Segoe UI" w:cs="Segoe UI"/>
          <w:sz w:val="20"/>
          <w:szCs w:val="20"/>
        </w:rPr>
      </w:pPr>
      <w:r w:rsidRPr="0030283F">
        <w:rPr>
          <w:rFonts w:ascii="Segoe UI" w:eastAsia="Times New Roman" w:hAnsi="Segoe UI" w:cs="Segoe UI"/>
          <w:sz w:val="20"/>
          <w:szCs w:val="20"/>
          <w:lang w:eastAsia="tr-TR"/>
        </w:rPr>
        <w:t>D) Ordu içindeki siyasi tartışmalar savaşı cephede kaybettirmiştir.</w:t>
      </w:r>
    </w:p>
    <w:p w:rsidR="003812FA" w:rsidRDefault="003812FA">
      <w:pPr>
        <w:rPr>
          <w:rFonts w:ascii="Segoe UI" w:hAnsi="Segoe UI" w:cs="Segoe UI"/>
          <w:sz w:val="20"/>
          <w:szCs w:val="20"/>
        </w:rPr>
      </w:pPr>
    </w:p>
    <w:p w:rsidR="001753DA" w:rsidRDefault="001753DA">
      <w:pPr>
        <w:rPr>
          <w:rFonts w:ascii="Segoe UI" w:hAnsi="Segoe UI" w:cs="Segoe UI"/>
          <w:sz w:val="20"/>
          <w:szCs w:val="20"/>
        </w:rPr>
      </w:pPr>
    </w:p>
    <w:p w:rsidR="001753DA" w:rsidRPr="0030283F" w:rsidRDefault="001753DA">
      <w:pPr>
        <w:rPr>
          <w:rFonts w:ascii="Segoe UI" w:hAnsi="Segoe UI" w:cs="Segoe UI"/>
          <w:sz w:val="20"/>
          <w:szCs w:val="20"/>
        </w:rPr>
      </w:pPr>
    </w:p>
    <w:p w:rsidR="003812FA" w:rsidRPr="0030283F" w:rsidRDefault="00F5491D" w:rsidP="003812FA">
      <w:pPr>
        <w:pStyle w:val="AralkYok"/>
        <w:rPr>
          <w:rFonts w:ascii="Segoe UI" w:hAnsi="Segoe UI" w:cs="Segoe UI"/>
          <w:sz w:val="20"/>
          <w:szCs w:val="20"/>
        </w:rPr>
      </w:pPr>
      <w:r w:rsidRPr="0030283F">
        <w:rPr>
          <w:rFonts w:ascii="Segoe UI" w:hAnsi="Segoe UI" w:cs="Segoe UI"/>
          <w:b/>
          <w:sz w:val="20"/>
          <w:szCs w:val="20"/>
        </w:rPr>
        <w:t>14.</w:t>
      </w:r>
      <w:r w:rsidR="003812FA" w:rsidRPr="0030283F">
        <w:rPr>
          <w:rFonts w:ascii="Segoe UI" w:hAnsi="Segoe UI" w:cs="Segoe UI"/>
          <w:sz w:val="20"/>
          <w:szCs w:val="20"/>
        </w:rPr>
        <w:t>İngiltere ve Almanya arasındaki ekonomik rekabet, devletlerarası bloklaşmaya neden olmuştur. Bu bloklaşma sonucunda devletler İtilaf ve İttifak olmak üzere iki gruba ayrılmıştır.</w:t>
      </w:r>
    </w:p>
    <w:p w:rsidR="003812FA" w:rsidRPr="0030283F" w:rsidRDefault="003812FA" w:rsidP="003812FA">
      <w:pPr>
        <w:pStyle w:val="AralkYok"/>
        <w:rPr>
          <w:rFonts w:ascii="Segoe UI" w:hAnsi="Segoe UI" w:cs="Segoe UI"/>
          <w:b/>
          <w:sz w:val="20"/>
          <w:szCs w:val="20"/>
        </w:rPr>
      </w:pPr>
      <w:r w:rsidRPr="0030283F">
        <w:rPr>
          <w:rFonts w:ascii="Segoe UI" w:hAnsi="Segoe UI" w:cs="Segoe UI"/>
          <w:b/>
          <w:sz w:val="20"/>
          <w:szCs w:val="20"/>
        </w:rPr>
        <w:t>Buna göre aşağıdaki devletlerden hangisi İtilaf grubunda yer alan devletlerden biridir?</w:t>
      </w:r>
    </w:p>
    <w:p w:rsidR="0030283F" w:rsidRDefault="003812FA" w:rsidP="003812FA">
      <w:pPr>
        <w:pStyle w:val="AralkYok"/>
        <w:rPr>
          <w:rFonts w:ascii="Segoe UI" w:hAnsi="Segoe UI" w:cs="Segoe UI"/>
          <w:sz w:val="20"/>
          <w:szCs w:val="20"/>
        </w:rPr>
      </w:pPr>
      <w:r w:rsidRPr="0030283F">
        <w:rPr>
          <w:rFonts w:ascii="Segoe UI" w:hAnsi="Segoe UI" w:cs="Segoe UI"/>
          <w:sz w:val="20"/>
          <w:szCs w:val="20"/>
        </w:rPr>
        <w:t>A) Rusya</w:t>
      </w:r>
      <w:r w:rsidRPr="0030283F">
        <w:rPr>
          <w:rFonts w:ascii="Segoe UI" w:hAnsi="Segoe UI" w:cs="Segoe UI"/>
          <w:sz w:val="20"/>
          <w:szCs w:val="20"/>
        </w:rPr>
        <w:tab/>
      </w:r>
    </w:p>
    <w:p w:rsidR="003812FA" w:rsidRPr="0030283F" w:rsidRDefault="003812FA" w:rsidP="003812FA">
      <w:pPr>
        <w:pStyle w:val="AralkYok"/>
        <w:rPr>
          <w:rFonts w:ascii="Segoe UI" w:hAnsi="Segoe UI" w:cs="Segoe UI"/>
          <w:sz w:val="20"/>
          <w:szCs w:val="20"/>
        </w:rPr>
      </w:pPr>
      <w:r w:rsidRPr="0030283F">
        <w:rPr>
          <w:rFonts w:ascii="Segoe UI" w:hAnsi="Segoe UI" w:cs="Segoe UI"/>
          <w:sz w:val="20"/>
          <w:szCs w:val="20"/>
        </w:rPr>
        <w:t>B) Almanya</w:t>
      </w:r>
    </w:p>
    <w:p w:rsidR="0030283F" w:rsidRDefault="00F5491D" w:rsidP="003812FA">
      <w:pPr>
        <w:pStyle w:val="AralkYok"/>
        <w:rPr>
          <w:rFonts w:ascii="Segoe UI" w:hAnsi="Segoe UI" w:cs="Segoe UI"/>
          <w:sz w:val="20"/>
          <w:szCs w:val="20"/>
        </w:rPr>
      </w:pPr>
      <w:r w:rsidRPr="0030283F">
        <w:rPr>
          <w:rFonts w:ascii="Segoe UI" w:hAnsi="Segoe UI" w:cs="Segoe UI"/>
          <w:sz w:val="20"/>
          <w:szCs w:val="20"/>
        </w:rPr>
        <w:t xml:space="preserve">C) Avusturya –Macaristan          </w:t>
      </w:r>
    </w:p>
    <w:p w:rsidR="003812FA" w:rsidRPr="0030283F" w:rsidRDefault="003812FA" w:rsidP="003812FA">
      <w:pPr>
        <w:pStyle w:val="AralkYok"/>
        <w:rPr>
          <w:rFonts w:ascii="Segoe UI" w:hAnsi="Segoe UI" w:cs="Segoe UI"/>
          <w:sz w:val="20"/>
          <w:szCs w:val="20"/>
        </w:rPr>
      </w:pPr>
      <w:r w:rsidRPr="0030283F">
        <w:rPr>
          <w:rFonts w:ascii="Segoe UI" w:hAnsi="Segoe UI" w:cs="Segoe UI"/>
          <w:sz w:val="20"/>
          <w:szCs w:val="20"/>
        </w:rPr>
        <w:t>D) Bulgaristan</w:t>
      </w:r>
    </w:p>
    <w:p w:rsidR="003812FA" w:rsidRPr="0030283F" w:rsidRDefault="003812FA" w:rsidP="003812FA">
      <w:pPr>
        <w:pStyle w:val="AralkYok"/>
        <w:rPr>
          <w:rFonts w:ascii="Segoe UI" w:hAnsi="Segoe UI" w:cs="Segoe UI"/>
          <w:sz w:val="20"/>
          <w:szCs w:val="20"/>
        </w:rPr>
      </w:pPr>
    </w:p>
    <w:p w:rsidR="0030283F" w:rsidRDefault="0030283F" w:rsidP="003812FA">
      <w:pPr>
        <w:pStyle w:val="AralkYok"/>
        <w:rPr>
          <w:rFonts w:ascii="Segoe UI" w:hAnsi="Segoe UI" w:cs="Segoe UI"/>
          <w:b/>
          <w:sz w:val="20"/>
          <w:szCs w:val="20"/>
        </w:rPr>
      </w:pPr>
    </w:p>
    <w:p w:rsidR="0030283F" w:rsidRDefault="0030283F" w:rsidP="003812FA">
      <w:pPr>
        <w:pStyle w:val="AralkYok"/>
        <w:rPr>
          <w:rFonts w:ascii="Segoe UI" w:hAnsi="Segoe UI" w:cs="Segoe UI"/>
          <w:b/>
          <w:sz w:val="20"/>
          <w:szCs w:val="20"/>
        </w:rPr>
      </w:pPr>
    </w:p>
    <w:p w:rsidR="0030283F" w:rsidRDefault="0030283F" w:rsidP="003812FA">
      <w:pPr>
        <w:pStyle w:val="AralkYok"/>
        <w:rPr>
          <w:rFonts w:ascii="Segoe UI" w:hAnsi="Segoe UI" w:cs="Segoe UI"/>
          <w:b/>
          <w:sz w:val="20"/>
          <w:szCs w:val="20"/>
        </w:rPr>
      </w:pPr>
    </w:p>
    <w:p w:rsidR="0030283F" w:rsidRDefault="0030283F" w:rsidP="003812FA">
      <w:pPr>
        <w:pStyle w:val="AralkYok"/>
        <w:rPr>
          <w:rFonts w:ascii="Segoe UI" w:hAnsi="Segoe UI" w:cs="Segoe UI"/>
          <w:b/>
          <w:sz w:val="20"/>
          <w:szCs w:val="20"/>
        </w:rPr>
      </w:pPr>
    </w:p>
    <w:p w:rsidR="0030283F" w:rsidRDefault="0030283F" w:rsidP="003812FA">
      <w:pPr>
        <w:pStyle w:val="AralkYok"/>
        <w:rPr>
          <w:rFonts w:ascii="Segoe UI" w:hAnsi="Segoe UI" w:cs="Segoe UI"/>
          <w:b/>
          <w:sz w:val="20"/>
          <w:szCs w:val="20"/>
        </w:rPr>
      </w:pPr>
    </w:p>
    <w:p w:rsidR="003812FA" w:rsidRPr="0030283F" w:rsidRDefault="00F5491D" w:rsidP="003812FA">
      <w:pPr>
        <w:pStyle w:val="AralkYok"/>
        <w:rPr>
          <w:rFonts w:ascii="Segoe UI" w:hAnsi="Segoe UI" w:cs="Segoe UI"/>
          <w:sz w:val="20"/>
          <w:szCs w:val="20"/>
        </w:rPr>
      </w:pPr>
      <w:r w:rsidRPr="0030283F">
        <w:rPr>
          <w:rFonts w:ascii="Segoe UI" w:hAnsi="Segoe UI" w:cs="Segoe UI"/>
          <w:b/>
          <w:sz w:val="20"/>
          <w:szCs w:val="20"/>
        </w:rPr>
        <w:t xml:space="preserve">15. </w:t>
      </w:r>
      <w:r w:rsidR="003812FA" w:rsidRPr="0030283F">
        <w:rPr>
          <w:rFonts w:ascii="Segoe UI" w:hAnsi="Segoe UI" w:cs="Segoe UI"/>
          <w:b/>
          <w:sz w:val="20"/>
          <w:szCs w:val="20"/>
        </w:rPr>
        <w:t>İtilaf Devletleri tarafından;</w:t>
      </w:r>
    </w:p>
    <w:p w:rsidR="003812FA" w:rsidRPr="0030283F" w:rsidRDefault="003812FA" w:rsidP="003812FA">
      <w:pPr>
        <w:pStyle w:val="AralkYok"/>
        <w:rPr>
          <w:rFonts w:ascii="Segoe UI" w:hAnsi="Segoe UI" w:cs="Segoe UI"/>
          <w:sz w:val="20"/>
          <w:szCs w:val="20"/>
        </w:rPr>
      </w:pPr>
      <w:r w:rsidRPr="0030283F">
        <w:rPr>
          <w:rFonts w:ascii="Segoe UI" w:hAnsi="Segoe UI" w:cs="Segoe UI"/>
          <w:sz w:val="20"/>
          <w:szCs w:val="20"/>
        </w:rPr>
        <w:sym w:font="Wingdings" w:char="F077"/>
      </w:r>
      <w:r w:rsidRPr="0030283F">
        <w:rPr>
          <w:rFonts w:ascii="Segoe UI" w:hAnsi="Segoe UI" w:cs="Segoe UI"/>
          <w:sz w:val="20"/>
          <w:szCs w:val="20"/>
        </w:rPr>
        <w:t xml:space="preserve"> İstanbul ve Boğazları ele geçirip Osmanlı Devleti'ni saf dışı bırakmak.</w:t>
      </w:r>
    </w:p>
    <w:p w:rsidR="003812FA" w:rsidRPr="0030283F" w:rsidRDefault="003812FA" w:rsidP="003812FA">
      <w:pPr>
        <w:pStyle w:val="AralkYok"/>
        <w:rPr>
          <w:rFonts w:ascii="Segoe UI" w:hAnsi="Segoe UI" w:cs="Segoe UI"/>
          <w:sz w:val="20"/>
          <w:szCs w:val="20"/>
        </w:rPr>
      </w:pPr>
      <w:r w:rsidRPr="0030283F">
        <w:rPr>
          <w:rFonts w:ascii="Segoe UI" w:hAnsi="Segoe UI" w:cs="Segoe UI"/>
          <w:sz w:val="20"/>
          <w:szCs w:val="20"/>
        </w:rPr>
        <w:sym w:font="Wingdings" w:char="F077"/>
      </w:r>
      <w:r w:rsidRPr="0030283F">
        <w:rPr>
          <w:rFonts w:ascii="Segoe UI" w:hAnsi="Segoe UI" w:cs="Segoe UI"/>
          <w:sz w:val="20"/>
          <w:szCs w:val="20"/>
        </w:rPr>
        <w:t xml:space="preserve"> Rusya’ya yardım götürmek.</w:t>
      </w:r>
    </w:p>
    <w:p w:rsidR="003812FA" w:rsidRPr="0030283F" w:rsidRDefault="003812FA" w:rsidP="003812FA">
      <w:pPr>
        <w:pStyle w:val="AralkYok"/>
        <w:rPr>
          <w:rFonts w:ascii="Segoe UI" w:hAnsi="Segoe UI" w:cs="Segoe UI"/>
          <w:sz w:val="20"/>
          <w:szCs w:val="20"/>
        </w:rPr>
      </w:pPr>
      <w:r w:rsidRPr="0030283F">
        <w:rPr>
          <w:rFonts w:ascii="Segoe UI" w:hAnsi="Segoe UI" w:cs="Segoe UI"/>
          <w:sz w:val="20"/>
          <w:szCs w:val="20"/>
        </w:rPr>
        <w:sym w:font="Wingdings" w:char="F077"/>
      </w:r>
      <w:r w:rsidRPr="0030283F">
        <w:rPr>
          <w:rFonts w:ascii="Segoe UI" w:hAnsi="Segoe UI" w:cs="Segoe UI"/>
          <w:sz w:val="20"/>
          <w:szCs w:val="20"/>
        </w:rPr>
        <w:t xml:space="preserve"> Balkan Devletleri'ni savaşa çekmek.</w:t>
      </w:r>
    </w:p>
    <w:p w:rsidR="003812FA" w:rsidRPr="0030283F" w:rsidRDefault="003812FA" w:rsidP="003812FA">
      <w:pPr>
        <w:pStyle w:val="AralkYok"/>
        <w:rPr>
          <w:rFonts w:ascii="Segoe UI" w:hAnsi="Segoe UI" w:cs="Segoe UI"/>
          <w:sz w:val="20"/>
          <w:szCs w:val="20"/>
        </w:rPr>
      </w:pPr>
      <w:r w:rsidRPr="0030283F">
        <w:rPr>
          <w:rFonts w:ascii="Segoe UI" w:hAnsi="Segoe UI" w:cs="Segoe UI"/>
          <w:sz w:val="20"/>
          <w:szCs w:val="20"/>
        </w:rPr>
        <w:sym w:font="Wingdings" w:char="F077"/>
      </w:r>
      <w:r w:rsidRPr="0030283F">
        <w:rPr>
          <w:rFonts w:ascii="Segoe UI" w:hAnsi="Segoe UI" w:cs="Segoe UI"/>
          <w:sz w:val="20"/>
          <w:szCs w:val="20"/>
        </w:rPr>
        <w:t xml:space="preserve"> Savaşı kısa zamanda sonuçlandırmak için </w:t>
      </w:r>
    </w:p>
    <w:p w:rsidR="003812FA" w:rsidRPr="0030283F" w:rsidRDefault="003812FA" w:rsidP="003812FA">
      <w:pPr>
        <w:pStyle w:val="AralkYok"/>
        <w:rPr>
          <w:rFonts w:ascii="Segoe UI" w:hAnsi="Segoe UI" w:cs="Segoe UI"/>
          <w:b/>
          <w:sz w:val="20"/>
          <w:szCs w:val="20"/>
        </w:rPr>
      </w:pPr>
      <w:proofErr w:type="gramStart"/>
      <w:r w:rsidRPr="0030283F">
        <w:rPr>
          <w:rFonts w:ascii="Segoe UI" w:hAnsi="Segoe UI" w:cs="Segoe UI"/>
          <w:b/>
          <w:sz w:val="20"/>
          <w:szCs w:val="20"/>
        </w:rPr>
        <w:t>açılan</w:t>
      </w:r>
      <w:proofErr w:type="gramEnd"/>
      <w:r w:rsidRPr="0030283F">
        <w:rPr>
          <w:rFonts w:ascii="Segoe UI" w:hAnsi="Segoe UI" w:cs="Segoe UI"/>
          <w:b/>
          <w:sz w:val="20"/>
          <w:szCs w:val="20"/>
        </w:rPr>
        <w:t xml:space="preserve"> cephe aşağıdakilerden hangisidir? </w:t>
      </w:r>
    </w:p>
    <w:p w:rsidR="0030283F" w:rsidRDefault="00F5491D" w:rsidP="003812FA">
      <w:pPr>
        <w:pStyle w:val="AralkYok"/>
        <w:rPr>
          <w:rFonts w:ascii="Segoe UI" w:hAnsi="Segoe UI" w:cs="Segoe UI"/>
          <w:sz w:val="20"/>
          <w:szCs w:val="20"/>
        </w:rPr>
      </w:pPr>
      <w:r w:rsidRPr="0030283F">
        <w:rPr>
          <w:rFonts w:ascii="Segoe UI" w:hAnsi="Segoe UI" w:cs="Segoe UI"/>
          <w:sz w:val="20"/>
          <w:szCs w:val="20"/>
        </w:rPr>
        <w:t xml:space="preserve">A) Çanakkale </w:t>
      </w:r>
      <w:r w:rsidRPr="0030283F">
        <w:rPr>
          <w:rFonts w:ascii="Segoe UI" w:hAnsi="Segoe UI" w:cs="Segoe UI"/>
          <w:sz w:val="20"/>
          <w:szCs w:val="20"/>
        </w:rPr>
        <w:tab/>
      </w:r>
      <w:r w:rsidRPr="0030283F">
        <w:rPr>
          <w:rFonts w:ascii="Segoe UI" w:hAnsi="Segoe UI" w:cs="Segoe UI"/>
          <w:sz w:val="20"/>
          <w:szCs w:val="20"/>
        </w:rPr>
        <w:tab/>
      </w:r>
    </w:p>
    <w:p w:rsidR="003812FA" w:rsidRPr="0030283F" w:rsidRDefault="003812FA" w:rsidP="003812FA">
      <w:pPr>
        <w:pStyle w:val="AralkYok"/>
        <w:rPr>
          <w:rFonts w:ascii="Segoe UI" w:hAnsi="Segoe UI" w:cs="Segoe UI"/>
          <w:sz w:val="20"/>
          <w:szCs w:val="20"/>
        </w:rPr>
      </w:pPr>
      <w:r w:rsidRPr="0030283F">
        <w:rPr>
          <w:rFonts w:ascii="Segoe UI" w:hAnsi="Segoe UI" w:cs="Segoe UI"/>
          <w:sz w:val="20"/>
          <w:szCs w:val="20"/>
        </w:rPr>
        <w:t xml:space="preserve">B) Kafkasya </w:t>
      </w:r>
    </w:p>
    <w:p w:rsidR="0030283F" w:rsidRDefault="003812FA" w:rsidP="003812FA">
      <w:pPr>
        <w:pStyle w:val="AralkYok"/>
        <w:rPr>
          <w:rFonts w:ascii="Segoe UI" w:hAnsi="Segoe UI" w:cs="Segoe UI"/>
          <w:sz w:val="20"/>
          <w:szCs w:val="20"/>
        </w:rPr>
      </w:pPr>
      <w:r w:rsidRPr="0030283F">
        <w:rPr>
          <w:rFonts w:ascii="Segoe UI" w:hAnsi="Segoe UI" w:cs="Segoe UI"/>
          <w:sz w:val="20"/>
          <w:szCs w:val="20"/>
        </w:rPr>
        <w:t xml:space="preserve">C) Kanal </w:t>
      </w:r>
      <w:r w:rsidRPr="0030283F">
        <w:rPr>
          <w:rFonts w:ascii="Segoe UI" w:hAnsi="Segoe UI" w:cs="Segoe UI"/>
          <w:sz w:val="20"/>
          <w:szCs w:val="20"/>
        </w:rPr>
        <w:tab/>
      </w:r>
      <w:r w:rsidRPr="0030283F">
        <w:rPr>
          <w:rFonts w:ascii="Segoe UI" w:hAnsi="Segoe UI" w:cs="Segoe UI"/>
          <w:sz w:val="20"/>
          <w:szCs w:val="20"/>
        </w:rPr>
        <w:tab/>
      </w:r>
      <w:r w:rsidRPr="0030283F">
        <w:rPr>
          <w:rFonts w:ascii="Segoe UI" w:hAnsi="Segoe UI" w:cs="Segoe UI"/>
          <w:sz w:val="20"/>
          <w:szCs w:val="20"/>
        </w:rPr>
        <w:tab/>
      </w:r>
    </w:p>
    <w:p w:rsidR="003812FA" w:rsidRPr="0030283F" w:rsidRDefault="003812FA" w:rsidP="003812FA">
      <w:pPr>
        <w:pStyle w:val="AralkYok"/>
        <w:rPr>
          <w:rFonts w:ascii="Segoe UI" w:hAnsi="Segoe UI" w:cs="Segoe UI"/>
          <w:sz w:val="20"/>
          <w:szCs w:val="20"/>
        </w:rPr>
      </w:pPr>
      <w:r w:rsidRPr="0030283F">
        <w:rPr>
          <w:rFonts w:ascii="Segoe UI" w:hAnsi="Segoe UI" w:cs="Segoe UI"/>
          <w:sz w:val="20"/>
          <w:szCs w:val="20"/>
        </w:rPr>
        <w:t>D) Galiçya</w:t>
      </w:r>
    </w:p>
    <w:p w:rsidR="003812FA" w:rsidRPr="0030283F" w:rsidRDefault="003812FA" w:rsidP="003812FA">
      <w:pPr>
        <w:pStyle w:val="AralkYok"/>
        <w:rPr>
          <w:rFonts w:ascii="Segoe UI" w:hAnsi="Segoe UI" w:cs="Segoe UI"/>
          <w:sz w:val="20"/>
          <w:szCs w:val="20"/>
        </w:rPr>
      </w:pPr>
    </w:p>
    <w:p w:rsidR="0030283F" w:rsidRDefault="0030283F" w:rsidP="003812FA">
      <w:pPr>
        <w:pStyle w:val="AralkYok"/>
        <w:rPr>
          <w:rFonts w:ascii="Segoe UI" w:hAnsi="Segoe UI" w:cs="Segoe UI"/>
          <w:b/>
          <w:sz w:val="20"/>
          <w:szCs w:val="20"/>
        </w:rPr>
      </w:pPr>
    </w:p>
    <w:p w:rsidR="0030283F" w:rsidRDefault="0030283F" w:rsidP="003812FA">
      <w:pPr>
        <w:pStyle w:val="AralkYok"/>
        <w:rPr>
          <w:rFonts w:ascii="Segoe UI" w:hAnsi="Segoe UI" w:cs="Segoe UI"/>
          <w:b/>
          <w:sz w:val="20"/>
          <w:szCs w:val="20"/>
        </w:rPr>
      </w:pPr>
    </w:p>
    <w:p w:rsidR="003812FA" w:rsidRPr="0030283F" w:rsidRDefault="00F5491D" w:rsidP="003812FA">
      <w:pPr>
        <w:pStyle w:val="AralkYok"/>
        <w:rPr>
          <w:rFonts w:ascii="Segoe UI" w:hAnsi="Segoe UI" w:cs="Segoe UI"/>
          <w:sz w:val="20"/>
          <w:szCs w:val="20"/>
        </w:rPr>
      </w:pPr>
      <w:r w:rsidRPr="0030283F">
        <w:rPr>
          <w:rFonts w:ascii="Segoe UI" w:hAnsi="Segoe UI" w:cs="Segoe UI"/>
          <w:b/>
          <w:sz w:val="20"/>
          <w:szCs w:val="20"/>
        </w:rPr>
        <w:t>16.</w:t>
      </w:r>
      <w:r w:rsidR="003812FA" w:rsidRPr="0030283F">
        <w:rPr>
          <w:rFonts w:ascii="Segoe UI" w:hAnsi="Segoe UI" w:cs="Segoe UI"/>
          <w:sz w:val="20"/>
          <w:szCs w:val="20"/>
        </w:rPr>
        <w:t xml:space="preserve">‘Tarih boyunca en büyük hayalimiz, </w:t>
      </w:r>
      <w:proofErr w:type="spellStart"/>
      <w:r w:rsidR="003812FA" w:rsidRPr="0030283F">
        <w:rPr>
          <w:rFonts w:ascii="Segoe UI" w:hAnsi="Segoe UI" w:cs="Segoe UI"/>
          <w:sz w:val="20"/>
          <w:szCs w:val="20"/>
        </w:rPr>
        <w:t>Boğazlar’ı</w:t>
      </w:r>
      <w:proofErr w:type="spellEnd"/>
      <w:r w:rsidR="003812FA" w:rsidRPr="0030283F">
        <w:rPr>
          <w:rFonts w:ascii="Segoe UI" w:hAnsi="Segoe UI" w:cs="Segoe UI"/>
          <w:sz w:val="20"/>
          <w:szCs w:val="20"/>
        </w:rPr>
        <w:t xml:space="preserve"> ele geçirerek sıcak denizlere inmek ve merkezi İstanbul olmak üzere bir Slav İmparatorluğu kurmak. Amacımıza ulaşmak için de Balkanlarda </w:t>
      </w:r>
      <w:proofErr w:type="spellStart"/>
      <w:r w:rsidR="003812FA" w:rsidRPr="0030283F">
        <w:rPr>
          <w:rFonts w:ascii="Segoe UI" w:hAnsi="Segoe UI" w:cs="Segoe UI"/>
          <w:sz w:val="20"/>
          <w:szCs w:val="20"/>
        </w:rPr>
        <w:t>Panslavist</w:t>
      </w:r>
      <w:proofErr w:type="spellEnd"/>
      <w:r w:rsidR="003812FA" w:rsidRPr="0030283F">
        <w:rPr>
          <w:rFonts w:ascii="Segoe UI" w:hAnsi="Segoe UI" w:cs="Segoe UI"/>
          <w:sz w:val="20"/>
          <w:szCs w:val="20"/>
        </w:rPr>
        <w:t xml:space="preserve"> hareketlere destek veriyoruz.’ </w:t>
      </w:r>
    </w:p>
    <w:p w:rsidR="003812FA" w:rsidRPr="0030283F" w:rsidRDefault="003812FA" w:rsidP="003812FA">
      <w:pPr>
        <w:pStyle w:val="AralkYok"/>
        <w:rPr>
          <w:rFonts w:ascii="Segoe UI" w:hAnsi="Segoe UI" w:cs="Segoe UI"/>
          <w:b/>
          <w:sz w:val="20"/>
          <w:szCs w:val="20"/>
          <w:lang w:eastAsia="tr-TR"/>
        </w:rPr>
      </w:pPr>
      <w:proofErr w:type="gramStart"/>
      <w:r w:rsidRPr="0030283F">
        <w:rPr>
          <w:rFonts w:ascii="Segoe UI" w:hAnsi="Segoe UI" w:cs="Segoe UI"/>
          <w:b/>
          <w:sz w:val="20"/>
          <w:szCs w:val="20"/>
          <w:lang w:eastAsia="tr-TR"/>
        </w:rPr>
        <w:t>şeklinde</w:t>
      </w:r>
      <w:proofErr w:type="gramEnd"/>
      <w:r w:rsidRPr="0030283F">
        <w:rPr>
          <w:rFonts w:ascii="Segoe UI" w:hAnsi="Segoe UI" w:cs="Segoe UI"/>
          <w:b/>
          <w:sz w:val="20"/>
          <w:szCs w:val="20"/>
          <w:lang w:eastAsia="tr-TR"/>
        </w:rPr>
        <w:t xml:space="preserve"> düşüncelerini açıklayan siyasetçi hangi devlet adına konuşmuştur?</w:t>
      </w:r>
    </w:p>
    <w:p w:rsidR="0030283F" w:rsidRDefault="003812FA" w:rsidP="003812FA">
      <w:pPr>
        <w:pStyle w:val="AralkYok"/>
        <w:rPr>
          <w:rFonts w:ascii="Segoe UI" w:hAnsi="Segoe UI" w:cs="Segoe UI"/>
          <w:sz w:val="20"/>
          <w:szCs w:val="20"/>
          <w:lang w:eastAsia="tr-TR"/>
        </w:rPr>
      </w:pPr>
      <w:r w:rsidRPr="0030283F">
        <w:rPr>
          <w:rFonts w:ascii="Segoe UI" w:hAnsi="Segoe UI" w:cs="Segoe UI"/>
          <w:sz w:val="20"/>
          <w:szCs w:val="20"/>
          <w:lang w:eastAsia="tr-TR"/>
        </w:rPr>
        <w:t xml:space="preserve">A) Amerika Birleşik Devletleri         </w:t>
      </w:r>
    </w:p>
    <w:p w:rsidR="003812FA" w:rsidRPr="0030283F" w:rsidRDefault="003812FA" w:rsidP="003812FA">
      <w:pPr>
        <w:pStyle w:val="AralkYok"/>
        <w:rPr>
          <w:rFonts w:ascii="Segoe UI" w:hAnsi="Segoe UI" w:cs="Segoe UI"/>
          <w:sz w:val="20"/>
          <w:szCs w:val="20"/>
          <w:lang w:eastAsia="tr-TR"/>
        </w:rPr>
      </w:pPr>
      <w:r w:rsidRPr="0030283F">
        <w:rPr>
          <w:rFonts w:ascii="Segoe UI" w:hAnsi="Segoe UI" w:cs="Segoe UI"/>
          <w:sz w:val="20"/>
          <w:szCs w:val="20"/>
          <w:lang w:eastAsia="tr-TR"/>
        </w:rPr>
        <w:t>B) Rusya</w:t>
      </w:r>
    </w:p>
    <w:p w:rsidR="0030283F" w:rsidRDefault="003812FA" w:rsidP="003812FA">
      <w:pPr>
        <w:pStyle w:val="AralkYok"/>
        <w:rPr>
          <w:rFonts w:ascii="Segoe UI" w:hAnsi="Segoe UI" w:cs="Segoe UI"/>
          <w:sz w:val="20"/>
          <w:szCs w:val="20"/>
          <w:lang w:eastAsia="tr-TR"/>
        </w:rPr>
      </w:pPr>
      <w:r w:rsidRPr="0030283F">
        <w:rPr>
          <w:rFonts w:ascii="Segoe UI" w:hAnsi="Segoe UI" w:cs="Segoe UI"/>
          <w:sz w:val="20"/>
          <w:szCs w:val="20"/>
          <w:lang w:eastAsia="tr-TR"/>
        </w:rPr>
        <w:t xml:space="preserve">C) İtalya                                              </w:t>
      </w:r>
    </w:p>
    <w:p w:rsidR="003812FA" w:rsidRPr="0030283F" w:rsidRDefault="003812FA" w:rsidP="003812FA">
      <w:pPr>
        <w:pStyle w:val="AralkYok"/>
        <w:rPr>
          <w:rFonts w:ascii="Segoe UI" w:hAnsi="Segoe UI" w:cs="Segoe UI"/>
          <w:sz w:val="20"/>
          <w:szCs w:val="20"/>
          <w:lang w:eastAsia="tr-TR"/>
        </w:rPr>
      </w:pPr>
      <w:r w:rsidRPr="0030283F">
        <w:rPr>
          <w:rFonts w:ascii="Segoe UI" w:hAnsi="Segoe UI" w:cs="Segoe UI"/>
          <w:sz w:val="20"/>
          <w:szCs w:val="20"/>
          <w:lang w:eastAsia="tr-TR"/>
        </w:rPr>
        <w:t>D) Fransa</w:t>
      </w:r>
    </w:p>
    <w:p w:rsidR="003812FA" w:rsidRPr="0030283F" w:rsidRDefault="003812FA" w:rsidP="003812FA">
      <w:pPr>
        <w:pStyle w:val="AralkYok"/>
        <w:rPr>
          <w:rFonts w:ascii="Segoe UI" w:eastAsia="Verdana" w:hAnsi="Segoe UI" w:cs="Segoe UI"/>
          <w:color w:val="000000"/>
          <w:sz w:val="20"/>
          <w:szCs w:val="20"/>
          <w:lang w:eastAsia="tr-TR"/>
        </w:rPr>
      </w:pPr>
    </w:p>
    <w:p w:rsidR="0030283F" w:rsidRDefault="0030283F" w:rsidP="003812FA">
      <w:pPr>
        <w:pStyle w:val="AralkYok"/>
        <w:rPr>
          <w:rFonts w:ascii="Segoe UI" w:hAnsi="Segoe UI" w:cs="Segoe UI"/>
          <w:b/>
          <w:sz w:val="20"/>
          <w:szCs w:val="20"/>
        </w:rPr>
      </w:pPr>
    </w:p>
    <w:p w:rsidR="00C645D4" w:rsidRDefault="00C645D4" w:rsidP="003812FA">
      <w:pPr>
        <w:pStyle w:val="AralkYok"/>
        <w:rPr>
          <w:rFonts w:ascii="Segoe UI" w:hAnsi="Segoe UI" w:cs="Segoe UI"/>
          <w:b/>
          <w:sz w:val="20"/>
          <w:szCs w:val="20"/>
        </w:rPr>
      </w:pPr>
    </w:p>
    <w:p w:rsidR="003812FA" w:rsidRPr="0030283F" w:rsidRDefault="00F5491D" w:rsidP="003812FA">
      <w:pPr>
        <w:pStyle w:val="AralkYok"/>
        <w:rPr>
          <w:rFonts w:ascii="Segoe UI" w:hAnsi="Segoe UI" w:cs="Segoe UI"/>
          <w:sz w:val="20"/>
          <w:szCs w:val="20"/>
        </w:rPr>
      </w:pPr>
      <w:r w:rsidRPr="0030283F">
        <w:rPr>
          <w:rFonts w:ascii="Segoe UI" w:hAnsi="Segoe UI" w:cs="Segoe UI"/>
          <w:b/>
          <w:sz w:val="20"/>
          <w:szCs w:val="20"/>
        </w:rPr>
        <w:t>17.</w:t>
      </w:r>
      <w:r w:rsidR="003812FA" w:rsidRPr="0030283F">
        <w:rPr>
          <w:rFonts w:ascii="Segoe UI" w:hAnsi="Segoe UI" w:cs="Segoe UI"/>
          <w:sz w:val="20"/>
          <w:szCs w:val="20"/>
        </w:rPr>
        <w:t xml:space="preserve">I. Dünya Savaşı’nın başladığı günlerde İngiltere, Osmanlı Devleti’nin savaşa girmemesi yönünde çaba sarf etmiştir. </w:t>
      </w:r>
    </w:p>
    <w:p w:rsidR="003812FA" w:rsidRPr="0030283F" w:rsidRDefault="003812FA" w:rsidP="003812FA">
      <w:pPr>
        <w:pStyle w:val="AralkYok"/>
        <w:rPr>
          <w:rFonts w:ascii="Segoe UI" w:hAnsi="Segoe UI" w:cs="Segoe UI"/>
          <w:b/>
          <w:sz w:val="20"/>
          <w:szCs w:val="20"/>
        </w:rPr>
      </w:pPr>
      <w:r w:rsidRPr="0030283F">
        <w:rPr>
          <w:rFonts w:ascii="Segoe UI" w:hAnsi="Segoe UI" w:cs="Segoe UI"/>
          <w:b/>
          <w:sz w:val="20"/>
          <w:szCs w:val="20"/>
        </w:rPr>
        <w:t>İngiltere’nin bu yaklaşımının nedenleri arasında;</w:t>
      </w:r>
    </w:p>
    <w:p w:rsidR="003812FA" w:rsidRPr="0030283F" w:rsidRDefault="003812FA" w:rsidP="003812FA">
      <w:pPr>
        <w:pStyle w:val="AralkYok"/>
        <w:rPr>
          <w:rFonts w:ascii="Segoe UI" w:hAnsi="Segoe UI" w:cs="Segoe UI"/>
          <w:sz w:val="20"/>
          <w:szCs w:val="20"/>
        </w:rPr>
      </w:pPr>
      <w:r w:rsidRPr="0030283F">
        <w:rPr>
          <w:rFonts w:ascii="Segoe UI" w:hAnsi="Segoe UI" w:cs="Segoe UI"/>
          <w:sz w:val="20"/>
          <w:szCs w:val="20"/>
        </w:rPr>
        <w:t>I. Sömürge yollarının güvenliğini sağlamak istemesi</w:t>
      </w:r>
    </w:p>
    <w:p w:rsidR="003812FA" w:rsidRPr="0030283F" w:rsidRDefault="003812FA" w:rsidP="003812FA">
      <w:pPr>
        <w:pStyle w:val="AralkYok"/>
        <w:rPr>
          <w:rFonts w:ascii="Segoe UI" w:hAnsi="Segoe UI" w:cs="Segoe UI"/>
          <w:sz w:val="20"/>
          <w:szCs w:val="20"/>
        </w:rPr>
      </w:pPr>
      <w:r w:rsidRPr="0030283F">
        <w:rPr>
          <w:rFonts w:ascii="Segoe UI" w:hAnsi="Segoe UI" w:cs="Segoe UI"/>
          <w:sz w:val="20"/>
          <w:szCs w:val="20"/>
        </w:rPr>
        <w:t>II. Savaşın daha geniş bir alana yayılmasını istememesi</w:t>
      </w:r>
    </w:p>
    <w:p w:rsidR="003812FA" w:rsidRPr="0030283F" w:rsidRDefault="003812FA" w:rsidP="003812FA">
      <w:pPr>
        <w:pStyle w:val="AralkYok"/>
        <w:rPr>
          <w:rFonts w:ascii="Segoe UI" w:hAnsi="Segoe UI" w:cs="Segoe UI"/>
          <w:sz w:val="20"/>
          <w:szCs w:val="20"/>
        </w:rPr>
      </w:pPr>
      <w:r w:rsidRPr="0030283F">
        <w:rPr>
          <w:rFonts w:ascii="Segoe UI" w:hAnsi="Segoe UI" w:cs="Segoe UI"/>
          <w:sz w:val="20"/>
          <w:szCs w:val="20"/>
        </w:rPr>
        <w:t>III. Osmanlı Devleti’nin toprak bütünlüğünü korumak istemesi</w:t>
      </w:r>
    </w:p>
    <w:p w:rsidR="003812FA" w:rsidRPr="0030283F" w:rsidRDefault="003812FA" w:rsidP="003812FA">
      <w:pPr>
        <w:pStyle w:val="AralkYok"/>
        <w:rPr>
          <w:rFonts w:ascii="Segoe UI" w:hAnsi="Segoe UI" w:cs="Segoe UI"/>
          <w:b/>
          <w:sz w:val="20"/>
          <w:szCs w:val="20"/>
        </w:rPr>
      </w:pPr>
      <w:proofErr w:type="gramStart"/>
      <w:r w:rsidRPr="0030283F">
        <w:rPr>
          <w:rFonts w:ascii="Segoe UI" w:hAnsi="Segoe UI" w:cs="Segoe UI"/>
          <w:b/>
          <w:sz w:val="20"/>
          <w:szCs w:val="20"/>
        </w:rPr>
        <w:t>durumlarından</w:t>
      </w:r>
      <w:proofErr w:type="gramEnd"/>
      <w:r w:rsidRPr="0030283F">
        <w:rPr>
          <w:rFonts w:ascii="Segoe UI" w:hAnsi="Segoe UI" w:cs="Segoe UI"/>
          <w:b/>
          <w:sz w:val="20"/>
          <w:szCs w:val="20"/>
        </w:rPr>
        <w:t xml:space="preserve"> hangileri gösterilebilir?</w:t>
      </w:r>
    </w:p>
    <w:p w:rsidR="003812FA" w:rsidRPr="0030283F" w:rsidRDefault="0030283F" w:rsidP="003812FA">
      <w:pPr>
        <w:pStyle w:val="AralkYok"/>
        <w:rPr>
          <w:rFonts w:ascii="Segoe UI" w:hAnsi="Segoe UI" w:cs="Segoe UI"/>
          <w:sz w:val="20"/>
          <w:szCs w:val="20"/>
        </w:rPr>
      </w:pPr>
      <w:r>
        <w:rPr>
          <w:rFonts w:ascii="Segoe UI" w:hAnsi="Segoe UI" w:cs="Segoe UI"/>
          <w:sz w:val="20"/>
          <w:szCs w:val="20"/>
        </w:rPr>
        <w:t>A) I ve II</w:t>
      </w:r>
      <w:r>
        <w:rPr>
          <w:rFonts w:ascii="Segoe UI" w:hAnsi="Segoe UI" w:cs="Segoe UI"/>
          <w:sz w:val="20"/>
          <w:szCs w:val="20"/>
        </w:rPr>
        <w:tab/>
      </w:r>
      <w:r w:rsidR="003812FA" w:rsidRPr="0030283F">
        <w:rPr>
          <w:rFonts w:ascii="Segoe UI" w:hAnsi="Segoe UI" w:cs="Segoe UI"/>
          <w:sz w:val="20"/>
          <w:szCs w:val="20"/>
        </w:rPr>
        <w:t>B) I ve III</w:t>
      </w:r>
    </w:p>
    <w:p w:rsidR="003812FA" w:rsidRPr="0030283F" w:rsidRDefault="0030283F" w:rsidP="003812FA">
      <w:pPr>
        <w:pStyle w:val="AralkYok"/>
        <w:rPr>
          <w:rFonts w:ascii="Segoe UI" w:hAnsi="Segoe UI" w:cs="Segoe UI"/>
          <w:sz w:val="20"/>
          <w:szCs w:val="20"/>
        </w:rPr>
      </w:pPr>
      <w:r w:rsidRPr="0030283F">
        <w:rPr>
          <w:rFonts w:ascii="Segoe UI" w:hAnsi="Segoe UI" w:cs="Segoe UI"/>
          <w:sz w:val="20"/>
          <w:szCs w:val="20"/>
        </w:rPr>
        <w:t>C) II ve III</w:t>
      </w:r>
      <w:r w:rsidRPr="0030283F">
        <w:rPr>
          <w:rFonts w:ascii="Segoe UI" w:hAnsi="Segoe UI" w:cs="Segoe UI"/>
          <w:sz w:val="20"/>
          <w:szCs w:val="20"/>
        </w:rPr>
        <w:tab/>
      </w:r>
      <w:r w:rsidR="003812FA" w:rsidRPr="0030283F">
        <w:rPr>
          <w:rFonts w:ascii="Segoe UI" w:hAnsi="Segoe UI" w:cs="Segoe UI"/>
          <w:sz w:val="20"/>
          <w:szCs w:val="20"/>
        </w:rPr>
        <w:t>D) I, II ve III</w:t>
      </w:r>
    </w:p>
    <w:p w:rsidR="003812FA" w:rsidRPr="0030283F" w:rsidRDefault="003812FA" w:rsidP="003812FA">
      <w:pPr>
        <w:pStyle w:val="AralkYok"/>
        <w:rPr>
          <w:rFonts w:ascii="Segoe UI" w:hAnsi="Segoe UI" w:cs="Segoe UI"/>
          <w:sz w:val="20"/>
          <w:szCs w:val="20"/>
        </w:rPr>
      </w:pPr>
    </w:p>
    <w:p w:rsidR="0030283F" w:rsidRDefault="0030283F" w:rsidP="003812FA">
      <w:pPr>
        <w:pStyle w:val="AralkYok"/>
        <w:rPr>
          <w:rFonts w:ascii="Segoe UI" w:hAnsi="Segoe UI" w:cs="Segoe UI"/>
          <w:b/>
          <w:sz w:val="20"/>
          <w:szCs w:val="20"/>
        </w:rPr>
      </w:pPr>
    </w:p>
    <w:p w:rsidR="0030283F" w:rsidRDefault="0030283F" w:rsidP="003812FA">
      <w:pPr>
        <w:pStyle w:val="AralkYok"/>
        <w:rPr>
          <w:rFonts w:ascii="Segoe UI" w:hAnsi="Segoe UI" w:cs="Segoe UI"/>
          <w:b/>
          <w:sz w:val="20"/>
          <w:szCs w:val="20"/>
        </w:rPr>
      </w:pPr>
    </w:p>
    <w:p w:rsidR="003812FA" w:rsidRPr="0030283F" w:rsidRDefault="00F5491D" w:rsidP="003812FA">
      <w:pPr>
        <w:pStyle w:val="AralkYok"/>
        <w:rPr>
          <w:rFonts w:ascii="Segoe UI" w:hAnsi="Segoe UI" w:cs="Segoe UI"/>
          <w:sz w:val="20"/>
          <w:szCs w:val="20"/>
        </w:rPr>
      </w:pPr>
      <w:r w:rsidRPr="0030283F">
        <w:rPr>
          <w:rFonts w:ascii="Segoe UI" w:hAnsi="Segoe UI" w:cs="Segoe UI"/>
          <w:b/>
          <w:sz w:val="20"/>
          <w:szCs w:val="20"/>
        </w:rPr>
        <w:t>18.</w:t>
      </w:r>
      <w:r w:rsidR="003812FA" w:rsidRPr="0030283F">
        <w:rPr>
          <w:rFonts w:ascii="Segoe UI" w:hAnsi="Segoe UI" w:cs="Segoe UI"/>
          <w:sz w:val="20"/>
          <w:szCs w:val="20"/>
        </w:rPr>
        <w:t>Irak Cephesi İngiltere’nin son zamanlarda önemi giderek artan petrol kaynaklarını ele geçirmek için açtığı bir cephedir.</w:t>
      </w:r>
    </w:p>
    <w:p w:rsidR="003812FA" w:rsidRPr="0030283F" w:rsidRDefault="003812FA" w:rsidP="003812FA">
      <w:pPr>
        <w:pStyle w:val="AralkYok"/>
        <w:rPr>
          <w:rFonts w:ascii="Segoe UI" w:hAnsi="Segoe UI" w:cs="Segoe UI"/>
          <w:b/>
          <w:sz w:val="20"/>
          <w:szCs w:val="20"/>
        </w:rPr>
      </w:pPr>
      <w:r w:rsidRPr="0030283F">
        <w:rPr>
          <w:rFonts w:ascii="Segoe UI" w:hAnsi="Segoe UI" w:cs="Segoe UI"/>
          <w:b/>
          <w:sz w:val="20"/>
          <w:szCs w:val="20"/>
        </w:rPr>
        <w:t xml:space="preserve">Bu bilgiye göre İngiltere’nin Irak Cephesi’ndeki amaçları arasında aşağıdakilerden hangisi </w:t>
      </w:r>
      <w:r w:rsidRPr="0030283F">
        <w:rPr>
          <w:rFonts w:ascii="Segoe UI" w:hAnsi="Segoe UI" w:cs="Segoe UI"/>
          <w:b/>
          <w:sz w:val="20"/>
          <w:szCs w:val="20"/>
          <w:u w:val="single"/>
        </w:rPr>
        <w:t>yer almaz?</w:t>
      </w:r>
    </w:p>
    <w:p w:rsidR="003812FA" w:rsidRPr="0030283F" w:rsidRDefault="003812FA" w:rsidP="003812FA">
      <w:pPr>
        <w:pStyle w:val="AralkYok"/>
        <w:rPr>
          <w:rFonts w:ascii="Segoe UI" w:hAnsi="Segoe UI" w:cs="Segoe UI"/>
          <w:sz w:val="20"/>
          <w:szCs w:val="20"/>
        </w:rPr>
      </w:pPr>
      <w:r w:rsidRPr="0030283F">
        <w:rPr>
          <w:rFonts w:ascii="Segoe UI" w:hAnsi="Segoe UI" w:cs="Segoe UI"/>
          <w:sz w:val="20"/>
          <w:szCs w:val="20"/>
        </w:rPr>
        <w:t>A) Ekonomik çıkar elde etmek</w:t>
      </w:r>
    </w:p>
    <w:p w:rsidR="003812FA" w:rsidRPr="0030283F" w:rsidRDefault="003812FA" w:rsidP="003812FA">
      <w:pPr>
        <w:pStyle w:val="AralkYok"/>
        <w:rPr>
          <w:rFonts w:ascii="Segoe UI" w:hAnsi="Segoe UI" w:cs="Segoe UI"/>
          <w:sz w:val="20"/>
          <w:szCs w:val="20"/>
        </w:rPr>
      </w:pPr>
      <w:r w:rsidRPr="0030283F">
        <w:rPr>
          <w:rFonts w:ascii="Segoe UI" w:hAnsi="Segoe UI" w:cs="Segoe UI"/>
          <w:sz w:val="20"/>
          <w:szCs w:val="20"/>
        </w:rPr>
        <w:t>B) Sömürgecilik faaliyetlerinde bulunmak</w:t>
      </w:r>
    </w:p>
    <w:p w:rsidR="003812FA" w:rsidRPr="0030283F" w:rsidRDefault="003812FA" w:rsidP="003812FA">
      <w:pPr>
        <w:pStyle w:val="AralkYok"/>
        <w:rPr>
          <w:rFonts w:ascii="Segoe UI" w:hAnsi="Segoe UI" w:cs="Segoe UI"/>
          <w:sz w:val="20"/>
          <w:szCs w:val="20"/>
        </w:rPr>
      </w:pPr>
      <w:r w:rsidRPr="0030283F">
        <w:rPr>
          <w:rFonts w:ascii="Segoe UI" w:hAnsi="Segoe UI" w:cs="Segoe UI"/>
          <w:sz w:val="20"/>
          <w:szCs w:val="20"/>
        </w:rPr>
        <w:t>C) Irak’ta yaşayan azınlıkların haklarını korumak</w:t>
      </w:r>
    </w:p>
    <w:p w:rsidR="003812FA" w:rsidRPr="0030283F" w:rsidRDefault="003812FA" w:rsidP="003812FA">
      <w:pPr>
        <w:pStyle w:val="AralkYok"/>
        <w:rPr>
          <w:rFonts w:ascii="Segoe UI" w:hAnsi="Segoe UI" w:cs="Segoe UI"/>
          <w:sz w:val="20"/>
          <w:szCs w:val="20"/>
        </w:rPr>
      </w:pPr>
      <w:r w:rsidRPr="0030283F">
        <w:rPr>
          <w:rFonts w:ascii="Segoe UI" w:hAnsi="Segoe UI" w:cs="Segoe UI"/>
          <w:sz w:val="20"/>
          <w:szCs w:val="20"/>
        </w:rPr>
        <w:t>D) Ham madde kaynaklarını ele geçirmek</w:t>
      </w:r>
    </w:p>
    <w:p w:rsidR="003812FA" w:rsidRDefault="003812FA">
      <w:pPr>
        <w:rPr>
          <w:rFonts w:ascii="Segoe UI" w:hAnsi="Segoe UI" w:cs="Segoe UI"/>
          <w:sz w:val="20"/>
          <w:szCs w:val="20"/>
        </w:rPr>
      </w:pPr>
    </w:p>
    <w:p w:rsidR="0030283F" w:rsidRDefault="0030283F">
      <w:pPr>
        <w:rPr>
          <w:rFonts w:ascii="Segoe UI" w:hAnsi="Segoe UI" w:cs="Segoe UI"/>
          <w:sz w:val="20"/>
          <w:szCs w:val="20"/>
        </w:rPr>
      </w:pPr>
    </w:p>
    <w:p w:rsidR="0030283F" w:rsidRDefault="0030283F">
      <w:pPr>
        <w:rPr>
          <w:rFonts w:ascii="Segoe UI" w:hAnsi="Segoe UI" w:cs="Segoe UI"/>
          <w:sz w:val="20"/>
          <w:szCs w:val="20"/>
        </w:rPr>
      </w:pPr>
    </w:p>
    <w:p w:rsidR="003812FA" w:rsidRPr="0030283F" w:rsidRDefault="0030283F" w:rsidP="003812FA">
      <w:pPr>
        <w:pStyle w:val="AralkYok"/>
        <w:rPr>
          <w:rFonts w:ascii="Segoe UI" w:hAnsi="Segoe UI" w:cs="Segoe UI"/>
          <w:sz w:val="20"/>
          <w:szCs w:val="20"/>
        </w:rPr>
      </w:pPr>
      <w:r w:rsidRPr="0030283F">
        <w:rPr>
          <w:rFonts w:ascii="Segoe UI" w:eastAsiaTheme="minorHAnsi" w:hAnsi="Segoe UI" w:cs="Segoe UI"/>
          <w:b/>
          <w:sz w:val="20"/>
          <w:szCs w:val="20"/>
        </w:rPr>
        <w:t>19.</w:t>
      </w:r>
      <w:r w:rsidR="003812FA" w:rsidRPr="0030283F">
        <w:rPr>
          <w:rFonts w:ascii="Segoe UI" w:hAnsi="Segoe UI" w:cs="Segoe UI"/>
          <w:sz w:val="20"/>
          <w:szCs w:val="20"/>
        </w:rPr>
        <w:t>Mustafa Kemal Paşa’nın “Yaşarken adını tarihe altın harflerle yazdıran komutan” dediği Fahrettin Paşa, 1916’da Medine’ye gönderildi. “Çöl Kaplanı” namıyla meşhur Fahrettin Paşa, İngilizler tarafından desteklenen Mekke Emiri Şerif Hüseyin’e karşı, elinde bulunan son derece kısıtlı imkânlara rağmen Medine’yi iki yıl yedi ay savundu. “Ölürüm de Peygamber kabrini çiğnetmem.” Diyerek şehri isyancılara ve İngilizlere teslim etmedi. Kuşatma uzadıkça aç ve susuz kalan Osmanlı askerleri çekirge yiyerek Medine’yi savunmaya devam etti.</w:t>
      </w:r>
    </w:p>
    <w:p w:rsidR="003812FA" w:rsidRPr="0030283F" w:rsidRDefault="003812FA" w:rsidP="003812FA">
      <w:pPr>
        <w:pStyle w:val="AralkYok"/>
        <w:rPr>
          <w:rFonts w:ascii="Segoe UI" w:hAnsi="Segoe UI" w:cs="Segoe UI"/>
          <w:b/>
          <w:sz w:val="20"/>
          <w:szCs w:val="20"/>
        </w:rPr>
      </w:pPr>
      <w:r w:rsidRPr="0030283F">
        <w:rPr>
          <w:rFonts w:ascii="Segoe UI" w:hAnsi="Segoe UI" w:cs="Segoe UI"/>
          <w:b/>
          <w:sz w:val="20"/>
          <w:szCs w:val="20"/>
        </w:rPr>
        <w:t>Hicaz Yemen cephesinde yaşanılan bu bilgilere göre Fahrettin Paşa ve askerleri için hangi kişilik özelliklerini söylemek doğrudur?</w:t>
      </w:r>
    </w:p>
    <w:p w:rsidR="003812FA" w:rsidRPr="0030283F" w:rsidRDefault="00C645D4" w:rsidP="003812FA">
      <w:pPr>
        <w:pStyle w:val="AralkYok"/>
        <w:rPr>
          <w:rFonts w:ascii="Segoe UI" w:hAnsi="Segoe UI" w:cs="Segoe UI"/>
          <w:sz w:val="20"/>
          <w:szCs w:val="20"/>
        </w:rPr>
      </w:pPr>
      <w:r>
        <w:rPr>
          <w:rFonts w:ascii="Segoe UI" w:hAnsi="Segoe UI" w:cs="Segoe UI"/>
          <w:sz w:val="20"/>
          <w:szCs w:val="20"/>
        </w:rPr>
        <w:t>A) Teslimiyetçi ve u</w:t>
      </w:r>
      <w:r w:rsidR="003812FA" w:rsidRPr="0030283F">
        <w:rPr>
          <w:rFonts w:ascii="Segoe UI" w:hAnsi="Segoe UI" w:cs="Segoe UI"/>
          <w:sz w:val="20"/>
          <w:szCs w:val="20"/>
        </w:rPr>
        <w:t xml:space="preserve">zlaşmacı                               </w:t>
      </w:r>
    </w:p>
    <w:p w:rsidR="003812FA" w:rsidRPr="0030283F" w:rsidRDefault="00C645D4" w:rsidP="003812FA">
      <w:pPr>
        <w:pStyle w:val="AralkYok"/>
        <w:rPr>
          <w:rFonts w:ascii="Segoe UI" w:hAnsi="Segoe UI" w:cs="Segoe UI"/>
          <w:sz w:val="20"/>
          <w:szCs w:val="20"/>
        </w:rPr>
      </w:pPr>
      <w:r>
        <w:rPr>
          <w:rFonts w:ascii="Segoe UI" w:hAnsi="Segoe UI" w:cs="Segoe UI"/>
          <w:sz w:val="20"/>
          <w:szCs w:val="20"/>
        </w:rPr>
        <w:t>B) Çok yönlü ve i</w:t>
      </w:r>
      <w:r w:rsidR="003812FA" w:rsidRPr="0030283F">
        <w:rPr>
          <w:rFonts w:ascii="Segoe UI" w:hAnsi="Segoe UI" w:cs="Segoe UI"/>
          <w:sz w:val="20"/>
          <w:szCs w:val="20"/>
        </w:rPr>
        <w:t xml:space="preserve">nkılapçı </w:t>
      </w:r>
    </w:p>
    <w:p w:rsidR="003812FA" w:rsidRPr="0030283F" w:rsidRDefault="00C645D4" w:rsidP="003812FA">
      <w:pPr>
        <w:pStyle w:val="AralkYok"/>
        <w:rPr>
          <w:rFonts w:ascii="Segoe UI" w:hAnsi="Segoe UI" w:cs="Segoe UI"/>
          <w:sz w:val="20"/>
          <w:szCs w:val="20"/>
        </w:rPr>
      </w:pPr>
      <w:r>
        <w:rPr>
          <w:rFonts w:ascii="Segoe UI" w:hAnsi="Segoe UI" w:cs="Segoe UI"/>
          <w:sz w:val="20"/>
          <w:szCs w:val="20"/>
        </w:rPr>
        <w:t>C) Kararlı ve v</w:t>
      </w:r>
      <w:r w:rsidR="003812FA" w:rsidRPr="0030283F">
        <w:rPr>
          <w:rFonts w:ascii="Segoe UI" w:hAnsi="Segoe UI" w:cs="Segoe UI"/>
          <w:sz w:val="20"/>
          <w:szCs w:val="20"/>
        </w:rPr>
        <w:t xml:space="preserve">atansever                     </w:t>
      </w:r>
      <w:r>
        <w:rPr>
          <w:rFonts w:ascii="Segoe UI" w:hAnsi="Segoe UI" w:cs="Segoe UI"/>
          <w:sz w:val="20"/>
          <w:szCs w:val="20"/>
        </w:rPr>
        <w:br/>
        <w:t>D) Birleştirici ve b</w:t>
      </w:r>
      <w:r w:rsidR="003812FA" w:rsidRPr="0030283F">
        <w:rPr>
          <w:rFonts w:ascii="Segoe UI" w:hAnsi="Segoe UI" w:cs="Segoe UI"/>
          <w:sz w:val="20"/>
          <w:szCs w:val="20"/>
        </w:rPr>
        <w:t>ütünleştirici</w:t>
      </w:r>
    </w:p>
    <w:p w:rsidR="003812FA" w:rsidRPr="0030283F" w:rsidRDefault="003812FA">
      <w:pPr>
        <w:rPr>
          <w:rFonts w:ascii="Segoe UI" w:hAnsi="Segoe UI" w:cs="Segoe UI"/>
          <w:sz w:val="20"/>
          <w:szCs w:val="20"/>
        </w:rPr>
      </w:pPr>
    </w:p>
    <w:p w:rsidR="003812FA" w:rsidRPr="0030283F" w:rsidRDefault="0030283F" w:rsidP="003812FA">
      <w:pPr>
        <w:pStyle w:val="AralkYok"/>
        <w:rPr>
          <w:rFonts w:ascii="Segoe UI" w:hAnsi="Segoe UI" w:cs="Segoe UI"/>
          <w:sz w:val="20"/>
          <w:szCs w:val="20"/>
        </w:rPr>
      </w:pPr>
      <w:r w:rsidRPr="0030283F">
        <w:rPr>
          <w:rFonts w:ascii="Segoe UI" w:eastAsiaTheme="minorHAnsi" w:hAnsi="Segoe UI" w:cs="Segoe UI"/>
          <w:b/>
          <w:sz w:val="20"/>
          <w:szCs w:val="20"/>
        </w:rPr>
        <w:t>20.</w:t>
      </w:r>
      <w:r w:rsidR="003812FA" w:rsidRPr="0030283F">
        <w:rPr>
          <w:rFonts w:ascii="Segoe UI" w:hAnsi="Segoe UI" w:cs="Segoe UI"/>
          <w:sz w:val="20"/>
          <w:szCs w:val="20"/>
        </w:rPr>
        <w:t>ABD başkanı Wilson, 8 Ocak 1918’de kendi adıyla anılan bir bildiri yayımladı. Bu bildiri, I.Dünya Savaşı’ndaki devletlerin, savaş sona erdiğinde uyması gereken kuralları belirleyerek insanlığın barış içinde yaşaması gerektiğini ifade etti.</w:t>
      </w:r>
    </w:p>
    <w:p w:rsidR="003812FA" w:rsidRPr="0030283F" w:rsidRDefault="003812FA" w:rsidP="003812FA">
      <w:pPr>
        <w:pStyle w:val="AralkYok"/>
        <w:rPr>
          <w:rFonts w:ascii="Segoe UI" w:hAnsi="Segoe UI" w:cs="Segoe UI"/>
          <w:b/>
          <w:sz w:val="20"/>
          <w:szCs w:val="20"/>
          <w:lang w:eastAsia="tr-TR"/>
        </w:rPr>
      </w:pPr>
      <w:r w:rsidRPr="0030283F">
        <w:rPr>
          <w:rFonts w:ascii="Segoe UI" w:hAnsi="Segoe UI" w:cs="Segoe UI"/>
          <w:b/>
          <w:sz w:val="20"/>
          <w:szCs w:val="20"/>
          <w:lang w:eastAsia="tr-TR"/>
        </w:rPr>
        <w:t>Buna göre, Wilson İlkelerinin öncelikle aşağıdakilerden hangisini kolaylaştırdığı söylenebilir?</w:t>
      </w:r>
    </w:p>
    <w:p w:rsidR="003812FA" w:rsidRPr="0030283F" w:rsidRDefault="003812FA" w:rsidP="003812FA">
      <w:pPr>
        <w:pStyle w:val="AralkYok"/>
        <w:rPr>
          <w:rFonts w:ascii="Segoe UI" w:hAnsi="Segoe UI" w:cs="Segoe UI"/>
          <w:sz w:val="20"/>
          <w:szCs w:val="20"/>
          <w:lang w:eastAsia="tr-TR"/>
        </w:rPr>
      </w:pPr>
      <w:r w:rsidRPr="0030283F">
        <w:rPr>
          <w:rFonts w:ascii="Segoe UI" w:hAnsi="Segoe UI" w:cs="Segoe UI"/>
          <w:sz w:val="20"/>
          <w:szCs w:val="20"/>
          <w:lang w:eastAsia="tr-TR"/>
        </w:rPr>
        <w:t>A)Milli mücadele hareketinin başlamasını</w:t>
      </w:r>
    </w:p>
    <w:p w:rsidR="003812FA" w:rsidRPr="0030283F" w:rsidRDefault="003812FA" w:rsidP="003812FA">
      <w:pPr>
        <w:pStyle w:val="AralkYok"/>
        <w:rPr>
          <w:rFonts w:ascii="Segoe UI" w:hAnsi="Segoe UI" w:cs="Segoe UI"/>
          <w:sz w:val="20"/>
          <w:szCs w:val="20"/>
          <w:lang w:eastAsia="tr-TR"/>
        </w:rPr>
      </w:pPr>
      <w:r w:rsidRPr="0030283F">
        <w:rPr>
          <w:rFonts w:ascii="Segoe UI" w:hAnsi="Segoe UI" w:cs="Segoe UI"/>
          <w:sz w:val="20"/>
          <w:szCs w:val="20"/>
          <w:lang w:eastAsia="tr-TR"/>
        </w:rPr>
        <w:t>B)Galip durumdaki devletlerin savaştan çekilmesini</w:t>
      </w:r>
    </w:p>
    <w:p w:rsidR="003812FA" w:rsidRPr="0030283F" w:rsidRDefault="003812FA" w:rsidP="003812FA">
      <w:pPr>
        <w:pStyle w:val="AralkYok"/>
        <w:rPr>
          <w:rFonts w:ascii="Segoe UI" w:hAnsi="Segoe UI" w:cs="Segoe UI"/>
          <w:sz w:val="20"/>
          <w:szCs w:val="20"/>
          <w:lang w:eastAsia="tr-TR"/>
        </w:rPr>
      </w:pPr>
      <w:r w:rsidRPr="0030283F">
        <w:rPr>
          <w:rFonts w:ascii="Segoe UI" w:hAnsi="Segoe UI" w:cs="Segoe UI"/>
          <w:sz w:val="20"/>
          <w:szCs w:val="20"/>
          <w:lang w:eastAsia="tr-TR"/>
        </w:rPr>
        <w:t>C)Yenilen devletlerin ateşkes antlaşmaları imzalamasını</w:t>
      </w:r>
    </w:p>
    <w:p w:rsidR="003812FA" w:rsidRPr="0030283F" w:rsidRDefault="003812FA" w:rsidP="003812FA">
      <w:pPr>
        <w:pStyle w:val="AralkYok"/>
        <w:rPr>
          <w:rFonts w:ascii="Segoe UI" w:hAnsi="Segoe UI" w:cs="Segoe UI"/>
          <w:sz w:val="20"/>
          <w:szCs w:val="20"/>
          <w:lang w:eastAsia="tr-TR"/>
        </w:rPr>
      </w:pPr>
      <w:r w:rsidRPr="0030283F">
        <w:rPr>
          <w:rFonts w:ascii="Segoe UI" w:hAnsi="Segoe UI" w:cs="Segoe UI"/>
          <w:sz w:val="20"/>
          <w:szCs w:val="20"/>
          <w:lang w:eastAsia="tr-TR"/>
        </w:rPr>
        <w:t>D)Anadolu topraklarının, İtilaf Devletleri tarafından paylaşılmasını</w:t>
      </w:r>
    </w:p>
    <w:p w:rsidR="003812FA" w:rsidRPr="0030283F" w:rsidRDefault="003812FA">
      <w:pPr>
        <w:rPr>
          <w:rFonts w:ascii="Segoe UI" w:hAnsi="Segoe UI" w:cs="Segoe UI"/>
          <w:sz w:val="20"/>
          <w:szCs w:val="20"/>
        </w:rPr>
      </w:pPr>
    </w:p>
    <w:p w:rsidR="003812FA" w:rsidRPr="0030283F" w:rsidRDefault="0030283F" w:rsidP="003812FA">
      <w:pPr>
        <w:pStyle w:val="AralkYok"/>
        <w:rPr>
          <w:rFonts w:ascii="Segoe UI" w:hAnsi="Segoe UI" w:cs="Segoe UI"/>
          <w:b/>
          <w:sz w:val="20"/>
          <w:szCs w:val="20"/>
          <w:lang w:eastAsia="tr-TR"/>
        </w:rPr>
      </w:pPr>
      <w:r>
        <w:rPr>
          <w:rFonts w:ascii="Segoe UI" w:hAnsi="Segoe UI" w:cs="Segoe UI"/>
          <w:b/>
          <w:bCs/>
          <w:sz w:val="20"/>
          <w:szCs w:val="20"/>
          <w:lang w:eastAsia="tr-TR"/>
        </w:rPr>
        <w:t xml:space="preserve">21. </w:t>
      </w:r>
      <w:r w:rsidR="003812FA" w:rsidRPr="0030283F">
        <w:rPr>
          <w:rFonts w:ascii="Segoe UI" w:hAnsi="Segoe UI" w:cs="Segoe UI"/>
          <w:b/>
          <w:bCs/>
          <w:sz w:val="20"/>
          <w:szCs w:val="20"/>
          <w:lang w:eastAsia="tr-TR"/>
        </w:rPr>
        <w:t xml:space="preserve">Mondros </w:t>
      </w:r>
      <w:r w:rsidR="003812FA" w:rsidRPr="0030283F">
        <w:rPr>
          <w:rFonts w:ascii="Segoe UI" w:hAnsi="Segoe UI" w:cs="Segoe UI"/>
          <w:b/>
          <w:bCs/>
          <w:spacing w:val="-6"/>
          <w:sz w:val="20"/>
          <w:szCs w:val="20"/>
          <w:lang w:eastAsia="tr-TR"/>
        </w:rPr>
        <w:t>A</w:t>
      </w:r>
      <w:r w:rsidR="003812FA" w:rsidRPr="0030283F">
        <w:rPr>
          <w:rFonts w:ascii="Segoe UI" w:hAnsi="Segoe UI" w:cs="Segoe UI"/>
          <w:b/>
          <w:bCs/>
          <w:sz w:val="20"/>
          <w:szCs w:val="20"/>
          <w:lang w:eastAsia="tr-TR"/>
        </w:rPr>
        <w:t>t</w:t>
      </w:r>
      <w:r w:rsidR="003812FA" w:rsidRPr="0030283F">
        <w:rPr>
          <w:rFonts w:ascii="Segoe UI" w:hAnsi="Segoe UI" w:cs="Segoe UI"/>
          <w:b/>
          <w:bCs/>
          <w:spacing w:val="-2"/>
          <w:sz w:val="20"/>
          <w:szCs w:val="20"/>
          <w:lang w:eastAsia="tr-TR"/>
        </w:rPr>
        <w:t>e</w:t>
      </w:r>
      <w:r w:rsidR="003812FA" w:rsidRPr="0030283F">
        <w:rPr>
          <w:rFonts w:ascii="Segoe UI" w:hAnsi="Segoe UI" w:cs="Segoe UI"/>
          <w:b/>
          <w:bCs/>
          <w:spacing w:val="-1"/>
          <w:sz w:val="20"/>
          <w:szCs w:val="20"/>
          <w:lang w:eastAsia="tr-TR"/>
        </w:rPr>
        <w:t>şke</w:t>
      </w:r>
      <w:r w:rsidR="003812FA" w:rsidRPr="0030283F">
        <w:rPr>
          <w:rFonts w:ascii="Segoe UI" w:hAnsi="Segoe UI" w:cs="Segoe UI"/>
          <w:b/>
          <w:bCs/>
          <w:sz w:val="20"/>
          <w:szCs w:val="20"/>
          <w:lang w:eastAsia="tr-TR"/>
        </w:rPr>
        <w:t xml:space="preserve">s </w:t>
      </w:r>
      <w:r w:rsidR="003812FA" w:rsidRPr="0030283F">
        <w:rPr>
          <w:rFonts w:ascii="Segoe UI" w:hAnsi="Segoe UI" w:cs="Segoe UI"/>
          <w:b/>
          <w:bCs/>
          <w:spacing w:val="-6"/>
          <w:sz w:val="20"/>
          <w:szCs w:val="20"/>
          <w:lang w:eastAsia="tr-TR"/>
        </w:rPr>
        <w:t>A</w:t>
      </w:r>
      <w:r w:rsidR="003812FA" w:rsidRPr="0030283F">
        <w:rPr>
          <w:rFonts w:ascii="Segoe UI" w:hAnsi="Segoe UI" w:cs="Segoe UI"/>
          <w:b/>
          <w:bCs/>
          <w:sz w:val="20"/>
          <w:szCs w:val="20"/>
          <w:lang w:eastAsia="tr-TR"/>
        </w:rPr>
        <w:t>n</w:t>
      </w:r>
      <w:r w:rsidR="003812FA" w:rsidRPr="0030283F">
        <w:rPr>
          <w:rFonts w:ascii="Segoe UI" w:hAnsi="Segoe UI" w:cs="Segoe UI"/>
          <w:b/>
          <w:bCs/>
          <w:spacing w:val="-1"/>
          <w:sz w:val="20"/>
          <w:szCs w:val="20"/>
          <w:lang w:eastAsia="tr-TR"/>
        </w:rPr>
        <w:t>t</w:t>
      </w:r>
      <w:r w:rsidR="003812FA" w:rsidRPr="0030283F">
        <w:rPr>
          <w:rFonts w:ascii="Segoe UI" w:hAnsi="Segoe UI" w:cs="Segoe UI"/>
          <w:b/>
          <w:bCs/>
          <w:sz w:val="20"/>
          <w:szCs w:val="20"/>
          <w:lang w:eastAsia="tr-TR"/>
        </w:rPr>
        <w:t>l</w:t>
      </w:r>
      <w:r w:rsidR="003812FA" w:rsidRPr="0030283F">
        <w:rPr>
          <w:rFonts w:ascii="Segoe UI" w:hAnsi="Segoe UI" w:cs="Segoe UI"/>
          <w:b/>
          <w:bCs/>
          <w:spacing w:val="-1"/>
          <w:sz w:val="20"/>
          <w:szCs w:val="20"/>
          <w:lang w:eastAsia="tr-TR"/>
        </w:rPr>
        <w:t>aşmas</w:t>
      </w:r>
      <w:r w:rsidR="003812FA" w:rsidRPr="0030283F">
        <w:rPr>
          <w:rFonts w:ascii="Segoe UI" w:hAnsi="Segoe UI" w:cs="Segoe UI"/>
          <w:b/>
          <w:bCs/>
          <w:sz w:val="20"/>
          <w:szCs w:val="20"/>
          <w:lang w:eastAsia="tr-TR"/>
        </w:rPr>
        <w:t>ı’nın ba</w:t>
      </w:r>
      <w:r w:rsidR="003812FA" w:rsidRPr="0030283F">
        <w:rPr>
          <w:rFonts w:ascii="Segoe UI" w:hAnsi="Segoe UI" w:cs="Segoe UI"/>
          <w:b/>
          <w:bCs/>
          <w:spacing w:val="-1"/>
          <w:sz w:val="20"/>
          <w:szCs w:val="20"/>
          <w:lang w:eastAsia="tr-TR"/>
        </w:rPr>
        <w:t>z</w:t>
      </w:r>
      <w:r w:rsidR="003812FA" w:rsidRPr="0030283F">
        <w:rPr>
          <w:rFonts w:ascii="Segoe UI" w:hAnsi="Segoe UI" w:cs="Segoe UI"/>
          <w:b/>
          <w:bCs/>
          <w:sz w:val="20"/>
          <w:szCs w:val="20"/>
          <w:lang w:eastAsia="tr-TR"/>
        </w:rPr>
        <w:t>ı</w:t>
      </w:r>
      <w:r w:rsidR="003812FA" w:rsidRPr="0030283F">
        <w:rPr>
          <w:rFonts w:ascii="Segoe UI" w:hAnsi="Segoe UI" w:cs="Segoe UI"/>
          <w:b/>
          <w:bCs/>
          <w:spacing w:val="-1"/>
          <w:sz w:val="20"/>
          <w:szCs w:val="20"/>
          <w:lang w:eastAsia="tr-TR"/>
        </w:rPr>
        <w:t>ma</w:t>
      </w:r>
      <w:r w:rsidR="003812FA" w:rsidRPr="0030283F">
        <w:rPr>
          <w:rFonts w:ascii="Segoe UI" w:hAnsi="Segoe UI" w:cs="Segoe UI"/>
          <w:b/>
          <w:bCs/>
          <w:sz w:val="20"/>
          <w:szCs w:val="20"/>
          <w:lang w:eastAsia="tr-TR"/>
        </w:rPr>
        <w:t>ddeleri</w:t>
      </w:r>
      <w:r w:rsidR="003812FA" w:rsidRPr="0030283F">
        <w:rPr>
          <w:rFonts w:ascii="Segoe UI" w:hAnsi="Segoe UI" w:cs="Segoe UI"/>
          <w:b/>
          <w:bCs/>
          <w:spacing w:val="-1"/>
          <w:sz w:val="20"/>
          <w:szCs w:val="20"/>
          <w:lang w:eastAsia="tr-TR"/>
        </w:rPr>
        <w:t>ş</w:t>
      </w:r>
      <w:r w:rsidR="003812FA" w:rsidRPr="0030283F">
        <w:rPr>
          <w:rFonts w:ascii="Segoe UI" w:hAnsi="Segoe UI" w:cs="Segoe UI"/>
          <w:b/>
          <w:bCs/>
          <w:sz w:val="20"/>
          <w:szCs w:val="20"/>
          <w:lang w:eastAsia="tr-TR"/>
        </w:rPr>
        <w:t>unlardı</w:t>
      </w:r>
      <w:r w:rsidR="003812FA" w:rsidRPr="0030283F">
        <w:rPr>
          <w:rFonts w:ascii="Segoe UI" w:hAnsi="Segoe UI" w:cs="Segoe UI"/>
          <w:b/>
          <w:bCs/>
          <w:spacing w:val="-1"/>
          <w:sz w:val="20"/>
          <w:szCs w:val="20"/>
          <w:lang w:eastAsia="tr-TR"/>
        </w:rPr>
        <w:t>r:</w:t>
      </w:r>
    </w:p>
    <w:p w:rsidR="0030283F" w:rsidRDefault="003812FA" w:rsidP="003812FA">
      <w:pPr>
        <w:pStyle w:val="AralkYok"/>
        <w:numPr>
          <w:ilvl w:val="0"/>
          <w:numId w:val="3"/>
        </w:numPr>
        <w:rPr>
          <w:rFonts w:ascii="Segoe UI" w:hAnsi="Segoe UI" w:cs="Segoe UI"/>
          <w:sz w:val="20"/>
          <w:szCs w:val="20"/>
        </w:rPr>
      </w:pPr>
      <w:r w:rsidRPr="0030283F">
        <w:rPr>
          <w:rFonts w:ascii="Segoe UI" w:hAnsi="Segoe UI" w:cs="Segoe UI"/>
          <w:sz w:val="20"/>
          <w:szCs w:val="20"/>
        </w:rPr>
        <w:t>Osmanlıordusu terhis edilecek.</w:t>
      </w:r>
    </w:p>
    <w:p w:rsidR="0030283F" w:rsidRDefault="003812FA" w:rsidP="003812FA">
      <w:pPr>
        <w:pStyle w:val="AralkYok"/>
        <w:numPr>
          <w:ilvl w:val="0"/>
          <w:numId w:val="3"/>
        </w:numPr>
        <w:rPr>
          <w:rFonts w:ascii="Segoe UI" w:hAnsi="Segoe UI" w:cs="Segoe UI"/>
          <w:sz w:val="20"/>
          <w:szCs w:val="20"/>
        </w:rPr>
      </w:pPr>
      <w:r w:rsidRPr="0030283F">
        <w:rPr>
          <w:rFonts w:ascii="Segoe UI" w:hAnsi="Segoe UI" w:cs="Segoe UI"/>
          <w:sz w:val="20"/>
          <w:szCs w:val="20"/>
        </w:rPr>
        <w:t>Ordu</w:t>
      </w:r>
      <w:r w:rsidRPr="0030283F">
        <w:rPr>
          <w:rFonts w:ascii="Segoe UI" w:hAnsi="Segoe UI" w:cs="Segoe UI"/>
          <w:spacing w:val="-2"/>
          <w:sz w:val="20"/>
          <w:szCs w:val="20"/>
        </w:rPr>
        <w:t>y</w:t>
      </w:r>
      <w:r w:rsidRPr="0030283F">
        <w:rPr>
          <w:rFonts w:ascii="Segoe UI" w:hAnsi="Segoe UI" w:cs="Segoe UI"/>
          <w:sz w:val="20"/>
          <w:szCs w:val="20"/>
        </w:rPr>
        <w:t>a ait silahlar, İtilaf De</w:t>
      </w:r>
      <w:r w:rsidRPr="0030283F">
        <w:rPr>
          <w:rFonts w:ascii="Segoe UI" w:hAnsi="Segoe UI" w:cs="Segoe UI"/>
          <w:spacing w:val="-5"/>
          <w:sz w:val="20"/>
          <w:szCs w:val="20"/>
        </w:rPr>
        <w:t>v</w:t>
      </w:r>
      <w:r w:rsidRPr="0030283F">
        <w:rPr>
          <w:rFonts w:ascii="Segoe UI" w:hAnsi="Segoe UI" w:cs="Segoe UI"/>
          <w:sz w:val="20"/>
          <w:szCs w:val="20"/>
        </w:rPr>
        <w:t xml:space="preserve">letlerinin emrine </w:t>
      </w:r>
      <w:r w:rsidRPr="0030283F">
        <w:rPr>
          <w:rFonts w:ascii="Segoe UI" w:hAnsi="Segoe UI" w:cs="Segoe UI"/>
          <w:spacing w:val="-5"/>
          <w:sz w:val="20"/>
          <w:szCs w:val="20"/>
        </w:rPr>
        <w:t>v</w:t>
      </w:r>
      <w:r w:rsidRPr="0030283F">
        <w:rPr>
          <w:rFonts w:ascii="Segoe UI" w:hAnsi="Segoe UI" w:cs="Segoe UI"/>
          <w:sz w:val="20"/>
          <w:szCs w:val="20"/>
        </w:rPr>
        <w:t>erilecek.</w:t>
      </w:r>
    </w:p>
    <w:p w:rsidR="0030283F" w:rsidRDefault="003812FA" w:rsidP="003812FA">
      <w:pPr>
        <w:pStyle w:val="AralkYok"/>
        <w:numPr>
          <w:ilvl w:val="0"/>
          <w:numId w:val="3"/>
        </w:numPr>
        <w:rPr>
          <w:rFonts w:ascii="Segoe UI" w:hAnsi="Segoe UI" w:cs="Segoe UI"/>
          <w:sz w:val="20"/>
          <w:szCs w:val="20"/>
        </w:rPr>
      </w:pPr>
      <w:r w:rsidRPr="0030283F">
        <w:rPr>
          <w:rFonts w:ascii="Segoe UI" w:hAnsi="Segoe UI" w:cs="Segoe UI"/>
          <w:sz w:val="20"/>
          <w:szCs w:val="20"/>
        </w:rPr>
        <w:t xml:space="preserve">Haberleşme </w:t>
      </w:r>
      <w:r w:rsidRPr="0030283F">
        <w:rPr>
          <w:rFonts w:ascii="Segoe UI" w:hAnsi="Segoe UI" w:cs="Segoe UI"/>
          <w:spacing w:val="-5"/>
          <w:sz w:val="20"/>
          <w:szCs w:val="20"/>
        </w:rPr>
        <w:t>v</w:t>
      </w:r>
      <w:r w:rsidRPr="0030283F">
        <w:rPr>
          <w:rFonts w:ascii="Segoe UI" w:hAnsi="Segoe UI" w:cs="Segoe UI"/>
          <w:sz w:val="20"/>
          <w:szCs w:val="20"/>
        </w:rPr>
        <w:t>e ulaşım araçlarıİtilafDe</w:t>
      </w:r>
      <w:r w:rsidRPr="0030283F">
        <w:rPr>
          <w:rFonts w:ascii="Segoe UI" w:hAnsi="Segoe UI" w:cs="Segoe UI"/>
          <w:spacing w:val="-5"/>
          <w:sz w:val="20"/>
          <w:szCs w:val="20"/>
        </w:rPr>
        <w:t>v</w:t>
      </w:r>
      <w:r w:rsidRPr="0030283F">
        <w:rPr>
          <w:rFonts w:ascii="Segoe UI" w:hAnsi="Segoe UI" w:cs="Segoe UI"/>
          <w:sz w:val="20"/>
          <w:szCs w:val="20"/>
        </w:rPr>
        <w:t xml:space="preserve">letlerinin denetimine </w:t>
      </w:r>
      <w:r w:rsidRPr="0030283F">
        <w:rPr>
          <w:rFonts w:ascii="Segoe UI" w:hAnsi="Segoe UI" w:cs="Segoe UI"/>
          <w:spacing w:val="-5"/>
          <w:sz w:val="20"/>
          <w:szCs w:val="20"/>
        </w:rPr>
        <w:t>v</w:t>
      </w:r>
      <w:r w:rsidRPr="0030283F">
        <w:rPr>
          <w:rFonts w:ascii="Segoe UI" w:hAnsi="Segoe UI" w:cs="Segoe UI"/>
          <w:sz w:val="20"/>
          <w:szCs w:val="20"/>
        </w:rPr>
        <w:t>erilecek.</w:t>
      </w:r>
    </w:p>
    <w:p w:rsidR="003812FA" w:rsidRPr="0030283F" w:rsidRDefault="003812FA" w:rsidP="003812FA">
      <w:pPr>
        <w:pStyle w:val="AralkYok"/>
        <w:numPr>
          <w:ilvl w:val="0"/>
          <w:numId w:val="3"/>
        </w:numPr>
        <w:rPr>
          <w:rFonts w:ascii="Segoe UI" w:hAnsi="Segoe UI" w:cs="Segoe UI"/>
          <w:sz w:val="20"/>
          <w:szCs w:val="20"/>
        </w:rPr>
      </w:pPr>
      <w:r w:rsidRPr="0030283F">
        <w:rPr>
          <w:rFonts w:ascii="Segoe UI" w:hAnsi="Segoe UI" w:cs="Segoe UI"/>
          <w:sz w:val="20"/>
          <w:szCs w:val="20"/>
        </w:rPr>
        <w:t>İtilaf De</w:t>
      </w:r>
      <w:r w:rsidRPr="0030283F">
        <w:rPr>
          <w:rFonts w:ascii="Segoe UI" w:hAnsi="Segoe UI" w:cs="Segoe UI"/>
          <w:spacing w:val="-5"/>
          <w:sz w:val="20"/>
          <w:szCs w:val="20"/>
        </w:rPr>
        <w:t>v</w:t>
      </w:r>
      <w:r w:rsidRPr="0030283F">
        <w:rPr>
          <w:rFonts w:ascii="Segoe UI" w:hAnsi="Segoe UI" w:cs="Segoe UI"/>
          <w:sz w:val="20"/>
          <w:szCs w:val="20"/>
        </w:rPr>
        <w:t>letlerigü</w:t>
      </w:r>
      <w:r w:rsidRPr="0030283F">
        <w:rPr>
          <w:rFonts w:ascii="Segoe UI" w:hAnsi="Segoe UI" w:cs="Segoe UI"/>
          <w:spacing w:val="-5"/>
          <w:sz w:val="20"/>
          <w:szCs w:val="20"/>
        </w:rPr>
        <w:t>v</w:t>
      </w:r>
      <w:r w:rsidRPr="0030283F">
        <w:rPr>
          <w:rFonts w:ascii="Segoe UI" w:hAnsi="Segoe UI" w:cs="Segoe UI"/>
          <w:sz w:val="20"/>
          <w:szCs w:val="20"/>
        </w:rPr>
        <w:t>enliklerini</w:t>
      </w:r>
      <w:r w:rsidR="0030283F">
        <w:rPr>
          <w:rFonts w:ascii="Segoe UI" w:hAnsi="Segoe UI" w:cs="Segoe UI"/>
          <w:sz w:val="20"/>
          <w:szCs w:val="20"/>
        </w:rPr>
        <w:t>tehdit edecek bir durum</w:t>
      </w:r>
      <w:r w:rsidRPr="0030283F">
        <w:rPr>
          <w:rFonts w:ascii="Segoe UI" w:hAnsi="Segoe UI" w:cs="Segoe UI"/>
          <w:sz w:val="20"/>
          <w:szCs w:val="20"/>
        </w:rPr>
        <w:t>da herhangi bir stratejik nokta</w:t>
      </w:r>
      <w:r w:rsidRPr="0030283F">
        <w:rPr>
          <w:rFonts w:ascii="Segoe UI" w:hAnsi="Segoe UI" w:cs="Segoe UI"/>
          <w:spacing w:val="-2"/>
          <w:sz w:val="20"/>
          <w:szCs w:val="20"/>
        </w:rPr>
        <w:t>y</w:t>
      </w:r>
      <w:r w:rsidRPr="0030283F">
        <w:rPr>
          <w:rFonts w:ascii="Segoe UI" w:hAnsi="Segoe UI" w:cs="Segoe UI"/>
          <w:sz w:val="20"/>
          <w:szCs w:val="20"/>
        </w:rPr>
        <w:t>ıişgaledebilecek.</w:t>
      </w:r>
    </w:p>
    <w:p w:rsidR="003812FA" w:rsidRPr="0030283F" w:rsidRDefault="003812FA" w:rsidP="003812FA">
      <w:pPr>
        <w:pStyle w:val="AralkYok"/>
        <w:rPr>
          <w:rFonts w:ascii="Segoe UI" w:hAnsi="Segoe UI" w:cs="Segoe UI"/>
          <w:b/>
          <w:sz w:val="20"/>
          <w:szCs w:val="20"/>
          <w:lang w:eastAsia="tr-TR"/>
        </w:rPr>
      </w:pPr>
      <w:r w:rsidRPr="0030283F">
        <w:rPr>
          <w:rFonts w:ascii="Segoe UI" w:hAnsi="Segoe UI" w:cs="Segoe UI"/>
          <w:b/>
          <w:bCs/>
          <w:spacing w:val="-6"/>
          <w:sz w:val="20"/>
          <w:szCs w:val="20"/>
          <w:lang w:eastAsia="tr-TR"/>
        </w:rPr>
        <w:t xml:space="preserve">Buna </w:t>
      </w:r>
      <w:r w:rsidRPr="0030283F">
        <w:rPr>
          <w:rFonts w:ascii="Segoe UI" w:hAnsi="Segoe UI" w:cs="Segoe UI"/>
          <w:b/>
          <w:bCs/>
          <w:sz w:val="20"/>
          <w:szCs w:val="20"/>
          <w:lang w:eastAsia="tr-TR"/>
        </w:rPr>
        <w:t>göre, Os</w:t>
      </w:r>
      <w:r w:rsidRPr="0030283F">
        <w:rPr>
          <w:rFonts w:ascii="Segoe UI" w:hAnsi="Segoe UI" w:cs="Segoe UI"/>
          <w:b/>
          <w:bCs/>
          <w:spacing w:val="-1"/>
          <w:sz w:val="20"/>
          <w:szCs w:val="20"/>
          <w:lang w:eastAsia="tr-TR"/>
        </w:rPr>
        <w:t>ma</w:t>
      </w:r>
      <w:r w:rsidRPr="0030283F">
        <w:rPr>
          <w:rFonts w:ascii="Segoe UI" w:hAnsi="Segoe UI" w:cs="Segoe UI"/>
          <w:b/>
          <w:bCs/>
          <w:sz w:val="20"/>
          <w:szCs w:val="20"/>
          <w:lang w:eastAsia="tr-TR"/>
        </w:rPr>
        <w:t>n</w:t>
      </w:r>
      <w:r w:rsidRPr="0030283F">
        <w:rPr>
          <w:rFonts w:ascii="Segoe UI" w:hAnsi="Segoe UI" w:cs="Segoe UI"/>
          <w:b/>
          <w:bCs/>
          <w:spacing w:val="-1"/>
          <w:sz w:val="20"/>
          <w:szCs w:val="20"/>
          <w:lang w:eastAsia="tr-TR"/>
        </w:rPr>
        <w:t>l</w:t>
      </w:r>
      <w:r w:rsidRPr="0030283F">
        <w:rPr>
          <w:rFonts w:ascii="Segoe UI" w:hAnsi="Segoe UI" w:cs="Segoe UI"/>
          <w:b/>
          <w:bCs/>
          <w:sz w:val="20"/>
          <w:szCs w:val="20"/>
          <w:lang w:eastAsia="tr-TR"/>
        </w:rPr>
        <w:t>ı</w:t>
      </w:r>
      <w:r w:rsidRPr="0030283F">
        <w:rPr>
          <w:rFonts w:ascii="Segoe UI" w:hAnsi="Segoe UI" w:cs="Segoe UI"/>
          <w:b/>
          <w:bCs/>
          <w:spacing w:val="-1"/>
          <w:sz w:val="20"/>
          <w:szCs w:val="20"/>
          <w:lang w:eastAsia="tr-TR"/>
        </w:rPr>
        <w:t>De</w:t>
      </w:r>
      <w:r w:rsidRPr="0030283F">
        <w:rPr>
          <w:rFonts w:ascii="Segoe UI" w:hAnsi="Segoe UI" w:cs="Segoe UI"/>
          <w:b/>
          <w:bCs/>
          <w:spacing w:val="-5"/>
          <w:sz w:val="20"/>
          <w:szCs w:val="20"/>
          <w:lang w:eastAsia="tr-TR"/>
        </w:rPr>
        <w:t>v</w:t>
      </w:r>
      <w:r w:rsidRPr="0030283F">
        <w:rPr>
          <w:rFonts w:ascii="Segoe UI" w:hAnsi="Segoe UI" w:cs="Segoe UI"/>
          <w:b/>
          <w:bCs/>
          <w:sz w:val="20"/>
          <w:szCs w:val="20"/>
          <w:lang w:eastAsia="tr-TR"/>
        </w:rPr>
        <w:t>l</w:t>
      </w:r>
      <w:r w:rsidRPr="0030283F">
        <w:rPr>
          <w:rFonts w:ascii="Segoe UI" w:hAnsi="Segoe UI" w:cs="Segoe UI"/>
          <w:b/>
          <w:bCs/>
          <w:spacing w:val="-1"/>
          <w:sz w:val="20"/>
          <w:szCs w:val="20"/>
          <w:lang w:eastAsia="tr-TR"/>
        </w:rPr>
        <w:t>e</w:t>
      </w:r>
      <w:r w:rsidRPr="0030283F">
        <w:rPr>
          <w:rFonts w:ascii="Segoe UI" w:hAnsi="Segoe UI" w:cs="Segoe UI"/>
          <w:b/>
          <w:bCs/>
          <w:sz w:val="20"/>
          <w:szCs w:val="20"/>
          <w:lang w:eastAsia="tr-TR"/>
        </w:rPr>
        <w:t>ti’nini</w:t>
      </w:r>
      <w:r w:rsidRPr="0030283F">
        <w:rPr>
          <w:rFonts w:ascii="Segoe UI" w:hAnsi="Segoe UI" w:cs="Segoe UI"/>
          <w:b/>
          <w:bCs/>
          <w:spacing w:val="-1"/>
          <w:sz w:val="20"/>
          <w:szCs w:val="20"/>
          <w:lang w:eastAsia="tr-TR"/>
        </w:rPr>
        <w:t>ç</w:t>
      </w:r>
      <w:r w:rsidRPr="0030283F">
        <w:rPr>
          <w:rFonts w:ascii="Segoe UI" w:hAnsi="Segoe UI" w:cs="Segoe UI"/>
          <w:b/>
          <w:bCs/>
          <w:sz w:val="20"/>
          <w:szCs w:val="20"/>
          <w:lang w:eastAsia="tr-TR"/>
        </w:rPr>
        <w:t>ine d</w:t>
      </w:r>
      <w:r w:rsidRPr="0030283F">
        <w:rPr>
          <w:rFonts w:ascii="Segoe UI" w:hAnsi="Segoe UI" w:cs="Segoe UI"/>
          <w:b/>
          <w:bCs/>
          <w:spacing w:val="-1"/>
          <w:sz w:val="20"/>
          <w:szCs w:val="20"/>
          <w:lang w:eastAsia="tr-TR"/>
        </w:rPr>
        <w:t>üş</w:t>
      </w:r>
      <w:r w:rsidRPr="0030283F">
        <w:rPr>
          <w:rFonts w:ascii="Segoe UI" w:hAnsi="Segoe UI" w:cs="Segoe UI"/>
          <w:b/>
          <w:bCs/>
          <w:sz w:val="20"/>
          <w:szCs w:val="20"/>
          <w:lang w:eastAsia="tr-TR"/>
        </w:rPr>
        <w:t>tüğü duru</w:t>
      </w:r>
      <w:r w:rsidRPr="0030283F">
        <w:rPr>
          <w:rFonts w:ascii="Segoe UI" w:hAnsi="Segoe UI" w:cs="Segoe UI"/>
          <w:b/>
          <w:bCs/>
          <w:spacing w:val="-1"/>
          <w:sz w:val="20"/>
          <w:szCs w:val="20"/>
          <w:lang w:eastAsia="tr-TR"/>
        </w:rPr>
        <w:t>m</w:t>
      </w:r>
      <w:r w:rsidRPr="0030283F">
        <w:rPr>
          <w:rFonts w:ascii="Segoe UI" w:hAnsi="Segoe UI" w:cs="Segoe UI"/>
          <w:b/>
          <w:bCs/>
          <w:sz w:val="20"/>
          <w:szCs w:val="20"/>
          <w:lang w:eastAsia="tr-TR"/>
        </w:rPr>
        <w:t xml:space="preserve">u </w:t>
      </w:r>
      <w:r w:rsidRPr="0030283F">
        <w:rPr>
          <w:rFonts w:ascii="Segoe UI" w:hAnsi="Segoe UI" w:cs="Segoe UI"/>
          <w:b/>
          <w:bCs/>
          <w:spacing w:val="-1"/>
          <w:sz w:val="20"/>
          <w:szCs w:val="20"/>
          <w:lang w:eastAsia="tr-TR"/>
        </w:rPr>
        <w:t>aşa</w:t>
      </w:r>
      <w:r w:rsidRPr="0030283F">
        <w:rPr>
          <w:rFonts w:ascii="Segoe UI" w:hAnsi="Segoe UI" w:cs="Segoe UI"/>
          <w:b/>
          <w:bCs/>
          <w:sz w:val="20"/>
          <w:szCs w:val="20"/>
          <w:lang w:eastAsia="tr-TR"/>
        </w:rPr>
        <w:t xml:space="preserve">ğıdakilerden hangisi </w:t>
      </w:r>
      <w:r w:rsidRPr="0030283F">
        <w:rPr>
          <w:rFonts w:ascii="Segoe UI" w:hAnsi="Segoe UI" w:cs="Segoe UI"/>
          <w:b/>
          <w:bCs/>
          <w:sz w:val="20"/>
          <w:szCs w:val="20"/>
          <w:u w:val="thick" w:color="000000"/>
          <w:lang w:eastAsia="tr-TR"/>
        </w:rPr>
        <w:t>daha i</w:t>
      </w:r>
      <w:r w:rsidRPr="0030283F">
        <w:rPr>
          <w:rFonts w:ascii="Segoe UI" w:hAnsi="Segoe UI" w:cs="Segoe UI"/>
          <w:b/>
          <w:bCs/>
          <w:spacing w:val="-2"/>
          <w:sz w:val="20"/>
          <w:szCs w:val="20"/>
          <w:u w:val="thick" w:color="000000"/>
          <w:lang w:eastAsia="tr-TR"/>
        </w:rPr>
        <w:t>y</w:t>
      </w:r>
      <w:r w:rsidRPr="0030283F">
        <w:rPr>
          <w:rFonts w:ascii="Segoe UI" w:hAnsi="Segoe UI" w:cs="Segoe UI"/>
          <w:b/>
          <w:bCs/>
          <w:sz w:val="20"/>
          <w:szCs w:val="20"/>
          <w:u w:val="thick" w:color="000000"/>
          <w:lang w:eastAsia="tr-TR"/>
        </w:rPr>
        <w:t xml:space="preserve">i </w:t>
      </w:r>
      <w:r w:rsidRPr="0030283F">
        <w:rPr>
          <w:rFonts w:ascii="Segoe UI" w:hAnsi="Segoe UI" w:cs="Segoe UI"/>
          <w:b/>
          <w:bCs/>
          <w:sz w:val="20"/>
          <w:szCs w:val="20"/>
          <w:lang w:eastAsia="tr-TR"/>
        </w:rPr>
        <w:t>if</w:t>
      </w:r>
      <w:r w:rsidRPr="0030283F">
        <w:rPr>
          <w:rFonts w:ascii="Segoe UI" w:hAnsi="Segoe UI" w:cs="Segoe UI"/>
          <w:b/>
          <w:bCs/>
          <w:spacing w:val="-1"/>
          <w:sz w:val="20"/>
          <w:szCs w:val="20"/>
          <w:lang w:eastAsia="tr-TR"/>
        </w:rPr>
        <w:t>ad</w:t>
      </w:r>
      <w:r w:rsidRPr="0030283F">
        <w:rPr>
          <w:rFonts w:ascii="Segoe UI" w:hAnsi="Segoe UI" w:cs="Segoe UI"/>
          <w:b/>
          <w:bCs/>
          <w:sz w:val="20"/>
          <w:szCs w:val="20"/>
          <w:lang w:eastAsia="tr-TR"/>
        </w:rPr>
        <w:t xml:space="preserve">e </w:t>
      </w:r>
      <w:r w:rsidRPr="0030283F">
        <w:rPr>
          <w:rFonts w:ascii="Segoe UI" w:hAnsi="Segoe UI" w:cs="Segoe UI"/>
          <w:b/>
          <w:bCs/>
          <w:spacing w:val="-1"/>
          <w:sz w:val="20"/>
          <w:szCs w:val="20"/>
          <w:lang w:eastAsia="tr-TR"/>
        </w:rPr>
        <w:t>eder?</w:t>
      </w:r>
    </w:p>
    <w:p w:rsidR="003812FA" w:rsidRPr="0030283F" w:rsidRDefault="003812FA" w:rsidP="003812FA">
      <w:pPr>
        <w:pStyle w:val="AralkYok"/>
        <w:rPr>
          <w:rFonts w:ascii="Segoe UI" w:hAnsi="Segoe UI" w:cs="Segoe UI"/>
          <w:bCs/>
          <w:sz w:val="20"/>
          <w:szCs w:val="20"/>
          <w:lang w:eastAsia="tr-TR"/>
        </w:rPr>
      </w:pPr>
      <w:r w:rsidRPr="0030283F">
        <w:rPr>
          <w:rFonts w:ascii="Segoe UI" w:hAnsi="Segoe UI" w:cs="Segoe UI"/>
          <w:bCs/>
          <w:spacing w:val="-6"/>
          <w:sz w:val="20"/>
          <w:szCs w:val="20"/>
          <w:lang w:eastAsia="tr-TR"/>
        </w:rPr>
        <w:t>A</w:t>
      </w:r>
      <w:r w:rsidRPr="0030283F">
        <w:rPr>
          <w:rFonts w:ascii="Segoe UI" w:hAnsi="Segoe UI" w:cs="Segoe UI"/>
          <w:bCs/>
          <w:sz w:val="20"/>
          <w:szCs w:val="20"/>
          <w:lang w:eastAsia="tr-TR"/>
        </w:rPr>
        <w:t xml:space="preserve">) İstanbul </w:t>
      </w:r>
      <w:r w:rsidRPr="0030283F">
        <w:rPr>
          <w:rFonts w:ascii="Segoe UI" w:hAnsi="Segoe UI" w:cs="Segoe UI"/>
          <w:bCs/>
          <w:spacing w:val="-1"/>
          <w:sz w:val="20"/>
          <w:szCs w:val="20"/>
          <w:lang w:eastAsia="tr-TR"/>
        </w:rPr>
        <w:t>H</w:t>
      </w:r>
      <w:r w:rsidRPr="0030283F">
        <w:rPr>
          <w:rFonts w:ascii="Segoe UI" w:hAnsi="Segoe UI" w:cs="Segoe UI"/>
          <w:bCs/>
          <w:sz w:val="20"/>
          <w:szCs w:val="20"/>
          <w:lang w:eastAsia="tr-TR"/>
        </w:rPr>
        <w:t>ükü</w:t>
      </w:r>
      <w:r w:rsidRPr="0030283F">
        <w:rPr>
          <w:rFonts w:ascii="Segoe UI" w:hAnsi="Segoe UI" w:cs="Segoe UI"/>
          <w:bCs/>
          <w:spacing w:val="-1"/>
          <w:sz w:val="20"/>
          <w:szCs w:val="20"/>
          <w:lang w:eastAsia="tr-TR"/>
        </w:rPr>
        <w:t>me</w:t>
      </w:r>
      <w:r w:rsidRPr="0030283F">
        <w:rPr>
          <w:rFonts w:ascii="Segoe UI" w:hAnsi="Segoe UI" w:cs="Segoe UI"/>
          <w:bCs/>
          <w:sz w:val="20"/>
          <w:szCs w:val="20"/>
          <w:lang w:eastAsia="tr-TR"/>
        </w:rPr>
        <w:t xml:space="preserve">ti’nin, </w:t>
      </w:r>
      <w:r w:rsidRPr="0030283F">
        <w:rPr>
          <w:rFonts w:ascii="Segoe UI" w:hAnsi="Segoe UI" w:cs="Segoe UI"/>
          <w:bCs/>
          <w:spacing w:val="-6"/>
          <w:sz w:val="20"/>
          <w:szCs w:val="20"/>
          <w:lang w:eastAsia="tr-TR"/>
        </w:rPr>
        <w:t>A</w:t>
      </w:r>
      <w:r w:rsidRPr="0030283F">
        <w:rPr>
          <w:rFonts w:ascii="Segoe UI" w:hAnsi="Segoe UI" w:cs="Segoe UI"/>
          <w:bCs/>
          <w:sz w:val="20"/>
          <w:szCs w:val="20"/>
          <w:lang w:eastAsia="tr-TR"/>
        </w:rPr>
        <w:t xml:space="preserve">nadolu üzerindeki </w:t>
      </w:r>
      <w:r w:rsidRPr="0030283F">
        <w:rPr>
          <w:rFonts w:ascii="Segoe UI" w:hAnsi="Segoe UI" w:cs="Segoe UI"/>
          <w:bCs/>
          <w:spacing w:val="-1"/>
          <w:sz w:val="20"/>
          <w:szCs w:val="20"/>
          <w:lang w:eastAsia="tr-TR"/>
        </w:rPr>
        <w:t>otor</w:t>
      </w:r>
      <w:r w:rsidRPr="0030283F">
        <w:rPr>
          <w:rFonts w:ascii="Segoe UI" w:hAnsi="Segoe UI" w:cs="Segoe UI"/>
          <w:bCs/>
          <w:sz w:val="20"/>
          <w:szCs w:val="20"/>
          <w:lang w:eastAsia="tr-TR"/>
        </w:rPr>
        <w:t>it</w:t>
      </w:r>
      <w:r w:rsidRPr="0030283F">
        <w:rPr>
          <w:rFonts w:ascii="Segoe UI" w:hAnsi="Segoe UI" w:cs="Segoe UI"/>
          <w:bCs/>
          <w:spacing w:val="-1"/>
          <w:sz w:val="20"/>
          <w:szCs w:val="20"/>
          <w:lang w:eastAsia="tr-TR"/>
        </w:rPr>
        <w:t>es</w:t>
      </w:r>
      <w:r w:rsidRPr="0030283F">
        <w:rPr>
          <w:rFonts w:ascii="Segoe UI" w:hAnsi="Segoe UI" w:cs="Segoe UI"/>
          <w:bCs/>
          <w:sz w:val="20"/>
          <w:szCs w:val="20"/>
          <w:lang w:eastAsia="tr-TR"/>
        </w:rPr>
        <w:t>i</w:t>
      </w:r>
      <w:r w:rsidRPr="0030283F">
        <w:rPr>
          <w:rFonts w:ascii="Segoe UI" w:hAnsi="Segoe UI" w:cs="Segoe UI"/>
          <w:bCs/>
          <w:spacing w:val="-1"/>
          <w:sz w:val="20"/>
          <w:szCs w:val="20"/>
          <w:lang w:eastAsia="tr-TR"/>
        </w:rPr>
        <w:t>tamame</w:t>
      </w:r>
      <w:r w:rsidRPr="0030283F">
        <w:rPr>
          <w:rFonts w:ascii="Segoe UI" w:hAnsi="Segoe UI" w:cs="Segoe UI"/>
          <w:bCs/>
          <w:sz w:val="20"/>
          <w:szCs w:val="20"/>
          <w:lang w:eastAsia="tr-TR"/>
        </w:rPr>
        <w:t xml:space="preserve">n </w:t>
      </w:r>
      <w:r w:rsidRPr="0030283F">
        <w:rPr>
          <w:rFonts w:ascii="Segoe UI" w:hAnsi="Segoe UI" w:cs="Segoe UI"/>
          <w:bCs/>
          <w:spacing w:val="-2"/>
          <w:sz w:val="20"/>
          <w:szCs w:val="20"/>
          <w:lang w:eastAsia="tr-TR"/>
        </w:rPr>
        <w:t>y</w:t>
      </w:r>
      <w:r w:rsidRPr="0030283F">
        <w:rPr>
          <w:rFonts w:ascii="Segoe UI" w:hAnsi="Segoe UI" w:cs="Segoe UI"/>
          <w:bCs/>
          <w:sz w:val="20"/>
          <w:szCs w:val="20"/>
          <w:lang w:eastAsia="tr-TR"/>
        </w:rPr>
        <w:t xml:space="preserve">ok </w:t>
      </w:r>
      <w:r w:rsidRPr="0030283F">
        <w:rPr>
          <w:rFonts w:ascii="Segoe UI" w:hAnsi="Segoe UI" w:cs="Segoe UI"/>
          <w:bCs/>
          <w:spacing w:val="-1"/>
          <w:sz w:val="20"/>
          <w:szCs w:val="20"/>
          <w:lang w:eastAsia="tr-TR"/>
        </w:rPr>
        <w:t>ed</w:t>
      </w:r>
      <w:r w:rsidRPr="0030283F">
        <w:rPr>
          <w:rFonts w:ascii="Segoe UI" w:hAnsi="Segoe UI" w:cs="Segoe UI"/>
          <w:bCs/>
          <w:sz w:val="20"/>
          <w:szCs w:val="20"/>
          <w:lang w:eastAsia="tr-TR"/>
        </w:rPr>
        <w:t>il</w:t>
      </w:r>
      <w:r w:rsidRPr="0030283F">
        <w:rPr>
          <w:rFonts w:ascii="Segoe UI" w:hAnsi="Segoe UI" w:cs="Segoe UI"/>
          <w:bCs/>
          <w:spacing w:val="-1"/>
          <w:sz w:val="20"/>
          <w:szCs w:val="20"/>
          <w:lang w:eastAsia="tr-TR"/>
        </w:rPr>
        <w:t>m</w:t>
      </w:r>
      <w:r w:rsidRPr="0030283F">
        <w:rPr>
          <w:rFonts w:ascii="Segoe UI" w:hAnsi="Segoe UI" w:cs="Segoe UI"/>
          <w:bCs/>
          <w:sz w:val="20"/>
          <w:szCs w:val="20"/>
          <w:lang w:eastAsia="tr-TR"/>
        </w:rPr>
        <w:t>i</w:t>
      </w:r>
      <w:r w:rsidRPr="0030283F">
        <w:rPr>
          <w:rFonts w:ascii="Segoe UI" w:hAnsi="Segoe UI" w:cs="Segoe UI"/>
          <w:bCs/>
          <w:spacing w:val="-1"/>
          <w:sz w:val="20"/>
          <w:szCs w:val="20"/>
          <w:lang w:eastAsia="tr-TR"/>
        </w:rPr>
        <w:t>ş</w:t>
      </w:r>
      <w:r w:rsidRPr="0030283F">
        <w:rPr>
          <w:rFonts w:ascii="Segoe UI" w:hAnsi="Segoe UI" w:cs="Segoe UI"/>
          <w:bCs/>
          <w:sz w:val="20"/>
          <w:szCs w:val="20"/>
          <w:lang w:eastAsia="tr-TR"/>
        </w:rPr>
        <w:t>tir.</w:t>
      </w:r>
    </w:p>
    <w:p w:rsidR="003812FA" w:rsidRPr="0030283F" w:rsidRDefault="003812FA" w:rsidP="003812FA">
      <w:pPr>
        <w:pStyle w:val="AralkYok"/>
        <w:rPr>
          <w:rFonts w:ascii="Segoe UI" w:hAnsi="Segoe UI" w:cs="Segoe UI"/>
          <w:sz w:val="20"/>
          <w:szCs w:val="20"/>
          <w:lang w:eastAsia="tr-TR"/>
        </w:rPr>
      </w:pPr>
      <w:r w:rsidRPr="0030283F">
        <w:rPr>
          <w:rFonts w:ascii="Segoe UI" w:hAnsi="Segoe UI" w:cs="Segoe UI"/>
          <w:bCs/>
          <w:spacing w:val="-1"/>
          <w:sz w:val="20"/>
          <w:szCs w:val="20"/>
          <w:lang w:eastAsia="tr-TR"/>
        </w:rPr>
        <w:t>B</w:t>
      </w:r>
      <w:r w:rsidRPr="0030283F">
        <w:rPr>
          <w:rFonts w:ascii="Segoe UI" w:hAnsi="Segoe UI" w:cs="Segoe UI"/>
          <w:bCs/>
          <w:sz w:val="20"/>
          <w:szCs w:val="20"/>
          <w:lang w:eastAsia="tr-TR"/>
        </w:rPr>
        <w:t xml:space="preserve">) </w:t>
      </w:r>
      <w:r w:rsidRPr="0030283F">
        <w:rPr>
          <w:rFonts w:ascii="Segoe UI" w:hAnsi="Segoe UI" w:cs="Segoe UI"/>
          <w:bCs/>
          <w:spacing w:val="-1"/>
          <w:sz w:val="20"/>
          <w:szCs w:val="20"/>
          <w:lang w:eastAsia="tr-TR"/>
        </w:rPr>
        <w:t>Osma</w:t>
      </w:r>
      <w:r w:rsidRPr="0030283F">
        <w:rPr>
          <w:rFonts w:ascii="Segoe UI" w:hAnsi="Segoe UI" w:cs="Segoe UI"/>
          <w:bCs/>
          <w:sz w:val="20"/>
          <w:szCs w:val="20"/>
          <w:lang w:eastAsia="tr-TR"/>
        </w:rPr>
        <w:t>nlı</w:t>
      </w:r>
      <w:r w:rsidRPr="0030283F">
        <w:rPr>
          <w:rFonts w:ascii="Segoe UI" w:hAnsi="Segoe UI" w:cs="Segoe UI"/>
          <w:bCs/>
          <w:spacing w:val="-1"/>
          <w:sz w:val="20"/>
          <w:szCs w:val="20"/>
          <w:lang w:eastAsia="tr-TR"/>
        </w:rPr>
        <w:t>De</w:t>
      </w:r>
      <w:r w:rsidRPr="0030283F">
        <w:rPr>
          <w:rFonts w:ascii="Segoe UI" w:hAnsi="Segoe UI" w:cs="Segoe UI"/>
          <w:bCs/>
          <w:spacing w:val="-5"/>
          <w:sz w:val="20"/>
          <w:szCs w:val="20"/>
          <w:lang w:eastAsia="tr-TR"/>
        </w:rPr>
        <w:t>v</w:t>
      </w:r>
      <w:r w:rsidRPr="0030283F">
        <w:rPr>
          <w:rFonts w:ascii="Segoe UI" w:hAnsi="Segoe UI" w:cs="Segoe UI"/>
          <w:bCs/>
          <w:sz w:val="20"/>
          <w:szCs w:val="20"/>
          <w:lang w:eastAsia="tr-TR"/>
        </w:rPr>
        <w:t>l</w:t>
      </w:r>
      <w:r w:rsidRPr="0030283F">
        <w:rPr>
          <w:rFonts w:ascii="Segoe UI" w:hAnsi="Segoe UI" w:cs="Segoe UI"/>
          <w:bCs/>
          <w:spacing w:val="-1"/>
          <w:sz w:val="20"/>
          <w:szCs w:val="20"/>
          <w:lang w:eastAsia="tr-TR"/>
        </w:rPr>
        <w:t>e</w:t>
      </w:r>
      <w:r w:rsidRPr="0030283F">
        <w:rPr>
          <w:rFonts w:ascii="Segoe UI" w:hAnsi="Segoe UI" w:cs="Segoe UI"/>
          <w:bCs/>
          <w:sz w:val="20"/>
          <w:szCs w:val="20"/>
          <w:lang w:eastAsia="tr-TR"/>
        </w:rPr>
        <w:t>ti’nin</w:t>
      </w:r>
      <w:r w:rsidRPr="0030283F">
        <w:rPr>
          <w:rFonts w:ascii="Segoe UI" w:hAnsi="Segoe UI" w:cs="Segoe UI"/>
          <w:bCs/>
          <w:spacing w:val="-1"/>
          <w:sz w:val="20"/>
          <w:szCs w:val="20"/>
          <w:lang w:eastAsia="tr-TR"/>
        </w:rPr>
        <w:t>s</w:t>
      </w:r>
      <w:r w:rsidRPr="0030283F">
        <w:rPr>
          <w:rFonts w:ascii="Segoe UI" w:hAnsi="Segoe UI" w:cs="Segoe UI"/>
          <w:bCs/>
          <w:sz w:val="20"/>
          <w:szCs w:val="20"/>
          <w:lang w:eastAsia="tr-TR"/>
        </w:rPr>
        <w:t>i</w:t>
      </w:r>
      <w:r w:rsidRPr="0030283F">
        <w:rPr>
          <w:rFonts w:ascii="Segoe UI" w:hAnsi="Segoe UI" w:cs="Segoe UI"/>
          <w:bCs/>
          <w:spacing w:val="-2"/>
          <w:sz w:val="20"/>
          <w:szCs w:val="20"/>
          <w:lang w:eastAsia="tr-TR"/>
        </w:rPr>
        <w:t>y</w:t>
      </w:r>
      <w:r w:rsidRPr="0030283F">
        <w:rPr>
          <w:rFonts w:ascii="Segoe UI" w:hAnsi="Segoe UI" w:cs="Segoe UI"/>
          <w:bCs/>
          <w:spacing w:val="-1"/>
          <w:sz w:val="20"/>
          <w:szCs w:val="20"/>
          <w:lang w:eastAsia="tr-TR"/>
        </w:rPr>
        <w:t>as</w:t>
      </w:r>
      <w:r w:rsidRPr="0030283F">
        <w:rPr>
          <w:rFonts w:ascii="Segoe UI" w:hAnsi="Segoe UI" w:cs="Segoe UI"/>
          <w:bCs/>
          <w:sz w:val="20"/>
          <w:szCs w:val="20"/>
          <w:lang w:eastAsia="tr-TR"/>
        </w:rPr>
        <w:t>i</w:t>
      </w:r>
      <w:r w:rsidRPr="0030283F">
        <w:rPr>
          <w:rFonts w:ascii="Segoe UI" w:hAnsi="Segoe UI" w:cs="Segoe UI"/>
          <w:bCs/>
          <w:spacing w:val="-5"/>
          <w:sz w:val="20"/>
          <w:szCs w:val="20"/>
          <w:lang w:eastAsia="tr-TR"/>
        </w:rPr>
        <w:t>v</w:t>
      </w:r>
      <w:r w:rsidRPr="0030283F">
        <w:rPr>
          <w:rFonts w:ascii="Segoe UI" w:hAnsi="Segoe UI" w:cs="Segoe UI"/>
          <w:bCs/>
          <w:spacing w:val="-1"/>
          <w:sz w:val="20"/>
          <w:szCs w:val="20"/>
          <w:lang w:eastAsia="tr-TR"/>
        </w:rPr>
        <w:t>ar</w:t>
      </w:r>
      <w:r w:rsidRPr="0030283F">
        <w:rPr>
          <w:rFonts w:ascii="Segoe UI" w:hAnsi="Segoe UI" w:cs="Segoe UI"/>
          <w:bCs/>
          <w:sz w:val="20"/>
          <w:szCs w:val="20"/>
          <w:lang w:eastAsia="tr-TR"/>
        </w:rPr>
        <w:t>lığısona er</w:t>
      </w:r>
      <w:r w:rsidRPr="0030283F">
        <w:rPr>
          <w:rFonts w:ascii="Segoe UI" w:hAnsi="Segoe UI" w:cs="Segoe UI"/>
          <w:bCs/>
          <w:spacing w:val="-1"/>
          <w:sz w:val="20"/>
          <w:szCs w:val="20"/>
          <w:lang w:eastAsia="tr-TR"/>
        </w:rPr>
        <w:t>miş</w:t>
      </w:r>
      <w:r w:rsidRPr="0030283F">
        <w:rPr>
          <w:rFonts w:ascii="Segoe UI" w:hAnsi="Segoe UI" w:cs="Segoe UI"/>
          <w:bCs/>
          <w:sz w:val="20"/>
          <w:szCs w:val="20"/>
          <w:lang w:eastAsia="tr-TR"/>
        </w:rPr>
        <w:t>tir.</w:t>
      </w:r>
    </w:p>
    <w:p w:rsidR="003812FA" w:rsidRPr="0030283F" w:rsidRDefault="003812FA" w:rsidP="003812FA">
      <w:pPr>
        <w:pStyle w:val="AralkYok"/>
        <w:rPr>
          <w:rFonts w:ascii="Segoe UI" w:hAnsi="Segoe UI" w:cs="Segoe UI"/>
          <w:sz w:val="20"/>
          <w:szCs w:val="20"/>
          <w:lang w:eastAsia="tr-TR"/>
        </w:rPr>
      </w:pPr>
      <w:r w:rsidRPr="0030283F">
        <w:rPr>
          <w:rFonts w:ascii="Segoe UI" w:hAnsi="Segoe UI" w:cs="Segoe UI"/>
          <w:bCs/>
          <w:spacing w:val="-1"/>
          <w:sz w:val="20"/>
          <w:szCs w:val="20"/>
          <w:lang w:eastAsia="tr-TR"/>
        </w:rPr>
        <w:t>C</w:t>
      </w:r>
      <w:r w:rsidRPr="0030283F">
        <w:rPr>
          <w:rFonts w:ascii="Segoe UI" w:hAnsi="Segoe UI" w:cs="Segoe UI"/>
          <w:bCs/>
          <w:sz w:val="20"/>
          <w:szCs w:val="20"/>
          <w:lang w:eastAsia="tr-TR"/>
        </w:rPr>
        <w:t xml:space="preserve">) </w:t>
      </w:r>
      <w:r w:rsidRPr="0030283F">
        <w:rPr>
          <w:rFonts w:ascii="Segoe UI" w:hAnsi="Segoe UI" w:cs="Segoe UI"/>
          <w:bCs/>
          <w:spacing w:val="-1"/>
          <w:sz w:val="20"/>
          <w:szCs w:val="20"/>
          <w:lang w:eastAsia="tr-TR"/>
        </w:rPr>
        <w:t>De</w:t>
      </w:r>
      <w:r w:rsidRPr="0030283F">
        <w:rPr>
          <w:rFonts w:ascii="Segoe UI" w:hAnsi="Segoe UI" w:cs="Segoe UI"/>
          <w:bCs/>
          <w:spacing w:val="-5"/>
          <w:sz w:val="20"/>
          <w:szCs w:val="20"/>
          <w:lang w:eastAsia="tr-TR"/>
        </w:rPr>
        <w:t>v</w:t>
      </w:r>
      <w:r w:rsidRPr="0030283F">
        <w:rPr>
          <w:rFonts w:ascii="Segoe UI" w:hAnsi="Segoe UI" w:cs="Segoe UI"/>
          <w:bCs/>
          <w:sz w:val="20"/>
          <w:szCs w:val="20"/>
          <w:lang w:eastAsia="tr-TR"/>
        </w:rPr>
        <w:t>letin sa</w:t>
      </w:r>
      <w:r w:rsidRPr="0030283F">
        <w:rPr>
          <w:rFonts w:ascii="Segoe UI" w:hAnsi="Segoe UI" w:cs="Segoe UI"/>
          <w:bCs/>
          <w:spacing w:val="-5"/>
          <w:sz w:val="20"/>
          <w:szCs w:val="20"/>
          <w:lang w:eastAsia="tr-TR"/>
        </w:rPr>
        <w:t>v</w:t>
      </w:r>
      <w:r w:rsidRPr="0030283F">
        <w:rPr>
          <w:rFonts w:ascii="Segoe UI" w:hAnsi="Segoe UI" w:cs="Segoe UI"/>
          <w:bCs/>
          <w:sz w:val="20"/>
          <w:szCs w:val="20"/>
          <w:lang w:eastAsia="tr-TR"/>
        </w:rPr>
        <w:t>un</w:t>
      </w:r>
      <w:r w:rsidRPr="0030283F">
        <w:rPr>
          <w:rFonts w:ascii="Segoe UI" w:hAnsi="Segoe UI" w:cs="Segoe UI"/>
          <w:bCs/>
          <w:spacing w:val="-1"/>
          <w:sz w:val="20"/>
          <w:szCs w:val="20"/>
          <w:lang w:eastAsia="tr-TR"/>
        </w:rPr>
        <w:t>m</w:t>
      </w:r>
      <w:r w:rsidRPr="0030283F">
        <w:rPr>
          <w:rFonts w:ascii="Segoe UI" w:hAnsi="Segoe UI" w:cs="Segoe UI"/>
          <w:bCs/>
          <w:sz w:val="20"/>
          <w:szCs w:val="20"/>
          <w:lang w:eastAsia="tr-TR"/>
        </w:rPr>
        <w:t>a gücü elinden alı</w:t>
      </w:r>
      <w:r w:rsidRPr="0030283F">
        <w:rPr>
          <w:rFonts w:ascii="Segoe UI" w:hAnsi="Segoe UI" w:cs="Segoe UI"/>
          <w:bCs/>
          <w:spacing w:val="-1"/>
          <w:sz w:val="20"/>
          <w:szCs w:val="20"/>
          <w:lang w:eastAsia="tr-TR"/>
        </w:rPr>
        <w:t>narak</w:t>
      </w:r>
      <w:r w:rsidRPr="0030283F">
        <w:rPr>
          <w:rFonts w:ascii="Segoe UI" w:hAnsi="Segoe UI" w:cs="Segoe UI"/>
          <w:bCs/>
          <w:sz w:val="20"/>
          <w:szCs w:val="20"/>
          <w:lang w:eastAsia="tr-TR"/>
        </w:rPr>
        <w:t>,i</w:t>
      </w:r>
      <w:r w:rsidRPr="0030283F">
        <w:rPr>
          <w:rFonts w:ascii="Segoe UI" w:hAnsi="Segoe UI" w:cs="Segoe UI"/>
          <w:bCs/>
          <w:spacing w:val="-1"/>
          <w:sz w:val="20"/>
          <w:szCs w:val="20"/>
          <w:lang w:eastAsia="tr-TR"/>
        </w:rPr>
        <w:t>ş</w:t>
      </w:r>
      <w:r w:rsidRPr="0030283F">
        <w:rPr>
          <w:rFonts w:ascii="Segoe UI" w:hAnsi="Segoe UI" w:cs="Segoe UI"/>
          <w:bCs/>
          <w:sz w:val="20"/>
          <w:szCs w:val="20"/>
          <w:lang w:eastAsia="tr-TR"/>
        </w:rPr>
        <w:t>g</w:t>
      </w:r>
      <w:r w:rsidRPr="0030283F">
        <w:rPr>
          <w:rFonts w:ascii="Segoe UI" w:hAnsi="Segoe UI" w:cs="Segoe UI"/>
          <w:bCs/>
          <w:spacing w:val="-1"/>
          <w:sz w:val="20"/>
          <w:szCs w:val="20"/>
          <w:lang w:eastAsia="tr-TR"/>
        </w:rPr>
        <w:t>a</w:t>
      </w:r>
      <w:r w:rsidRPr="0030283F">
        <w:rPr>
          <w:rFonts w:ascii="Segoe UI" w:hAnsi="Segoe UI" w:cs="Segoe UI"/>
          <w:bCs/>
          <w:sz w:val="20"/>
          <w:szCs w:val="20"/>
          <w:lang w:eastAsia="tr-TR"/>
        </w:rPr>
        <w:t>ll</w:t>
      </w:r>
      <w:r w:rsidRPr="0030283F">
        <w:rPr>
          <w:rFonts w:ascii="Segoe UI" w:hAnsi="Segoe UI" w:cs="Segoe UI"/>
          <w:bCs/>
          <w:spacing w:val="-1"/>
          <w:sz w:val="20"/>
          <w:szCs w:val="20"/>
          <w:lang w:eastAsia="tr-TR"/>
        </w:rPr>
        <w:t>er</w:t>
      </w:r>
      <w:r w:rsidRPr="0030283F">
        <w:rPr>
          <w:rFonts w:ascii="Segoe UI" w:hAnsi="Segoe UI" w:cs="Segoe UI"/>
          <w:bCs/>
          <w:sz w:val="20"/>
          <w:szCs w:val="20"/>
          <w:lang w:eastAsia="tr-TR"/>
        </w:rPr>
        <w:t xml:space="preserve">e </w:t>
      </w:r>
      <w:r w:rsidRPr="0030283F">
        <w:rPr>
          <w:rFonts w:ascii="Segoe UI" w:hAnsi="Segoe UI" w:cs="Segoe UI"/>
          <w:bCs/>
          <w:spacing w:val="-1"/>
          <w:sz w:val="20"/>
          <w:szCs w:val="20"/>
          <w:lang w:eastAsia="tr-TR"/>
        </w:rPr>
        <w:t>aç</w:t>
      </w:r>
      <w:r w:rsidRPr="0030283F">
        <w:rPr>
          <w:rFonts w:ascii="Segoe UI" w:hAnsi="Segoe UI" w:cs="Segoe UI"/>
          <w:bCs/>
          <w:sz w:val="20"/>
          <w:szCs w:val="20"/>
          <w:lang w:eastAsia="tr-TR"/>
        </w:rPr>
        <w:t>ık duru</w:t>
      </w:r>
      <w:r w:rsidRPr="0030283F">
        <w:rPr>
          <w:rFonts w:ascii="Segoe UI" w:hAnsi="Segoe UI" w:cs="Segoe UI"/>
          <w:bCs/>
          <w:spacing w:val="-1"/>
          <w:sz w:val="20"/>
          <w:szCs w:val="20"/>
          <w:lang w:eastAsia="tr-TR"/>
        </w:rPr>
        <w:t>m</w:t>
      </w:r>
      <w:r w:rsidRPr="0030283F">
        <w:rPr>
          <w:rFonts w:ascii="Segoe UI" w:hAnsi="Segoe UI" w:cs="Segoe UI"/>
          <w:bCs/>
          <w:sz w:val="20"/>
          <w:szCs w:val="20"/>
          <w:lang w:eastAsia="tr-TR"/>
        </w:rPr>
        <w:t>a getiril</w:t>
      </w:r>
      <w:r w:rsidRPr="0030283F">
        <w:rPr>
          <w:rFonts w:ascii="Segoe UI" w:hAnsi="Segoe UI" w:cs="Segoe UI"/>
          <w:bCs/>
          <w:spacing w:val="-1"/>
          <w:sz w:val="20"/>
          <w:szCs w:val="20"/>
          <w:lang w:eastAsia="tr-TR"/>
        </w:rPr>
        <w:t>m</w:t>
      </w:r>
      <w:r w:rsidRPr="0030283F">
        <w:rPr>
          <w:rFonts w:ascii="Segoe UI" w:hAnsi="Segoe UI" w:cs="Segoe UI"/>
          <w:bCs/>
          <w:sz w:val="20"/>
          <w:szCs w:val="20"/>
          <w:lang w:eastAsia="tr-TR"/>
        </w:rPr>
        <w:t>i</w:t>
      </w:r>
      <w:r w:rsidRPr="0030283F">
        <w:rPr>
          <w:rFonts w:ascii="Segoe UI" w:hAnsi="Segoe UI" w:cs="Segoe UI"/>
          <w:bCs/>
          <w:spacing w:val="-1"/>
          <w:sz w:val="20"/>
          <w:szCs w:val="20"/>
          <w:lang w:eastAsia="tr-TR"/>
        </w:rPr>
        <w:t>ş</w:t>
      </w:r>
      <w:r w:rsidRPr="0030283F">
        <w:rPr>
          <w:rFonts w:ascii="Segoe UI" w:hAnsi="Segoe UI" w:cs="Segoe UI"/>
          <w:bCs/>
          <w:sz w:val="20"/>
          <w:szCs w:val="20"/>
          <w:lang w:eastAsia="tr-TR"/>
        </w:rPr>
        <w:t>tir.</w:t>
      </w:r>
    </w:p>
    <w:p w:rsidR="003812FA" w:rsidRPr="0030283F" w:rsidRDefault="003812FA" w:rsidP="003812FA">
      <w:pPr>
        <w:pStyle w:val="AralkYok"/>
        <w:rPr>
          <w:rFonts w:ascii="Segoe UI" w:hAnsi="Segoe UI" w:cs="Segoe UI"/>
          <w:iCs/>
          <w:sz w:val="20"/>
          <w:szCs w:val="20"/>
          <w:lang w:eastAsia="tr-TR"/>
        </w:rPr>
      </w:pPr>
      <w:r w:rsidRPr="0030283F">
        <w:rPr>
          <w:rFonts w:ascii="Segoe UI" w:hAnsi="Segoe UI" w:cs="Segoe UI"/>
          <w:bCs/>
          <w:spacing w:val="-1"/>
          <w:position w:val="-1"/>
          <w:sz w:val="20"/>
          <w:szCs w:val="20"/>
          <w:lang w:eastAsia="tr-TR"/>
        </w:rPr>
        <w:t>D</w:t>
      </w:r>
      <w:r w:rsidRPr="0030283F">
        <w:rPr>
          <w:rFonts w:ascii="Segoe UI" w:hAnsi="Segoe UI" w:cs="Segoe UI"/>
          <w:bCs/>
          <w:position w:val="-1"/>
          <w:sz w:val="20"/>
          <w:szCs w:val="20"/>
          <w:lang w:eastAsia="tr-TR"/>
        </w:rPr>
        <w:t xml:space="preserve">) </w:t>
      </w:r>
      <w:r w:rsidRPr="0030283F">
        <w:rPr>
          <w:rFonts w:ascii="Segoe UI" w:hAnsi="Segoe UI" w:cs="Segoe UI"/>
          <w:bCs/>
          <w:spacing w:val="-5"/>
          <w:position w:val="-1"/>
          <w:sz w:val="20"/>
          <w:szCs w:val="20"/>
          <w:lang w:eastAsia="tr-TR"/>
        </w:rPr>
        <w:t>O</w:t>
      </w:r>
      <w:r w:rsidRPr="0030283F">
        <w:rPr>
          <w:rFonts w:ascii="Segoe UI" w:hAnsi="Segoe UI" w:cs="Segoe UI"/>
          <w:bCs/>
          <w:spacing w:val="-6"/>
          <w:position w:val="-1"/>
          <w:sz w:val="20"/>
          <w:szCs w:val="20"/>
          <w:lang w:eastAsia="tr-TR"/>
        </w:rPr>
        <w:t>sma</w:t>
      </w:r>
      <w:r w:rsidRPr="0030283F">
        <w:rPr>
          <w:rFonts w:ascii="Segoe UI" w:hAnsi="Segoe UI" w:cs="Segoe UI"/>
          <w:bCs/>
          <w:spacing w:val="-5"/>
          <w:position w:val="-1"/>
          <w:sz w:val="20"/>
          <w:szCs w:val="20"/>
          <w:lang w:eastAsia="tr-TR"/>
        </w:rPr>
        <w:t>nl</w:t>
      </w:r>
      <w:r w:rsidRPr="0030283F">
        <w:rPr>
          <w:rFonts w:ascii="Segoe UI" w:hAnsi="Segoe UI" w:cs="Segoe UI"/>
          <w:bCs/>
          <w:position w:val="-1"/>
          <w:sz w:val="20"/>
          <w:szCs w:val="20"/>
          <w:lang w:eastAsia="tr-TR"/>
        </w:rPr>
        <w:t>ı</w:t>
      </w:r>
      <w:r w:rsidRPr="0030283F">
        <w:rPr>
          <w:rFonts w:ascii="Segoe UI" w:hAnsi="Segoe UI" w:cs="Segoe UI"/>
          <w:bCs/>
          <w:spacing w:val="-5"/>
          <w:position w:val="-1"/>
          <w:sz w:val="20"/>
          <w:szCs w:val="20"/>
          <w:lang w:eastAsia="tr-TR"/>
        </w:rPr>
        <w:t>ailesini</w:t>
      </w:r>
      <w:r w:rsidRPr="0030283F">
        <w:rPr>
          <w:rFonts w:ascii="Segoe UI" w:hAnsi="Segoe UI" w:cs="Segoe UI"/>
          <w:bCs/>
          <w:position w:val="-1"/>
          <w:sz w:val="20"/>
          <w:szCs w:val="20"/>
          <w:lang w:eastAsia="tr-TR"/>
        </w:rPr>
        <w:t>n</w:t>
      </w:r>
      <w:r w:rsidRPr="0030283F">
        <w:rPr>
          <w:rFonts w:ascii="Segoe UI" w:hAnsi="Segoe UI" w:cs="Segoe UI"/>
          <w:bCs/>
          <w:spacing w:val="-5"/>
          <w:position w:val="-1"/>
          <w:sz w:val="20"/>
          <w:szCs w:val="20"/>
          <w:lang w:eastAsia="tr-TR"/>
        </w:rPr>
        <w:t>hükü</w:t>
      </w:r>
      <w:r w:rsidRPr="0030283F">
        <w:rPr>
          <w:rFonts w:ascii="Segoe UI" w:hAnsi="Segoe UI" w:cs="Segoe UI"/>
          <w:bCs/>
          <w:spacing w:val="-6"/>
          <w:position w:val="-1"/>
          <w:sz w:val="20"/>
          <w:szCs w:val="20"/>
          <w:lang w:eastAsia="tr-TR"/>
        </w:rPr>
        <w:t>m</w:t>
      </w:r>
      <w:r w:rsidRPr="0030283F">
        <w:rPr>
          <w:rFonts w:ascii="Segoe UI" w:hAnsi="Segoe UI" w:cs="Segoe UI"/>
          <w:bCs/>
          <w:spacing w:val="-5"/>
          <w:position w:val="-1"/>
          <w:sz w:val="20"/>
          <w:szCs w:val="20"/>
          <w:lang w:eastAsia="tr-TR"/>
        </w:rPr>
        <w:t>ran</w:t>
      </w:r>
      <w:r w:rsidRPr="0030283F">
        <w:rPr>
          <w:rFonts w:ascii="Segoe UI" w:hAnsi="Segoe UI" w:cs="Segoe UI"/>
          <w:bCs/>
          <w:spacing w:val="-6"/>
          <w:position w:val="-1"/>
          <w:sz w:val="20"/>
          <w:szCs w:val="20"/>
          <w:lang w:eastAsia="tr-TR"/>
        </w:rPr>
        <w:t>l</w:t>
      </w:r>
      <w:r w:rsidRPr="0030283F">
        <w:rPr>
          <w:rFonts w:ascii="Segoe UI" w:hAnsi="Segoe UI" w:cs="Segoe UI"/>
          <w:bCs/>
          <w:spacing w:val="-5"/>
          <w:position w:val="-1"/>
          <w:sz w:val="20"/>
          <w:szCs w:val="20"/>
          <w:lang w:eastAsia="tr-TR"/>
        </w:rPr>
        <w:t>ığ</w:t>
      </w:r>
      <w:r w:rsidRPr="0030283F">
        <w:rPr>
          <w:rFonts w:ascii="Segoe UI" w:hAnsi="Segoe UI" w:cs="Segoe UI"/>
          <w:bCs/>
          <w:position w:val="-1"/>
          <w:sz w:val="20"/>
          <w:szCs w:val="20"/>
          <w:lang w:eastAsia="tr-TR"/>
        </w:rPr>
        <w:t>ı</w:t>
      </w:r>
      <w:r w:rsidRPr="0030283F">
        <w:rPr>
          <w:rFonts w:ascii="Segoe UI" w:hAnsi="Segoe UI" w:cs="Segoe UI"/>
          <w:bCs/>
          <w:spacing w:val="-5"/>
          <w:position w:val="-1"/>
          <w:sz w:val="20"/>
          <w:szCs w:val="20"/>
          <w:lang w:eastAsia="tr-TR"/>
        </w:rPr>
        <w:t>son</w:t>
      </w:r>
      <w:r w:rsidRPr="0030283F">
        <w:rPr>
          <w:rFonts w:ascii="Segoe UI" w:hAnsi="Segoe UI" w:cs="Segoe UI"/>
          <w:bCs/>
          <w:position w:val="-1"/>
          <w:sz w:val="20"/>
          <w:szCs w:val="20"/>
          <w:lang w:eastAsia="tr-TR"/>
        </w:rPr>
        <w:t>a</w:t>
      </w:r>
      <w:r w:rsidRPr="0030283F">
        <w:rPr>
          <w:rFonts w:ascii="Segoe UI" w:hAnsi="Segoe UI" w:cs="Segoe UI"/>
          <w:bCs/>
          <w:spacing w:val="-5"/>
          <w:position w:val="-1"/>
          <w:sz w:val="20"/>
          <w:szCs w:val="20"/>
          <w:lang w:eastAsia="tr-TR"/>
        </w:rPr>
        <w:t>er</w:t>
      </w:r>
      <w:r w:rsidRPr="0030283F">
        <w:rPr>
          <w:rFonts w:ascii="Segoe UI" w:hAnsi="Segoe UI" w:cs="Segoe UI"/>
          <w:bCs/>
          <w:spacing w:val="-6"/>
          <w:position w:val="-1"/>
          <w:sz w:val="20"/>
          <w:szCs w:val="20"/>
          <w:lang w:eastAsia="tr-TR"/>
        </w:rPr>
        <w:t>miş</w:t>
      </w:r>
      <w:r w:rsidRPr="0030283F">
        <w:rPr>
          <w:rFonts w:ascii="Segoe UI" w:hAnsi="Segoe UI" w:cs="Segoe UI"/>
          <w:bCs/>
          <w:spacing w:val="-5"/>
          <w:position w:val="-1"/>
          <w:sz w:val="20"/>
          <w:szCs w:val="20"/>
          <w:lang w:eastAsia="tr-TR"/>
        </w:rPr>
        <w:t>tir</w:t>
      </w:r>
    </w:p>
    <w:p w:rsidR="003812FA" w:rsidRPr="0030283F" w:rsidRDefault="003812FA">
      <w:pPr>
        <w:rPr>
          <w:rFonts w:ascii="Segoe UI" w:hAnsi="Segoe UI" w:cs="Segoe UI"/>
          <w:sz w:val="20"/>
          <w:szCs w:val="20"/>
        </w:rPr>
      </w:pPr>
    </w:p>
    <w:p w:rsidR="003812FA" w:rsidRPr="0030283F" w:rsidRDefault="003812FA">
      <w:pPr>
        <w:rPr>
          <w:rFonts w:ascii="Segoe UI" w:hAnsi="Segoe UI" w:cs="Segoe UI"/>
          <w:sz w:val="20"/>
          <w:szCs w:val="20"/>
        </w:rPr>
      </w:pPr>
    </w:p>
    <w:p w:rsidR="003812FA" w:rsidRPr="0030283F" w:rsidRDefault="0030283F" w:rsidP="003812FA">
      <w:pPr>
        <w:pStyle w:val="AralkYok"/>
        <w:rPr>
          <w:rFonts w:ascii="Segoe UI" w:hAnsi="Segoe UI" w:cs="Segoe UI"/>
          <w:b/>
          <w:bCs/>
          <w:sz w:val="20"/>
          <w:szCs w:val="20"/>
          <w:lang w:eastAsia="tr-TR"/>
        </w:rPr>
      </w:pPr>
      <w:r>
        <w:rPr>
          <w:rFonts w:ascii="Segoe UI" w:hAnsi="Segoe UI" w:cs="Segoe UI"/>
          <w:b/>
          <w:bCs/>
          <w:sz w:val="20"/>
          <w:szCs w:val="20"/>
          <w:lang w:eastAsia="tr-TR"/>
        </w:rPr>
        <w:lastRenderedPageBreak/>
        <w:t xml:space="preserve">21. </w:t>
      </w:r>
      <w:r w:rsidR="003812FA" w:rsidRPr="0030283F">
        <w:rPr>
          <w:rFonts w:ascii="Segoe UI" w:hAnsi="Segoe UI" w:cs="Segoe UI"/>
          <w:b/>
          <w:bCs/>
          <w:sz w:val="20"/>
          <w:szCs w:val="20"/>
          <w:lang w:eastAsia="tr-TR"/>
        </w:rPr>
        <w:t>Mondros Ateşkes Antlaşması’nın aşağıdaki maddelerinden hangisi İtilaf Devletlerinin Anadolu’nun t</w:t>
      </w:r>
      <w:r>
        <w:rPr>
          <w:rFonts w:ascii="Segoe UI" w:hAnsi="Segoe UI" w:cs="Segoe UI"/>
          <w:b/>
          <w:bCs/>
          <w:sz w:val="20"/>
          <w:szCs w:val="20"/>
          <w:lang w:eastAsia="tr-TR"/>
        </w:rPr>
        <w:t xml:space="preserve">amamını işgaline yasal dayanak </w:t>
      </w:r>
      <w:r w:rsidR="003812FA" w:rsidRPr="0030283F">
        <w:rPr>
          <w:rFonts w:ascii="Segoe UI" w:hAnsi="Segoe UI" w:cs="Segoe UI"/>
          <w:b/>
          <w:bCs/>
          <w:sz w:val="20"/>
          <w:szCs w:val="20"/>
          <w:lang w:eastAsia="tr-TR"/>
        </w:rPr>
        <w:t>sağlamıştır?</w:t>
      </w:r>
    </w:p>
    <w:p w:rsidR="003812FA" w:rsidRPr="0030283F" w:rsidRDefault="003812FA" w:rsidP="003812FA">
      <w:pPr>
        <w:pStyle w:val="AralkYok"/>
        <w:rPr>
          <w:rFonts w:ascii="Segoe UI" w:hAnsi="Segoe UI" w:cs="Segoe UI"/>
          <w:sz w:val="20"/>
          <w:szCs w:val="20"/>
          <w:lang w:eastAsia="tr-TR"/>
        </w:rPr>
      </w:pPr>
      <w:r w:rsidRPr="0030283F">
        <w:rPr>
          <w:rFonts w:ascii="Segoe UI" w:hAnsi="Segoe UI" w:cs="Segoe UI"/>
          <w:sz w:val="20"/>
          <w:szCs w:val="20"/>
          <w:lang w:eastAsia="tr-TR"/>
        </w:rPr>
        <w:t>A) Donanma İtilaf Devletlerinin gösterecekleri limanlarda gözaltında tutulacak</w:t>
      </w:r>
    </w:p>
    <w:p w:rsidR="003812FA" w:rsidRPr="0030283F" w:rsidRDefault="003812FA" w:rsidP="003812FA">
      <w:pPr>
        <w:pStyle w:val="AralkYok"/>
        <w:rPr>
          <w:rFonts w:ascii="Segoe UI" w:hAnsi="Segoe UI" w:cs="Segoe UI"/>
          <w:sz w:val="20"/>
          <w:szCs w:val="20"/>
          <w:lang w:eastAsia="tr-TR"/>
        </w:rPr>
      </w:pPr>
      <w:r w:rsidRPr="0030283F">
        <w:rPr>
          <w:rFonts w:ascii="Segoe UI" w:hAnsi="Segoe UI" w:cs="Segoe UI"/>
          <w:sz w:val="20"/>
          <w:szCs w:val="20"/>
          <w:lang w:eastAsia="tr-TR"/>
        </w:rPr>
        <w:t>B) İtilaf Devletleri güvenliklerini tehdit edecek bir durum ortaya çıkarsa herhangi bir stratejik noktayı işgal edebilecek</w:t>
      </w:r>
    </w:p>
    <w:p w:rsidR="003812FA" w:rsidRPr="0030283F" w:rsidRDefault="003812FA" w:rsidP="003812FA">
      <w:pPr>
        <w:pStyle w:val="AralkYok"/>
        <w:rPr>
          <w:rFonts w:ascii="Segoe UI" w:hAnsi="Segoe UI" w:cs="Segoe UI"/>
          <w:sz w:val="20"/>
          <w:szCs w:val="20"/>
          <w:lang w:eastAsia="tr-TR"/>
        </w:rPr>
      </w:pPr>
      <w:r w:rsidRPr="0030283F">
        <w:rPr>
          <w:rFonts w:ascii="Segoe UI" w:hAnsi="Segoe UI" w:cs="Segoe UI"/>
          <w:sz w:val="20"/>
          <w:szCs w:val="20"/>
          <w:lang w:eastAsia="tr-TR"/>
        </w:rPr>
        <w:t>C) Toros tünelleri İtilaf Devletleri tarafından işgal edilecek</w:t>
      </w:r>
    </w:p>
    <w:p w:rsidR="003812FA" w:rsidRPr="0030283F" w:rsidRDefault="003812FA" w:rsidP="003812FA">
      <w:pPr>
        <w:pStyle w:val="AralkYok"/>
        <w:rPr>
          <w:rFonts w:ascii="Segoe UI" w:hAnsi="Segoe UI" w:cs="Segoe UI"/>
          <w:sz w:val="20"/>
          <w:szCs w:val="20"/>
          <w:lang w:eastAsia="tr-TR"/>
        </w:rPr>
      </w:pPr>
      <w:r w:rsidRPr="0030283F">
        <w:rPr>
          <w:rFonts w:ascii="Segoe UI" w:hAnsi="Segoe UI" w:cs="Segoe UI"/>
          <w:sz w:val="20"/>
          <w:szCs w:val="20"/>
          <w:lang w:eastAsia="tr-TR"/>
        </w:rPr>
        <w:t>D) Çanakkale ve İstanbul Boğazı açılacak</w:t>
      </w:r>
    </w:p>
    <w:p w:rsidR="003812FA" w:rsidRPr="0030283F" w:rsidRDefault="003812FA" w:rsidP="003812FA">
      <w:pPr>
        <w:pStyle w:val="AralkYok"/>
        <w:rPr>
          <w:rFonts w:ascii="Segoe UI" w:hAnsi="Segoe UI" w:cs="Segoe UI"/>
          <w:bCs/>
          <w:sz w:val="20"/>
          <w:szCs w:val="20"/>
          <w:lang w:eastAsia="tr-TR"/>
        </w:rPr>
      </w:pPr>
    </w:p>
    <w:p w:rsidR="003812FA" w:rsidRPr="0030283F" w:rsidRDefault="003812FA" w:rsidP="003812FA">
      <w:pPr>
        <w:pStyle w:val="AralkYok"/>
        <w:rPr>
          <w:rFonts w:ascii="Segoe UI" w:hAnsi="Segoe UI" w:cs="Segoe UI"/>
          <w:sz w:val="20"/>
          <w:szCs w:val="20"/>
        </w:rPr>
      </w:pPr>
    </w:p>
    <w:p w:rsidR="003812FA" w:rsidRPr="0030283F" w:rsidRDefault="0030283F" w:rsidP="003812FA">
      <w:pPr>
        <w:pStyle w:val="AralkYok"/>
        <w:rPr>
          <w:rFonts w:ascii="Segoe UI" w:hAnsi="Segoe UI" w:cs="Segoe UI"/>
          <w:b/>
          <w:sz w:val="20"/>
          <w:szCs w:val="20"/>
          <w:lang w:eastAsia="tr-TR"/>
        </w:rPr>
      </w:pPr>
      <w:r>
        <w:rPr>
          <w:rFonts w:ascii="Segoe UI" w:hAnsi="Segoe UI" w:cs="Segoe UI"/>
          <w:b/>
          <w:sz w:val="20"/>
          <w:szCs w:val="20"/>
          <w:lang w:eastAsia="tr-TR"/>
        </w:rPr>
        <w:t xml:space="preserve">22. </w:t>
      </w:r>
      <w:r w:rsidR="003812FA" w:rsidRPr="0030283F">
        <w:rPr>
          <w:rFonts w:ascii="Segoe UI" w:hAnsi="Segoe UI" w:cs="Segoe UI"/>
          <w:b/>
          <w:sz w:val="20"/>
          <w:szCs w:val="20"/>
          <w:lang w:eastAsia="tr-TR"/>
        </w:rPr>
        <w:t>Paris Barış Konferansı’nda İzmir’in Yunanlılara verilmesini öneren İngiltere’nin amacı nedir?</w:t>
      </w:r>
    </w:p>
    <w:p w:rsidR="003812FA" w:rsidRPr="0030283F" w:rsidRDefault="003812FA" w:rsidP="003812FA">
      <w:pPr>
        <w:pStyle w:val="AralkYok"/>
        <w:rPr>
          <w:rFonts w:ascii="Segoe UI" w:hAnsi="Segoe UI" w:cs="Segoe UI"/>
          <w:sz w:val="20"/>
          <w:szCs w:val="20"/>
          <w:lang w:eastAsia="tr-TR"/>
        </w:rPr>
      </w:pPr>
      <w:r w:rsidRPr="0030283F">
        <w:rPr>
          <w:rFonts w:ascii="Segoe UI" w:hAnsi="Segoe UI" w:cs="Segoe UI"/>
          <w:sz w:val="20"/>
          <w:szCs w:val="20"/>
          <w:lang w:eastAsia="tr-TR"/>
        </w:rPr>
        <w:t xml:space="preserve">A) ABD’nin sempatisini kazanmak                                                                           </w:t>
      </w:r>
    </w:p>
    <w:p w:rsidR="003812FA" w:rsidRPr="0030283F" w:rsidRDefault="003812FA" w:rsidP="003812FA">
      <w:pPr>
        <w:pStyle w:val="AralkYok"/>
        <w:rPr>
          <w:rFonts w:ascii="Segoe UI" w:hAnsi="Segoe UI" w:cs="Segoe UI"/>
          <w:sz w:val="20"/>
          <w:szCs w:val="20"/>
          <w:lang w:eastAsia="tr-TR"/>
        </w:rPr>
      </w:pPr>
      <w:r w:rsidRPr="0030283F">
        <w:rPr>
          <w:rFonts w:ascii="Segoe UI" w:hAnsi="Segoe UI" w:cs="Segoe UI"/>
          <w:sz w:val="20"/>
          <w:szCs w:val="20"/>
          <w:lang w:eastAsia="tr-TR"/>
        </w:rPr>
        <w:t>B)İzmir’in İtalya gibi güçlü bir devletin eline geçmesini engellemek</w:t>
      </w:r>
    </w:p>
    <w:p w:rsidR="003812FA" w:rsidRPr="0030283F" w:rsidRDefault="003812FA" w:rsidP="003812FA">
      <w:pPr>
        <w:pStyle w:val="AralkYok"/>
        <w:rPr>
          <w:rFonts w:ascii="Segoe UI" w:hAnsi="Segoe UI" w:cs="Segoe UI"/>
          <w:sz w:val="20"/>
          <w:szCs w:val="20"/>
          <w:lang w:eastAsia="tr-TR"/>
        </w:rPr>
      </w:pPr>
      <w:r w:rsidRPr="0030283F">
        <w:rPr>
          <w:rFonts w:ascii="Segoe UI" w:hAnsi="Segoe UI" w:cs="Segoe UI"/>
          <w:sz w:val="20"/>
          <w:szCs w:val="20"/>
          <w:lang w:eastAsia="tr-TR"/>
        </w:rPr>
        <w:t>C) İzmir’de Rum nüfusunun çoğunlukta olduğunu kanıtlamak</w:t>
      </w:r>
    </w:p>
    <w:p w:rsidR="003812FA" w:rsidRPr="0030283F" w:rsidRDefault="003812FA" w:rsidP="003812FA">
      <w:pPr>
        <w:pStyle w:val="AralkYok"/>
        <w:rPr>
          <w:rFonts w:ascii="Segoe UI" w:hAnsi="Segoe UI" w:cs="Segoe UI"/>
          <w:sz w:val="20"/>
          <w:szCs w:val="20"/>
          <w:lang w:eastAsia="tr-TR"/>
        </w:rPr>
      </w:pPr>
      <w:r w:rsidRPr="0030283F">
        <w:rPr>
          <w:rFonts w:ascii="Segoe UI" w:hAnsi="Segoe UI" w:cs="Segoe UI"/>
          <w:sz w:val="20"/>
          <w:szCs w:val="20"/>
          <w:lang w:eastAsia="tr-TR"/>
        </w:rPr>
        <w:t>D)İtalya ile Fransa’yı karşı karşıya getirmek</w:t>
      </w:r>
    </w:p>
    <w:p w:rsidR="003812FA" w:rsidRPr="0030283F" w:rsidRDefault="003812FA" w:rsidP="003812FA">
      <w:pPr>
        <w:pStyle w:val="AralkYok"/>
        <w:rPr>
          <w:rFonts w:ascii="Segoe UI" w:hAnsi="Segoe UI" w:cs="Segoe UI"/>
          <w:sz w:val="20"/>
          <w:szCs w:val="20"/>
        </w:rPr>
      </w:pPr>
    </w:p>
    <w:p w:rsidR="003812FA" w:rsidRPr="0030283F" w:rsidRDefault="003812FA" w:rsidP="003812FA">
      <w:pPr>
        <w:pStyle w:val="AralkYok"/>
        <w:rPr>
          <w:rFonts w:ascii="Segoe UI" w:hAnsi="Segoe UI" w:cs="Segoe UI"/>
          <w:sz w:val="20"/>
          <w:szCs w:val="20"/>
        </w:rPr>
      </w:pPr>
    </w:p>
    <w:p w:rsidR="003812FA" w:rsidRPr="0030283F" w:rsidRDefault="003812FA" w:rsidP="003812FA">
      <w:pPr>
        <w:pStyle w:val="AralkYok"/>
        <w:rPr>
          <w:rFonts w:ascii="Segoe UI" w:hAnsi="Segoe UI" w:cs="Segoe UI"/>
          <w:sz w:val="20"/>
          <w:szCs w:val="20"/>
        </w:rPr>
      </w:pPr>
    </w:p>
    <w:p w:rsidR="003812FA" w:rsidRPr="0030283F" w:rsidRDefault="0030283F" w:rsidP="003812FA">
      <w:pPr>
        <w:pStyle w:val="AralkYok"/>
        <w:rPr>
          <w:rFonts w:ascii="Segoe UI" w:hAnsi="Segoe UI" w:cs="Segoe UI"/>
          <w:b/>
          <w:sz w:val="20"/>
          <w:szCs w:val="20"/>
        </w:rPr>
      </w:pPr>
      <w:r w:rsidRPr="0030283F">
        <w:rPr>
          <w:rFonts w:ascii="Segoe UI" w:hAnsi="Segoe UI" w:cs="Segoe UI"/>
          <w:b/>
          <w:sz w:val="20"/>
          <w:szCs w:val="20"/>
        </w:rPr>
        <w:t xml:space="preserve">23. </w:t>
      </w:r>
    </w:p>
    <w:p w:rsidR="003812FA" w:rsidRPr="0030283F" w:rsidRDefault="003812FA" w:rsidP="003812FA">
      <w:pPr>
        <w:pStyle w:val="AralkYok"/>
        <w:rPr>
          <w:rFonts w:ascii="Segoe UI" w:hAnsi="Segoe UI" w:cs="Segoe UI"/>
          <w:bCs/>
          <w:sz w:val="20"/>
          <w:szCs w:val="20"/>
          <w:lang w:eastAsia="tr-TR"/>
        </w:rPr>
      </w:pPr>
      <w:r w:rsidRPr="0030283F">
        <w:rPr>
          <w:rFonts w:ascii="Segoe UI" w:hAnsi="Segoe UI" w:cs="Segoe UI"/>
          <w:bCs/>
          <w:sz w:val="20"/>
          <w:szCs w:val="20"/>
          <w:lang w:eastAsia="tr-TR"/>
        </w:rPr>
        <w:t>I. Sulh ve Selâmet-i Osmaniye Fırkası</w:t>
      </w:r>
    </w:p>
    <w:p w:rsidR="003812FA" w:rsidRPr="0030283F" w:rsidRDefault="003812FA" w:rsidP="003812FA">
      <w:pPr>
        <w:pStyle w:val="AralkYok"/>
        <w:rPr>
          <w:rFonts w:ascii="Segoe UI" w:hAnsi="Segoe UI" w:cs="Segoe UI"/>
          <w:bCs/>
          <w:sz w:val="20"/>
          <w:szCs w:val="20"/>
          <w:lang w:eastAsia="tr-TR"/>
        </w:rPr>
      </w:pPr>
      <w:r w:rsidRPr="0030283F">
        <w:rPr>
          <w:rFonts w:ascii="Segoe UI" w:hAnsi="Segoe UI" w:cs="Segoe UI"/>
          <w:bCs/>
          <w:sz w:val="20"/>
          <w:szCs w:val="20"/>
          <w:lang w:eastAsia="tr-TR"/>
        </w:rPr>
        <w:t>II. İngiliz Muhipleri Cemiyeti</w:t>
      </w:r>
    </w:p>
    <w:p w:rsidR="003812FA" w:rsidRPr="0030283F" w:rsidRDefault="003812FA" w:rsidP="003812FA">
      <w:pPr>
        <w:pStyle w:val="AralkYok"/>
        <w:rPr>
          <w:rFonts w:ascii="Segoe UI" w:hAnsi="Segoe UI" w:cs="Segoe UI"/>
          <w:bCs/>
          <w:sz w:val="20"/>
          <w:szCs w:val="20"/>
          <w:lang w:eastAsia="tr-TR"/>
        </w:rPr>
      </w:pPr>
      <w:r w:rsidRPr="0030283F">
        <w:rPr>
          <w:rFonts w:ascii="Segoe UI" w:hAnsi="Segoe UI" w:cs="Segoe UI"/>
          <w:bCs/>
          <w:sz w:val="20"/>
          <w:szCs w:val="20"/>
          <w:lang w:eastAsia="tr-TR"/>
        </w:rPr>
        <w:t>III. Kilikyalılar Cemiyeti</w:t>
      </w:r>
    </w:p>
    <w:p w:rsidR="003812FA" w:rsidRPr="0030283F" w:rsidRDefault="00C645D4" w:rsidP="003812FA">
      <w:pPr>
        <w:pStyle w:val="AralkYok"/>
        <w:rPr>
          <w:rFonts w:ascii="Segoe UI" w:hAnsi="Segoe UI" w:cs="Segoe UI"/>
          <w:bCs/>
          <w:sz w:val="20"/>
          <w:szCs w:val="20"/>
          <w:lang w:eastAsia="tr-TR"/>
        </w:rPr>
      </w:pPr>
      <w:r>
        <w:rPr>
          <w:rFonts w:ascii="Segoe UI" w:hAnsi="Segoe UI" w:cs="Segoe UI"/>
          <w:bCs/>
          <w:sz w:val="20"/>
          <w:szCs w:val="20"/>
          <w:lang w:eastAsia="tr-TR"/>
        </w:rPr>
        <w:t xml:space="preserve">IV. </w:t>
      </w:r>
      <w:proofErr w:type="spellStart"/>
      <w:r w:rsidR="003812FA" w:rsidRPr="0030283F">
        <w:rPr>
          <w:rFonts w:ascii="Segoe UI" w:hAnsi="Segoe UI" w:cs="Segoe UI"/>
          <w:bCs/>
          <w:sz w:val="20"/>
          <w:szCs w:val="20"/>
          <w:lang w:eastAsia="tr-TR"/>
        </w:rPr>
        <w:t>Redd</w:t>
      </w:r>
      <w:proofErr w:type="spellEnd"/>
      <w:r w:rsidR="003812FA" w:rsidRPr="0030283F">
        <w:rPr>
          <w:rFonts w:ascii="Segoe UI" w:hAnsi="Segoe UI" w:cs="Segoe UI"/>
          <w:bCs/>
          <w:sz w:val="20"/>
          <w:szCs w:val="20"/>
          <w:lang w:eastAsia="tr-TR"/>
        </w:rPr>
        <w:t>-i İlhak Cemiyeti</w:t>
      </w:r>
    </w:p>
    <w:p w:rsidR="003812FA" w:rsidRPr="0030283F" w:rsidRDefault="00C645D4" w:rsidP="003812FA">
      <w:pPr>
        <w:pStyle w:val="AralkYok"/>
        <w:rPr>
          <w:rFonts w:ascii="Segoe UI" w:hAnsi="Segoe UI" w:cs="Segoe UI"/>
          <w:bCs/>
          <w:sz w:val="20"/>
          <w:szCs w:val="20"/>
          <w:lang w:eastAsia="tr-TR"/>
        </w:rPr>
      </w:pPr>
      <w:r>
        <w:rPr>
          <w:rFonts w:ascii="Segoe UI" w:hAnsi="Segoe UI" w:cs="Segoe UI"/>
          <w:bCs/>
          <w:sz w:val="20"/>
          <w:szCs w:val="20"/>
          <w:lang w:eastAsia="tr-TR"/>
        </w:rPr>
        <w:t xml:space="preserve">V. </w:t>
      </w:r>
      <w:r w:rsidR="003812FA" w:rsidRPr="0030283F">
        <w:rPr>
          <w:rFonts w:ascii="Segoe UI" w:hAnsi="Segoe UI" w:cs="Segoe UI"/>
          <w:bCs/>
          <w:sz w:val="20"/>
          <w:szCs w:val="20"/>
          <w:lang w:eastAsia="tr-TR"/>
        </w:rPr>
        <w:t>Wilson Prensipleri Cemiyeti</w:t>
      </w:r>
    </w:p>
    <w:p w:rsidR="003812FA" w:rsidRPr="0030283F" w:rsidRDefault="00C645D4" w:rsidP="003812FA">
      <w:pPr>
        <w:pStyle w:val="AralkYok"/>
        <w:rPr>
          <w:rFonts w:ascii="Segoe UI" w:hAnsi="Segoe UI" w:cs="Segoe UI"/>
          <w:b/>
          <w:bCs/>
          <w:sz w:val="20"/>
          <w:szCs w:val="20"/>
          <w:lang w:eastAsia="tr-TR"/>
        </w:rPr>
      </w:pPr>
      <w:r>
        <w:rPr>
          <w:rFonts w:ascii="Segoe UI" w:hAnsi="Segoe UI" w:cs="Segoe UI"/>
          <w:b/>
          <w:bCs/>
          <w:sz w:val="20"/>
          <w:szCs w:val="20"/>
          <w:lang w:eastAsia="tr-TR"/>
        </w:rPr>
        <w:t>Yukarıda verilen cemiyet</w:t>
      </w:r>
      <w:r w:rsidR="003812FA" w:rsidRPr="0030283F">
        <w:rPr>
          <w:rFonts w:ascii="Segoe UI" w:hAnsi="Segoe UI" w:cs="Segoe UI"/>
          <w:b/>
          <w:bCs/>
          <w:sz w:val="20"/>
          <w:szCs w:val="20"/>
          <w:lang w:eastAsia="tr-TR"/>
        </w:rPr>
        <w:t>lerden hangileri manda ve himâyeyi savunmuşlardır?</w:t>
      </w:r>
    </w:p>
    <w:p w:rsidR="003812FA" w:rsidRPr="0030283F" w:rsidRDefault="00C645D4" w:rsidP="003812FA">
      <w:pPr>
        <w:pStyle w:val="AralkYok"/>
        <w:rPr>
          <w:rFonts w:ascii="Segoe UI" w:hAnsi="Segoe UI" w:cs="Segoe UI"/>
          <w:bCs/>
          <w:sz w:val="20"/>
          <w:szCs w:val="20"/>
          <w:lang w:eastAsia="tr-TR"/>
        </w:rPr>
      </w:pPr>
      <w:r>
        <w:rPr>
          <w:rFonts w:ascii="Segoe UI" w:hAnsi="Segoe UI" w:cs="Segoe UI"/>
          <w:bCs/>
          <w:sz w:val="20"/>
          <w:szCs w:val="20"/>
          <w:lang w:eastAsia="tr-TR"/>
        </w:rPr>
        <w:t xml:space="preserve">A) I ve </w:t>
      </w:r>
      <w:proofErr w:type="gramStart"/>
      <w:r>
        <w:rPr>
          <w:rFonts w:ascii="Segoe UI" w:hAnsi="Segoe UI" w:cs="Segoe UI"/>
          <w:bCs/>
          <w:sz w:val="20"/>
          <w:szCs w:val="20"/>
          <w:lang w:eastAsia="tr-TR"/>
        </w:rPr>
        <w:t>IV         B</w:t>
      </w:r>
      <w:proofErr w:type="gramEnd"/>
      <w:r>
        <w:rPr>
          <w:rFonts w:ascii="Segoe UI" w:hAnsi="Segoe UI" w:cs="Segoe UI"/>
          <w:bCs/>
          <w:sz w:val="20"/>
          <w:szCs w:val="20"/>
          <w:lang w:eastAsia="tr-TR"/>
        </w:rPr>
        <w:t xml:space="preserve">) III ve V        C) IV ve </w:t>
      </w:r>
      <w:r w:rsidR="003812FA" w:rsidRPr="0030283F">
        <w:rPr>
          <w:rFonts w:ascii="Segoe UI" w:hAnsi="Segoe UI" w:cs="Segoe UI"/>
          <w:bCs/>
          <w:sz w:val="20"/>
          <w:szCs w:val="20"/>
          <w:lang w:eastAsia="tr-TR"/>
        </w:rPr>
        <w:t>V         D)</w:t>
      </w:r>
      <w:r>
        <w:rPr>
          <w:rFonts w:ascii="Segoe UI" w:hAnsi="Segoe UI" w:cs="Segoe UI"/>
          <w:bCs/>
          <w:sz w:val="20"/>
          <w:szCs w:val="20"/>
          <w:lang w:eastAsia="tr-TR"/>
        </w:rPr>
        <w:t xml:space="preserve"> II ve </w:t>
      </w:r>
      <w:r w:rsidR="003812FA" w:rsidRPr="0030283F">
        <w:rPr>
          <w:rFonts w:ascii="Segoe UI" w:hAnsi="Segoe UI" w:cs="Segoe UI"/>
          <w:bCs/>
          <w:sz w:val="20"/>
          <w:szCs w:val="20"/>
          <w:lang w:eastAsia="tr-TR"/>
        </w:rPr>
        <w:t xml:space="preserve">V           </w:t>
      </w:r>
    </w:p>
    <w:p w:rsidR="003812FA" w:rsidRPr="0030283F" w:rsidRDefault="003812FA">
      <w:pPr>
        <w:rPr>
          <w:rFonts w:ascii="Segoe UI" w:hAnsi="Segoe UI" w:cs="Segoe UI"/>
          <w:sz w:val="20"/>
          <w:szCs w:val="20"/>
        </w:rPr>
      </w:pPr>
    </w:p>
    <w:p w:rsidR="002E203E" w:rsidRPr="0030283F" w:rsidRDefault="002E203E" w:rsidP="002E203E">
      <w:pPr>
        <w:pStyle w:val="AralkYok"/>
        <w:rPr>
          <w:rFonts w:ascii="Segoe UI" w:hAnsi="Segoe UI" w:cs="Segoe UI"/>
          <w:sz w:val="20"/>
          <w:szCs w:val="20"/>
        </w:rPr>
      </w:pPr>
    </w:p>
    <w:p w:rsidR="0030283F" w:rsidRDefault="0030283F" w:rsidP="002E203E">
      <w:pPr>
        <w:pStyle w:val="AralkYok"/>
        <w:rPr>
          <w:rFonts w:ascii="Segoe UI" w:hAnsi="Segoe UI" w:cs="Segoe UI"/>
          <w:b/>
          <w:bCs/>
          <w:color w:val="000000"/>
          <w:sz w:val="20"/>
          <w:szCs w:val="20"/>
        </w:rPr>
      </w:pPr>
    </w:p>
    <w:p w:rsidR="0030283F" w:rsidRDefault="0030283F" w:rsidP="002E203E">
      <w:pPr>
        <w:pStyle w:val="AralkYok"/>
        <w:rPr>
          <w:rFonts w:ascii="Segoe UI" w:hAnsi="Segoe UI" w:cs="Segoe UI"/>
          <w:b/>
          <w:bCs/>
          <w:color w:val="000000"/>
          <w:sz w:val="20"/>
          <w:szCs w:val="20"/>
        </w:rPr>
      </w:pPr>
    </w:p>
    <w:p w:rsidR="0030283F" w:rsidRDefault="0030283F" w:rsidP="002E203E">
      <w:pPr>
        <w:pStyle w:val="AralkYok"/>
        <w:rPr>
          <w:rFonts w:ascii="Segoe UI" w:hAnsi="Segoe UI" w:cs="Segoe UI"/>
          <w:b/>
          <w:bCs/>
          <w:color w:val="000000"/>
          <w:sz w:val="20"/>
          <w:szCs w:val="20"/>
        </w:rPr>
      </w:pPr>
    </w:p>
    <w:p w:rsidR="0030283F" w:rsidRDefault="0030283F" w:rsidP="002E203E">
      <w:pPr>
        <w:pStyle w:val="AralkYok"/>
        <w:rPr>
          <w:rFonts w:ascii="Segoe UI" w:hAnsi="Segoe UI" w:cs="Segoe UI"/>
          <w:b/>
          <w:bCs/>
          <w:color w:val="000000"/>
          <w:sz w:val="20"/>
          <w:szCs w:val="20"/>
        </w:rPr>
      </w:pPr>
    </w:p>
    <w:p w:rsidR="0030283F" w:rsidRDefault="0030283F" w:rsidP="002E203E">
      <w:pPr>
        <w:pStyle w:val="AralkYok"/>
        <w:rPr>
          <w:rFonts w:ascii="Segoe UI" w:hAnsi="Segoe UI" w:cs="Segoe UI"/>
          <w:b/>
          <w:bCs/>
          <w:color w:val="000000"/>
          <w:sz w:val="20"/>
          <w:szCs w:val="20"/>
        </w:rPr>
      </w:pPr>
    </w:p>
    <w:p w:rsidR="0030283F" w:rsidRDefault="0030283F" w:rsidP="002E203E">
      <w:pPr>
        <w:pStyle w:val="AralkYok"/>
        <w:rPr>
          <w:rFonts w:ascii="Segoe UI" w:hAnsi="Segoe UI" w:cs="Segoe UI"/>
          <w:b/>
          <w:bCs/>
          <w:color w:val="000000"/>
          <w:sz w:val="20"/>
          <w:szCs w:val="20"/>
        </w:rPr>
      </w:pPr>
    </w:p>
    <w:p w:rsidR="0030283F" w:rsidRDefault="0030283F" w:rsidP="002E203E">
      <w:pPr>
        <w:pStyle w:val="AralkYok"/>
        <w:rPr>
          <w:rFonts w:ascii="Segoe UI" w:hAnsi="Segoe UI" w:cs="Segoe UI"/>
          <w:b/>
          <w:bCs/>
          <w:color w:val="000000"/>
          <w:sz w:val="20"/>
          <w:szCs w:val="20"/>
        </w:rPr>
      </w:pPr>
    </w:p>
    <w:p w:rsidR="0030283F" w:rsidRDefault="0030283F" w:rsidP="002E203E">
      <w:pPr>
        <w:pStyle w:val="AralkYok"/>
        <w:rPr>
          <w:rFonts w:ascii="Segoe UI" w:hAnsi="Segoe UI" w:cs="Segoe UI"/>
          <w:b/>
          <w:bCs/>
          <w:color w:val="000000"/>
          <w:sz w:val="20"/>
          <w:szCs w:val="20"/>
        </w:rPr>
      </w:pPr>
    </w:p>
    <w:p w:rsidR="0030283F" w:rsidRDefault="0030283F" w:rsidP="002E203E">
      <w:pPr>
        <w:pStyle w:val="AralkYok"/>
        <w:rPr>
          <w:rFonts w:ascii="Segoe UI" w:hAnsi="Segoe UI" w:cs="Segoe UI"/>
          <w:b/>
          <w:bCs/>
          <w:color w:val="000000"/>
          <w:sz w:val="20"/>
          <w:szCs w:val="20"/>
        </w:rPr>
      </w:pPr>
    </w:p>
    <w:p w:rsidR="0030283F" w:rsidRDefault="0030283F" w:rsidP="002E203E">
      <w:pPr>
        <w:pStyle w:val="AralkYok"/>
        <w:rPr>
          <w:rFonts w:ascii="Segoe UI" w:hAnsi="Segoe UI" w:cs="Segoe UI"/>
          <w:b/>
          <w:bCs/>
          <w:color w:val="000000"/>
          <w:sz w:val="20"/>
          <w:szCs w:val="20"/>
        </w:rPr>
      </w:pPr>
    </w:p>
    <w:p w:rsidR="0030283F" w:rsidRDefault="0030283F" w:rsidP="002E203E">
      <w:pPr>
        <w:pStyle w:val="AralkYok"/>
        <w:rPr>
          <w:rFonts w:ascii="Segoe UI" w:hAnsi="Segoe UI" w:cs="Segoe UI"/>
          <w:b/>
          <w:bCs/>
          <w:color w:val="000000"/>
          <w:sz w:val="20"/>
          <w:szCs w:val="20"/>
        </w:rPr>
      </w:pPr>
    </w:p>
    <w:p w:rsidR="0030283F" w:rsidRDefault="0030283F" w:rsidP="002E203E">
      <w:pPr>
        <w:pStyle w:val="AralkYok"/>
        <w:rPr>
          <w:rFonts w:ascii="Segoe UI" w:hAnsi="Segoe UI" w:cs="Segoe UI"/>
          <w:b/>
          <w:bCs/>
          <w:color w:val="000000"/>
          <w:sz w:val="20"/>
          <w:szCs w:val="20"/>
        </w:rPr>
      </w:pPr>
    </w:p>
    <w:p w:rsidR="0030283F" w:rsidRDefault="0030283F" w:rsidP="002E203E">
      <w:pPr>
        <w:pStyle w:val="AralkYok"/>
        <w:rPr>
          <w:rFonts w:ascii="Segoe UI" w:hAnsi="Segoe UI" w:cs="Segoe UI"/>
          <w:b/>
          <w:bCs/>
          <w:color w:val="000000"/>
          <w:sz w:val="20"/>
          <w:szCs w:val="20"/>
        </w:rPr>
      </w:pPr>
    </w:p>
    <w:p w:rsidR="0030283F" w:rsidRDefault="0030283F" w:rsidP="002E203E">
      <w:pPr>
        <w:pStyle w:val="AralkYok"/>
        <w:rPr>
          <w:rFonts w:ascii="Segoe UI" w:hAnsi="Segoe UI" w:cs="Segoe UI"/>
          <w:b/>
          <w:bCs/>
          <w:color w:val="000000"/>
          <w:sz w:val="20"/>
          <w:szCs w:val="20"/>
        </w:rPr>
      </w:pPr>
    </w:p>
    <w:p w:rsidR="0030283F" w:rsidRDefault="0030283F" w:rsidP="002E203E">
      <w:pPr>
        <w:pStyle w:val="AralkYok"/>
        <w:rPr>
          <w:rFonts w:ascii="Segoe UI" w:hAnsi="Segoe UI" w:cs="Segoe UI"/>
          <w:b/>
          <w:bCs/>
          <w:color w:val="000000"/>
          <w:sz w:val="20"/>
          <w:szCs w:val="20"/>
        </w:rPr>
      </w:pPr>
    </w:p>
    <w:p w:rsidR="0030283F" w:rsidRDefault="0030283F" w:rsidP="002E203E">
      <w:pPr>
        <w:pStyle w:val="AralkYok"/>
        <w:rPr>
          <w:rFonts w:ascii="Segoe UI" w:hAnsi="Segoe UI" w:cs="Segoe UI"/>
          <w:b/>
          <w:bCs/>
          <w:color w:val="000000"/>
          <w:sz w:val="20"/>
          <w:szCs w:val="20"/>
        </w:rPr>
      </w:pPr>
    </w:p>
    <w:p w:rsidR="0030283F" w:rsidRDefault="0030283F" w:rsidP="002E203E">
      <w:pPr>
        <w:pStyle w:val="AralkYok"/>
        <w:rPr>
          <w:rFonts w:ascii="Segoe UI" w:hAnsi="Segoe UI" w:cs="Segoe UI"/>
          <w:b/>
          <w:bCs/>
          <w:color w:val="000000"/>
          <w:sz w:val="20"/>
          <w:szCs w:val="20"/>
        </w:rPr>
      </w:pPr>
    </w:p>
    <w:p w:rsidR="0030283F" w:rsidRDefault="0030283F" w:rsidP="002E203E">
      <w:pPr>
        <w:pStyle w:val="AralkYok"/>
        <w:rPr>
          <w:rFonts w:ascii="Segoe UI" w:hAnsi="Segoe UI" w:cs="Segoe UI"/>
          <w:b/>
          <w:bCs/>
          <w:color w:val="000000"/>
          <w:sz w:val="20"/>
          <w:szCs w:val="20"/>
        </w:rPr>
      </w:pPr>
    </w:p>
    <w:p w:rsidR="0030283F" w:rsidRDefault="0030283F" w:rsidP="002E203E">
      <w:pPr>
        <w:pStyle w:val="AralkYok"/>
        <w:rPr>
          <w:rFonts w:ascii="Segoe UI" w:hAnsi="Segoe UI" w:cs="Segoe UI"/>
          <w:b/>
          <w:bCs/>
          <w:color w:val="000000"/>
          <w:sz w:val="20"/>
          <w:szCs w:val="20"/>
        </w:rPr>
      </w:pPr>
    </w:p>
    <w:p w:rsidR="0030283F" w:rsidRDefault="0030283F" w:rsidP="002E203E">
      <w:pPr>
        <w:pStyle w:val="AralkYok"/>
        <w:rPr>
          <w:rFonts w:ascii="Segoe UI" w:hAnsi="Segoe UI" w:cs="Segoe UI"/>
          <w:b/>
          <w:bCs/>
          <w:color w:val="000000"/>
          <w:sz w:val="20"/>
          <w:szCs w:val="20"/>
        </w:rPr>
      </w:pPr>
    </w:p>
    <w:p w:rsidR="002E203E" w:rsidRPr="0030283F" w:rsidRDefault="0030283F" w:rsidP="002E203E">
      <w:pPr>
        <w:pStyle w:val="AralkYok"/>
        <w:rPr>
          <w:rFonts w:ascii="Segoe UI" w:hAnsi="Segoe UI" w:cs="Segoe UI"/>
          <w:color w:val="000000"/>
          <w:sz w:val="20"/>
          <w:szCs w:val="20"/>
        </w:rPr>
      </w:pPr>
      <w:r>
        <w:rPr>
          <w:rFonts w:ascii="Segoe UI" w:hAnsi="Segoe UI" w:cs="Segoe UI"/>
          <w:b/>
          <w:bCs/>
          <w:color w:val="000000"/>
          <w:sz w:val="20"/>
          <w:szCs w:val="20"/>
        </w:rPr>
        <w:lastRenderedPageBreak/>
        <w:t xml:space="preserve">24. </w:t>
      </w:r>
      <w:r w:rsidR="002E203E" w:rsidRPr="0030283F">
        <w:rPr>
          <w:rFonts w:ascii="Segoe UI" w:hAnsi="Segoe UI" w:cs="Segoe UI"/>
          <w:b/>
          <w:bCs/>
          <w:color w:val="000000"/>
          <w:sz w:val="20"/>
          <w:szCs w:val="20"/>
        </w:rPr>
        <w:t xml:space="preserve">Aşağıda Milli Mücadele Dönemi’nde kurulan bazı cemiyetler ve kurulma amaçları verilmiştir. </w:t>
      </w:r>
    </w:p>
    <w:p w:rsidR="002E203E" w:rsidRPr="0030283F" w:rsidRDefault="004D3FDB" w:rsidP="002E203E">
      <w:pPr>
        <w:pStyle w:val="AralkYok"/>
        <w:rPr>
          <w:rFonts w:ascii="Segoe UI" w:hAnsi="Segoe UI" w:cs="Segoe UI"/>
          <w:b/>
          <w:bCs/>
          <w:color w:val="000000"/>
          <w:sz w:val="20"/>
          <w:szCs w:val="20"/>
        </w:rPr>
      </w:pPr>
      <w:r w:rsidRPr="004D3FDB">
        <w:rPr>
          <w:rFonts w:ascii="Segoe UI" w:hAnsi="Segoe UI" w:cs="Segoe UI"/>
          <w:noProof/>
          <w:sz w:val="20"/>
          <w:szCs w:val="20"/>
          <w:lang w:eastAsia="tr-TR"/>
        </w:rPr>
        <w:pict>
          <v:shapetype id="_x0000_t202" coordsize="21600,21600" o:spt="202" path="m,l,21600r21600,l21600,xe">
            <v:stroke joinstyle="miter"/>
            <v:path gradientshapeok="t" o:connecttype="rect"/>
          </v:shapetype>
          <v:shape id="Metin Kutusu 27" o:spid="_x0000_s1031" type="#_x0000_t202" style="position:absolute;margin-left:-7.85pt;margin-top:9.4pt;width:261pt;height:132.75pt;z-index:251659264;visibility:visible;mso-wrap-distance-left:0;mso-wrap-distance-right:0;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" o:allowincell="f" filled="f" stroked="f">
            <v:textbox>
              <w:txbxContent>
                <w:tbl>
                  <w:tblPr>
                    <w:tblStyle w:val="AkKlavuz-Vurgu5"/>
                    <w:tblW w:w="5052" w:type="dxa"/>
                    <w:tblLayout w:type="fixed"/>
                    <w:tblLook w:val="04A0"/>
                  </w:tblPr>
                  <w:tblGrid>
                    <w:gridCol w:w="1508"/>
                    <w:gridCol w:w="3544"/>
                  </w:tblGrid>
                  <w:tr w:rsidR="002E203E" w:rsidRPr="0030283F" w:rsidTr="00BB24AE">
                    <w:trPr>
                      <w:cnfStyle w:val="100000000000"/>
                      <w:trHeight w:val="624"/>
                    </w:trPr>
                    <w:tc>
                      <w:tcPr>
                        <w:cnfStyle w:val="001000000000"/>
                        <w:tcW w:w="1508" w:type="dxa"/>
                        <w:hideMark/>
                      </w:tcPr>
                      <w:p w:rsidR="002E203E" w:rsidRPr="00BB24AE" w:rsidRDefault="002E203E" w:rsidP="00BB24AE">
                        <w:pPr>
                          <w:pStyle w:val="AralkYok"/>
                          <w:rPr>
                            <w:rFonts w:ascii="Segoe UI" w:hAnsi="Segoe UI" w:cs="Segoe UI"/>
                            <w:b w:val="0"/>
                            <w:sz w:val="20"/>
                            <w:szCs w:val="20"/>
                          </w:rPr>
                        </w:pPr>
                        <w:r w:rsidRPr="00BB24AE">
                          <w:rPr>
                            <w:rFonts w:ascii="Segoe UI" w:hAnsi="Segoe UI" w:cs="Segoe UI"/>
                            <w:b w:val="0"/>
                            <w:sz w:val="20"/>
                            <w:szCs w:val="20"/>
                          </w:rPr>
                          <w:t>Kilikyalılar</w:t>
                        </w:r>
                      </w:p>
                    </w:tc>
                    <w:tc>
                      <w:tcPr>
                        <w:tcW w:w="3544" w:type="dxa"/>
                        <w:hideMark/>
                      </w:tcPr>
                      <w:p w:rsidR="002E203E" w:rsidRPr="00BB24AE" w:rsidRDefault="002E203E" w:rsidP="00BB24AE">
                        <w:pPr>
                          <w:pStyle w:val="AralkYok"/>
                          <w:cnfStyle w:val="100000000000"/>
                          <w:rPr>
                            <w:rFonts w:ascii="Segoe UI" w:hAnsi="Segoe UI" w:cs="Segoe UI"/>
                            <w:b w:val="0"/>
                            <w:sz w:val="20"/>
                            <w:szCs w:val="20"/>
                          </w:rPr>
                        </w:pPr>
                        <w:r w:rsidRPr="00BB24AE">
                          <w:rPr>
                            <w:rFonts w:ascii="Segoe UI" w:hAnsi="Segoe UI" w:cs="Segoe UI"/>
                            <w:b w:val="0"/>
                            <w:sz w:val="20"/>
                            <w:szCs w:val="20"/>
                          </w:rPr>
                          <w:t>Çukurova ve civarını Fransız ve Ermenilere karşı savunmak</w:t>
                        </w:r>
                      </w:p>
                    </w:tc>
                  </w:tr>
                  <w:tr w:rsidR="002E203E" w:rsidRPr="0030283F" w:rsidTr="00BB24AE">
                    <w:trPr>
                      <w:cnfStyle w:val="000000100000"/>
                      <w:trHeight w:val="865"/>
                    </w:trPr>
                    <w:tc>
                      <w:tcPr>
                        <w:cnfStyle w:val="001000000000"/>
                        <w:tcW w:w="1508" w:type="dxa"/>
                        <w:hideMark/>
                      </w:tcPr>
                      <w:p w:rsidR="002E203E" w:rsidRPr="00BB24AE" w:rsidRDefault="002E203E" w:rsidP="00BB24AE">
                        <w:pPr>
                          <w:pStyle w:val="AralkYok"/>
                          <w:rPr>
                            <w:rFonts w:ascii="Segoe UI" w:hAnsi="Segoe UI" w:cs="Segoe UI"/>
                            <w:b w:val="0"/>
                            <w:sz w:val="20"/>
                            <w:szCs w:val="20"/>
                          </w:rPr>
                        </w:pPr>
                        <w:r w:rsidRPr="00BB24AE">
                          <w:rPr>
                            <w:rFonts w:ascii="Segoe UI" w:hAnsi="Segoe UI" w:cs="Segoe UI"/>
                            <w:b w:val="0"/>
                            <w:sz w:val="20"/>
                            <w:szCs w:val="20"/>
                          </w:rPr>
                          <w:t>İzmir Müdafaa-i Hukuk</w:t>
                        </w:r>
                      </w:p>
                    </w:tc>
                    <w:tc>
                      <w:tcPr>
                        <w:tcW w:w="3544" w:type="dxa"/>
                        <w:hideMark/>
                      </w:tcPr>
                      <w:p w:rsidR="002E203E" w:rsidRPr="00BB24AE" w:rsidRDefault="002E203E" w:rsidP="00BB24AE">
                        <w:pPr>
                          <w:pStyle w:val="AralkYok"/>
                          <w:cnfStyle w:val="000000100000"/>
                          <w:rPr>
                            <w:rFonts w:ascii="Segoe UI" w:hAnsi="Segoe UI" w:cs="Segoe UI"/>
                            <w:sz w:val="20"/>
                            <w:szCs w:val="20"/>
                          </w:rPr>
                        </w:pPr>
                        <w:r w:rsidRPr="00BB24AE">
                          <w:rPr>
                            <w:rFonts w:ascii="Segoe UI" w:hAnsi="Segoe UI" w:cs="Segoe UI"/>
                            <w:sz w:val="20"/>
                            <w:szCs w:val="20"/>
                          </w:rPr>
                          <w:t>İzmir’in Yunanlılar tarafından işgal edilmesini önlemek</w:t>
                        </w:r>
                      </w:p>
                    </w:tc>
                  </w:tr>
                  <w:tr w:rsidR="002E203E" w:rsidRPr="0030283F" w:rsidTr="00BB24AE">
                    <w:trPr>
                      <w:cnfStyle w:val="000000010000"/>
                      <w:trHeight w:val="724"/>
                    </w:trPr>
                    <w:tc>
                      <w:tcPr>
                        <w:cnfStyle w:val="001000000000"/>
                        <w:tcW w:w="1508" w:type="dxa"/>
                        <w:hideMark/>
                      </w:tcPr>
                      <w:p w:rsidR="002E203E" w:rsidRPr="00BB24AE" w:rsidRDefault="002E203E" w:rsidP="00BB24AE">
                        <w:pPr>
                          <w:pStyle w:val="AralkYok"/>
                          <w:rPr>
                            <w:rFonts w:ascii="Segoe UI" w:hAnsi="Segoe UI" w:cs="Segoe UI"/>
                            <w:b w:val="0"/>
                            <w:sz w:val="20"/>
                            <w:szCs w:val="20"/>
                          </w:rPr>
                        </w:pPr>
                        <w:r w:rsidRPr="00BB24AE">
                          <w:rPr>
                            <w:rFonts w:ascii="Segoe UI" w:hAnsi="Segoe UI" w:cs="Segoe UI"/>
                            <w:b w:val="0"/>
                            <w:sz w:val="20"/>
                            <w:szCs w:val="20"/>
                          </w:rPr>
                          <w:t xml:space="preserve">Trakya </w:t>
                        </w:r>
                        <w:proofErr w:type="spellStart"/>
                        <w:r w:rsidRPr="00BB24AE">
                          <w:rPr>
                            <w:rFonts w:ascii="Segoe UI" w:hAnsi="Segoe UI" w:cs="Segoe UI"/>
                            <w:b w:val="0"/>
                            <w:sz w:val="20"/>
                            <w:szCs w:val="20"/>
                          </w:rPr>
                          <w:t>Paşaeli</w:t>
                        </w:r>
                        <w:proofErr w:type="spellEnd"/>
                      </w:p>
                    </w:tc>
                    <w:tc>
                      <w:tcPr>
                        <w:tcW w:w="3544" w:type="dxa"/>
                        <w:hideMark/>
                      </w:tcPr>
                      <w:p w:rsidR="002E203E" w:rsidRPr="00BB24AE" w:rsidRDefault="002E203E" w:rsidP="00BB24AE">
                        <w:pPr>
                          <w:pStyle w:val="AralkYok"/>
                          <w:cnfStyle w:val="000000010000"/>
                          <w:rPr>
                            <w:rFonts w:ascii="Segoe UI" w:hAnsi="Segoe UI" w:cs="Segoe UI"/>
                            <w:sz w:val="20"/>
                            <w:szCs w:val="20"/>
                          </w:rPr>
                        </w:pPr>
                        <w:r w:rsidRPr="00BB24AE">
                          <w:rPr>
                            <w:rFonts w:ascii="Segoe UI" w:hAnsi="Segoe UI" w:cs="Segoe UI"/>
                            <w:sz w:val="20"/>
                            <w:szCs w:val="20"/>
                          </w:rPr>
                          <w:t>Trakya’nın Yunanistan tarafından işgal edilmesini engellemek</w:t>
                        </w:r>
                      </w:p>
                    </w:tc>
                  </w:tr>
                </w:tbl>
                <w:p w:rsidR="002E203E" w:rsidRDefault="002E203E" w:rsidP="002E203E">
                  <w:pPr>
                    <w:pStyle w:val="TemelParagraf"/>
                    <w:rPr>
                      <w:rFonts w:asciiTheme="minorHAnsi" w:hAnsiTheme="minorHAnsi" w:cs="Arial"/>
                      <w:lang w:val="tr-TR"/>
                    </w:rPr>
                  </w:pPr>
                </w:p>
                <w:p w:rsidR="00BB24AE" w:rsidRDefault="00BB24AE" w:rsidP="002E203E">
                  <w:pPr>
                    <w:pStyle w:val="TemelParagraf"/>
                    <w:rPr>
                      <w:rFonts w:asciiTheme="minorHAnsi" w:hAnsiTheme="minorHAnsi" w:cs="Arial"/>
                      <w:lang w:val="tr-TR"/>
                    </w:rPr>
                  </w:pPr>
                </w:p>
                <w:p w:rsidR="00BB24AE" w:rsidRPr="002E203E" w:rsidRDefault="00BB24AE" w:rsidP="002E203E">
                  <w:pPr>
                    <w:pStyle w:val="TemelParagraf"/>
                    <w:rPr>
                      <w:rFonts w:asciiTheme="minorHAnsi" w:hAnsiTheme="minorHAnsi" w:cs="Arial"/>
                      <w:lang w:val="tr-TR"/>
                    </w:rPr>
                  </w:pPr>
                </w:p>
              </w:txbxContent>
            </v:textbox>
          </v:shape>
        </w:pict>
      </w:r>
    </w:p>
    <w:p w:rsidR="002E203E" w:rsidRPr="0030283F" w:rsidRDefault="002E203E" w:rsidP="002E203E">
      <w:pPr>
        <w:pStyle w:val="AralkYok"/>
        <w:rPr>
          <w:rFonts w:ascii="Segoe UI" w:hAnsi="Segoe UI" w:cs="Segoe UI"/>
          <w:b/>
          <w:bCs/>
          <w:color w:val="000000"/>
          <w:sz w:val="20"/>
          <w:szCs w:val="20"/>
        </w:rPr>
      </w:pPr>
    </w:p>
    <w:p w:rsidR="002E203E" w:rsidRPr="0030283F" w:rsidRDefault="002E203E" w:rsidP="002E203E">
      <w:pPr>
        <w:pStyle w:val="AralkYok"/>
        <w:rPr>
          <w:rFonts w:ascii="Segoe UI" w:hAnsi="Segoe UI" w:cs="Segoe UI"/>
          <w:b/>
          <w:bCs/>
          <w:color w:val="000000"/>
          <w:sz w:val="20"/>
          <w:szCs w:val="20"/>
        </w:rPr>
      </w:pPr>
    </w:p>
    <w:p w:rsidR="002E203E" w:rsidRPr="0030283F" w:rsidRDefault="002E203E" w:rsidP="002E203E">
      <w:pPr>
        <w:pStyle w:val="AralkYok"/>
        <w:rPr>
          <w:rFonts w:ascii="Segoe UI" w:hAnsi="Segoe UI" w:cs="Segoe UI"/>
          <w:b/>
          <w:bCs/>
          <w:color w:val="000000"/>
          <w:sz w:val="20"/>
          <w:szCs w:val="20"/>
        </w:rPr>
      </w:pPr>
    </w:p>
    <w:p w:rsidR="002E203E" w:rsidRPr="0030283F" w:rsidRDefault="002E203E" w:rsidP="002E203E">
      <w:pPr>
        <w:pStyle w:val="AralkYok"/>
        <w:rPr>
          <w:rFonts w:ascii="Segoe UI" w:hAnsi="Segoe UI" w:cs="Segoe UI"/>
          <w:b/>
          <w:bCs/>
          <w:color w:val="000000"/>
          <w:sz w:val="20"/>
          <w:szCs w:val="20"/>
        </w:rPr>
      </w:pPr>
    </w:p>
    <w:p w:rsidR="002E203E" w:rsidRPr="0030283F" w:rsidRDefault="002E203E" w:rsidP="002E203E">
      <w:pPr>
        <w:pStyle w:val="AralkYok"/>
        <w:rPr>
          <w:rFonts w:ascii="Segoe UI" w:hAnsi="Segoe UI" w:cs="Segoe UI"/>
          <w:b/>
          <w:bCs/>
          <w:color w:val="000000"/>
          <w:sz w:val="20"/>
          <w:szCs w:val="20"/>
        </w:rPr>
      </w:pPr>
    </w:p>
    <w:p w:rsidR="002E203E" w:rsidRPr="0030283F" w:rsidRDefault="002E203E" w:rsidP="002E203E">
      <w:pPr>
        <w:pStyle w:val="AralkYok"/>
        <w:rPr>
          <w:rFonts w:ascii="Segoe UI" w:hAnsi="Segoe UI" w:cs="Segoe UI"/>
          <w:b/>
          <w:bCs/>
          <w:color w:val="000000"/>
          <w:sz w:val="20"/>
          <w:szCs w:val="20"/>
        </w:rPr>
      </w:pPr>
    </w:p>
    <w:p w:rsidR="002E203E" w:rsidRPr="0030283F" w:rsidRDefault="002E203E" w:rsidP="002E203E">
      <w:pPr>
        <w:pStyle w:val="AralkYok"/>
        <w:rPr>
          <w:rFonts w:ascii="Segoe UI" w:hAnsi="Segoe UI" w:cs="Segoe UI"/>
          <w:b/>
          <w:bCs/>
          <w:color w:val="000000"/>
          <w:sz w:val="20"/>
          <w:szCs w:val="20"/>
        </w:rPr>
      </w:pPr>
    </w:p>
    <w:p w:rsidR="002E203E" w:rsidRPr="0030283F" w:rsidRDefault="002E203E" w:rsidP="002E203E">
      <w:pPr>
        <w:pStyle w:val="AralkYok"/>
        <w:rPr>
          <w:rFonts w:ascii="Segoe UI" w:hAnsi="Segoe UI" w:cs="Segoe UI"/>
          <w:b/>
          <w:bCs/>
          <w:color w:val="000000"/>
          <w:sz w:val="20"/>
          <w:szCs w:val="20"/>
        </w:rPr>
      </w:pPr>
    </w:p>
    <w:p w:rsidR="002E203E" w:rsidRPr="0030283F" w:rsidRDefault="002E203E" w:rsidP="002E203E">
      <w:pPr>
        <w:pStyle w:val="AralkYok"/>
        <w:rPr>
          <w:rFonts w:ascii="Segoe UI" w:hAnsi="Segoe UI" w:cs="Segoe UI"/>
          <w:b/>
          <w:bCs/>
          <w:color w:val="000000"/>
          <w:sz w:val="20"/>
          <w:szCs w:val="20"/>
        </w:rPr>
      </w:pPr>
    </w:p>
    <w:p w:rsidR="00F1219F" w:rsidRPr="00BB24AE" w:rsidRDefault="002E203E" w:rsidP="002E203E">
      <w:pPr>
        <w:pStyle w:val="AralkYok"/>
        <w:rPr>
          <w:rFonts w:ascii="Segoe UI" w:hAnsi="Segoe UI" w:cs="Segoe UI"/>
          <w:color w:val="000000"/>
          <w:sz w:val="20"/>
          <w:szCs w:val="20"/>
        </w:rPr>
      </w:pPr>
      <w:r w:rsidRPr="0030283F">
        <w:rPr>
          <w:rFonts w:ascii="Segoe UI" w:hAnsi="Segoe UI" w:cs="Segoe UI"/>
          <w:b/>
          <w:bCs/>
          <w:color w:val="000000"/>
          <w:sz w:val="20"/>
          <w:szCs w:val="20"/>
        </w:rPr>
        <w:tab/>
      </w:r>
    </w:p>
    <w:p w:rsidR="002E203E" w:rsidRPr="0030283F" w:rsidRDefault="00BB24AE" w:rsidP="002E203E">
      <w:pPr>
        <w:pStyle w:val="AralkYok"/>
        <w:rPr>
          <w:rFonts w:ascii="Segoe UI" w:hAnsi="Segoe UI" w:cs="Segoe UI"/>
          <w:color w:val="000000"/>
          <w:sz w:val="20"/>
          <w:szCs w:val="20"/>
        </w:rPr>
      </w:pPr>
      <w:r>
        <w:rPr>
          <w:rFonts w:ascii="Segoe UI" w:hAnsi="Segoe UI" w:cs="Segoe UI"/>
          <w:b/>
          <w:bCs/>
          <w:color w:val="000000"/>
          <w:sz w:val="20"/>
          <w:szCs w:val="20"/>
        </w:rPr>
        <w:t>Buna göre c</w:t>
      </w:r>
      <w:r w:rsidR="002E203E" w:rsidRPr="0030283F">
        <w:rPr>
          <w:rFonts w:ascii="Segoe UI" w:hAnsi="Segoe UI" w:cs="Segoe UI"/>
          <w:b/>
          <w:bCs/>
          <w:color w:val="000000"/>
          <w:sz w:val="20"/>
          <w:szCs w:val="20"/>
        </w:rPr>
        <w:t>emiyetlerin çalışmalarına bak</w:t>
      </w:r>
      <w:r>
        <w:rPr>
          <w:rFonts w:ascii="Segoe UI" w:hAnsi="Segoe UI" w:cs="Segoe UI"/>
          <w:b/>
          <w:bCs/>
          <w:color w:val="000000"/>
          <w:sz w:val="20"/>
          <w:szCs w:val="20"/>
        </w:rPr>
        <w:t>ıl</w:t>
      </w:r>
      <w:r w:rsidR="002E203E" w:rsidRPr="0030283F">
        <w:rPr>
          <w:rFonts w:ascii="Segoe UI" w:hAnsi="Segoe UI" w:cs="Segoe UI"/>
          <w:b/>
          <w:bCs/>
          <w:color w:val="000000"/>
          <w:sz w:val="20"/>
          <w:szCs w:val="20"/>
        </w:rPr>
        <w:t xml:space="preserve">arak hangisi </w:t>
      </w:r>
      <w:r w:rsidR="002E203E" w:rsidRPr="0030283F">
        <w:rPr>
          <w:rFonts w:ascii="Segoe UI" w:hAnsi="Segoe UI" w:cs="Segoe UI"/>
          <w:b/>
          <w:bCs/>
          <w:color w:val="000000"/>
          <w:sz w:val="20"/>
          <w:szCs w:val="20"/>
          <w:u w:val="thick"/>
        </w:rPr>
        <w:t>söylenemez</w:t>
      </w:r>
      <w:r w:rsidR="002E203E" w:rsidRPr="0030283F">
        <w:rPr>
          <w:rFonts w:ascii="Segoe UI" w:hAnsi="Segoe UI" w:cs="Segoe UI"/>
          <w:b/>
          <w:bCs/>
          <w:color w:val="000000"/>
          <w:sz w:val="20"/>
          <w:szCs w:val="20"/>
        </w:rPr>
        <w:t>?</w:t>
      </w:r>
    </w:p>
    <w:p w:rsidR="002E203E" w:rsidRPr="0030283F" w:rsidRDefault="00F1219F" w:rsidP="002E203E">
      <w:pPr>
        <w:pStyle w:val="AralkYok"/>
        <w:rPr>
          <w:rFonts w:ascii="Segoe UI" w:hAnsi="Segoe UI" w:cs="Segoe UI"/>
          <w:color w:val="000000"/>
          <w:sz w:val="20"/>
          <w:szCs w:val="20"/>
        </w:rPr>
      </w:pPr>
      <w:r w:rsidRPr="0030283F">
        <w:rPr>
          <w:rFonts w:ascii="Segoe UI" w:hAnsi="Segoe UI" w:cs="Segoe UI"/>
          <w:color w:val="000000"/>
          <w:sz w:val="20"/>
          <w:szCs w:val="20"/>
        </w:rPr>
        <w:t>A</w:t>
      </w:r>
      <w:r w:rsidR="002E203E" w:rsidRPr="0030283F">
        <w:rPr>
          <w:rFonts w:ascii="Segoe UI" w:hAnsi="Segoe UI" w:cs="Segoe UI"/>
          <w:color w:val="000000"/>
          <w:sz w:val="20"/>
          <w:szCs w:val="20"/>
        </w:rPr>
        <w:t>) İşgallere karşı mücadele ettikleri</w:t>
      </w:r>
    </w:p>
    <w:p w:rsidR="002E203E" w:rsidRPr="0030283F" w:rsidRDefault="00F1219F" w:rsidP="002E203E">
      <w:pPr>
        <w:pStyle w:val="AralkYok"/>
        <w:rPr>
          <w:rFonts w:ascii="Segoe UI" w:hAnsi="Segoe UI" w:cs="Segoe UI"/>
          <w:color w:val="000000"/>
          <w:sz w:val="20"/>
          <w:szCs w:val="20"/>
        </w:rPr>
      </w:pPr>
      <w:r w:rsidRPr="0030283F">
        <w:rPr>
          <w:rFonts w:ascii="Segoe UI" w:hAnsi="Segoe UI" w:cs="Segoe UI"/>
          <w:color w:val="000000"/>
          <w:sz w:val="20"/>
          <w:szCs w:val="20"/>
        </w:rPr>
        <w:t>B</w:t>
      </w:r>
      <w:r w:rsidR="002E203E" w:rsidRPr="0030283F">
        <w:rPr>
          <w:rFonts w:ascii="Segoe UI" w:hAnsi="Segoe UI" w:cs="Segoe UI"/>
          <w:color w:val="000000"/>
          <w:sz w:val="20"/>
          <w:szCs w:val="20"/>
        </w:rPr>
        <w:t>) Vatansever bir tutum içinde oldukları</w:t>
      </w:r>
    </w:p>
    <w:p w:rsidR="002E203E" w:rsidRPr="0030283F" w:rsidRDefault="00F1219F" w:rsidP="002E203E">
      <w:pPr>
        <w:pStyle w:val="AralkYok"/>
        <w:rPr>
          <w:rFonts w:ascii="Segoe UI" w:hAnsi="Segoe UI" w:cs="Segoe UI"/>
          <w:color w:val="000000"/>
          <w:sz w:val="20"/>
          <w:szCs w:val="20"/>
        </w:rPr>
      </w:pPr>
      <w:r w:rsidRPr="0030283F">
        <w:rPr>
          <w:rFonts w:ascii="Segoe UI" w:hAnsi="Segoe UI" w:cs="Segoe UI"/>
          <w:color w:val="000000"/>
          <w:sz w:val="20"/>
          <w:szCs w:val="20"/>
        </w:rPr>
        <w:t>C</w:t>
      </w:r>
      <w:r w:rsidR="002E203E" w:rsidRPr="0030283F">
        <w:rPr>
          <w:rFonts w:ascii="Segoe UI" w:hAnsi="Segoe UI" w:cs="Segoe UI"/>
          <w:color w:val="000000"/>
          <w:sz w:val="20"/>
          <w:szCs w:val="20"/>
        </w:rPr>
        <w:t xml:space="preserve">) Ulusal birlik ve beraberliği sağladıkları </w:t>
      </w:r>
    </w:p>
    <w:p w:rsidR="002E203E" w:rsidRPr="0030283F" w:rsidRDefault="00F1219F" w:rsidP="002E203E">
      <w:pPr>
        <w:pStyle w:val="AralkYok"/>
        <w:rPr>
          <w:rFonts w:ascii="Segoe UI" w:hAnsi="Segoe UI" w:cs="Segoe UI"/>
          <w:color w:val="000000"/>
          <w:sz w:val="20"/>
          <w:szCs w:val="20"/>
        </w:rPr>
      </w:pPr>
      <w:r w:rsidRPr="0030283F">
        <w:rPr>
          <w:rFonts w:ascii="Segoe UI" w:hAnsi="Segoe UI" w:cs="Segoe UI"/>
          <w:color w:val="000000"/>
          <w:sz w:val="20"/>
          <w:szCs w:val="20"/>
        </w:rPr>
        <w:t>D</w:t>
      </w:r>
      <w:r w:rsidR="002E203E" w:rsidRPr="0030283F">
        <w:rPr>
          <w:rFonts w:ascii="Segoe UI" w:hAnsi="Segoe UI" w:cs="Segoe UI"/>
          <w:color w:val="000000"/>
          <w:sz w:val="20"/>
          <w:szCs w:val="20"/>
        </w:rPr>
        <w:t>) Bölgesel işgalleri engellemeye çalıştıkları</w:t>
      </w:r>
    </w:p>
    <w:p w:rsidR="002E203E" w:rsidRPr="0030283F" w:rsidRDefault="002E203E">
      <w:pPr>
        <w:rPr>
          <w:rFonts w:ascii="Segoe UI" w:hAnsi="Segoe UI" w:cs="Segoe UI"/>
          <w:sz w:val="20"/>
          <w:szCs w:val="20"/>
        </w:rPr>
      </w:pPr>
    </w:p>
    <w:p w:rsidR="0030283F" w:rsidRDefault="0030283F" w:rsidP="00F1219F">
      <w:pPr>
        <w:pStyle w:val="AralkYok"/>
        <w:rPr>
          <w:rFonts w:ascii="Segoe UI" w:eastAsiaTheme="minorHAnsi" w:hAnsi="Segoe UI" w:cs="Segoe UI"/>
          <w:b/>
          <w:sz w:val="20"/>
          <w:szCs w:val="20"/>
        </w:rPr>
      </w:pPr>
    </w:p>
    <w:p w:rsidR="00F1219F" w:rsidRPr="0030283F" w:rsidRDefault="0030283F" w:rsidP="00F1219F">
      <w:pPr>
        <w:pStyle w:val="AralkYok"/>
        <w:rPr>
          <w:rFonts w:ascii="Segoe UI" w:hAnsi="Segoe UI" w:cs="Segoe UI"/>
          <w:b/>
          <w:sz w:val="20"/>
          <w:szCs w:val="20"/>
        </w:rPr>
      </w:pPr>
      <w:r w:rsidRPr="0030283F">
        <w:rPr>
          <w:rFonts w:ascii="Segoe UI" w:eastAsiaTheme="minorHAnsi" w:hAnsi="Segoe UI" w:cs="Segoe UI"/>
          <w:b/>
          <w:sz w:val="20"/>
          <w:szCs w:val="20"/>
        </w:rPr>
        <w:t>25.</w:t>
      </w:r>
      <w:r w:rsidR="00F1219F" w:rsidRPr="0030283F">
        <w:rPr>
          <w:rFonts w:ascii="Segoe UI" w:hAnsi="Segoe UI" w:cs="Segoe UI"/>
          <w:b/>
          <w:sz w:val="20"/>
          <w:szCs w:val="20"/>
        </w:rPr>
        <w:t xml:space="preserve">Milli Kongre Cemiyeti’nin yaptığı çalışmalardan hangisi ulusal bir mücadele amacı taşıdığının doğrudan göstergesi </w:t>
      </w:r>
      <w:r w:rsidR="00F1219F" w:rsidRPr="00C645D4">
        <w:rPr>
          <w:rFonts w:ascii="Segoe UI" w:hAnsi="Segoe UI" w:cs="Segoe UI"/>
          <w:b/>
          <w:sz w:val="20"/>
          <w:szCs w:val="20"/>
          <w:u w:val="single"/>
        </w:rPr>
        <w:t>değildir?</w:t>
      </w:r>
    </w:p>
    <w:p w:rsidR="00F1219F" w:rsidRPr="0030283F" w:rsidRDefault="00F1219F" w:rsidP="00F1219F">
      <w:pPr>
        <w:pStyle w:val="AralkYok"/>
        <w:rPr>
          <w:rFonts w:ascii="Segoe UI" w:hAnsi="Segoe UI" w:cs="Segoe UI"/>
          <w:sz w:val="20"/>
          <w:szCs w:val="20"/>
        </w:rPr>
      </w:pPr>
      <w:r w:rsidRPr="0030283F">
        <w:rPr>
          <w:rFonts w:ascii="Segoe UI" w:hAnsi="Segoe UI" w:cs="Segoe UI"/>
          <w:sz w:val="20"/>
          <w:szCs w:val="20"/>
        </w:rPr>
        <w:t>A) Tüm yurttaki işgallerin haksızlığını basın-yayın araçları ile duyurması</w:t>
      </w:r>
    </w:p>
    <w:p w:rsidR="00F1219F" w:rsidRPr="0030283F" w:rsidRDefault="00F1219F" w:rsidP="00F1219F">
      <w:pPr>
        <w:pStyle w:val="AralkYok"/>
        <w:rPr>
          <w:rFonts w:ascii="Segoe UI" w:hAnsi="Segoe UI" w:cs="Segoe UI"/>
          <w:sz w:val="20"/>
          <w:szCs w:val="20"/>
        </w:rPr>
      </w:pPr>
      <w:r w:rsidRPr="0030283F">
        <w:rPr>
          <w:rFonts w:ascii="Segoe UI" w:hAnsi="Segoe UI" w:cs="Segoe UI"/>
          <w:sz w:val="20"/>
          <w:szCs w:val="20"/>
        </w:rPr>
        <w:t xml:space="preserve">B) Anadolu’nun işgali konusunda yapılan haksız ve gerçek dışı propagandaları çürütmesi </w:t>
      </w:r>
    </w:p>
    <w:p w:rsidR="00F1219F" w:rsidRPr="0030283F" w:rsidRDefault="00F1219F" w:rsidP="00F1219F">
      <w:pPr>
        <w:pStyle w:val="AralkYok"/>
        <w:rPr>
          <w:rFonts w:ascii="Segoe UI" w:hAnsi="Segoe UI" w:cs="Segoe UI"/>
          <w:sz w:val="20"/>
          <w:szCs w:val="20"/>
        </w:rPr>
      </w:pPr>
      <w:r w:rsidRPr="0030283F">
        <w:rPr>
          <w:rFonts w:ascii="Segoe UI" w:hAnsi="Segoe UI" w:cs="Segoe UI"/>
          <w:sz w:val="20"/>
          <w:szCs w:val="20"/>
        </w:rPr>
        <w:t>C) Milli kuvvetleri bir çatı altında toplamayı düşünmesi</w:t>
      </w:r>
    </w:p>
    <w:p w:rsidR="00F1219F" w:rsidRPr="0030283F" w:rsidRDefault="00F1219F" w:rsidP="00F1219F">
      <w:pPr>
        <w:pStyle w:val="AralkYok"/>
        <w:rPr>
          <w:rFonts w:ascii="Segoe UI" w:hAnsi="Segoe UI" w:cs="Segoe UI"/>
          <w:sz w:val="20"/>
          <w:szCs w:val="20"/>
        </w:rPr>
      </w:pPr>
      <w:r w:rsidRPr="0030283F">
        <w:rPr>
          <w:rFonts w:ascii="Segoe UI" w:hAnsi="Segoe UI" w:cs="Segoe UI"/>
          <w:sz w:val="20"/>
          <w:szCs w:val="20"/>
        </w:rPr>
        <w:t>D) Rumların İstanbul’da teşkilatlanmalarına engel olmaları</w:t>
      </w:r>
    </w:p>
    <w:p w:rsidR="00F1219F" w:rsidRDefault="00F1219F">
      <w:pPr>
        <w:pStyle w:val="AralkYok"/>
        <w:rPr>
          <w:rFonts w:ascii="Segoe UI" w:hAnsi="Segoe UI" w:cs="Segoe UI"/>
          <w:sz w:val="20"/>
          <w:szCs w:val="20"/>
        </w:rPr>
      </w:pPr>
    </w:p>
    <w:p w:rsidR="001753DA" w:rsidRDefault="001753DA">
      <w:pPr>
        <w:pStyle w:val="AralkYok"/>
        <w:rPr>
          <w:rFonts w:ascii="Segoe UI" w:hAnsi="Segoe UI" w:cs="Segoe UI"/>
          <w:sz w:val="20"/>
          <w:szCs w:val="20"/>
        </w:rPr>
      </w:pPr>
    </w:p>
    <w:p w:rsidR="001753DA" w:rsidRDefault="001753DA">
      <w:pPr>
        <w:pStyle w:val="AralkYok"/>
        <w:rPr>
          <w:rFonts w:ascii="Segoe UI" w:hAnsi="Segoe UI" w:cs="Segoe UI"/>
          <w:sz w:val="20"/>
          <w:szCs w:val="20"/>
        </w:rPr>
      </w:pPr>
    </w:p>
    <w:p w:rsidR="001753DA" w:rsidRPr="0030283F" w:rsidRDefault="001753DA">
      <w:pPr>
        <w:pStyle w:val="AralkYok"/>
        <w:rPr>
          <w:rFonts w:ascii="Segoe UI" w:hAnsi="Segoe UI" w:cs="Segoe UI"/>
          <w:sz w:val="20"/>
          <w:szCs w:val="20"/>
        </w:rPr>
      </w:pPr>
      <w:r w:rsidRPr="00C645D4">
        <w:rPr>
          <w:rFonts w:ascii="Segoe UI" w:hAnsi="Segoe UI" w:cs="Segoe UI"/>
          <w:sz w:val="20"/>
          <w:szCs w:val="20"/>
        </w:rPr>
        <w:t>Her soru 4 puandır. Süre 40 dakikadır. Başarılar dilerim.</w:t>
      </w:r>
    </w:p>
    <w:sectPr w:rsidR="001753DA" w:rsidRPr="0030283F" w:rsidSect="003812FA">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Minion Pro">
    <w:altName w:val="Cambria Math"/>
    <w:panose1 w:val="00000000000000000000"/>
    <w:charset w:val="00"/>
    <w:family w:val="roman"/>
    <w:notTrueType/>
    <w:pitch w:val="variable"/>
    <w:sig w:usb0="00000001" w:usb1="00000001" w:usb2="00000000" w:usb3="00000000" w:csb0="000001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 w:name="Segoe UI">
    <w:panose1 w:val="020B0502040204020203"/>
    <w:charset w:val="A2"/>
    <w:family w:val="swiss"/>
    <w:pitch w:val="variable"/>
    <w:sig w:usb0="E00022FF" w:usb1="C000205B" w:usb2="00000009" w:usb3="00000000" w:csb0="000001D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20000287" w:usb1="00000000" w:usb2="00000000" w:usb3="00000000" w:csb0="0000019F" w:csb1="00000000"/>
  </w:font>
  <w:font w:name="+mn-ea">
    <w:panose1 w:val="00000000000000000000"/>
    <w:charset w:val="00"/>
    <w:family w:val="roman"/>
    <w:notTrueType/>
    <w:pitch w:val="default"/>
    <w:sig w:usb0="00000000" w:usb1="00000000" w:usb2="00000000" w:usb3="00000000" w:csb0="00000000" w:csb1="00000000"/>
  </w:font>
  <w:font w:name="Calibri-Bold">
    <w:altName w:val="MS Mincho"/>
    <w:panose1 w:val="00000000000000000000"/>
    <w:charset w:val="80"/>
    <w:family w:val="auto"/>
    <w:notTrueType/>
    <w:pitch w:val="default"/>
    <w:sig w:usb0="00000003" w:usb1="08070000" w:usb2="00000010" w:usb3="00000000" w:csb0="0002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14D6B"/>
    <w:multiLevelType w:val="hybridMultilevel"/>
    <w:tmpl w:val="2F52B87A"/>
    <w:lvl w:ilvl="0" w:tplc="C1486B90">
      <w:start w:val="1"/>
      <w:numFmt w:val="decimal"/>
      <w:lvlText w:val="%1."/>
      <w:lvlJc w:val="left"/>
      <w:pPr>
        <w:ind w:left="-415" w:hanging="360"/>
      </w:pPr>
      <w:rPr>
        <w:b/>
        <w:sz w:val="20"/>
      </w:rPr>
    </w:lvl>
    <w:lvl w:ilvl="1" w:tplc="FE42E256">
      <w:start w:val="6"/>
      <w:numFmt w:val="bullet"/>
      <w:lvlText w:val=""/>
      <w:lvlJc w:val="left"/>
      <w:pPr>
        <w:ind w:left="305" w:hanging="360"/>
      </w:pPr>
      <w:rPr>
        <w:rFonts w:ascii="Symbol" w:eastAsia="Times New Roman" w:hAnsi="Symbol" w:cs="Arial" w:hint="default"/>
        <w:b/>
      </w:rPr>
    </w:lvl>
    <w:lvl w:ilvl="2" w:tplc="041F001B">
      <w:start w:val="1"/>
      <w:numFmt w:val="lowerRoman"/>
      <w:lvlText w:val="%3."/>
      <w:lvlJc w:val="right"/>
      <w:pPr>
        <w:ind w:left="1025" w:hanging="180"/>
      </w:pPr>
    </w:lvl>
    <w:lvl w:ilvl="3" w:tplc="041F000F">
      <w:start w:val="1"/>
      <w:numFmt w:val="decimal"/>
      <w:lvlText w:val="%4."/>
      <w:lvlJc w:val="left"/>
      <w:pPr>
        <w:ind w:left="1745" w:hanging="360"/>
      </w:pPr>
    </w:lvl>
    <w:lvl w:ilvl="4" w:tplc="041F0019">
      <w:start w:val="1"/>
      <w:numFmt w:val="lowerLetter"/>
      <w:lvlText w:val="%5."/>
      <w:lvlJc w:val="left"/>
      <w:pPr>
        <w:ind w:left="2465" w:hanging="360"/>
      </w:pPr>
    </w:lvl>
    <w:lvl w:ilvl="5" w:tplc="041F001B">
      <w:start w:val="1"/>
      <w:numFmt w:val="lowerRoman"/>
      <w:lvlText w:val="%6."/>
      <w:lvlJc w:val="right"/>
      <w:pPr>
        <w:ind w:left="3185" w:hanging="180"/>
      </w:pPr>
    </w:lvl>
    <w:lvl w:ilvl="6" w:tplc="041F000F">
      <w:start w:val="1"/>
      <w:numFmt w:val="decimal"/>
      <w:lvlText w:val="%7."/>
      <w:lvlJc w:val="left"/>
      <w:pPr>
        <w:ind w:left="3905" w:hanging="360"/>
      </w:pPr>
    </w:lvl>
    <w:lvl w:ilvl="7" w:tplc="041F0019">
      <w:start w:val="1"/>
      <w:numFmt w:val="lowerLetter"/>
      <w:lvlText w:val="%8."/>
      <w:lvlJc w:val="left"/>
      <w:pPr>
        <w:ind w:left="4625" w:hanging="360"/>
      </w:pPr>
    </w:lvl>
    <w:lvl w:ilvl="8" w:tplc="041F001B">
      <w:start w:val="1"/>
      <w:numFmt w:val="lowerRoman"/>
      <w:lvlText w:val="%9."/>
      <w:lvlJc w:val="right"/>
      <w:pPr>
        <w:ind w:left="5345" w:hanging="180"/>
      </w:pPr>
    </w:lvl>
  </w:abstractNum>
  <w:abstractNum w:abstractNumId="1">
    <w:nsid w:val="5BB62543"/>
    <w:multiLevelType w:val="hybridMultilevel"/>
    <w:tmpl w:val="695C562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5C724A6E"/>
    <w:multiLevelType w:val="hybridMultilevel"/>
    <w:tmpl w:val="6864346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812FA"/>
    <w:rsid w:val="00054417"/>
    <w:rsid w:val="001753DA"/>
    <w:rsid w:val="002E203E"/>
    <w:rsid w:val="0030283F"/>
    <w:rsid w:val="003812FA"/>
    <w:rsid w:val="003D2D0B"/>
    <w:rsid w:val="004D3FDB"/>
    <w:rsid w:val="005F5119"/>
    <w:rsid w:val="00603431"/>
    <w:rsid w:val="00B05136"/>
    <w:rsid w:val="00BB24AE"/>
    <w:rsid w:val="00C55C46"/>
    <w:rsid w:val="00C645D4"/>
    <w:rsid w:val="00F057DA"/>
    <w:rsid w:val="00F1219F"/>
    <w:rsid w:val="00F5491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3212]" strokecolor="none [3213]"/>
    </o:shapedefaults>
    <o:shapelayout v:ext="edit">
      <o:idmap v:ext="edit" data="1"/>
      <o:rules v:ext="edit">
        <o:r id="V:Rule1" type="callout"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2D0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3812FA"/>
    <w:pPr>
      <w:spacing w:after="0" w:line="240" w:lineRule="auto"/>
    </w:pPr>
    <w:rPr>
      <w:rFonts w:ascii="Calibri" w:eastAsia="Calibri" w:hAnsi="Calibri" w:cs="Times New Roman"/>
    </w:rPr>
  </w:style>
  <w:style w:type="character" w:customStyle="1" w:styleId="AralkYokChar">
    <w:name w:val="Aralık Yok Char"/>
    <w:link w:val="AralkYok"/>
    <w:uiPriority w:val="1"/>
    <w:rsid w:val="003812FA"/>
    <w:rPr>
      <w:rFonts w:ascii="Calibri" w:eastAsia="Calibri" w:hAnsi="Calibri" w:cs="Times New Roman"/>
    </w:rPr>
  </w:style>
  <w:style w:type="paragraph" w:customStyle="1" w:styleId="TemelParagraf">
    <w:name w:val="[Temel Paragraf]"/>
    <w:basedOn w:val="Normal"/>
    <w:uiPriority w:val="99"/>
    <w:rsid w:val="002E203E"/>
    <w:pPr>
      <w:autoSpaceDE w:val="0"/>
      <w:autoSpaceDN w:val="0"/>
      <w:adjustRightInd w:val="0"/>
      <w:spacing w:after="0" w:line="288" w:lineRule="auto"/>
    </w:pPr>
    <w:rPr>
      <w:rFonts w:ascii="Minion Pro" w:eastAsia="Times New Roman" w:hAnsi="Minion Pro" w:cs="Minion Pro"/>
      <w:color w:val="000000"/>
      <w:sz w:val="24"/>
      <w:szCs w:val="24"/>
      <w:lang w:val="en-US" w:eastAsia="tr-TR"/>
    </w:rPr>
  </w:style>
  <w:style w:type="paragraph" w:customStyle="1" w:styleId="ParagrafStiliYok">
    <w:name w:val="[Paragraf Stili Yok]"/>
    <w:rsid w:val="002E203E"/>
    <w:pPr>
      <w:autoSpaceDE w:val="0"/>
      <w:autoSpaceDN w:val="0"/>
      <w:adjustRightInd w:val="0"/>
      <w:spacing w:after="0" w:line="288" w:lineRule="auto"/>
    </w:pPr>
    <w:rPr>
      <w:rFonts w:ascii="Minion Pro" w:eastAsia="Calibri" w:hAnsi="Minion Pro" w:cs="Minion Pro"/>
      <w:color w:val="000000"/>
      <w:sz w:val="24"/>
      <w:szCs w:val="24"/>
      <w:lang w:val="en-GB"/>
    </w:rPr>
  </w:style>
  <w:style w:type="table" w:styleId="TabloKlavuzu">
    <w:name w:val="Table Grid"/>
    <w:basedOn w:val="NormalTablo"/>
    <w:uiPriority w:val="59"/>
    <w:rsid w:val="00F549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30283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0283F"/>
    <w:rPr>
      <w:rFonts w:ascii="Tahoma" w:hAnsi="Tahoma" w:cs="Tahoma"/>
      <w:sz w:val="16"/>
      <w:szCs w:val="16"/>
    </w:rPr>
  </w:style>
  <w:style w:type="paragraph" w:customStyle="1" w:styleId="Default">
    <w:name w:val="Default"/>
    <w:rsid w:val="0030283F"/>
    <w:pPr>
      <w:autoSpaceDE w:val="0"/>
      <w:autoSpaceDN w:val="0"/>
      <w:adjustRightInd w:val="0"/>
      <w:spacing w:after="0" w:line="240" w:lineRule="auto"/>
    </w:pPr>
    <w:rPr>
      <w:rFonts w:ascii="Calibri" w:hAnsi="Calibri" w:cs="Calibri"/>
      <w:color w:val="000000"/>
      <w:sz w:val="24"/>
      <w:szCs w:val="24"/>
    </w:rPr>
  </w:style>
  <w:style w:type="table" w:styleId="AkGlgeleme-Vurgu5">
    <w:name w:val="Light Shading Accent 5"/>
    <w:basedOn w:val="NormalTablo"/>
    <w:uiPriority w:val="60"/>
    <w:rsid w:val="00BB24AE"/>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Klavuz-Vurgu5">
    <w:name w:val="Light Grid Accent 5"/>
    <w:basedOn w:val="NormalTablo"/>
    <w:uiPriority w:val="62"/>
    <w:rsid w:val="00BB24AE"/>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styleId="Kpr">
    <w:name w:val="Hyperlink"/>
    <w:basedOn w:val="VarsaylanParagrafYazTipi"/>
    <w:uiPriority w:val="99"/>
    <w:unhideWhenUsed/>
    <w:rsid w:val="00B0513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2243890">
      <w:bodyDiv w:val="1"/>
      <w:marLeft w:val="0"/>
      <w:marRight w:val="0"/>
      <w:marTop w:val="0"/>
      <w:marBottom w:val="0"/>
      <w:divBdr>
        <w:top w:val="none" w:sz="0" w:space="0" w:color="auto"/>
        <w:left w:val="none" w:sz="0" w:space="0" w:color="auto"/>
        <w:bottom w:val="none" w:sz="0" w:space="0" w:color="auto"/>
        <w:right w:val="none" w:sz="0" w:space="0" w:color="auto"/>
      </w:divBdr>
    </w:div>
    <w:div w:id="1196893114">
      <w:bodyDiv w:val="1"/>
      <w:marLeft w:val="0"/>
      <w:marRight w:val="0"/>
      <w:marTop w:val="0"/>
      <w:marBottom w:val="0"/>
      <w:divBdr>
        <w:top w:val="none" w:sz="0" w:space="0" w:color="auto"/>
        <w:left w:val="none" w:sz="0" w:space="0" w:color="auto"/>
        <w:bottom w:val="none" w:sz="0" w:space="0" w:color="auto"/>
        <w:right w:val="none" w:sz="0" w:space="0" w:color="auto"/>
      </w:divBdr>
    </w:div>
    <w:div w:id="163945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2018</Words>
  <Characters>11509</Characters>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13501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2019-11-07T10:57:00Z</dcterms:created>
  <dcterms:modified xsi:type="dcterms:W3CDTF">2019-11-07T10:57:00Z</dcterms:modified>
  <cp:category>https://www.sorubak.com</cp:category>
</cp:coreProperties>
</file>