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0C" w:rsidRPr="00CC4D0C" w:rsidRDefault="00CC4D0C" w:rsidP="00CC4D0C">
      <w:pPr>
        <w:jc w:val="center"/>
        <w:rPr>
          <w:b/>
          <w:sz w:val="24"/>
          <w:szCs w:val="24"/>
        </w:rPr>
      </w:pPr>
      <w:bookmarkStart w:id="0" w:name="OLE_LINK1"/>
      <w:bookmarkStart w:id="1" w:name="OLE_LINK2"/>
      <w:r w:rsidRPr="00CC4D0C">
        <w:rPr>
          <w:b/>
          <w:sz w:val="24"/>
          <w:szCs w:val="24"/>
        </w:rPr>
        <w:t>Osmanlı Devleti Kültür ve Miras 2.Ünite Bulmaca</w:t>
      </w:r>
    </w:p>
    <w:bookmarkEnd w:id="0"/>
    <w:bookmarkEnd w:id="1"/>
    <w:p w:rsidR="00CC4D0C" w:rsidRDefault="00CC4D0C" w:rsidP="00CC4D0C">
      <w:r>
        <w:t>SORULAR</w:t>
      </w:r>
    </w:p>
    <w:p w:rsidR="00CC4D0C" w:rsidRDefault="00CC4D0C" w:rsidP="00CC4D0C">
      <w:r>
        <w:t>1. ANADOLU SELÇUKLU DEVLETİNİN YIKILIŞ SÜRECİNE GİRDİĞİ SAVAŞ</w:t>
      </w:r>
    </w:p>
    <w:p w:rsidR="00CC4D0C" w:rsidRDefault="00CC4D0C" w:rsidP="00CC4D0C">
      <w:r>
        <w:t>2. BİZANS VE OSMANLI BEYLİĞİ ARASINDAKİ İLK BÜYÜK SAVAŞ</w:t>
      </w:r>
    </w:p>
    <w:p w:rsidR="00CC4D0C" w:rsidRDefault="00CC4D0C" w:rsidP="00CC4D0C">
      <w:r>
        <w:t>3. OSMANLI BEYLİĞİNİN RUMELİDEKİ İLK TOPRAĞI</w:t>
      </w:r>
    </w:p>
    <w:p w:rsidR="00CC4D0C" w:rsidRDefault="00CC4D0C" w:rsidP="00CC4D0C">
      <w:r>
        <w:t>4. GÖÇEBE TÜRKMEN AŞİRETLERİNİN DÜZENLİ OLARAK FETHEDİLEN YERLERE YERLEŞTİRİLMESİ POLİTİKASI</w:t>
      </w:r>
    </w:p>
    <w:p w:rsidR="00CC4D0C" w:rsidRDefault="00CC4D0C" w:rsidP="00CC4D0C">
      <w:r>
        <w:t>5. OSMANLI DEVLETİNDE DEVLET İŞLERİNİN GÖRÜŞÜLDÜĞÜ KURULUN ADI</w:t>
      </w:r>
    </w:p>
    <w:p w:rsidR="00CC4D0C" w:rsidRDefault="00CC4D0C" w:rsidP="00CC4D0C">
      <w:r>
        <w:t>6. PADİŞAHIN ALDIĞI KARARLARIN DİNE UYGUN OLUP OLMADIĞINA BAKAN GÖREVLİ</w:t>
      </w:r>
    </w:p>
    <w:p w:rsidR="00CC4D0C" w:rsidRDefault="00CC4D0C" w:rsidP="00CC4D0C">
      <w:r>
        <w:t>7. YENİÇERİ TEŞKİLATININ KURULDUĞU İLK SİSTEM</w:t>
      </w:r>
    </w:p>
    <w:p w:rsidR="00CC4D0C" w:rsidRDefault="00CC4D0C" w:rsidP="00CC4D0C">
      <w:r>
        <w:t>8. İLK OSMANLI MEDRESESİNİN KURULDUĞU YER,</w:t>
      </w:r>
    </w:p>
    <w:p w:rsidR="00CC4D0C" w:rsidRDefault="00CC4D0C" w:rsidP="00CC4D0C">
      <w:r>
        <w:t>9. MERKEZDEN UZAK YERLERİN GÜVENLİĞİNİ SAĞLAYAN VE TARIMLA UĞRAŞAN ASKERİ KESİM</w:t>
      </w:r>
    </w:p>
    <w:p w:rsidR="00FD7950" w:rsidRDefault="00CC4D0C" w:rsidP="00CC4D0C">
      <w:r>
        <w:t>10. ANADOLU SELÇUKLULARINDA ESNAF TEŞKİLATI</w:t>
      </w:r>
    </w:p>
    <w:p w:rsidR="00CC4D0C" w:rsidRDefault="00CC4D0C" w:rsidP="00CC4D0C">
      <w:r>
        <w:rPr>
          <w:noProof/>
          <w:lang w:eastAsia="tr-TR"/>
        </w:rPr>
        <w:drawing>
          <wp:inline distT="0" distB="0" distL="0" distR="0">
            <wp:extent cx="6644236" cy="4714875"/>
            <wp:effectExtent l="19050" t="0" r="4214" b="0"/>
            <wp:docPr id="1" name="Resim 1" descr="C:\Users\acer\Documents\blmc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blmc-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801" t="6928" r="3973" b="2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236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4D0C" w:rsidSect="00CC4D0C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D0C"/>
    <w:rsid w:val="004020C2"/>
    <w:rsid w:val="00BA6774"/>
    <w:rsid w:val="00CC4D0C"/>
    <w:rsid w:val="00FD7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D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DocSecurity>0</DocSecurity>
  <Lines>4</Lines>
  <Paragraphs>1</Paragraphs>
  <ScaleCrop>false</ScaleCrop>
  <Manager>https://www.sorubak.com</Manager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2019-11-16T08:18:00Z</dcterms:created>
  <dcterms:modified xsi:type="dcterms:W3CDTF">2019-11-16T08:18:00Z</dcterms:modified>
  <cp:category>https://www.sorubak.com</cp:category>
</cp:coreProperties>
</file>