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9"/>
        <w:gridCol w:w="6391"/>
        <w:gridCol w:w="1390"/>
      </w:tblGrid>
      <w:tr w:rsidR="00C57ADC" w:rsidRPr="00255811" w:rsidTr="00C57ADC">
        <w:trPr>
          <w:trHeight w:val="148"/>
        </w:trPr>
        <w:tc>
          <w:tcPr>
            <w:tcW w:w="1401" w:type="pct"/>
            <w:tcBorders>
              <w:bottom w:val="single" w:sz="4" w:space="0" w:color="auto"/>
            </w:tcBorders>
          </w:tcPr>
          <w:p w:rsidR="00C57ADC" w:rsidRPr="00255811" w:rsidRDefault="00C57ADC" w:rsidP="00C57ADC">
            <w:pPr>
              <w:jc w:val="both"/>
              <w:rPr>
                <w:color w:val="000000" w:themeColor="text1"/>
                <w:sz w:val="18"/>
                <w:szCs w:val="18"/>
              </w:rPr>
            </w:pPr>
            <w:r w:rsidRPr="00255811">
              <w:rPr>
                <w:color w:val="000000" w:themeColor="text1"/>
                <w:sz w:val="18"/>
                <w:szCs w:val="18"/>
              </w:rPr>
              <w:t>ADI ve SOYADI:</w:t>
            </w:r>
          </w:p>
        </w:tc>
        <w:tc>
          <w:tcPr>
            <w:tcW w:w="2956" w:type="pct"/>
            <w:vMerge w:val="restart"/>
            <w:tcBorders>
              <w:bottom w:val="single" w:sz="4" w:space="0" w:color="auto"/>
            </w:tcBorders>
            <w:vAlign w:val="center"/>
          </w:tcPr>
          <w:p w:rsidR="00C57ADC" w:rsidRPr="00A97DF0" w:rsidRDefault="00A97DF0" w:rsidP="00C57ADC">
            <w:pPr>
              <w:spacing w:after="0"/>
              <w:jc w:val="center"/>
              <w:rPr>
                <w:rStyle w:val="Kpr"/>
                <w:b/>
              </w:rPr>
            </w:pPr>
            <w:r>
              <w:rPr>
                <w:b/>
                <w:color w:val="000000" w:themeColor="text1"/>
              </w:rPr>
              <w:fldChar w:fldCharType="begin"/>
            </w:r>
            <w:r>
              <w:rPr>
                <w:b/>
                <w:color w:val="000000" w:themeColor="text1"/>
              </w:rPr>
              <w:instrText xml:space="preserve"> HYPERLINK "https://www.sorubak.com" </w:instrText>
            </w:r>
            <w:r>
              <w:rPr>
                <w:b/>
                <w:color w:val="000000" w:themeColor="text1"/>
              </w:rPr>
            </w:r>
            <w:r>
              <w:rPr>
                <w:b/>
                <w:color w:val="000000" w:themeColor="text1"/>
              </w:rPr>
              <w:fldChar w:fldCharType="separate"/>
            </w:r>
            <w:r w:rsidRPr="00A97DF0">
              <w:rPr>
                <w:rStyle w:val="Kpr"/>
                <w:b/>
              </w:rPr>
              <w:t>2019-2020</w:t>
            </w:r>
            <w:r w:rsidR="00C57ADC" w:rsidRPr="00A97DF0">
              <w:rPr>
                <w:rStyle w:val="Kpr"/>
                <w:b/>
              </w:rPr>
              <w:t xml:space="preserve"> EĞİTİM ÖĞRETİM YILI</w:t>
            </w:r>
          </w:p>
          <w:p w:rsidR="00C57ADC" w:rsidRPr="00A97DF0" w:rsidRDefault="00C57ADC" w:rsidP="00C57ADC">
            <w:pPr>
              <w:spacing w:after="0"/>
              <w:jc w:val="center"/>
              <w:rPr>
                <w:rStyle w:val="Kpr"/>
                <w:b/>
              </w:rPr>
            </w:pPr>
            <w:r w:rsidRPr="00A97DF0">
              <w:rPr>
                <w:rStyle w:val="Kpr"/>
                <w:b/>
              </w:rPr>
              <w:t xml:space="preserve">…. ORTAOKULU </w:t>
            </w:r>
          </w:p>
          <w:p w:rsidR="00C57ADC" w:rsidRPr="00255811" w:rsidRDefault="00C57ADC" w:rsidP="00C57ADC">
            <w:pPr>
              <w:spacing w:after="0"/>
              <w:jc w:val="center"/>
              <w:rPr>
                <w:rFonts w:ascii="Century Gothic" w:hAnsi="Century Gothic"/>
                <w:i/>
                <w:color w:val="000000" w:themeColor="text1"/>
                <w:sz w:val="24"/>
                <w:szCs w:val="24"/>
              </w:rPr>
            </w:pPr>
            <w:bookmarkStart w:id="0" w:name="OLE_LINK1"/>
            <w:bookmarkStart w:id="1" w:name="OLE_LINK2"/>
            <w:r w:rsidRPr="00A97DF0">
              <w:rPr>
                <w:rStyle w:val="Kpr"/>
                <w:b/>
              </w:rPr>
              <w:t>7. SINIF HUKUK VE ADALET DERSİ 1. DÖNEM 2. YAZILI</w:t>
            </w:r>
            <w:bookmarkEnd w:id="0"/>
            <w:bookmarkEnd w:id="1"/>
            <w:r w:rsidR="00A97DF0">
              <w:rPr>
                <w:b/>
                <w:color w:val="000000" w:themeColor="text1"/>
              </w:rPr>
              <w:fldChar w:fldCharType="end"/>
            </w:r>
          </w:p>
        </w:tc>
        <w:tc>
          <w:tcPr>
            <w:tcW w:w="643" w:type="pct"/>
            <w:vMerge w:val="restart"/>
            <w:tcBorders>
              <w:bottom w:val="single" w:sz="4" w:space="0" w:color="auto"/>
            </w:tcBorders>
          </w:tcPr>
          <w:p w:rsidR="00C57ADC" w:rsidRPr="00255811" w:rsidRDefault="00C57ADC" w:rsidP="00C57ADC">
            <w:pPr>
              <w:jc w:val="both"/>
              <w:rPr>
                <w:color w:val="000000" w:themeColor="text1"/>
                <w:sz w:val="18"/>
                <w:szCs w:val="18"/>
              </w:rPr>
            </w:pPr>
            <w:r w:rsidRPr="00255811">
              <w:rPr>
                <w:color w:val="000000" w:themeColor="text1"/>
                <w:sz w:val="18"/>
                <w:szCs w:val="18"/>
              </w:rPr>
              <w:t>Puan</w:t>
            </w:r>
          </w:p>
        </w:tc>
      </w:tr>
      <w:tr w:rsidR="00C57ADC" w:rsidRPr="00255811" w:rsidTr="00C57ADC">
        <w:trPr>
          <w:trHeight w:val="81"/>
        </w:trPr>
        <w:tc>
          <w:tcPr>
            <w:tcW w:w="1401" w:type="pct"/>
            <w:vAlign w:val="center"/>
          </w:tcPr>
          <w:p w:rsidR="00C57ADC" w:rsidRPr="00255811" w:rsidRDefault="00C57ADC" w:rsidP="00C57ADC">
            <w:pPr>
              <w:jc w:val="both"/>
              <w:rPr>
                <w:color w:val="000000" w:themeColor="text1"/>
                <w:sz w:val="18"/>
                <w:szCs w:val="18"/>
              </w:rPr>
            </w:pPr>
            <w:r w:rsidRPr="00255811">
              <w:rPr>
                <w:color w:val="000000" w:themeColor="text1"/>
                <w:sz w:val="18"/>
                <w:szCs w:val="18"/>
              </w:rPr>
              <w:t xml:space="preserve">SINIFI :                 NO: </w:t>
            </w:r>
          </w:p>
        </w:tc>
        <w:tc>
          <w:tcPr>
            <w:tcW w:w="2956" w:type="pct"/>
            <w:vMerge/>
          </w:tcPr>
          <w:p w:rsidR="00C57ADC" w:rsidRPr="00255811" w:rsidRDefault="00C57ADC" w:rsidP="00C57ADC">
            <w:pPr>
              <w:jc w:val="center"/>
              <w:rPr>
                <w:color w:val="000000" w:themeColor="text1"/>
                <w:sz w:val="18"/>
                <w:szCs w:val="18"/>
              </w:rPr>
            </w:pPr>
          </w:p>
        </w:tc>
        <w:tc>
          <w:tcPr>
            <w:tcW w:w="643" w:type="pct"/>
            <w:vMerge/>
          </w:tcPr>
          <w:p w:rsidR="00C57ADC" w:rsidRPr="00255811" w:rsidRDefault="00C57ADC" w:rsidP="00C57ADC">
            <w:pPr>
              <w:jc w:val="both"/>
              <w:rPr>
                <w:color w:val="000000" w:themeColor="text1"/>
              </w:rPr>
            </w:pPr>
          </w:p>
        </w:tc>
      </w:tr>
    </w:tbl>
    <w:p w:rsidR="007A07E0" w:rsidRPr="00255811" w:rsidRDefault="007A07E0" w:rsidP="007A07E0">
      <w:pPr>
        <w:pStyle w:val="AralkYok"/>
        <w:rPr>
          <w:rFonts w:ascii="Segoe UI" w:hAnsi="Segoe UI" w:cs="Segoe UI"/>
          <w:b/>
          <w:color w:val="000000" w:themeColor="text1"/>
        </w:rPr>
      </w:pPr>
    </w:p>
    <w:p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“Eğitim kurumları dil, ırk, cinsiyet ve din ayırımı gözetilmeksizin herkese açıktır. Eğitimde hiçbir kişiye, aileye, zümreye veya sınıfa imtiyaz tanınamaz.” </w:t>
      </w:r>
      <w:r w:rsidR="007A07E0" w:rsidRPr="00255811">
        <w:rPr>
          <w:rFonts w:ascii="Segoe UI" w:hAnsi="Segoe UI" w:cs="Segoe UI"/>
          <w:b/>
          <w:color w:val="000000" w:themeColor="text1"/>
        </w:rPr>
        <w:t>olarak tanımlanan anayasa ilkesi aşağıdakilerden hangisidir?</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Hürriyet ve Eşitlik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Genellik ve Eşitlik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Özgürlük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Eğitim Hakkı</w:t>
      </w:r>
    </w:p>
    <w:p w:rsidR="007A07E0" w:rsidRPr="00A97DF0" w:rsidRDefault="00A97DF0" w:rsidP="007A07E0">
      <w:pPr>
        <w:pStyle w:val="AralkYok"/>
        <w:rPr>
          <w:rFonts w:ascii="Segoe UI" w:hAnsi="Segoe UI" w:cs="Segoe UI"/>
          <w:color w:val="FFFFFF" w:themeColor="background1"/>
        </w:rPr>
      </w:pPr>
      <w:hyperlink r:id="rId4" w:history="1">
        <w:r w:rsidRPr="00A97DF0">
          <w:rPr>
            <w:rStyle w:val="Kpr"/>
            <w:rFonts w:ascii="Segoe UI" w:hAnsi="Segoe UI" w:cs="Segoe UI"/>
            <w:color w:val="FFFFFF" w:themeColor="background1"/>
          </w:rPr>
          <w:t>https://www.sorubak.com</w:t>
        </w:r>
      </w:hyperlink>
      <w:r w:rsidRPr="00A97DF0">
        <w:rPr>
          <w:rFonts w:ascii="Segoe UI" w:hAnsi="Segoe UI" w:cs="Segoe UI"/>
          <w:color w:val="FFFFFF" w:themeColor="background1"/>
        </w:rPr>
        <w:t xml:space="preserve"> </w:t>
      </w:r>
    </w:p>
    <w:p w:rsidR="007A07E0" w:rsidRPr="00255811" w:rsidRDefault="00485487" w:rsidP="007A07E0">
      <w:pPr>
        <w:pStyle w:val="AralkYok"/>
        <w:rPr>
          <w:rFonts w:ascii="Segoe UI" w:hAnsi="Segoe UI" w:cs="Segoe UI"/>
          <w:b/>
          <w:color w:val="000000" w:themeColor="text1"/>
          <w:u w:val="single"/>
        </w:rPr>
      </w:pPr>
      <w:r w:rsidRPr="00255811">
        <w:rPr>
          <w:rFonts w:ascii="Segoe UI" w:hAnsi="Segoe UI" w:cs="Segoe UI"/>
          <w:b/>
          <w:color w:val="000000" w:themeColor="text1"/>
        </w:rPr>
        <w:t>2</w:t>
      </w:r>
      <w:r w:rsidR="007A07E0" w:rsidRPr="00255811">
        <w:rPr>
          <w:rFonts w:ascii="Segoe UI" w:hAnsi="Segoe UI" w:cs="Segoe UI"/>
          <w:b/>
          <w:color w:val="000000" w:themeColor="text1"/>
        </w:rPr>
        <w:t xml:space="preserve">-Aşağıdakilerden hangisi adalet sistemi içinde yer </w:t>
      </w:r>
      <w:r w:rsidR="007A07E0" w:rsidRPr="00255811">
        <w:rPr>
          <w:rFonts w:ascii="Segoe UI" w:hAnsi="Segoe UI" w:cs="Segoe UI"/>
          <w:b/>
          <w:color w:val="000000" w:themeColor="text1"/>
          <w:u w:val="single"/>
        </w:rPr>
        <w:t>almaz?</w:t>
      </w:r>
    </w:p>
    <w:p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Mahkemeler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Hakimler</w:t>
      </w:r>
    </w:p>
    <w:p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Komiserler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Avukatlar</w:t>
      </w:r>
    </w:p>
    <w:p w:rsidR="007A07E0" w:rsidRPr="00255811" w:rsidRDefault="007A07E0" w:rsidP="007A07E0">
      <w:pPr>
        <w:pStyle w:val="AralkYok"/>
        <w:rPr>
          <w:rFonts w:ascii="Segoe UI" w:hAnsi="Segoe UI" w:cs="Segoe UI"/>
          <w:color w:val="000000" w:themeColor="text1"/>
        </w:rPr>
      </w:pPr>
    </w:p>
    <w:p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3</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özelliği gereği daha hafif nitelikteki hukuka aykırı hareketler için verilen isimdir.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 xml:space="preserve">Yukarıdaki boşluğa aşağıdakilerden hangisi </w:t>
      </w:r>
      <w:r w:rsidR="007A07E0" w:rsidRPr="00255811">
        <w:rPr>
          <w:rFonts w:ascii="Segoe UI" w:hAnsi="Segoe UI" w:cs="Segoe UI"/>
          <w:b/>
          <w:color w:val="000000" w:themeColor="text1"/>
          <w:u w:val="single"/>
        </w:rPr>
        <w:t>gelmelidir?</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Kabahat    B) Mazeret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Suç           D) Kusur </w:t>
      </w:r>
    </w:p>
    <w:p w:rsidR="007A07E0" w:rsidRPr="00255811" w:rsidRDefault="007A07E0" w:rsidP="007A07E0">
      <w:pPr>
        <w:pStyle w:val="AralkYok"/>
        <w:rPr>
          <w:rFonts w:ascii="Segoe UI" w:hAnsi="Segoe UI" w:cs="Segoe UI"/>
          <w:color w:val="000000" w:themeColor="text1"/>
        </w:rPr>
      </w:pPr>
    </w:p>
    <w:p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4</w:t>
      </w:r>
      <w:r w:rsidR="007A07E0" w:rsidRPr="00255811">
        <w:rPr>
          <w:rFonts w:ascii="Segoe UI" w:hAnsi="Segoe UI" w:cs="Segoe UI"/>
          <w:b/>
          <w:color w:val="000000" w:themeColor="text1"/>
        </w:rPr>
        <w:t xml:space="preserve">- Aşağıdakilerden hangisi yazılı kurallardan biri </w:t>
      </w:r>
      <w:r w:rsidR="007A07E0" w:rsidRPr="00255811">
        <w:rPr>
          <w:rFonts w:ascii="Segoe UI" w:hAnsi="Segoe UI" w:cs="Segoe UI"/>
          <w:b/>
          <w:color w:val="000000" w:themeColor="text1"/>
          <w:u w:val="single"/>
        </w:rPr>
        <w:t>değildir?</w:t>
      </w:r>
    </w:p>
    <w:p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Hukuk kuralları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Trafik kuralları   </w:t>
      </w:r>
    </w:p>
    <w:p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Görgü kuralları   </w:t>
      </w:r>
    </w:p>
    <w:p w:rsidR="007A07E0"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t xml:space="preserve">D) Anayasalar </w:t>
      </w:r>
      <w:r w:rsidRPr="00255811">
        <w:rPr>
          <w:rFonts w:ascii="Segoe UI" w:hAnsi="Segoe UI" w:cs="Segoe UI"/>
          <w:color w:val="000000" w:themeColor="text1"/>
        </w:rPr>
        <w:br/>
      </w:r>
    </w:p>
    <w:p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5</w:t>
      </w:r>
      <w:r w:rsidR="007A07E0" w:rsidRPr="00255811">
        <w:rPr>
          <w:rFonts w:ascii="Segoe UI" w:hAnsi="Segoe UI" w:cs="Segoe UI"/>
          <w:b/>
          <w:color w:val="000000" w:themeColor="text1"/>
        </w:rPr>
        <w:t>-Davalı kime denir?</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Dava açan kimseye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Kendisine dava açılan kimseye</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Suçtan zarar gören kişiye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Mahkemeye giden kişiye</w:t>
      </w:r>
    </w:p>
    <w:p w:rsidR="007A07E0" w:rsidRPr="00255811" w:rsidRDefault="007A07E0" w:rsidP="007A07E0">
      <w:pPr>
        <w:pStyle w:val="AralkYok"/>
        <w:rPr>
          <w:rFonts w:ascii="Segoe UI" w:hAnsi="Segoe UI" w:cs="Segoe UI"/>
          <w:color w:val="000000" w:themeColor="text1"/>
        </w:rPr>
      </w:pPr>
    </w:p>
    <w:p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6</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Hukuk kurallarının diğer kurallardan farkı ……………………</w:t>
      </w:r>
      <w:r w:rsidR="007A07E0" w:rsidRPr="00255811">
        <w:rPr>
          <w:rFonts w:ascii="Segoe UI" w:hAnsi="Segoe UI" w:cs="Segoe UI"/>
          <w:color w:val="000000" w:themeColor="text1"/>
        </w:rPr>
        <w:br/>
      </w:r>
      <w:r w:rsidR="007A07E0" w:rsidRPr="00255811">
        <w:rPr>
          <w:rFonts w:ascii="Segoe UI" w:hAnsi="Segoe UI" w:cs="Segoe UI"/>
          <w:b/>
          <w:color w:val="000000" w:themeColor="text1"/>
        </w:rPr>
        <w:t xml:space="preserve">Yukarıdaki boşluğa gelebilecek </w:t>
      </w:r>
      <w:r w:rsidR="007A07E0" w:rsidRPr="00255811">
        <w:rPr>
          <w:rFonts w:ascii="Segoe UI" w:hAnsi="Segoe UI" w:cs="Segoe UI"/>
          <w:b/>
          <w:color w:val="000000" w:themeColor="text1"/>
          <w:u w:val="single"/>
        </w:rPr>
        <w:t>en uygun ifade</w:t>
      </w:r>
      <w:r w:rsidR="007A07E0" w:rsidRPr="00255811">
        <w:rPr>
          <w:rFonts w:ascii="Segoe UI" w:hAnsi="Segoe UI" w:cs="Segoe UI"/>
          <w:b/>
          <w:color w:val="000000" w:themeColor="text1"/>
        </w:rPr>
        <w:t xml:space="preserve"> aşağıdakilerden hangisidir?</w:t>
      </w:r>
    </w:p>
    <w:p w:rsidR="00CE7200"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t>A) hukuk kurallarına uyma zorunluluğu bulunmasıdır.</w:t>
      </w:r>
      <w:r w:rsidRPr="00255811">
        <w:rPr>
          <w:rFonts w:ascii="Segoe UI" w:hAnsi="Segoe UI" w:cs="Segoe UI"/>
          <w:color w:val="000000" w:themeColor="text1"/>
        </w:rPr>
        <w:br/>
        <w:t>B) hukuk kurallarının geçici olmasıdır.</w:t>
      </w:r>
      <w:r w:rsidRPr="00255811">
        <w:rPr>
          <w:rFonts w:ascii="Segoe UI" w:hAnsi="Segoe UI" w:cs="Segoe UI"/>
          <w:color w:val="000000" w:themeColor="text1"/>
        </w:rPr>
        <w:br/>
        <w:t xml:space="preserve">C) hukuk kurallarının yazısız olmasıdır.    </w:t>
      </w:r>
      <w:r w:rsidRPr="00255811">
        <w:rPr>
          <w:rFonts w:ascii="Segoe UI" w:hAnsi="Segoe UI" w:cs="Segoe UI"/>
          <w:color w:val="000000" w:themeColor="text1"/>
        </w:rPr>
        <w:br/>
        <w:t>D) diğer kurallara göre daha basit hazırlanmasıdır.</w:t>
      </w:r>
      <w:r w:rsidRPr="00255811">
        <w:rPr>
          <w:rFonts w:ascii="Segoe UI" w:hAnsi="Segoe UI" w:cs="Segoe UI"/>
          <w:color w:val="000000" w:themeColor="text1"/>
        </w:rPr>
        <w:br/>
      </w:r>
      <w:r w:rsidRPr="00255811">
        <w:rPr>
          <w:rFonts w:ascii="Segoe UI" w:hAnsi="Segoe UI" w:cs="Segoe UI"/>
          <w:color w:val="000000" w:themeColor="text1"/>
        </w:rPr>
        <w:br/>
      </w:r>
    </w:p>
    <w:p w:rsidR="007B6427" w:rsidRPr="00255811" w:rsidRDefault="007B6427" w:rsidP="007A07E0">
      <w:pPr>
        <w:pStyle w:val="AralkYok"/>
        <w:rPr>
          <w:rFonts w:ascii="Segoe UI" w:hAnsi="Segoe UI" w:cs="Segoe UI"/>
          <w:b/>
          <w:color w:val="000000" w:themeColor="text1"/>
        </w:rPr>
      </w:pPr>
    </w:p>
    <w:p w:rsidR="007B6427" w:rsidRPr="00255811" w:rsidRDefault="007B6427" w:rsidP="007A07E0">
      <w:pPr>
        <w:pStyle w:val="AralkYok"/>
        <w:rPr>
          <w:rFonts w:ascii="Segoe UI" w:hAnsi="Segoe UI" w:cs="Segoe UI"/>
          <w:b/>
          <w:color w:val="000000" w:themeColor="text1"/>
        </w:rPr>
      </w:pPr>
    </w:p>
    <w:p w:rsidR="007B6427"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7</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Toplumsal yaşamı düzenleyen ve devletin yaptırım gücünü belirleyen kurallar bütününe ……………..denir.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Yukarıdaki boşluğa gelebilecek en uygun ifade aşağıdakilerden hangisidir?</w:t>
      </w:r>
      <w:r w:rsidR="007A07E0" w:rsidRPr="00255811">
        <w:rPr>
          <w:rFonts w:ascii="Segoe UI" w:hAnsi="Segoe UI" w:cs="Segoe UI"/>
          <w:color w:val="000000" w:themeColor="text1"/>
        </w:rPr>
        <w:br/>
        <w:t xml:space="preserve">A) Yaptırım   </w:t>
      </w:r>
      <w:r w:rsidR="001268FC" w:rsidRPr="00255811">
        <w:rPr>
          <w:rFonts w:ascii="Segoe UI" w:hAnsi="Segoe UI" w:cs="Segoe UI"/>
          <w:color w:val="000000" w:themeColor="text1"/>
        </w:rPr>
        <w:br/>
      </w:r>
      <w:r w:rsidR="007A07E0" w:rsidRPr="00255811">
        <w:rPr>
          <w:rFonts w:ascii="Segoe UI" w:hAnsi="Segoe UI" w:cs="Segoe UI"/>
          <w:color w:val="000000" w:themeColor="text1"/>
        </w:rPr>
        <w:t xml:space="preserve">B) Hukuk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Yasa    </w:t>
      </w:r>
      <w:r w:rsidR="001268FC" w:rsidRPr="00255811">
        <w:rPr>
          <w:rFonts w:ascii="Segoe UI" w:hAnsi="Segoe UI" w:cs="Segoe UI"/>
          <w:color w:val="000000" w:themeColor="text1"/>
        </w:rPr>
        <w:br/>
      </w:r>
      <w:r w:rsidRPr="00255811">
        <w:rPr>
          <w:rFonts w:ascii="Segoe UI" w:hAnsi="Segoe UI" w:cs="Segoe UI"/>
          <w:color w:val="000000" w:themeColor="text1"/>
        </w:rPr>
        <w:t xml:space="preserve">D) Adalet </w:t>
      </w:r>
    </w:p>
    <w:p w:rsidR="00485487"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br/>
      </w:r>
    </w:p>
    <w:p w:rsidR="00D1292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8</w:t>
      </w:r>
      <w:r w:rsidR="007A07E0" w:rsidRPr="00255811">
        <w:rPr>
          <w:rFonts w:ascii="Segoe UI" w:hAnsi="Segoe UI" w:cs="Segoe UI"/>
          <w:b/>
          <w:color w:val="000000" w:themeColor="text1"/>
        </w:rPr>
        <w:t>-Kanunları yapan, değiştiren ve kaldıran kurum aşağıdakilerden hangisidir?</w:t>
      </w:r>
      <w:r w:rsidR="007A07E0" w:rsidRPr="00255811">
        <w:rPr>
          <w:rFonts w:ascii="Segoe UI" w:hAnsi="Segoe UI" w:cs="Segoe UI"/>
          <w:color w:val="000000" w:themeColor="text1"/>
        </w:rPr>
        <w:br/>
        <w:t xml:space="preserve">A) Bakanlar Kurulu             </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TBMM     </w:t>
      </w:r>
      <w:r w:rsidRPr="00255811">
        <w:rPr>
          <w:rFonts w:ascii="Segoe UI" w:hAnsi="Segoe UI" w:cs="Segoe UI"/>
          <w:color w:val="000000" w:themeColor="text1"/>
        </w:rPr>
        <w:br/>
        <w:t xml:space="preserve">C) Anayasa Mahkemesi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Başbakanlık</w:t>
      </w:r>
    </w:p>
    <w:p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br/>
        <w:t>9</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Adaletin gerçekleşmesi için bütün sorumluluklarını yerine getiren ve kendi koyduğu kurallara kendisi de bağlı olan devlete </w:t>
      </w:r>
      <w:r w:rsidR="007A07E0" w:rsidRPr="00255811">
        <w:rPr>
          <w:rFonts w:ascii="Segoe UI" w:hAnsi="Segoe UI" w:cs="Segoe UI"/>
          <w:bCs/>
          <w:color w:val="000000" w:themeColor="text1"/>
        </w:rPr>
        <w:t>……………..denir.</w:t>
      </w:r>
      <w:r w:rsidR="007A07E0" w:rsidRPr="00255811">
        <w:rPr>
          <w:rFonts w:ascii="Segoe UI" w:hAnsi="Segoe UI" w:cs="Segoe UI"/>
          <w:bCs/>
          <w:color w:val="000000" w:themeColor="text1"/>
        </w:rPr>
        <w:br/>
      </w:r>
      <w:r w:rsidR="007A07E0" w:rsidRPr="00255811">
        <w:rPr>
          <w:rFonts w:ascii="Segoe UI" w:hAnsi="Segoe UI" w:cs="Segoe UI"/>
          <w:b/>
          <w:bCs/>
          <w:color w:val="000000" w:themeColor="text1"/>
        </w:rPr>
        <w:t>Yukarıdaki boşluğa gelebilecek en uygun ifade hangisidir?</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Demokratik devlet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Teokratik devlet    </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Hukuk devleti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D) </w:t>
      </w:r>
      <w:r w:rsidR="00F42A59" w:rsidRPr="00255811">
        <w:rPr>
          <w:rFonts w:ascii="Segoe UI" w:hAnsi="Segoe UI" w:cs="Segoe UI"/>
          <w:color w:val="000000" w:themeColor="text1"/>
        </w:rPr>
        <w:t>Oligarşik devlet</w:t>
      </w:r>
    </w:p>
    <w:p w:rsidR="007A07E0" w:rsidRPr="00255811" w:rsidRDefault="007A07E0" w:rsidP="007A07E0">
      <w:pPr>
        <w:pStyle w:val="AralkYok"/>
        <w:rPr>
          <w:rFonts w:ascii="Segoe UI" w:hAnsi="Segoe UI" w:cs="Segoe UI"/>
          <w:b/>
          <w:color w:val="000000" w:themeColor="text1"/>
        </w:rPr>
      </w:pPr>
    </w:p>
    <w:p w:rsidR="007A07E0" w:rsidRPr="00255811" w:rsidRDefault="007A07E0" w:rsidP="007A07E0">
      <w:pPr>
        <w:pStyle w:val="AralkYok"/>
        <w:rPr>
          <w:rFonts w:ascii="Segoe UI" w:hAnsi="Segoe UI" w:cs="Segoe UI"/>
          <w:color w:val="000000" w:themeColor="text1"/>
        </w:rPr>
      </w:pPr>
      <w:r w:rsidRPr="00255811">
        <w:rPr>
          <w:rFonts w:ascii="Segoe UI" w:hAnsi="Segoe UI" w:cs="Segoe UI"/>
          <w:b/>
          <w:color w:val="000000" w:themeColor="text1"/>
        </w:rPr>
        <w:t>1</w:t>
      </w:r>
      <w:r w:rsidR="00485487" w:rsidRPr="00255811">
        <w:rPr>
          <w:rFonts w:ascii="Segoe UI" w:hAnsi="Segoe UI" w:cs="Segoe UI"/>
          <w:b/>
          <w:color w:val="000000" w:themeColor="text1"/>
        </w:rPr>
        <w:t>0</w:t>
      </w:r>
      <w:r w:rsidRPr="00255811">
        <w:rPr>
          <w:rFonts w:ascii="Segoe UI" w:hAnsi="Segoe UI" w:cs="Segoe UI"/>
          <w:b/>
          <w:color w:val="000000" w:themeColor="text1"/>
        </w:rPr>
        <w:t xml:space="preserve">- </w:t>
      </w:r>
      <w:r w:rsidRPr="00255811">
        <w:rPr>
          <w:rFonts w:ascii="Segoe UI" w:hAnsi="Segoe UI" w:cs="Segoe UI"/>
          <w:color w:val="000000" w:themeColor="text1"/>
        </w:rPr>
        <w:t>Kişinin suç işlediği mahkeme kararı ile tespit edilinceye kadar kişi suçsuz sayılır. Bu duruma ……………………denir.</w:t>
      </w:r>
      <w:r w:rsidRPr="00255811">
        <w:rPr>
          <w:rFonts w:ascii="Segoe UI" w:hAnsi="Segoe UI" w:cs="Segoe UI"/>
          <w:color w:val="000000" w:themeColor="text1"/>
        </w:rPr>
        <w:br/>
      </w:r>
      <w:r w:rsidRPr="00255811">
        <w:rPr>
          <w:rFonts w:ascii="Segoe UI" w:hAnsi="Segoe UI" w:cs="Segoe UI"/>
          <w:b/>
          <w:color w:val="000000" w:themeColor="text1"/>
        </w:rPr>
        <w:t>Yukarıdaki boşluğa gelebilecek en uygun ifade aşağıdakilerden hangisidir?</w:t>
      </w:r>
      <w:r w:rsidRPr="00255811">
        <w:rPr>
          <w:rFonts w:ascii="Segoe UI" w:hAnsi="Segoe UI" w:cs="Segoe UI"/>
          <w:b/>
          <w:color w:val="000000" w:themeColor="text1"/>
        </w:rPr>
        <w:br/>
      </w:r>
      <w:r w:rsidRPr="00255811">
        <w:rPr>
          <w:rFonts w:ascii="Segoe UI" w:hAnsi="Segoe UI" w:cs="Segoe UI"/>
          <w:color w:val="000000" w:themeColor="text1"/>
        </w:rPr>
        <w:t>A) Masum sayılma hakkı</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Tanıklık etme</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C) Hukuki yaptırım</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Adli ceza</w:t>
      </w:r>
      <w:r w:rsidRPr="00255811">
        <w:rPr>
          <w:rFonts w:ascii="Segoe UI" w:hAnsi="Segoe UI" w:cs="Segoe UI"/>
          <w:color w:val="000000" w:themeColor="text1"/>
        </w:rPr>
        <w:br/>
      </w:r>
    </w:p>
    <w:p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11</w:t>
      </w:r>
      <w:r w:rsidR="007A07E0" w:rsidRPr="00255811">
        <w:rPr>
          <w:rFonts w:ascii="Segoe UI" w:hAnsi="Segoe UI" w:cs="Segoe UI"/>
          <w:b/>
          <w:color w:val="000000" w:themeColor="text1"/>
        </w:rPr>
        <w:t xml:space="preserve">-Aşağıdakilerden hangisi anayasalarımızdan biri </w:t>
      </w:r>
      <w:r w:rsidR="007A07E0" w:rsidRPr="00255811">
        <w:rPr>
          <w:rFonts w:ascii="Segoe UI" w:hAnsi="Segoe UI" w:cs="Segoe UI"/>
          <w:b/>
          <w:color w:val="000000" w:themeColor="text1"/>
          <w:u w:val="single"/>
        </w:rPr>
        <w:t>değildir?</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1921 Anayasası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1924 Anayasası</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1971 Anayasası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1982 Anayasası</w:t>
      </w:r>
    </w:p>
    <w:p w:rsidR="007A07E0" w:rsidRPr="00255811" w:rsidRDefault="007A07E0" w:rsidP="007A07E0">
      <w:pPr>
        <w:pStyle w:val="AralkYok"/>
        <w:rPr>
          <w:rFonts w:ascii="Segoe UI" w:hAnsi="Segoe UI" w:cs="Segoe UI"/>
          <w:color w:val="000000" w:themeColor="text1"/>
        </w:rPr>
      </w:pPr>
    </w:p>
    <w:p w:rsidR="001268FC" w:rsidRPr="00255811" w:rsidRDefault="001268FC" w:rsidP="007A07E0">
      <w:pPr>
        <w:pStyle w:val="AralkYok"/>
        <w:rPr>
          <w:rFonts w:ascii="Segoe UI" w:hAnsi="Segoe UI" w:cs="Segoe UI"/>
          <w:b/>
          <w:color w:val="000000" w:themeColor="text1"/>
        </w:rPr>
      </w:pPr>
    </w:p>
    <w:p w:rsidR="001268FC" w:rsidRPr="00255811" w:rsidRDefault="001268FC" w:rsidP="007A07E0">
      <w:pPr>
        <w:pStyle w:val="AralkYok"/>
        <w:rPr>
          <w:rFonts w:ascii="Segoe UI" w:hAnsi="Segoe UI" w:cs="Segoe UI"/>
          <w:b/>
          <w:color w:val="000000" w:themeColor="text1"/>
        </w:rPr>
      </w:pPr>
    </w:p>
    <w:p w:rsidR="001268FC" w:rsidRPr="00255811" w:rsidRDefault="001268FC" w:rsidP="007A07E0">
      <w:pPr>
        <w:pStyle w:val="AralkYok"/>
        <w:rPr>
          <w:rFonts w:ascii="Segoe UI" w:hAnsi="Segoe UI" w:cs="Segoe UI"/>
          <w:b/>
          <w:color w:val="000000" w:themeColor="text1"/>
        </w:rPr>
      </w:pPr>
    </w:p>
    <w:p w:rsidR="001268FC" w:rsidRPr="00255811" w:rsidRDefault="001268FC" w:rsidP="007A07E0">
      <w:pPr>
        <w:pStyle w:val="AralkYok"/>
        <w:rPr>
          <w:rFonts w:ascii="Segoe UI" w:hAnsi="Segoe UI" w:cs="Segoe UI"/>
          <w:b/>
          <w:color w:val="000000" w:themeColor="text1"/>
        </w:rPr>
      </w:pPr>
    </w:p>
    <w:p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12</w:t>
      </w:r>
      <w:r w:rsidR="007A07E0" w:rsidRPr="00255811">
        <w:rPr>
          <w:rFonts w:ascii="Segoe UI" w:hAnsi="Segoe UI" w:cs="Segoe UI"/>
          <w:b/>
          <w:color w:val="000000" w:themeColor="text1"/>
        </w:rPr>
        <w:t>-“</w:t>
      </w:r>
      <w:r w:rsidR="007A07E0" w:rsidRPr="00255811">
        <w:rPr>
          <w:rFonts w:ascii="Segoe UI" w:hAnsi="Segoe UI" w:cs="Segoe UI"/>
          <w:color w:val="000000" w:themeColor="text1"/>
        </w:rPr>
        <w:t>Devletin yönetim biçimini, kuruluş şeklini ve genel kurallarını belirten en temel belgedir.”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 açıklaması verilen kavram aşağıdakilerden hangisidir?</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A) Hukuk        B) Anayasa</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Yaptırım     D) Kanun </w:t>
      </w:r>
    </w:p>
    <w:p w:rsidR="007A07E0" w:rsidRPr="00255811" w:rsidRDefault="007A07E0" w:rsidP="007A07E0">
      <w:pPr>
        <w:pStyle w:val="AralkYok"/>
        <w:rPr>
          <w:rFonts w:ascii="Segoe UI" w:hAnsi="Segoe UI" w:cs="Segoe UI"/>
          <w:color w:val="000000" w:themeColor="text1"/>
        </w:rPr>
      </w:pPr>
    </w:p>
    <w:p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13</w:t>
      </w:r>
      <w:r w:rsidR="007A07E0" w:rsidRPr="00255811">
        <w:rPr>
          <w:rFonts w:ascii="Segoe UI" w:hAnsi="Segoe UI" w:cs="Segoe UI"/>
          <w:b/>
          <w:color w:val="000000" w:themeColor="text1"/>
        </w:rPr>
        <w:t xml:space="preserve">-Aşağıdakilerden hangisi bir hukuki yaptırım </w:t>
      </w:r>
      <w:r w:rsidR="007A07E0" w:rsidRPr="00255811">
        <w:rPr>
          <w:rFonts w:ascii="Segoe UI" w:hAnsi="Segoe UI" w:cs="Segoe UI"/>
          <w:b/>
          <w:color w:val="000000" w:themeColor="text1"/>
          <w:u w:val="single"/>
        </w:rPr>
        <w:t>değildir?</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Tazminat    B) Ceza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İcra            D) Şiddet </w:t>
      </w:r>
    </w:p>
    <w:p w:rsidR="007A07E0" w:rsidRPr="00255811" w:rsidRDefault="007A07E0" w:rsidP="007A07E0">
      <w:pPr>
        <w:pStyle w:val="AralkYok"/>
        <w:rPr>
          <w:rFonts w:ascii="Segoe UI" w:hAnsi="Segoe UI" w:cs="Segoe UI"/>
          <w:color w:val="000000" w:themeColor="text1"/>
        </w:rPr>
      </w:pPr>
    </w:p>
    <w:p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14</w:t>
      </w:r>
      <w:r w:rsidR="007A07E0" w:rsidRPr="00255811">
        <w:rPr>
          <w:rFonts w:ascii="Segoe UI" w:hAnsi="Segoe UI" w:cs="Segoe UI"/>
          <w:b/>
          <w:color w:val="000000" w:themeColor="text1"/>
        </w:rPr>
        <w:t xml:space="preserve">- Aşağıdaki konulardan hangisi anayasada yer </w:t>
      </w:r>
      <w:r w:rsidR="007A07E0" w:rsidRPr="00255811">
        <w:rPr>
          <w:rFonts w:ascii="Segoe UI" w:hAnsi="Segoe UI" w:cs="Segoe UI"/>
          <w:b/>
          <w:color w:val="000000" w:themeColor="text1"/>
          <w:u w:val="single"/>
        </w:rPr>
        <w:t>almaz?</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Devletin temel kurumları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Kişi hak ve ödevleri   </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Temel hak ve özgürlükler   </w:t>
      </w:r>
    </w:p>
    <w:p w:rsidR="000423EA"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Trafik kuralları</w:t>
      </w:r>
    </w:p>
    <w:p w:rsidR="007A07E0" w:rsidRPr="00255811" w:rsidRDefault="007A07E0" w:rsidP="007A07E0">
      <w:pPr>
        <w:pStyle w:val="AralkYok"/>
        <w:rPr>
          <w:rFonts w:ascii="Segoe UI" w:hAnsi="Segoe UI" w:cs="Segoe UI"/>
          <w:color w:val="000000" w:themeColor="text1"/>
        </w:rPr>
      </w:pPr>
    </w:p>
    <w:p w:rsidR="00485487" w:rsidRPr="00255811" w:rsidRDefault="00485487" w:rsidP="007A07E0">
      <w:pPr>
        <w:pStyle w:val="AralkYok"/>
        <w:rPr>
          <w:rFonts w:ascii="Segoe UI" w:hAnsi="Segoe UI" w:cs="Segoe UI"/>
          <w:b/>
          <w:color w:val="000000" w:themeColor="text1"/>
        </w:rPr>
      </w:pPr>
    </w:p>
    <w:p w:rsidR="007A6F63" w:rsidRPr="00255811" w:rsidRDefault="00485487" w:rsidP="007A6F63">
      <w:pPr>
        <w:pStyle w:val="AralkYok"/>
        <w:rPr>
          <w:rFonts w:ascii="Segoe UI" w:hAnsi="Segoe UI" w:cs="Segoe UI"/>
          <w:b/>
          <w:color w:val="000000" w:themeColor="text1"/>
          <w:u w:val="single"/>
        </w:rPr>
      </w:pPr>
      <w:r w:rsidRPr="00255811">
        <w:rPr>
          <w:rFonts w:ascii="Segoe UI" w:hAnsi="Segoe UI" w:cs="Segoe UI"/>
          <w:b/>
          <w:color w:val="000000" w:themeColor="text1"/>
        </w:rPr>
        <w:t>15</w:t>
      </w:r>
      <w:r w:rsidR="007A07E0" w:rsidRPr="00255811">
        <w:rPr>
          <w:rFonts w:ascii="Segoe UI" w:hAnsi="Segoe UI" w:cs="Segoe UI"/>
          <w:b/>
          <w:color w:val="000000" w:themeColor="text1"/>
        </w:rPr>
        <w:t>-</w:t>
      </w:r>
      <w:r w:rsidR="007A6F63" w:rsidRPr="00255811">
        <w:rPr>
          <w:rFonts w:ascii="Segoe UI" w:hAnsi="Segoe UI" w:cs="Segoe UI"/>
          <w:color w:val="000000" w:themeColor="text1"/>
        </w:rPr>
        <w:t xml:space="preserve">“Bizden yaşça büyük biri geldiğinde ayağa kalkmak.” </w:t>
      </w:r>
      <w:r w:rsidR="007A6F63" w:rsidRPr="00255811">
        <w:rPr>
          <w:rFonts w:ascii="Segoe UI" w:hAnsi="Segoe UI" w:cs="Segoe UI"/>
          <w:b/>
          <w:color w:val="000000" w:themeColor="text1"/>
        </w:rPr>
        <w:t xml:space="preserve">aşağıdaki toplumsal kurallardan hangisi ile ilgili </w:t>
      </w:r>
      <w:r w:rsidR="007A6F63" w:rsidRPr="00255811">
        <w:rPr>
          <w:rFonts w:ascii="Segoe UI" w:hAnsi="Segoe UI" w:cs="Segoe UI"/>
          <w:b/>
          <w:color w:val="000000" w:themeColor="text1"/>
          <w:u w:val="single"/>
        </w:rPr>
        <w:t>değildir?</w:t>
      </w:r>
    </w:p>
    <w:p w:rsidR="007A6F63" w:rsidRPr="00255811" w:rsidRDefault="007A6F63" w:rsidP="007A6F63">
      <w:pPr>
        <w:pStyle w:val="AralkYok"/>
        <w:rPr>
          <w:rFonts w:ascii="Segoe UI" w:hAnsi="Segoe UI" w:cs="Segoe UI"/>
          <w:color w:val="000000" w:themeColor="text1"/>
        </w:rPr>
      </w:pPr>
      <w:r w:rsidRPr="00255811">
        <w:rPr>
          <w:rFonts w:ascii="Segoe UI" w:hAnsi="Segoe UI" w:cs="Segoe UI"/>
          <w:color w:val="000000" w:themeColor="text1"/>
        </w:rPr>
        <w:t xml:space="preserve">A) Örf ve adetler                </w:t>
      </w:r>
      <w:r w:rsidR="001268FC" w:rsidRPr="00255811">
        <w:rPr>
          <w:rFonts w:ascii="Segoe UI" w:hAnsi="Segoe UI" w:cs="Segoe UI"/>
          <w:color w:val="000000" w:themeColor="text1"/>
        </w:rPr>
        <w:br/>
      </w:r>
      <w:r w:rsidRPr="00255811">
        <w:rPr>
          <w:rFonts w:ascii="Segoe UI" w:hAnsi="Segoe UI" w:cs="Segoe UI"/>
          <w:color w:val="000000" w:themeColor="text1"/>
        </w:rPr>
        <w:t>B) Ahlak kuralı</w:t>
      </w:r>
    </w:p>
    <w:p w:rsidR="007A6F63" w:rsidRPr="00255811" w:rsidRDefault="007A6F63" w:rsidP="007A6F63">
      <w:pPr>
        <w:pStyle w:val="AralkYok"/>
        <w:rPr>
          <w:rFonts w:ascii="Segoe UI" w:hAnsi="Segoe UI" w:cs="Segoe UI"/>
          <w:color w:val="000000" w:themeColor="text1"/>
        </w:rPr>
      </w:pPr>
      <w:r w:rsidRPr="00255811">
        <w:rPr>
          <w:rFonts w:ascii="Segoe UI" w:hAnsi="Segoe UI" w:cs="Segoe UI"/>
          <w:color w:val="000000" w:themeColor="text1"/>
        </w:rPr>
        <w:t xml:space="preserve">C) Görgü kuralı                  </w:t>
      </w:r>
      <w:r w:rsidR="001268FC" w:rsidRPr="00255811">
        <w:rPr>
          <w:rFonts w:ascii="Segoe UI" w:hAnsi="Segoe UI" w:cs="Segoe UI"/>
          <w:color w:val="000000" w:themeColor="text1"/>
        </w:rPr>
        <w:br/>
      </w:r>
      <w:r w:rsidRPr="00255811">
        <w:rPr>
          <w:rFonts w:ascii="Segoe UI" w:hAnsi="Segoe UI" w:cs="Segoe UI"/>
          <w:color w:val="000000" w:themeColor="text1"/>
        </w:rPr>
        <w:t>D) Hukuk kuralı</w:t>
      </w:r>
    </w:p>
    <w:p w:rsidR="007A07E0" w:rsidRPr="00255811" w:rsidRDefault="007A07E0" w:rsidP="007A6F63">
      <w:pPr>
        <w:pStyle w:val="AralkYok"/>
        <w:rPr>
          <w:rFonts w:ascii="Segoe UI" w:hAnsi="Segoe UI" w:cs="Segoe UI"/>
          <w:color w:val="000000" w:themeColor="text1"/>
        </w:rPr>
      </w:pPr>
    </w:p>
    <w:p w:rsidR="007A07E0" w:rsidRPr="00255811" w:rsidRDefault="007A07E0" w:rsidP="007A07E0">
      <w:pPr>
        <w:pStyle w:val="AralkYok"/>
        <w:rPr>
          <w:rFonts w:ascii="Segoe UI" w:hAnsi="Segoe UI" w:cs="Segoe UI"/>
          <w:color w:val="000000" w:themeColor="text1"/>
        </w:rPr>
      </w:pPr>
    </w:p>
    <w:p w:rsidR="007A07E0" w:rsidRPr="00255811" w:rsidRDefault="00485487" w:rsidP="007A07E0">
      <w:pPr>
        <w:pStyle w:val="AralkYok"/>
        <w:rPr>
          <w:rFonts w:ascii="Segoe UI" w:hAnsi="Segoe UI" w:cs="Segoe UI"/>
          <w:b/>
          <w:color w:val="000000" w:themeColor="text1"/>
          <w:u w:val="single"/>
        </w:rPr>
      </w:pPr>
      <w:r w:rsidRPr="00255811">
        <w:rPr>
          <w:rFonts w:ascii="Segoe UI" w:hAnsi="Segoe UI" w:cs="Segoe UI"/>
          <w:b/>
          <w:color w:val="000000" w:themeColor="text1"/>
        </w:rPr>
        <w:t>16</w:t>
      </w:r>
      <w:r w:rsidR="007A07E0" w:rsidRPr="00255811">
        <w:rPr>
          <w:rFonts w:ascii="Segoe UI" w:hAnsi="Segoe UI" w:cs="Segoe UI"/>
          <w:b/>
          <w:color w:val="000000" w:themeColor="text1"/>
        </w:rPr>
        <w:t xml:space="preserve">-  Aşağıdakilerden hangisi toplum yaşamını düzenleyen kurallar arasında </w:t>
      </w:r>
      <w:r w:rsidR="007A07E0" w:rsidRPr="00255811">
        <w:rPr>
          <w:rFonts w:ascii="Segoe UI" w:hAnsi="Segoe UI" w:cs="Segoe UI"/>
          <w:b/>
          <w:color w:val="000000" w:themeColor="text1"/>
          <w:u w:val="single"/>
        </w:rPr>
        <w:t>yer almaz?</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Örf ve adetler               </w:t>
      </w:r>
    </w:p>
    <w:p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Din kuralları</w:t>
      </w:r>
      <w:r w:rsidRPr="00255811">
        <w:rPr>
          <w:rFonts w:ascii="Segoe UI" w:hAnsi="Segoe UI" w:cs="Segoe UI"/>
          <w:color w:val="000000" w:themeColor="text1"/>
        </w:rPr>
        <w:br/>
        <w:t xml:space="preserve">C) Hukuk kuralları            </w:t>
      </w:r>
    </w:p>
    <w:p w:rsidR="008943FF" w:rsidRPr="00255811" w:rsidRDefault="007A07E0" w:rsidP="008943FF">
      <w:pPr>
        <w:pStyle w:val="AralkYok"/>
        <w:rPr>
          <w:rFonts w:ascii="Segoe UI" w:hAnsi="Segoe UI" w:cs="Segoe UI"/>
          <w:color w:val="000000" w:themeColor="text1"/>
          <w:u w:val="single"/>
        </w:rPr>
      </w:pPr>
      <w:r w:rsidRPr="00255811">
        <w:rPr>
          <w:rFonts w:ascii="Segoe UI" w:hAnsi="Segoe UI" w:cs="Segoe UI"/>
          <w:color w:val="000000" w:themeColor="text1"/>
        </w:rPr>
        <w:t>D) Düğün törenleri</w:t>
      </w:r>
      <w:r w:rsidRPr="00255811">
        <w:rPr>
          <w:rFonts w:ascii="Segoe UI" w:hAnsi="Segoe UI" w:cs="Segoe UI"/>
          <w:color w:val="000000" w:themeColor="text1"/>
        </w:rPr>
        <w:br/>
      </w:r>
      <w:r w:rsidRPr="00255811">
        <w:rPr>
          <w:rFonts w:ascii="Segoe UI" w:hAnsi="Segoe UI" w:cs="Segoe UI"/>
          <w:color w:val="000000" w:themeColor="text1"/>
        </w:rPr>
        <w:br/>
      </w:r>
      <w:r w:rsidR="00485487" w:rsidRPr="00255811">
        <w:rPr>
          <w:rFonts w:ascii="Segoe UI" w:hAnsi="Segoe UI" w:cs="Segoe UI"/>
          <w:b/>
          <w:color w:val="000000" w:themeColor="text1"/>
        </w:rPr>
        <w:t>17</w:t>
      </w:r>
      <w:r w:rsidRPr="00255811">
        <w:rPr>
          <w:rFonts w:ascii="Segoe UI" w:hAnsi="Segoe UI" w:cs="Segoe UI"/>
          <w:b/>
          <w:color w:val="000000" w:themeColor="text1"/>
        </w:rPr>
        <w:t>-</w:t>
      </w:r>
      <w:r w:rsidR="008943FF" w:rsidRPr="00255811">
        <w:rPr>
          <w:rFonts w:ascii="Segoe UI" w:hAnsi="Segoe UI" w:cs="Segoe UI"/>
          <w:b/>
          <w:color w:val="000000" w:themeColor="text1"/>
        </w:rPr>
        <w:t xml:space="preserve">Aşağıdakilerden hangisi hukuki bir sorun </w:t>
      </w:r>
      <w:r w:rsidR="008943FF" w:rsidRPr="00255811">
        <w:rPr>
          <w:rFonts w:ascii="Segoe UI" w:hAnsi="Segoe UI" w:cs="Segoe UI"/>
          <w:b/>
          <w:color w:val="000000" w:themeColor="text1"/>
          <w:u w:val="single"/>
        </w:rPr>
        <w:t>değildir?</w:t>
      </w:r>
    </w:p>
    <w:p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A) Bisiklet kullanırken dikkatsizlikle başkasının arabasına zarar vermek</w:t>
      </w:r>
    </w:p>
    <w:p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B) Bir kimsenin çok yakın bir arkadaşının doğum gününe gitmemesi</w:t>
      </w:r>
    </w:p>
    <w:p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C) Bir öğrencinin okuldan, öğretmeninden habersiz olarak ayrılması.</w:t>
      </w:r>
    </w:p>
    <w:p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D) Çöplerin sokağa atılması.</w:t>
      </w:r>
    </w:p>
    <w:p w:rsidR="001268FC" w:rsidRPr="00255811" w:rsidRDefault="007A07E0" w:rsidP="008943FF">
      <w:pPr>
        <w:pStyle w:val="AralkYok"/>
        <w:rPr>
          <w:rFonts w:ascii="Segoe UI" w:hAnsi="Segoe UI" w:cs="Segoe UI"/>
          <w:b/>
          <w:color w:val="000000" w:themeColor="text1"/>
        </w:rPr>
      </w:pPr>
      <w:r w:rsidRPr="00255811">
        <w:rPr>
          <w:rFonts w:ascii="Segoe UI" w:hAnsi="Segoe UI" w:cs="Segoe UI"/>
          <w:color w:val="000000" w:themeColor="text1"/>
        </w:rPr>
        <w:br/>
      </w:r>
    </w:p>
    <w:p w:rsidR="001268FC" w:rsidRPr="00255811" w:rsidRDefault="001268FC" w:rsidP="008943FF">
      <w:pPr>
        <w:pStyle w:val="AralkYok"/>
        <w:rPr>
          <w:rFonts w:ascii="Segoe UI" w:hAnsi="Segoe UI" w:cs="Segoe UI"/>
          <w:b/>
          <w:color w:val="000000" w:themeColor="text1"/>
        </w:rPr>
      </w:pPr>
    </w:p>
    <w:p w:rsidR="001268FC" w:rsidRPr="00255811" w:rsidRDefault="001268FC" w:rsidP="008943FF">
      <w:pPr>
        <w:pStyle w:val="AralkYok"/>
        <w:rPr>
          <w:rFonts w:ascii="Segoe UI" w:hAnsi="Segoe UI" w:cs="Segoe UI"/>
          <w:b/>
          <w:color w:val="000000" w:themeColor="text1"/>
        </w:rPr>
      </w:pPr>
    </w:p>
    <w:p w:rsidR="001268FC" w:rsidRPr="00255811" w:rsidRDefault="001268FC" w:rsidP="008943FF">
      <w:pPr>
        <w:pStyle w:val="AralkYok"/>
        <w:rPr>
          <w:rFonts w:ascii="Segoe UI" w:hAnsi="Segoe UI" w:cs="Segoe UI"/>
          <w:b/>
          <w:color w:val="000000" w:themeColor="text1"/>
        </w:rPr>
      </w:pPr>
    </w:p>
    <w:p w:rsidR="001268FC" w:rsidRPr="00255811" w:rsidRDefault="001268FC" w:rsidP="008943FF">
      <w:pPr>
        <w:pStyle w:val="AralkYok"/>
        <w:rPr>
          <w:rFonts w:ascii="Segoe UI" w:hAnsi="Segoe UI" w:cs="Segoe UI"/>
          <w:b/>
          <w:color w:val="000000" w:themeColor="text1"/>
        </w:rPr>
      </w:pPr>
    </w:p>
    <w:p w:rsidR="001268FC" w:rsidRPr="00255811" w:rsidRDefault="001268FC" w:rsidP="008943FF">
      <w:pPr>
        <w:pStyle w:val="AralkYok"/>
        <w:rPr>
          <w:rFonts w:ascii="Segoe UI" w:hAnsi="Segoe UI" w:cs="Segoe UI"/>
          <w:b/>
          <w:color w:val="000000" w:themeColor="text1"/>
        </w:rPr>
      </w:pPr>
    </w:p>
    <w:p w:rsidR="008943FF" w:rsidRPr="00255811" w:rsidRDefault="00485487" w:rsidP="008943FF">
      <w:pPr>
        <w:pStyle w:val="AralkYok"/>
        <w:rPr>
          <w:rFonts w:ascii="Segoe UI" w:hAnsi="Segoe UI" w:cs="Segoe UI"/>
          <w:b/>
          <w:color w:val="000000" w:themeColor="text1"/>
        </w:rPr>
      </w:pPr>
      <w:r w:rsidRPr="00255811">
        <w:rPr>
          <w:rFonts w:ascii="Segoe UI" w:hAnsi="Segoe UI" w:cs="Segoe UI"/>
          <w:b/>
          <w:color w:val="000000" w:themeColor="text1"/>
        </w:rPr>
        <w:t>18</w:t>
      </w:r>
      <w:r w:rsidR="007A07E0" w:rsidRPr="00255811">
        <w:rPr>
          <w:rFonts w:ascii="Segoe UI" w:hAnsi="Segoe UI" w:cs="Segoe UI"/>
          <w:b/>
          <w:color w:val="000000" w:themeColor="text1"/>
        </w:rPr>
        <w:t xml:space="preserve">- </w:t>
      </w:r>
      <w:r w:rsidR="008943FF" w:rsidRPr="00255811">
        <w:rPr>
          <w:rFonts w:ascii="Segoe UI" w:hAnsi="Segoe UI" w:cs="Segoe UI"/>
          <w:b/>
          <w:color w:val="000000" w:themeColor="text1"/>
        </w:rPr>
        <w:t xml:space="preserve">Aşağıdakilerden hangisi </w:t>
      </w:r>
      <w:r w:rsidR="008943FF" w:rsidRPr="00255811">
        <w:rPr>
          <w:rFonts w:ascii="Segoe UI" w:hAnsi="Segoe UI" w:cs="Segoe UI"/>
          <w:b/>
          <w:color w:val="000000" w:themeColor="text1"/>
          <w:u w:val="single"/>
        </w:rPr>
        <w:t>yanlıştır?</w:t>
      </w:r>
    </w:p>
    <w:p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A) Çocuklar arasında ırk, renk, cinsiyet ve dil ayrımı gözetilmez.</w:t>
      </w:r>
    </w:p>
    <w:p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B) Çocukların, yeterli beslenme, barınma, dinlenme ve tıbbi (sağlık) bakım hakkı vardır.</w:t>
      </w:r>
    </w:p>
    <w:p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C) Çocukların sevgi, saygı, korunma ve anlayış görme hakkı vardır.</w:t>
      </w:r>
    </w:p>
    <w:p w:rsidR="00D12920" w:rsidRPr="00255811" w:rsidRDefault="008943FF" w:rsidP="008943FF">
      <w:pPr>
        <w:pStyle w:val="AralkYok"/>
        <w:rPr>
          <w:rFonts w:ascii="Segoe UI" w:hAnsi="Segoe UI" w:cs="Segoe UI"/>
          <w:b/>
          <w:color w:val="000000" w:themeColor="text1"/>
        </w:rPr>
      </w:pPr>
      <w:r w:rsidRPr="00255811">
        <w:rPr>
          <w:rFonts w:ascii="Segoe UI" w:hAnsi="Segoe UI" w:cs="Segoe UI"/>
          <w:color w:val="000000" w:themeColor="text1"/>
        </w:rPr>
        <w:t>D) Her çocu</w:t>
      </w:r>
      <w:r w:rsidR="001268FC" w:rsidRPr="00255811">
        <w:rPr>
          <w:rFonts w:ascii="Segoe UI" w:hAnsi="Segoe UI" w:cs="Segoe UI"/>
          <w:color w:val="000000" w:themeColor="text1"/>
        </w:rPr>
        <w:t xml:space="preserve">k ailesinin geçimi sağlamak için mutlaka çalışma zorundadır. </w:t>
      </w:r>
    </w:p>
    <w:p w:rsidR="00D12920" w:rsidRPr="00255811" w:rsidRDefault="00D12920" w:rsidP="007A07E0">
      <w:pPr>
        <w:pStyle w:val="AralkYok"/>
        <w:rPr>
          <w:rFonts w:ascii="Segoe UI" w:hAnsi="Segoe UI" w:cs="Segoe UI"/>
          <w:b/>
          <w:color w:val="000000" w:themeColor="text1"/>
        </w:rPr>
      </w:pPr>
    </w:p>
    <w:p w:rsidR="00C57ADC" w:rsidRPr="00255811" w:rsidRDefault="00C57ADC" w:rsidP="007A07E0">
      <w:pPr>
        <w:pStyle w:val="AralkYok"/>
        <w:rPr>
          <w:rFonts w:ascii="Segoe UI" w:hAnsi="Segoe UI" w:cs="Segoe UI"/>
          <w:b/>
          <w:color w:val="000000" w:themeColor="text1"/>
        </w:rPr>
      </w:pPr>
    </w:p>
    <w:p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19</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…………………………………..denir.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Yukarıdaki ifade nasıl tamamlanmalıdır?</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Hukukun üstünlüğü     </w:t>
      </w:r>
      <w:r w:rsidR="001268FC" w:rsidRPr="00255811">
        <w:rPr>
          <w:rFonts w:ascii="Segoe UI" w:hAnsi="Segoe UI" w:cs="Segoe UI"/>
          <w:color w:val="000000" w:themeColor="text1"/>
        </w:rPr>
        <w:br/>
      </w:r>
      <w:r w:rsidRPr="00255811">
        <w:rPr>
          <w:rFonts w:ascii="Segoe UI" w:hAnsi="Segoe UI" w:cs="Segoe UI"/>
          <w:color w:val="000000" w:themeColor="text1"/>
        </w:rPr>
        <w:t xml:space="preserve">B) Hukuk devleti    </w:t>
      </w:r>
    </w:p>
    <w:p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Kanun devleti               </w:t>
      </w:r>
      <w:r w:rsidR="001268FC" w:rsidRPr="00255811">
        <w:rPr>
          <w:rFonts w:ascii="Segoe UI" w:hAnsi="Segoe UI" w:cs="Segoe UI"/>
          <w:color w:val="000000" w:themeColor="text1"/>
        </w:rPr>
        <w:br/>
      </w:r>
      <w:r w:rsidRPr="00255811">
        <w:rPr>
          <w:rFonts w:ascii="Segoe UI" w:hAnsi="Segoe UI" w:cs="Segoe UI"/>
          <w:color w:val="000000" w:themeColor="text1"/>
        </w:rPr>
        <w:t>D) Hukukun önemi</w:t>
      </w:r>
    </w:p>
    <w:p w:rsidR="00485487" w:rsidRPr="00255811" w:rsidRDefault="00485487" w:rsidP="007A07E0">
      <w:pPr>
        <w:pStyle w:val="AralkYok"/>
        <w:rPr>
          <w:rFonts w:ascii="Segoe UI" w:hAnsi="Segoe UI" w:cs="Segoe UI"/>
          <w:color w:val="000000" w:themeColor="text1"/>
        </w:rPr>
      </w:pPr>
    </w:p>
    <w:p w:rsidR="00C57ADC" w:rsidRPr="00255811" w:rsidRDefault="00C57ADC" w:rsidP="007A07E0">
      <w:pPr>
        <w:pStyle w:val="AralkYok"/>
        <w:rPr>
          <w:rFonts w:ascii="Segoe UI" w:hAnsi="Segoe UI" w:cs="Segoe UI"/>
          <w:color w:val="000000" w:themeColor="text1"/>
        </w:rPr>
      </w:pPr>
    </w:p>
    <w:p w:rsidR="00F80D59" w:rsidRPr="00255811" w:rsidRDefault="00485487" w:rsidP="00F80D59">
      <w:pPr>
        <w:pStyle w:val="AralkYok"/>
        <w:rPr>
          <w:rFonts w:ascii="Segoe UI" w:hAnsi="Segoe UI" w:cs="Segoe UI"/>
          <w:color w:val="000000" w:themeColor="text1"/>
        </w:rPr>
      </w:pPr>
      <w:r w:rsidRPr="00255811">
        <w:rPr>
          <w:rFonts w:ascii="Segoe UI" w:hAnsi="Segoe UI" w:cs="Segoe UI"/>
          <w:b/>
          <w:color w:val="000000" w:themeColor="text1"/>
        </w:rPr>
        <w:t>20-</w:t>
      </w:r>
      <w:r w:rsidR="00F80D59" w:rsidRPr="00255811">
        <w:rPr>
          <w:rFonts w:ascii="Segoe UI" w:hAnsi="Segoe UI" w:cs="Segoe UI"/>
          <w:color w:val="000000" w:themeColor="text1"/>
        </w:rPr>
        <w:t>Herkes, yaşama, maddi ve manevi varlığını koruma ve geliştirme hakkına sahiptir. Tıbbi zorunluluklar ve kanunda yazılı haller dışında, kişinin vücut bütünlüğüne dokunulamaz. Örneğin bir kimse rızası olmaksızın ameliyata alınamaz.</w:t>
      </w:r>
    </w:p>
    <w:p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b/>
          <w:color w:val="000000" w:themeColor="text1"/>
        </w:rPr>
        <w:t>Yukarıda verilen açıklama aşağıdakilerden hangisiyle ilgilidir?</w:t>
      </w:r>
    </w:p>
    <w:p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color w:val="000000" w:themeColor="text1"/>
        </w:rPr>
        <w:t xml:space="preserve">A) Mülkiyet hakkı           </w:t>
      </w:r>
      <w:r w:rsidRPr="00255811">
        <w:rPr>
          <w:rFonts w:ascii="Segoe UI" w:hAnsi="Segoe UI" w:cs="Segoe UI"/>
          <w:color w:val="000000" w:themeColor="text1"/>
        </w:rPr>
        <w:br/>
        <w:t>B) Özel hayatın gizliliği</w:t>
      </w:r>
    </w:p>
    <w:p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color w:val="000000" w:themeColor="text1"/>
        </w:rPr>
        <w:t>C) Kişi</w:t>
      </w:r>
      <w:r w:rsidR="00F42A59" w:rsidRPr="00255811">
        <w:rPr>
          <w:rFonts w:ascii="Segoe UI" w:hAnsi="Segoe UI" w:cs="Segoe UI"/>
          <w:color w:val="000000" w:themeColor="text1"/>
        </w:rPr>
        <w:t xml:space="preserve"> dokunulmazlığı    </w:t>
      </w:r>
      <w:r w:rsidR="00F42A59" w:rsidRPr="00255811">
        <w:rPr>
          <w:rFonts w:ascii="Segoe UI" w:hAnsi="Segoe UI" w:cs="Segoe UI"/>
          <w:color w:val="000000" w:themeColor="text1"/>
        </w:rPr>
        <w:br/>
        <w:t xml:space="preserve">D) </w:t>
      </w:r>
      <w:r w:rsidRPr="00255811">
        <w:rPr>
          <w:rFonts w:ascii="Segoe UI" w:hAnsi="Segoe UI" w:cs="Segoe UI"/>
          <w:color w:val="000000" w:themeColor="text1"/>
        </w:rPr>
        <w:t>Çalışma hakkı</w:t>
      </w:r>
    </w:p>
    <w:p w:rsidR="005A710F" w:rsidRPr="00255811" w:rsidRDefault="005A710F" w:rsidP="00D12920">
      <w:pPr>
        <w:pStyle w:val="AralkYok"/>
        <w:rPr>
          <w:rFonts w:ascii="Segoe UI" w:hAnsi="Segoe UI" w:cs="Segoe UI"/>
          <w:color w:val="000000" w:themeColor="text1"/>
        </w:rPr>
      </w:pPr>
    </w:p>
    <w:p w:rsidR="00C57ADC" w:rsidRPr="00255811" w:rsidRDefault="00A97DF0" w:rsidP="00A97DF0">
      <w:pPr>
        <w:pStyle w:val="AralkYok"/>
        <w:jc w:val="right"/>
        <w:rPr>
          <w:rFonts w:ascii="Segoe UI" w:hAnsi="Segoe UI" w:cs="Segoe UI"/>
          <w:color w:val="000000" w:themeColor="text1"/>
        </w:rPr>
      </w:pPr>
      <w:hyperlink r:id="rId5" w:history="1">
        <w:r w:rsidRPr="00596009">
          <w:rPr>
            <w:rStyle w:val="Kpr"/>
            <w:rFonts w:ascii="Segoe UI" w:hAnsi="Segoe UI" w:cs="Segoe UI"/>
          </w:rPr>
          <w:t>https://www.sorubak.com</w:t>
        </w:r>
      </w:hyperlink>
      <w:r>
        <w:rPr>
          <w:rFonts w:ascii="Segoe UI" w:hAnsi="Segoe UI" w:cs="Segoe UI"/>
          <w:color w:val="000000" w:themeColor="text1"/>
        </w:rPr>
        <w:t xml:space="preserve"> </w:t>
      </w:r>
    </w:p>
    <w:p w:rsidR="00C57ADC" w:rsidRPr="00255811" w:rsidRDefault="00C57ADC" w:rsidP="00D12920">
      <w:pPr>
        <w:pStyle w:val="AralkYok"/>
        <w:rPr>
          <w:rFonts w:ascii="Segoe UI" w:hAnsi="Segoe UI" w:cs="Segoe UI"/>
          <w:color w:val="000000" w:themeColor="text1"/>
        </w:rPr>
      </w:pPr>
    </w:p>
    <w:p w:rsidR="00F80D59" w:rsidRPr="00255811" w:rsidRDefault="00F80D59" w:rsidP="00F80D59">
      <w:pPr>
        <w:pStyle w:val="AralkYok"/>
        <w:rPr>
          <w:rFonts w:ascii="Segoe UI" w:hAnsi="Segoe UI" w:cs="Segoe UI"/>
          <w:b/>
          <w:color w:val="000000" w:themeColor="text1"/>
        </w:rPr>
      </w:pPr>
    </w:p>
    <w:p w:rsidR="00C57ADC" w:rsidRPr="00255811" w:rsidRDefault="00C57ADC" w:rsidP="007A07E0">
      <w:pPr>
        <w:pStyle w:val="AralkYok"/>
        <w:rPr>
          <w:rFonts w:ascii="Segoe UI" w:hAnsi="Segoe UI" w:cs="Segoe UI"/>
          <w:color w:val="000000" w:themeColor="text1"/>
          <w:sz w:val="20"/>
          <w:szCs w:val="20"/>
        </w:rPr>
      </w:pPr>
      <w:r w:rsidRPr="00255811">
        <w:rPr>
          <w:rFonts w:ascii="Segoe UI" w:hAnsi="Segoe UI" w:cs="Segoe UI"/>
          <w:color w:val="000000" w:themeColor="text1"/>
          <w:sz w:val="20"/>
          <w:szCs w:val="20"/>
        </w:rPr>
        <w:t xml:space="preserve">Her soru 5 puandır. </w:t>
      </w:r>
    </w:p>
    <w:p w:rsidR="00C57ADC" w:rsidRPr="00255811" w:rsidRDefault="00C57ADC" w:rsidP="007A07E0">
      <w:pPr>
        <w:pStyle w:val="AralkYok"/>
        <w:rPr>
          <w:rFonts w:ascii="Segoe UI" w:hAnsi="Segoe UI" w:cs="Segoe UI"/>
          <w:color w:val="000000" w:themeColor="text1"/>
          <w:sz w:val="20"/>
          <w:szCs w:val="20"/>
        </w:rPr>
      </w:pPr>
    </w:p>
    <w:p w:rsidR="00C57ADC" w:rsidRPr="00255811" w:rsidRDefault="00C57ADC" w:rsidP="007A07E0">
      <w:pPr>
        <w:pStyle w:val="AralkYok"/>
        <w:rPr>
          <w:rFonts w:ascii="Segoe UI" w:hAnsi="Segoe UI" w:cs="Segoe UI"/>
          <w:color w:val="000000" w:themeColor="text1"/>
          <w:sz w:val="20"/>
          <w:szCs w:val="20"/>
        </w:rPr>
      </w:pPr>
      <w:r w:rsidRPr="00255811">
        <w:rPr>
          <w:rFonts w:ascii="Segoe UI" w:hAnsi="Segoe UI" w:cs="Segoe UI"/>
          <w:color w:val="000000" w:themeColor="text1"/>
          <w:sz w:val="20"/>
          <w:szCs w:val="20"/>
        </w:rPr>
        <w:t xml:space="preserve">Süre 40 dakikadır. </w:t>
      </w:r>
    </w:p>
    <w:p w:rsidR="00C57ADC" w:rsidRPr="00255811" w:rsidRDefault="00C57ADC" w:rsidP="007A07E0">
      <w:pPr>
        <w:pStyle w:val="AralkYok"/>
        <w:rPr>
          <w:rFonts w:ascii="Segoe UI" w:hAnsi="Segoe UI" w:cs="Segoe UI"/>
          <w:color w:val="000000" w:themeColor="text1"/>
          <w:sz w:val="20"/>
          <w:szCs w:val="20"/>
        </w:rPr>
      </w:pPr>
    </w:p>
    <w:p w:rsidR="00485487" w:rsidRPr="00255811" w:rsidRDefault="00C57ADC" w:rsidP="007A07E0">
      <w:pPr>
        <w:pStyle w:val="AralkYok"/>
        <w:rPr>
          <w:rFonts w:ascii="Segoe UI" w:hAnsi="Segoe UI" w:cs="Segoe UI"/>
          <w:b/>
          <w:color w:val="000000" w:themeColor="text1"/>
        </w:rPr>
      </w:pPr>
      <w:r w:rsidRPr="00255811">
        <w:rPr>
          <w:rFonts w:ascii="Segoe UI" w:hAnsi="Segoe UI" w:cs="Segoe UI"/>
          <w:color w:val="000000" w:themeColor="text1"/>
          <w:sz w:val="20"/>
          <w:szCs w:val="20"/>
        </w:rPr>
        <w:t>Başarılar.</w:t>
      </w:r>
    </w:p>
    <w:sectPr w:rsidR="00485487" w:rsidRPr="00255811" w:rsidSect="007A07E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A07E0"/>
    <w:rsid w:val="000423EA"/>
    <w:rsid w:val="001268FC"/>
    <w:rsid w:val="00255811"/>
    <w:rsid w:val="003E0E07"/>
    <w:rsid w:val="004408C8"/>
    <w:rsid w:val="00455655"/>
    <w:rsid w:val="00485487"/>
    <w:rsid w:val="004D1831"/>
    <w:rsid w:val="005A710F"/>
    <w:rsid w:val="007A07E0"/>
    <w:rsid w:val="007A6F63"/>
    <w:rsid w:val="007B6427"/>
    <w:rsid w:val="007D673F"/>
    <w:rsid w:val="008943FF"/>
    <w:rsid w:val="00951706"/>
    <w:rsid w:val="00A97DF0"/>
    <w:rsid w:val="00B76869"/>
    <w:rsid w:val="00B80BC7"/>
    <w:rsid w:val="00C5085C"/>
    <w:rsid w:val="00C57ADC"/>
    <w:rsid w:val="00CE7200"/>
    <w:rsid w:val="00D12920"/>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755</Words>
  <Characters>4306</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5051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Printed>2017-12-27T05:16:00Z</cp:lastPrinted>
  <dcterms:created xsi:type="dcterms:W3CDTF">2018-01-03T11:53:00Z</dcterms:created>
  <dcterms:modified xsi:type="dcterms:W3CDTF">2019-12-09T10:05:00Z</dcterms:modified>
</cp:coreProperties>
</file>